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8"/>
          <w:u w:val="single"/>
        </w:rPr>
      </w:pPr>
      <w:r w:rsidRPr="006E7E08">
        <w:rPr>
          <w:rFonts w:ascii="Arial Narrow" w:hAnsi="Arial Narrow" w:cs="Times New Roman"/>
          <w:b/>
          <w:bCs/>
          <w:color w:val="000000"/>
          <w:sz w:val="28"/>
          <w:u w:val="single"/>
        </w:rPr>
        <w:t>MEMORIA DE</w:t>
      </w:r>
      <w:r w:rsidR="00C6542E" w:rsidRPr="006E7E08">
        <w:rPr>
          <w:rFonts w:ascii="Arial Narrow" w:hAnsi="Arial Narrow" w:cs="Times New Roman"/>
          <w:b/>
          <w:bCs/>
          <w:color w:val="000000"/>
          <w:sz w:val="28"/>
          <w:u w:val="single"/>
        </w:rPr>
        <w:t xml:space="preserve"> CALCULO</w:t>
      </w:r>
      <w:r w:rsidRPr="006E7E08">
        <w:rPr>
          <w:rFonts w:ascii="Arial Narrow" w:hAnsi="Arial Narrow" w:cs="Times New Roman"/>
          <w:b/>
          <w:bCs/>
          <w:color w:val="000000"/>
          <w:sz w:val="28"/>
          <w:u w:val="single"/>
        </w:rPr>
        <w:t xml:space="preserve"> DE INSTALACIONES ELÉCTRICAS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63BA9" w:rsidP="00DE17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 xml:space="preserve">Proyecto: </w:t>
      </w:r>
      <w:r w:rsidR="006E7E08">
        <w:rPr>
          <w:rFonts w:ascii="Arial Narrow" w:hAnsi="Arial Narrow" w:cs="Times New Roman"/>
          <w:b/>
          <w:bCs/>
          <w:color w:val="000000"/>
        </w:rPr>
        <w:tab/>
      </w:r>
      <w:r w:rsidRPr="006E7E08">
        <w:rPr>
          <w:rFonts w:ascii="Arial Narrow" w:hAnsi="Arial Narrow" w:cs="Times New Roman"/>
          <w:b/>
          <w:bCs/>
          <w:color w:val="000000"/>
        </w:rPr>
        <w:t>“</w:t>
      </w:r>
      <w:r w:rsidR="00B0253F" w:rsidRPr="00B0253F">
        <w:rPr>
          <w:rFonts w:ascii="Arial Narrow" w:hAnsi="Arial Narrow" w:cs="Times New Roman"/>
          <w:b/>
          <w:bCs/>
          <w:color w:val="000000"/>
        </w:rPr>
        <w:t>MEJORAMIENTO DEL SERVICIO EDUCATIVO BASICA REGULAR DE LA INSTITUCION EDUCATIVA N°093 EFRAIN ARCAYA ZEVALLOS DEL DISTRITO Y PROVINCIA DE ZARUMILLA, REGION TUMBES</w:t>
      </w:r>
      <w:r w:rsidRPr="006E7E08">
        <w:rPr>
          <w:rFonts w:ascii="Arial Narrow" w:hAnsi="Arial Narrow" w:cs="Times New Roman"/>
          <w:b/>
          <w:bCs/>
          <w:color w:val="000000"/>
        </w:rPr>
        <w:t>”</w:t>
      </w:r>
    </w:p>
    <w:p w:rsidR="006E7E08" w:rsidRPr="006E7E08" w:rsidRDefault="006E7E08" w:rsidP="00DE17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---------------------------------------------------------------------------------------------------------------------------------------------------</w:t>
      </w:r>
    </w:p>
    <w:p w:rsidR="006327AE" w:rsidRPr="006E7E08" w:rsidRDefault="006327A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I N D I C E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1.00 </w:t>
      </w:r>
      <w:r w:rsidRPr="006E7E08">
        <w:rPr>
          <w:rFonts w:ascii="Arial Narrow" w:hAnsi="Arial Narrow" w:cs="Times New Roman"/>
          <w:bCs/>
          <w:color w:val="000000"/>
        </w:rPr>
        <w:tab/>
        <w:t>GENERALIDADES</w:t>
      </w:r>
    </w:p>
    <w:p w:rsidR="00563BA9" w:rsidRPr="006E7E08" w:rsidRDefault="00563BA9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2.00 </w:t>
      </w:r>
      <w:r w:rsidRPr="006E7E08">
        <w:rPr>
          <w:rFonts w:ascii="Arial Narrow" w:hAnsi="Arial Narrow" w:cs="Times New Roman"/>
          <w:bCs/>
          <w:color w:val="000000"/>
        </w:rPr>
        <w:tab/>
        <w:t>ALCANCES DEL PROYECTO</w:t>
      </w:r>
    </w:p>
    <w:p w:rsidR="00563BA9" w:rsidRPr="006E7E08" w:rsidRDefault="00563BA9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2.01 </w:t>
      </w:r>
      <w:r w:rsidRPr="006E7E08">
        <w:rPr>
          <w:rFonts w:ascii="Arial Narrow" w:hAnsi="Arial Narrow" w:cs="Times New Roman"/>
          <w:bCs/>
          <w:color w:val="000000"/>
        </w:rPr>
        <w:tab/>
        <w:t>Estudios y Cálculos</w:t>
      </w:r>
    </w:p>
    <w:p w:rsidR="00563BA9" w:rsidRPr="006E7E08" w:rsidRDefault="00563BA9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2.02 </w:t>
      </w:r>
      <w:r w:rsidRPr="006E7E08">
        <w:rPr>
          <w:rFonts w:ascii="Arial Narrow" w:hAnsi="Arial Narrow" w:cs="Times New Roman"/>
          <w:bCs/>
          <w:color w:val="000000"/>
        </w:rPr>
        <w:tab/>
        <w:t>Redes de Distribución</w:t>
      </w:r>
    </w:p>
    <w:p w:rsidR="00563BA9" w:rsidRPr="006E7E08" w:rsidRDefault="00563BA9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2.03 </w:t>
      </w:r>
      <w:r w:rsidRPr="006E7E08">
        <w:rPr>
          <w:rFonts w:ascii="Arial Narrow" w:hAnsi="Arial Narrow" w:cs="Times New Roman"/>
          <w:bCs/>
          <w:color w:val="000000"/>
        </w:rPr>
        <w:tab/>
        <w:t>Esquemas Unifilares de Tableros</w:t>
      </w:r>
    </w:p>
    <w:p w:rsidR="00563BA9" w:rsidRPr="006E7E08" w:rsidRDefault="00563BA9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3.00 </w:t>
      </w:r>
      <w:r w:rsidRPr="006E7E08">
        <w:rPr>
          <w:rFonts w:ascii="Arial Narrow" w:hAnsi="Arial Narrow" w:cs="Times New Roman"/>
          <w:bCs/>
          <w:color w:val="000000"/>
        </w:rPr>
        <w:tab/>
      </w:r>
      <w:r w:rsidR="006327AE" w:rsidRPr="006E7E08">
        <w:rPr>
          <w:rFonts w:ascii="Arial Narrow" w:hAnsi="Arial Narrow" w:cs="Times New Roman"/>
          <w:bCs/>
          <w:color w:val="000000"/>
        </w:rPr>
        <w:t>Descripción general del proyecto</w:t>
      </w:r>
    </w:p>
    <w:p w:rsidR="00563BA9" w:rsidRPr="006E7E08" w:rsidRDefault="006327AE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4.00 </w:t>
      </w:r>
      <w:r w:rsidRPr="006E7E08">
        <w:rPr>
          <w:rFonts w:ascii="Arial Narrow" w:hAnsi="Arial Narrow" w:cs="Times New Roman"/>
          <w:bCs/>
          <w:color w:val="000000"/>
        </w:rPr>
        <w:tab/>
        <w:t>Normas de cálculo</w:t>
      </w:r>
    </w:p>
    <w:p w:rsidR="00563BA9" w:rsidRPr="006E7E08" w:rsidRDefault="006327AE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5.00 </w:t>
      </w:r>
      <w:r w:rsidRPr="006E7E08">
        <w:rPr>
          <w:rFonts w:ascii="Arial Narrow" w:hAnsi="Arial Narrow" w:cs="Times New Roman"/>
          <w:bCs/>
          <w:color w:val="000000"/>
        </w:rPr>
        <w:tab/>
        <w:t>Parámetros generales de cálculo</w:t>
      </w:r>
    </w:p>
    <w:p w:rsidR="00563BA9" w:rsidRPr="006E7E08" w:rsidRDefault="006327AE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6.00 </w:t>
      </w:r>
      <w:r w:rsidRPr="006E7E08">
        <w:rPr>
          <w:rFonts w:ascii="Arial Narrow" w:hAnsi="Arial Narrow" w:cs="Times New Roman"/>
          <w:bCs/>
          <w:color w:val="000000"/>
        </w:rPr>
        <w:tab/>
        <w:t>Demanda máxima de potencia</w:t>
      </w:r>
    </w:p>
    <w:p w:rsidR="00563BA9" w:rsidRPr="006E7E08" w:rsidRDefault="006327AE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7.00 </w:t>
      </w:r>
      <w:r w:rsidRPr="006E7E08">
        <w:rPr>
          <w:rFonts w:ascii="Arial Narrow" w:hAnsi="Arial Narrow" w:cs="Times New Roman"/>
          <w:bCs/>
          <w:color w:val="000000"/>
        </w:rPr>
        <w:tab/>
        <w:t xml:space="preserve">Suministro de energía </w:t>
      </w:r>
      <w:proofErr w:type="spellStart"/>
      <w:r w:rsidRPr="006E7E08">
        <w:rPr>
          <w:rFonts w:ascii="Arial Narrow" w:hAnsi="Arial Narrow" w:cs="Times New Roman"/>
          <w:bCs/>
          <w:color w:val="000000"/>
        </w:rPr>
        <w:t>electrica</w:t>
      </w:r>
      <w:proofErr w:type="spellEnd"/>
      <w:r w:rsidRPr="006E7E08">
        <w:rPr>
          <w:rFonts w:ascii="Arial Narrow" w:hAnsi="Arial Narrow" w:cs="Times New Roman"/>
          <w:bCs/>
          <w:color w:val="000000"/>
        </w:rPr>
        <w:t xml:space="preserve"> normal</w:t>
      </w:r>
    </w:p>
    <w:p w:rsidR="00563BA9" w:rsidRPr="006E7E08" w:rsidRDefault="006327AE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8.00 </w:t>
      </w:r>
      <w:r w:rsidRPr="006E7E08">
        <w:rPr>
          <w:rFonts w:ascii="Arial Narrow" w:hAnsi="Arial Narrow" w:cs="Times New Roman"/>
          <w:bCs/>
          <w:color w:val="000000"/>
        </w:rPr>
        <w:tab/>
        <w:t>Materiales y equipos del presente proyecto</w:t>
      </w:r>
    </w:p>
    <w:p w:rsidR="00563BA9" w:rsidRPr="006E7E08" w:rsidRDefault="005A67D0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>8</w:t>
      </w:r>
      <w:r w:rsidR="00563BA9" w:rsidRPr="006E7E08">
        <w:rPr>
          <w:rFonts w:ascii="Arial Narrow" w:hAnsi="Arial Narrow" w:cs="Times New Roman"/>
          <w:bCs/>
          <w:color w:val="000000"/>
        </w:rPr>
        <w:t xml:space="preserve">.01 </w:t>
      </w:r>
      <w:r w:rsidR="00563BA9" w:rsidRPr="006E7E08">
        <w:rPr>
          <w:rFonts w:ascii="Arial Narrow" w:hAnsi="Arial Narrow" w:cs="Times New Roman"/>
          <w:bCs/>
          <w:color w:val="000000"/>
        </w:rPr>
        <w:tab/>
        <w:t>Tableros de Distribución para Alumbrado y Tomacorriente</w:t>
      </w:r>
    </w:p>
    <w:p w:rsidR="00563BA9" w:rsidRPr="006E7E08" w:rsidRDefault="005A67D0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>8</w:t>
      </w:r>
      <w:r w:rsidR="00563BA9" w:rsidRPr="006E7E08">
        <w:rPr>
          <w:rFonts w:ascii="Arial Narrow" w:hAnsi="Arial Narrow" w:cs="Times New Roman"/>
          <w:bCs/>
          <w:color w:val="000000"/>
        </w:rPr>
        <w:t xml:space="preserve">.02 </w:t>
      </w:r>
      <w:r w:rsidR="00563BA9" w:rsidRPr="006E7E08">
        <w:rPr>
          <w:rFonts w:ascii="Arial Narrow" w:hAnsi="Arial Narrow" w:cs="Times New Roman"/>
          <w:bCs/>
          <w:color w:val="000000"/>
        </w:rPr>
        <w:tab/>
        <w:t>Interruptor General</w:t>
      </w:r>
    </w:p>
    <w:p w:rsidR="00563BA9" w:rsidRPr="006E7E08" w:rsidRDefault="005A67D0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>8</w:t>
      </w:r>
      <w:r w:rsidR="00563BA9" w:rsidRPr="006E7E08">
        <w:rPr>
          <w:rFonts w:ascii="Arial Narrow" w:hAnsi="Arial Narrow" w:cs="Times New Roman"/>
          <w:bCs/>
          <w:color w:val="000000"/>
        </w:rPr>
        <w:t xml:space="preserve">.03 </w:t>
      </w:r>
      <w:r w:rsidR="00563BA9" w:rsidRPr="006E7E08">
        <w:rPr>
          <w:rFonts w:ascii="Arial Narrow" w:hAnsi="Arial Narrow" w:cs="Times New Roman"/>
          <w:bCs/>
          <w:color w:val="000000"/>
        </w:rPr>
        <w:tab/>
        <w:t>Luminarias de Alumbrado</w:t>
      </w:r>
    </w:p>
    <w:p w:rsidR="00563BA9" w:rsidRPr="006E7E08" w:rsidRDefault="005A67D0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>8</w:t>
      </w:r>
      <w:r w:rsidR="00563BA9" w:rsidRPr="006E7E08">
        <w:rPr>
          <w:rFonts w:ascii="Arial Narrow" w:hAnsi="Arial Narrow" w:cs="Times New Roman"/>
          <w:bCs/>
          <w:color w:val="000000"/>
        </w:rPr>
        <w:t xml:space="preserve">.04 </w:t>
      </w:r>
      <w:r w:rsidR="00563BA9" w:rsidRPr="006E7E08">
        <w:rPr>
          <w:rFonts w:ascii="Arial Narrow" w:hAnsi="Arial Narrow" w:cs="Times New Roman"/>
          <w:bCs/>
          <w:color w:val="000000"/>
        </w:rPr>
        <w:tab/>
        <w:t>Canalización, Tuberías y Accesorios.</w:t>
      </w:r>
    </w:p>
    <w:p w:rsidR="00563BA9" w:rsidRPr="006E7E08" w:rsidRDefault="005A67D0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>9</w:t>
      </w:r>
      <w:r w:rsidR="00563BA9" w:rsidRPr="006E7E08">
        <w:rPr>
          <w:rFonts w:ascii="Arial Narrow" w:hAnsi="Arial Narrow" w:cs="Times New Roman"/>
          <w:bCs/>
          <w:color w:val="000000"/>
        </w:rPr>
        <w:t xml:space="preserve">.00 </w:t>
      </w:r>
      <w:r w:rsidR="00563BA9" w:rsidRPr="006E7E08">
        <w:rPr>
          <w:rFonts w:ascii="Arial Narrow" w:hAnsi="Arial Narrow" w:cs="Times New Roman"/>
          <w:bCs/>
          <w:color w:val="000000"/>
        </w:rPr>
        <w:tab/>
        <w:t>S</w:t>
      </w:r>
      <w:r w:rsidR="006327AE" w:rsidRPr="006E7E08">
        <w:rPr>
          <w:rFonts w:ascii="Arial Narrow" w:hAnsi="Arial Narrow" w:cs="Times New Roman"/>
          <w:bCs/>
          <w:color w:val="000000"/>
        </w:rPr>
        <w:t>ímbolos</w:t>
      </w:r>
    </w:p>
    <w:p w:rsidR="00563BA9" w:rsidRPr="006E7E08" w:rsidRDefault="00563BA9" w:rsidP="003E3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>1</w:t>
      </w:r>
      <w:r w:rsidR="005A67D0" w:rsidRPr="006E7E08">
        <w:rPr>
          <w:rFonts w:ascii="Arial Narrow" w:hAnsi="Arial Narrow" w:cs="Times New Roman"/>
          <w:bCs/>
          <w:color w:val="000000"/>
        </w:rPr>
        <w:t>0</w:t>
      </w:r>
      <w:r w:rsidRPr="006E7E08">
        <w:rPr>
          <w:rFonts w:ascii="Arial Narrow" w:hAnsi="Arial Narrow" w:cs="Times New Roman"/>
          <w:bCs/>
          <w:color w:val="000000"/>
        </w:rPr>
        <w:t xml:space="preserve">.00 </w:t>
      </w:r>
      <w:r w:rsidRPr="006E7E08">
        <w:rPr>
          <w:rFonts w:ascii="Arial Narrow" w:hAnsi="Arial Narrow" w:cs="Times New Roman"/>
          <w:bCs/>
          <w:color w:val="000000"/>
        </w:rPr>
        <w:tab/>
        <w:t>P</w:t>
      </w:r>
      <w:r w:rsidR="006327AE" w:rsidRPr="006E7E08">
        <w:rPr>
          <w:rFonts w:ascii="Arial Narrow" w:hAnsi="Arial Narrow" w:cs="Times New Roman"/>
          <w:bCs/>
          <w:color w:val="000000"/>
        </w:rPr>
        <w:t>lanos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486E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 xml:space="preserve">1.00 </w:t>
      </w:r>
      <w:r w:rsidR="00486E6E" w:rsidRPr="006E7E08">
        <w:rPr>
          <w:rFonts w:ascii="Arial Narrow" w:hAnsi="Arial Narrow" w:cs="Times New Roman"/>
          <w:b/>
          <w:bCs/>
          <w:color w:val="000000"/>
        </w:rPr>
        <w:tab/>
      </w:r>
      <w:r w:rsidRPr="006E7E08">
        <w:rPr>
          <w:rFonts w:ascii="Arial Narrow" w:hAnsi="Arial Narrow" w:cs="Times New Roman"/>
          <w:b/>
          <w:bCs/>
          <w:color w:val="000000"/>
        </w:rPr>
        <w:t>GENERALIDADES</w:t>
      </w:r>
    </w:p>
    <w:p w:rsidR="00563BA9" w:rsidRPr="006E7E08" w:rsidRDefault="00563BA9" w:rsidP="00C654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La presente Memoria </w:t>
      </w:r>
      <w:r w:rsidR="00C6542E" w:rsidRPr="006E7E08">
        <w:rPr>
          <w:rFonts w:ascii="Arial Narrow" w:hAnsi="Arial Narrow" w:cs="Times New Roman"/>
          <w:color w:val="000000"/>
        </w:rPr>
        <w:t>de cálculo</w:t>
      </w:r>
      <w:r w:rsidRPr="006E7E08">
        <w:rPr>
          <w:rFonts w:ascii="Arial Narrow" w:hAnsi="Arial Narrow" w:cs="Times New Roman"/>
          <w:color w:val="000000"/>
        </w:rPr>
        <w:t xml:space="preserve"> corresponde a la especialidad de Instalaciones Eléctricas en Baja Tensión para el Proyecto</w:t>
      </w:r>
      <w:r w:rsidR="00066F82">
        <w:rPr>
          <w:rFonts w:ascii="Arial Narrow" w:hAnsi="Arial Narrow" w:cs="Times New Roman"/>
          <w:color w:val="000000"/>
        </w:rPr>
        <w:t>.</w:t>
      </w:r>
    </w:p>
    <w:p w:rsidR="0005522C" w:rsidRPr="006E7E08" w:rsidRDefault="0005522C" w:rsidP="00C654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5522C" w:rsidRDefault="0005522C" w:rsidP="00C654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Actualmente el colegio cuenta con sistema trifásico de energía en 380/220 voltios</w:t>
      </w:r>
      <w:r w:rsidR="00ED5F6E">
        <w:rPr>
          <w:rFonts w:ascii="Arial Narrow" w:hAnsi="Arial Narrow" w:cs="Times New Roman"/>
          <w:color w:val="000000"/>
        </w:rPr>
        <w:t xml:space="preserve"> existente</w:t>
      </w:r>
      <w:r w:rsidRPr="006E7E08">
        <w:rPr>
          <w:rFonts w:ascii="Arial Narrow" w:hAnsi="Arial Narrow" w:cs="Times New Roman"/>
          <w:color w:val="000000"/>
        </w:rPr>
        <w:t xml:space="preserve">. </w:t>
      </w:r>
      <w:r w:rsidR="00563BA9" w:rsidRPr="006E7E08">
        <w:rPr>
          <w:rFonts w:ascii="Arial Narrow" w:hAnsi="Arial Narrow" w:cs="Times New Roman"/>
          <w:color w:val="000000"/>
        </w:rPr>
        <w:t xml:space="preserve">La </w:t>
      </w:r>
      <w:r w:rsidRPr="006E7E08">
        <w:rPr>
          <w:rFonts w:ascii="Arial Narrow" w:hAnsi="Arial Narrow" w:cs="Times New Roman"/>
          <w:color w:val="000000"/>
        </w:rPr>
        <w:t>especialidad Eléctricas, ha solicitado amplia</w:t>
      </w:r>
      <w:r w:rsidR="00066F82">
        <w:rPr>
          <w:rFonts w:ascii="Arial Narrow" w:hAnsi="Arial Narrow" w:cs="Times New Roman"/>
          <w:color w:val="000000"/>
        </w:rPr>
        <w:t>r</w:t>
      </w:r>
      <w:r w:rsidRPr="006E7E08">
        <w:rPr>
          <w:rFonts w:ascii="Arial Narrow" w:hAnsi="Arial Narrow" w:cs="Times New Roman"/>
          <w:color w:val="000000"/>
        </w:rPr>
        <w:t xml:space="preserve"> </w:t>
      </w:r>
      <w:r w:rsidR="00066F82">
        <w:rPr>
          <w:rFonts w:ascii="Arial Narrow" w:hAnsi="Arial Narrow" w:cs="Times New Roman"/>
          <w:color w:val="000000"/>
        </w:rPr>
        <w:t>la</w:t>
      </w:r>
      <w:r w:rsidRPr="006E7E08">
        <w:rPr>
          <w:rFonts w:ascii="Arial Narrow" w:hAnsi="Arial Narrow" w:cs="Times New Roman"/>
          <w:color w:val="000000"/>
        </w:rPr>
        <w:t xml:space="preserve"> carga </w:t>
      </w:r>
      <w:r w:rsidR="00066F82">
        <w:rPr>
          <w:rFonts w:ascii="Arial Narrow" w:hAnsi="Arial Narrow" w:cs="Times New Roman"/>
          <w:color w:val="000000"/>
        </w:rPr>
        <w:t>con trámites administrativos de gestión ante la</w:t>
      </w:r>
      <w:r w:rsidRPr="006E7E08">
        <w:rPr>
          <w:rFonts w:ascii="Arial Narrow" w:hAnsi="Arial Narrow" w:cs="Times New Roman"/>
          <w:color w:val="000000"/>
        </w:rPr>
        <w:t xml:space="preserve"> concesionaria, según cuadro adjunto, </w:t>
      </w:r>
      <w:r w:rsidR="00BC077F">
        <w:rPr>
          <w:rFonts w:ascii="Arial Narrow" w:hAnsi="Arial Narrow" w:cs="Times New Roman"/>
          <w:color w:val="000000"/>
        </w:rPr>
        <w:t>considerado en el presente presupuesto, que será tramitado por la contratista, desde el inicio de su ejecución</w:t>
      </w:r>
      <w:r w:rsidRPr="006E7E08">
        <w:rPr>
          <w:rFonts w:ascii="Arial Narrow" w:hAnsi="Arial Narrow" w:cs="Times New Roman"/>
          <w:color w:val="000000"/>
        </w:rPr>
        <w:t>.</w:t>
      </w:r>
    </w:p>
    <w:p w:rsidR="00864572" w:rsidRDefault="00864572" w:rsidP="00C654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D5137E" w:rsidRDefault="00D5137E" w:rsidP="00C654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64572" w:rsidRPr="006E7E08" w:rsidRDefault="00864572" w:rsidP="008645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 xml:space="preserve">2.00 </w:t>
      </w:r>
      <w:r w:rsidRPr="006E7E08">
        <w:rPr>
          <w:rFonts w:ascii="Arial Narrow" w:hAnsi="Arial Narrow" w:cs="Times New Roman"/>
          <w:b/>
          <w:bCs/>
          <w:color w:val="000000"/>
        </w:rPr>
        <w:tab/>
        <w:t>ALCANCES DEL PROYECTO</w:t>
      </w:r>
    </w:p>
    <w:p w:rsidR="00864572" w:rsidRPr="006E7E08" w:rsidRDefault="00864572" w:rsidP="008645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64572" w:rsidRDefault="00183233" w:rsidP="0018323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La  ejecución contempla estructuras nuevas, el Tablero General TG, será ubicado por estrategia y equidad de distribución en un área existente, donde distribuirá a 02 sub tableros Generales STG, para los de nivel primeria y nivel secundaria, cada uno de estos repartirá en tableros de distribución TD, para los 04 niveles de la edificación. L</w:t>
      </w:r>
      <w:r w:rsidR="00864572" w:rsidRPr="006E7E08">
        <w:rPr>
          <w:rFonts w:ascii="Arial Narrow" w:hAnsi="Arial Narrow" w:cs="Times New Roman"/>
          <w:color w:val="000000"/>
        </w:rPr>
        <w:t>os circuitos alimentadores estarán enterrados hasta llegar a la nueva edificación proyectada.</w:t>
      </w:r>
    </w:p>
    <w:p w:rsidR="00644299" w:rsidRPr="006E7E08" w:rsidRDefault="00644299" w:rsidP="0018323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Para los pisos 2do al 4to, se ha implementado subtablero para distribuir a los tableros de distribución. De acuerdo a la lejanía de los tableros para su distribución se ha previsto instalar cajas borneras que permitan reconectarse.</w:t>
      </w:r>
    </w:p>
    <w:p w:rsidR="00864572" w:rsidRPr="006E7E08" w:rsidRDefault="00864572" w:rsidP="0086457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4C3117" w:rsidRDefault="00864572" w:rsidP="008645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lastRenderedPageBreak/>
        <w:t xml:space="preserve">Los TD proyectados, son para de las aulas y áreas de esparcimiento para los circuitos de alumbrado, tomacorrientes y cargas especiales. Además se ha proyectado el circuito de alumbrado exterior en los servicios ampliados. </w:t>
      </w:r>
    </w:p>
    <w:p w:rsidR="004C3117" w:rsidRDefault="004C3117" w:rsidP="008645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64572" w:rsidRPr="006E7E08" w:rsidRDefault="00864572" w:rsidP="008645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Asimismo contará con circuito independiente de iluminación con reflectores LED a las 02 lozas deportivas</w:t>
      </w:r>
      <w:r w:rsidR="00183233">
        <w:rPr>
          <w:rFonts w:ascii="Arial Narrow" w:hAnsi="Arial Narrow" w:cs="Times New Roman"/>
          <w:color w:val="000000"/>
        </w:rPr>
        <w:t xml:space="preserve"> y campo de futbol</w:t>
      </w:r>
      <w:r w:rsidRPr="006E7E08">
        <w:rPr>
          <w:rFonts w:ascii="Arial Narrow" w:hAnsi="Arial Narrow" w:cs="Times New Roman"/>
          <w:color w:val="000000"/>
        </w:rPr>
        <w:t>.</w:t>
      </w:r>
      <w:r w:rsidR="00644299">
        <w:rPr>
          <w:rFonts w:ascii="Arial Narrow" w:hAnsi="Arial Narrow" w:cs="Times New Roman"/>
          <w:color w:val="000000"/>
        </w:rPr>
        <w:t xml:space="preserve"> Una de las </w:t>
      </w:r>
      <w:proofErr w:type="spellStart"/>
      <w:r w:rsidR="00644299">
        <w:rPr>
          <w:rFonts w:ascii="Arial Narrow" w:hAnsi="Arial Narrow" w:cs="Times New Roman"/>
          <w:color w:val="000000"/>
        </w:rPr>
        <w:t>lozas</w:t>
      </w:r>
      <w:proofErr w:type="spellEnd"/>
      <w:r w:rsidR="00644299">
        <w:rPr>
          <w:rFonts w:ascii="Arial Narrow" w:hAnsi="Arial Narrow" w:cs="Times New Roman"/>
          <w:color w:val="000000"/>
        </w:rPr>
        <w:t xml:space="preserve"> de fulbito será acondicionada con el sistema fotovoltaico </w:t>
      </w:r>
      <w:proofErr w:type="gramStart"/>
      <w:r w:rsidR="00644299">
        <w:rPr>
          <w:rFonts w:ascii="Arial Narrow" w:hAnsi="Arial Narrow" w:cs="Times New Roman"/>
          <w:color w:val="000000"/>
        </w:rPr>
        <w:t>solar</w:t>
      </w:r>
      <w:r w:rsidR="004C3117">
        <w:rPr>
          <w:rFonts w:ascii="Arial Narrow" w:hAnsi="Arial Narrow" w:cs="Times New Roman"/>
          <w:color w:val="000000"/>
        </w:rPr>
        <w:t>(</w:t>
      </w:r>
      <w:proofErr w:type="gramEnd"/>
      <w:r w:rsidR="004C3117">
        <w:rPr>
          <w:rFonts w:ascii="Arial Narrow" w:hAnsi="Arial Narrow" w:cs="Times New Roman"/>
          <w:color w:val="000000"/>
        </w:rPr>
        <w:t>PRIMARIA)</w:t>
      </w:r>
      <w:r w:rsidR="00644299">
        <w:rPr>
          <w:rFonts w:ascii="Arial Narrow" w:hAnsi="Arial Narrow" w:cs="Times New Roman"/>
          <w:color w:val="000000"/>
        </w:rPr>
        <w:t>.</w:t>
      </w:r>
    </w:p>
    <w:p w:rsidR="00183233" w:rsidRDefault="00183233" w:rsidP="008645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64572" w:rsidRPr="006E7E08" w:rsidRDefault="00864572" w:rsidP="008645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Todos los conductores de fase y neutro empleados en el presente proyecto serán libre de halógenos.</w:t>
      </w:r>
    </w:p>
    <w:p w:rsidR="00864572" w:rsidRPr="006E7E08" w:rsidRDefault="00864572" w:rsidP="0086457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64572" w:rsidRPr="006E7E08" w:rsidRDefault="00864572" w:rsidP="008645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El diseño de las Instalaciones Eléctricas del presente proyecto comprende:</w:t>
      </w:r>
    </w:p>
    <w:p w:rsidR="00864572" w:rsidRPr="006E7E08" w:rsidRDefault="00864572" w:rsidP="008645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Arial Narrow"/>
          <w:color w:val="000000"/>
        </w:rPr>
        <w:t>􀁀</w:t>
      </w:r>
      <w:r w:rsidRPr="006E7E08">
        <w:rPr>
          <w:rFonts w:ascii="Arial Narrow" w:hAnsi="Arial Narrow" w:cs="Times New Roman"/>
          <w:color w:val="000000"/>
        </w:rPr>
        <w:t xml:space="preserve"> Estudios y cálculos</w:t>
      </w:r>
    </w:p>
    <w:p w:rsidR="00864572" w:rsidRPr="006E7E08" w:rsidRDefault="00864572" w:rsidP="0086457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Arial Narrow"/>
          <w:color w:val="000000"/>
        </w:rPr>
        <w:t>􀁀</w:t>
      </w:r>
      <w:r w:rsidRPr="006E7E08">
        <w:rPr>
          <w:rFonts w:ascii="Arial Narrow" w:hAnsi="Arial Narrow" w:cs="Times New Roman"/>
          <w:color w:val="000000"/>
        </w:rPr>
        <w:t xml:space="preserve"> Redes de distribución de circuitos ampliados.</w:t>
      </w:r>
    </w:p>
    <w:p w:rsidR="00864572" w:rsidRPr="006E7E08" w:rsidRDefault="00864572" w:rsidP="0086457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Arial Narrow"/>
          <w:color w:val="000000"/>
        </w:rPr>
        <w:t>􀁀</w:t>
      </w:r>
      <w:r w:rsidRPr="006E7E08">
        <w:rPr>
          <w:rFonts w:ascii="Arial Narrow" w:hAnsi="Arial Narrow" w:cs="Times New Roman"/>
          <w:color w:val="000000"/>
        </w:rPr>
        <w:t xml:space="preserve"> Esquemas unifilares de los Tableros.</w:t>
      </w:r>
    </w:p>
    <w:p w:rsidR="00864572" w:rsidRPr="006E7E08" w:rsidRDefault="00864572" w:rsidP="0086457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864572" w:rsidRDefault="00864572" w:rsidP="008645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El presente cuadro desarrolla y dotará con todas sus proyecciones de uso </w:t>
      </w:r>
      <w:r>
        <w:rPr>
          <w:rFonts w:ascii="Arial Narrow" w:hAnsi="Arial Narrow" w:cs="Times New Roman"/>
          <w:color w:val="000000"/>
        </w:rPr>
        <w:t>de energía.</w:t>
      </w:r>
    </w:p>
    <w:p w:rsidR="00864572" w:rsidRPr="006E7E08" w:rsidRDefault="00864572" w:rsidP="00C654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5522C" w:rsidRPr="006E7E08" w:rsidRDefault="00864572" w:rsidP="00C654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64572">
        <w:rPr>
          <w:noProof/>
          <w:lang w:eastAsia="es-PE"/>
        </w:rPr>
        <w:drawing>
          <wp:inline distT="0" distB="0" distL="0" distR="0">
            <wp:extent cx="5612130" cy="2784967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8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22C" w:rsidRPr="006E7E08" w:rsidRDefault="0005522C" w:rsidP="000552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</w:p>
    <w:p w:rsidR="006E7E08" w:rsidRPr="006E7E08" w:rsidRDefault="006E7E08" w:rsidP="00C654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 xml:space="preserve">2.01 </w:t>
      </w:r>
      <w:r w:rsidR="00486E6E" w:rsidRPr="006E7E08">
        <w:rPr>
          <w:rFonts w:ascii="Arial Narrow" w:hAnsi="Arial Narrow" w:cs="Times New Roman"/>
          <w:b/>
          <w:bCs/>
          <w:color w:val="000000"/>
        </w:rPr>
        <w:tab/>
      </w:r>
      <w:r w:rsidRPr="006E7E08">
        <w:rPr>
          <w:rFonts w:ascii="Arial Narrow" w:hAnsi="Arial Narrow" w:cs="Times New Roman"/>
          <w:b/>
          <w:bCs/>
          <w:color w:val="000000"/>
        </w:rPr>
        <w:t>Estudios y Cálculos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486E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- Estudio y cálculo de los niveles de iluminación para cada ambiente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ampliado en función del servicio a prestar.</w:t>
      </w:r>
    </w:p>
    <w:p w:rsidR="00563BA9" w:rsidRPr="006E7E08" w:rsidRDefault="00563BA9" w:rsidP="00486E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- Estudio y determinación de los tipos de luminarias de alumbrado a ser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instaladas en los ambientes intervenidos.</w:t>
      </w:r>
    </w:p>
    <w:p w:rsidR="00563BA9" w:rsidRPr="006E7E08" w:rsidRDefault="00563BA9" w:rsidP="00486E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- Cálculo de la Potencia Instalada a incrementar y la Demanda Máxima de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energía eléctrica requerida para el óptimo funcionamiento del</w:t>
      </w:r>
      <w:r w:rsidR="00E12606" w:rsidRPr="006E7E08">
        <w:rPr>
          <w:rFonts w:ascii="Arial Narrow" w:hAnsi="Arial Narrow" w:cs="Times New Roman"/>
          <w:color w:val="000000"/>
        </w:rPr>
        <w:t xml:space="preserve"> colegio</w:t>
      </w:r>
      <w:r w:rsidRPr="006E7E08">
        <w:rPr>
          <w:rFonts w:ascii="Arial Narrow" w:hAnsi="Arial Narrow" w:cs="Times New Roman"/>
          <w:color w:val="000000"/>
        </w:rPr>
        <w:t>.</w:t>
      </w:r>
    </w:p>
    <w:p w:rsidR="00563BA9" w:rsidRPr="006E7E08" w:rsidRDefault="00563BA9" w:rsidP="00486E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- Estudio y cálculo del sistema de protección</w:t>
      </w:r>
      <w:r w:rsidR="00E12606" w:rsidRPr="006E7E08">
        <w:rPr>
          <w:rFonts w:ascii="Arial Narrow" w:hAnsi="Arial Narrow" w:cs="Times New Roman"/>
          <w:color w:val="000000"/>
        </w:rPr>
        <w:t>.</w:t>
      </w:r>
    </w:p>
    <w:p w:rsidR="00563BA9" w:rsidRPr="006E7E08" w:rsidRDefault="00563BA9" w:rsidP="00486E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- Cálculo de los circuitos derivados de alumbrado, tomacorriente, fuerza de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servicios intervenidos, en 220 V.</w:t>
      </w:r>
    </w:p>
    <w:p w:rsidR="00563BA9" w:rsidRPr="006E7E08" w:rsidRDefault="00563BA9" w:rsidP="00486E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- Cálculo de la ampliación del Alumbrado Exterior del local, </w:t>
      </w:r>
      <w:r w:rsidR="00E37166" w:rsidRPr="006E7E08">
        <w:rPr>
          <w:rFonts w:ascii="Arial Narrow" w:hAnsi="Arial Narrow" w:cs="Times New Roman"/>
          <w:color w:val="000000"/>
        </w:rPr>
        <w:t xml:space="preserve">campo deportivo </w:t>
      </w:r>
      <w:r w:rsidRPr="006E7E08">
        <w:rPr>
          <w:rFonts w:ascii="Arial Narrow" w:hAnsi="Arial Narrow" w:cs="Times New Roman"/>
          <w:color w:val="000000"/>
        </w:rPr>
        <w:t>en 220 V,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="00DE1747" w:rsidRPr="006E7E08">
        <w:rPr>
          <w:rFonts w:ascii="Arial Narrow" w:hAnsi="Arial Narrow" w:cs="Times New Roman"/>
          <w:color w:val="000000"/>
        </w:rPr>
        <w:t>con neutro, para su distribución en balanceo de cargas en los puntos de cola</w:t>
      </w:r>
      <w:r w:rsidR="00FA2C79" w:rsidRPr="006E7E08">
        <w:rPr>
          <w:rFonts w:ascii="Arial Narrow" w:hAnsi="Arial Narrow" w:cs="Times New Roman"/>
          <w:color w:val="000000"/>
        </w:rPr>
        <w:t>.</w:t>
      </w:r>
    </w:p>
    <w:p w:rsidR="00486E6E" w:rsidRPr="006E7E08" w:rsidRDefault="00486E6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486E6E" w:rsidRPr="006E7E08" w:rsidRDefault="00486E6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 xml:space="preserve">2.02 </w:t>
      </w:r>
      <w:r w:rsidR="00486E6E" w:rsidRPr="006E7E08">
        <w:rPr>
          <w:rFonts w:ascii="Arial Narrow" w:hAnsi="Arial Narrow" w:cs="Times New Roman"/>
          <w:b/>
          <w:bCs/>
          <w:color w:val="000000"/>
        </w:rPr>
        <w:tab/>
      </w:r>
      <w:r w:rsidRPr="006E7E08">
        <w:rPr>
          <w:rFonts w:ascii="Arial Narrow" w:hAnsi="Arial Narrow" w:cs="Times New Roman"/>
          <w:b/>
          <w:bCs/>
          <w:color w:val="000000"/>
        </w:rPr>
        <w:t>Redes de Distribución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● </w:t>
      </w:r>
      <w:r w:rsidRPr="006E7E08">
        <w:rPr>
          <w:rFonts w:ascii="Arial Narrow" w:hAnsi="Arial Narrow" w:cs="Times New Roman"/>
          <w:b/>
          <w:bCs/>
          <w:color w:val="000000"/>
        </w:rPr>
        <w:t>Red de Alimentación al Tablero General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lastRenderedPageBreak/>
        <w:t>Cálculo de la Carga Instalada y Máxima Demanda total para verificar la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capacidad de corriente permisible del alimentador principal del tablero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general.</w:t>
      </w:r>
    </w:p>
    <w:p w:rsidR="00486E6E" w:rsidRPr="006E7E08" w:rsidRDefault="00486E6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● </w:t>
      </w:r>
      <w:r w:rsidRPr="006E7E08">
        <w:rPr>
          <w:rFonts w:ascii="Arial Narrow" w:hAnsi="Arial Narrow" w:cs="Times New Roman"/>
          <w:b/>
          <w:bCs/>
          <w:color w:val="000000"/>
        </w:rPr>
        <w:t>Red de Alimentación al Tablero de Distribución de Alumbrado,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Tomacorrientes.</w:t>
      </w:r>
    </w:p>
    <w:p w:rsidR="00563BA9" w:rsidRPr="006E7E08" w:rsidRDefault="00563BA9" w:rsidP="00486E6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Diseño de los Alimentadores para los Tableros de Distribución de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Alumbrado y Tomacorrientes en 220 V, sistema trifásico, a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través de cables libre de halógenos en tubería PVC pesada.</w:t>
      </w:r>
    </w:p>
    <w:p w:rsidR="00486E6E" w:rsidRDefault="00486E6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066F82" w:rsidRPr="006E7E08" w:rsidRDefault="00066F82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2.03 Esquemas Unifilares de Tableros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- Diagramas Unifilares de alimentadores, alumbrado y tomacorrientes.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- Detalle de alumbrado exterior.</w:t>
      </w: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- Detalle de cable de BT directamente enterrado.</w:t>
      </w:r>
    </w:p>
    <w:p w:rsid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D5137E" w:rsidRPr="006E7E08" w:rsidRDefault="00D5137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3.00 DESCRIPCIÓN GENERAL</w:t>
      </w:r>
      <w:r w:rsidR="00405D4A" w:rsidRPr="006E7E08">
        <w:rPr>
          <w:rFonts w:ascii="Arial Narrow" w:hAnsi="Arial Narrow" w:cs="Times New Roman"/>
          <w:b/>
          <w:bCs/>
          <w:color w:val="000000"/>
        </w:rPr>
        <w:t xml:space="preserve"> </w:t>
      </w:r>
      <w:r w:rsidRPr="006E7E08">
        <w:rPr>
          <w:rFonts w:ascii="Arial Narrow" w:hAnsi="Arial Narrow" w:cs="Times New Roman"/>
          <w:b/>
          <w:bCs/>
          <w:color w:val="000000"/>
        </w:rPr>
        <w:t>DEL PROYECTO</w:t>
      </w:r>
    </w:p>
    <w:p w:rsidR="002B0483" w:rsidRPr="006E7E08" w:rsidRDefault="002B0483" w:rsidP="00486E6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563BA9" w:rsidRPr="006E7E08" w:rsidRDefault="00563BA9" w:rsidP="00486E6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Teniendo en cuenta que el sistema funciona en la tensión de </w:t>
      </w:r>
      <w:r w:rsidR="00066F82">
        <w:rPr>
          <w:rFonts w:ascii="Arial Narrow" w:hAnsi="Arial Narrow" w:cs="Times New Roman"/>
          <w:color w:val="000000"/>
        </w:rPr>
        <w:t>380/</w:t>
      </w:r>
      <w:r w:rsidRPr="006E7E08">
        <w:rPr>
          <w:rFonts w:ascii="Arial Narrow" w:hAnsi="Arial Narrow" w:cs="Times New Roman"/>
          <w:color w:val="000000"/>
        </w:rPr>
        <w:t>220 Voltios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trifásico, con el Sistema de Protección TN, de conformidad con la Norma Técnica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Peruana NTP 370.303 señalada en el nuevo Código Nacional de Electricidad -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="002B0483" w:rsidRPr="006E7E08">
        <w:rPr>
          <w:rFonts w:ascii="Arial Narrow" w:hAnsi="Arial Narrow" w:cs="Times New Roman"/>
          <w:color w:val="000000"/>
        </w:rPr>
        <w:t>Suministro</w:t>
      </w:r>
      <w:r w:rsidRPr="006E7E08">
        <w:rPr>
          <w:rFonts w:ascii="Arial Narrow" w:hAnsi="Arial Narrow" w:cs="Times New Roman"/>
          <w:color w:val="000000"/>
        </w:rPr>
        <w:t>; así como, en la Norma IEC 60364. Se requiere ejecutar trabajos</w:t>
      </w:r>
      <w:r w:rsidR="00486E6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en el sistema eléctrico para ampliar la infraestructura; los trabajos a desarrollar son:</w:t>
      </w:r>
    </w:p>
    <w:p w:rsidR="00405D4A" w:rsidRPr="006E7E08" w:rsidRDefault="00405D4A" w:rsidP="00486E6E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86E6E" w:rsidRPr="006E7E08" w:rsidRDefault="00486E6E" w:rsidP="00E371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6E7E08">
        <w:rPr>
          <w:rFonts w:ascii="Arial Narrow" w:hAnsi="Arial Narrow" w:cs="Times New Roman"/>
        </w:rPr>
        <w:t xml:space="preserve">Suministro y colocación de Tablero General TG, </w:t>
      </w:r>
      <w:r w:rsidR="00E37166" w:rsidRPr="006E7E08">
        <w:rPr>
          <w:rFonts w:ascii="Arial Narrow" w:hAnsi="Arial Narrow" w:cs="Times New Roman"/>
        </w:rPr>
        <w:t xml:space="preserve">STG, </w:t>
      </w:r>
      <w:r w:rsidR="004C3117">
        <w:rPr>
          <w:rFonts w:ascii="Arial Narrow" w:hAnsi="Arial Narrow" w:cs="Times New Roman"/>
        </w:rPr>
        <w:t xml:space="preserve">ST, </w:t>
      </w:r>
      <w:r w:rsidR="00E37166" w:rsidRPr="006E7E08">
        <w:rPr>
          <w:rFonts w:ascii="Arial Narrow" w:hAnsi="Arial Narrow" w:cs="Times New Roman"/>
        </w:rPr>
        <w:t xml:space="preserve">TD, </w:t>
      </w:r>
      <w:r w:rsidRPr="006E7E08">
        <w:rPr>
          <w:rFonts w:ascii="Arial Narrow" w:hAnsi="Arial Narrow" w:cs="Times New Roman"/>
        </w:rPr>
        <w:t>equipado con llaves térmicas.</w:t>
      </w:r>
    </w:p>
    <w:p w:rsidR="00E37166" w:rsidRPr="006E7E08" w:rsidRDefault="00486E6E" w:rsidP="00E3716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Suministrar y </w:t>
      </w:r>
      <w:r w:rsidR="00563BA9" w:rsidRPr="006E7E08">
        <w:rPr>
          <w:rFonts w:ascii="Arial Narrow" w:hAnsi="Arial Narrow" w:cs="Times New Roman"/>
          <w:color w:val="000000"/>
        </w:rPr>
        <w:t xml:space="preserve">Alimentar </w:t>
      </w:r>
      <w:r w:rsidRPr="006E7E08">
        <w:rPr>
          <w:rFonts w:ascii="Arial Narrow" w:hAnsi="Arial Narrow" w:cs="Times New Roman"/>
          <w:color w:val="000000"/>
        </w:rPr>
        <w:t>a</w:t>
      </w:r>
      <w:r w:rsidR="00E37166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l</w:t>
      </w:r>
      <w:r w:rsidR="00E37166" w:rsidRPr="006E7E08">
        <w:rPr>
          <w:rFonts w:ascii="Arial Narrow" w:hAnsi="Arial Narrow" w:cs="Times New Roman"/>
          <w:color w:val="000000"/>
        </w:rPr>
        <w:t>os tableros existentes</w:t>
      </w:r>
      <w:r w:rsidRPr="006E7E08">
        <w:rPr>
          <w:rFonts w:ascii="Arial Narrow" w:hAnsi="Arial Narrow" w:cs="Times New Roman"/>
          <w:color w:val="000000"/>
        </w:rPr>
        <w:t xml:space="preserve">, reemplazando </w:t>
      </w:r>
      <w:r w:rsidR="00E37166" w:rsidRPr="006E7E08">
        <w:rPr>
          <w:rFonts w:ascii="Arial Narrow" w:hAnsi="Arial Narrow" w:cs="Times New Roman"/>
          <w:color w:val="000000"/>
        </w:rPr>
        <w:t xml:space="preserve">y </w:t>
      </w:r>
      <w:proofErr w:type="spellStart"/>
      <w:r w:rsidR="00E37166" w:rsidRPr="006E7E08">
        <w:rPr>
          <w:rFonts w:ascii="Arial Narrow" w:hAnsi="Arial Narrow" w:cs="Times New Roman"/>
          <w:color w:val="000000"/>
        </w:rPr>
        <w:t>adecuando</w:t>
      </w:r>
      <w:r w:rsidR="00FA2C79" w:rsidRPr="006E7E08">
        <w:rPr>
          <w:rFonts w:ascii="Arial Narrow" w:hAnsi="Arial Narrow" w:cs="Times New Roman"/>
          <w:color w:val="000000"/>
        </w:rPr>
        <w:t>lo</w:t>
      </w:r>
      <w:proofErr w:type="spellEnd"/>
      <w:r w:rsidR="00FA2C79" w:rsidRPr="006E7E08">
        <w:rPr>
          <w:rFonts w:ascii="Arial Narrow" w:hAnsi="Arial Narrow" w:cs="Times New Roman"/>
          <w:color w:val="000000"/>
        </w:rPr>
        <w:t xml:space="preserve">, por ser una edificación </w:t>
      </w:r>
      <w:r w:rsidR="00E37166" w:rsidRPr="006E7E08">
        <w:rPr>
          <w:rFonts w:ascii="Arial Narrow" w:hAnsi="Arial Narrow" w:cs="Times New Roman"/>
          <w:color w:val="000000"/>
        </w:rPr>
        <w:t>en reestructuración</w:t>
      </w:r>
      <w:r w:rsidR="00563BA9" w:rsidRPr="006E7E08">
        <w:rPr>
          <w:rFonts w:ascii="Arial Narrow" w:hAnsi="Arial Narrow" w:cs="Times New Roman"/>
          <w:color w:val="000000"/>
        </w:rPr>
        <w:t xml:space="preserve">. </w:t>
      </w:r>
    </w:p>
    <w:p w:rsidR="00405D4A" w:rsidRPr="006E7E08" w:rsidRDefault="00563BA9" w:rsidP="00E3716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La</w:t>
      </w:r>
      <w:r w:rsidR="00FA2C79" w:rsidRPr="006E7E08">
        <w:rPr>
          <w:rFonts w:ascii="Arial Narrow" w:hAnsi="Arial Narrow" w:cs="Times New Roman"/>
          <w:color w:val="000000"/>
        </w:rPr>
        <w:t xml:space="preserve"> red eléctrica </w:t>
      </w:r>
      <w:r w:rsidR="006327AE" w:rsidRPr="006E7E08">
        <w:rPr>
          <w:rFonts w:ascii="Arial Narrow" w:hAnsi="Arial Narrow" w:cs="Times New Roman"/>
          <w:color w:val="000000"/>
        </w:rPr>
        <w:t>c</w:t>
      </w:r>
      <w:r w:rsidR="00FA2C79" w:rsidRPr="006E7E08">
        <w:rPr>
          <w:rFonts w:ascii="Arial Narrow" w:hAnsi="Arial Narrow" w:cs="Times New Roman"/>
          <w:color w:val="000000"/>
        </w:rPr>
        <w:t xml:space="preserve">onsiste en un tablero general y </w:t>
      </w:r>
      <w:r w:rsidR="00066F82">
        <w:rPr>
          <w:rFonts w:ascii="Arial Narrow" w:hAnsi="Arial Narrow" w:cs="Times New Roman"/>
          <w:color w:val="000000"/>
        </w:rPr>
        <w:t>dos</w:t>
      </w:r>
      <w:r w:rsidR="00FA2C79" w:rsidRPr="006E7E08">
        <w:rPr>
          <w:rFonts w:ascii="Arial Narrow" w:hAnsi="Arial Narrow" w:cs="Times New Roman"/>
          <w:color w:val="000000"/>
        </w:rPr>
        <w:t xml:space="preserve"> tableros de distribución</w:t>
      </w:r>
      <w:r w:rsidR="00E37166" w:rsidRPr="006E7E08">
        <w:rPr>
          <w:rFonts w:ascii="Arial Narrow" w:hAnsi="Arial Narrow" w:cs="Times New Roman"/>
          <w:color w:val="000000"/>
        </w:rPr>
        <w:t xml:space="preserve"> STG</w:t>
      </w:r>
      <w:r w:rsidR="006327AE" w:rsidRPr="006E7E08">
        <w:rPr>
          <w:rFonts w:ascii="Arial Narrow" w:hAnsi="Arial Narrow" w:cs="Times New Roman"/>
          <w:color w:val="000000"/>
        </w:rPr>
        <w:t>,</w:t>
      </w:r>
      <w:r w:rsidR="00FA2C79" w:rsidRPr="006E7E08">
        <w:rPr>
          <w:rFonts w:ascii="Arial Narrow" w:hAnsi="Arial Narrow" w:cs="Times New Roman"/>
          <w:color w:val="000000"/>
        </w:rPr>
        <w:t xml:space="preserve"> </w:t>
      </w:r>
      <w:r w:rsidR="00066F82">
        <w:rPr>
          <w:rFonts w:ascii="Arial Narrow" w:hAnsi="Arial Narrow" w:cs="Times New Roman"/>
          <w:color w:val="000000"/>
        </w:rPr>
        <w:t>17</w:t>
      </w:r>
      <w:r w:rsidR="00E37166" w:rsidRPr="006E7E08">
        <w:rPr>
          <w:rFonts w:ascii="Arial Narrow" w:hAnsi="Arial Narrow" w:cs="Times New Roman"/>
          <w:color w:val="000000"/>
        </w:rPr>
        <w:t xml:space="preserve"> tableros de distribución</w:t>
      </w:r>
      <w:r w:rsidR="00066F82">
        <w:rPr>
          <w:rFonts w:ascii="Arial Narrow" w:hAnsi="Arial Narrow" w:cs="Times New Roman"/>
          <w:color w:val="000000"/>
        </w:rPr>
        <w:t xml:space="preserve"> TD</w:t>
      </w:r>
      <w:r w:rsidR="00E37166" w:rsidRPr="006E7E08">
        <w:rPr>
          <w:rFonts w:ascii="Arial Narrow" w:hAnsi="Arial Narrow" w:cs="Times New Roman"/>
          <w:color w:val="000000"/>
        </w:rPr>
        <w:t>, que incluye la iluminación del campo de fulbito</w:t>
      </w:r>
      <w:r w:rsidR="00FA2C79" w:rsidRPr="006E7E08">
        <w:rPr>
          <w:rFonts w:ascii="Arial Narrow" w:hAnsi="Arial Narrow" w:cs="Times New Roman"/>
          <w:color w:val="000000"/>
        </w:rPr>
        <w:t>.</w:t>
      </w:r>
      <w:r w:rsidRPr="006E7E08">
        <w:rPr>
          <w:rFonts w:ascii="Arial Narrow" w:hAnsi="Arial Narrow" w:cs="Times New Roman"/>
          <w:color w:val="000000"/>
        </w:rPr>
        <w:t xml:space="preserve"> </w:t>
      </w:r>
    </w:p>
    <w:p w:rsidR="00405D4A" w:rsidRPr="006E7E08" w:rsidRDefault="00405D4A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157B36" w:rsidRPr="006E7E08" w:rsidRDefault="00405D4A" w:rsidP="00157B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Las tuberías irán </w:t>
      </w:r>
      <w:r w:rsidR="00157B36" w:rsidRPr="006E7E08">
        <w:rPr>
          <w:rFonts w:ascii="Arial Narrow" w:hAnsi="Arial Narrow" w:cs="Times New Roman"/>
          <w:color w:val="000000"/>
        </w:rPr>
        <w:t>empotradas en techo y bajo piso</w:t>
      </w:r>
      <w:r w:rsidRPr="006E7E08">
        <w:rPr>
          <w:rFonts w:ascii="Arial Narrow" w:hAnsi="Arial Narrow" w:cs="Times New Roman"/>
          <w:color w:val="000000"/>
        </w:rPr>
        <w:t xml:space="preserve">, </w:t>
      </w:r>
      <w:r w:rsidR="00157B36" w:rsidRPr="006E7E08">
        <w:rPr>
          <w:rFonts w:ascii="Arial Narrow" w:hAnsi="Arial Narrow" w:cs="Times New Roman"/>
          <w:color w:val="000000"/>
        </w:rPr>
        <w:t>cada tablero de distribución de acuerdo a lo detallado en los planos</w:t>
      </w:r>
      <w:r w:rsidR="005A67D0" w:rsidRPr="006E7E08">
        <w:rPr>
          <w:rFonts w:ascii="Arial Narrow" w:hAnsi="Arial Narrow" w:cs="Times New Roman"/>
          <w:color w:val="000000"/>
        </w:rPr>
        <w:t xml:space="preserve">, </w:t>
      </w:r>
      <w:r w:rsidR="00157B36" w:rsidRPr="006E7E08">
        <w:rPr>
          <w:rFonts w:ascii="Arial Narrow" w:hAnsi="Arial Narrow" w:cs="Times New Roman"/>
          <w:color w:val="000000"/>
        </w:rPr>
        <w:t>cuenta con:</w:t>
      </w:r>
    </w:p>
    <w:p w:rsidR="006327AE" w:rsidRPr="006E7E08" w:rsidRDefault="006327AE" w:rsidP="00157B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12606" w:rsidRDefault="00E12606" w:rsidP="00157B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TG</w:t>
      </w:r>
      <w:r w:rsidRPr="006E7E08">
        <w:rPr>
          <w:rFonts w:ascii="Arial Narrow" w:hAnsi="Arial Narrow" w:cs="Times New Roman"/>
          <w:color w:val="000000"/>
        </w:rPr>
        <w:tab/>
      </w:r>
      <w:r w:rsidR="00066F82">
        <w:rPr>
          <w:rFonts w:ascii="Arial Narrow" w:hAnsi="Arial Narrow" w:cs="Times New Roman"/>
          <w:color w:val="000000"/>
        </w:rPr>
        <w:t>04</w:t>
      </w:r>
      <w:r w:rsidRPr="006E7E08">
        <w:rPr>
          <w:rFonts w:ascii="Arial Narrow" w:hAnsi="Arial Narrow" w:cs="Times New Roman"/>
          <w:color w:val="000000"/>
        </w:rPr>
        <w:t xml:space="preserve"> circuitos</w:t>
      </w:r>
    </w:p>
    <w:p w:rsidR="00183233" w:rsidRDefault="00183233" w:rsidP="00157B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STG</w:t>
      </w:r>
      <w:r>
        <w:rPr>
          <w:rFonts w:ascii="Arial Narrow" w:hAnsi="Arial Narrow" w:cs="Times New Roman"/>
          <w:color w:val="000000"/>
        </w:rPr>
        <w:tab/>
        <w:t xml:space="preserve">02 </w:t>
      </w:r>
      <w:proofErr w:type="spellStart"/>
      <w:r>
        <w:rPr>
          <w:rFonts w:ascii="Arial Narrow" w:hAnsi="Arial Narrow" w:cs="Times New Roman"/>
          <w:color w:val="000000"/>
        </w:rPr>
        <w:t>circuiitos</w:t>
      </w:r>
      <w:proofErr w:type="spellEnd"/>
    </w:p>
    <w:p w:rsidR="00644299" w:rsidRPr="006E7E08" w:rsidRDefault="00644299" w:rsidP="00157B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ST</w:t>
      </w:r>
      <w:r>
        <w:rPr>
          <w:rFonts w:ascii="Arial Narrow" w:hAnsi="Arial Narrow" w:cs="Times New Roman"/>
          <w:color w:val="000000"/>
        </w:rPr>
        <w:tab/>
        <w:t xml:space="preserve">05 puntos de distribución. </w:t>
      </w:r>
    </w:p>
    <w:p w:rsidR="00157B36" w:rsidRPr="006E7E08" w:rsidRDefault="00157B36" w:rsidP="00157B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TD-</w:t>
      </w:r>
      <w:r w:rsidRPr="006E7E08">
        <w:rPr>
          <w:rFonts w:ascii="Arial Narrow" w:hAnsi="Arial Narrow" w:cs="Times New Roman"/>
          <w:color w:val="000000"/>
        </w:rPr>
        <w:tab/>
        <w:t>circuitos</w:t>
      </w:r>
      <w:r w:rsidR="00A52159">
        <w:rPr>
          <w:rFonts w:ascii="Arial Narrow" w:hAnsi="Arial Narrow" w:cs="Times New Roman"/>
          <w:color w:val="000000"/>
        </w:rPr>
        <w:t xml:space="preserve"> para el primer, segundo, tercer y cuarto piso</w:t>
      </w:r>
    </w:p>
    <w:p w:rsidR="00157B36" w:rsidRPr="006E7E08" w:rsidRDefault="00157B36" w:rsidP="00157B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14670" w:rsidRPr="006E7E08" w:rsidRDefault="00E14670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4.00 NORMAS DE CÁLCULO</w:t>
      </w:r>
    </w:p>
    <w:p w:rsidR="00157B36" w:rsidRPr="006E7E08" w:rsidRDefault="00157B3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El Proyecto ha sido desarrollado de conformidad con las siguientes Normas</w:t>
      </w:r>
      <w:r w:rsidR="00157B36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vigentes:</w:t>
      </w:r>
    </w:p>
    <w:p w:rsidR="00563BA9" w:rsidRPr="006E7E08" w:rsidRDefault="00563BA9" w:rsidP="00157B3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Código Nacional de Electricidad “CNE” Utilización 2006 y modificatoria RM-175-</w:t>
      </w:r>
      <w:r w:rsidR="00157B36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2008 MEM/DM. (020-126)</w:t>
      </w:r>
    </w:p>
    <w:p w:rsidR="00563BA9" w:rsidRPr="006E7E08" w:rsidRDefault="00563BA9" w:rsidP="00157B3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Normas Técnicas Peruanas “NTP”</w:t>
      </w:r>
    </w:p>
    <w:p w:rsidR="00563BA9" w:rsidRPr="006E7E08" w:rsidRDefault="00563BA9" w:rsidP="00157B3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  <w:lang w:val="en-US"/>
        </w:rPr>
        <w:t xml:space="preserve">International </w:t>
      </w:r>
      <w:proofErr w:type="spellStart"/>
      <w:r w:rsidRPr="006E7E08">
        <w:rPr>
          <w:rFonts w:ascii="Arial Narrow" w:hAnsi="Arial Narrow" w:cs="Times New Roman"/>
          <w:color w:val="000000"/>
          <w:lang w:val="en-US"/>
        </w:rPr>
        <w:t>Electrotechnical</w:t>
      </w:r>
      <w:proofErr w:type="spellEnd"/>
      <w:r w:rsidRPr="006E7E08">
        <w:rPr>
          <w:rFonts w:ascii="Arial Narrow" w:hAnsi="Arial Narrow" w:cs="Times New Roman"/>
          <w:color w:val="000000"/>
          <w:lang w:val="en-US"/>
        </w:rPr>
        <w:t xml:space="preserve"> Commission IEC 60332-1, IEC 60754-1, IEC 60332-3</w:t>
      </w:r>
      <w:r w:rsidR="00157B36" w:rsidRPr="006E7E08">
        <w:rPr>
          <w:rFonts w:ascii="Arial Narrow" w:hAnsi="Arial Narrow" w:cs="Times New Roman"/>
          <w:color w:val="000000"/>
          <w:lang w:val="en-US"/>
        </w:rPr>
        <w:t xml:space="preserve"> </w:t>
      </w:r>
      <w:r w:rsidRPr="006E7E08">
        <w:rPr>
          <w:rFonts w:ascii="Arial Narrow" w:hAnsi="Arial Narrow" w:cs="Times New Roman"/>
          <w:color w:val="000000"/>
          <w:lang w:val="en-US"/>
        </w:rPr>
        <w:t xml:space="preserve">CAT. </w:t>
      </w:r>
      <w:r w:rsidRPr="006E7E08">
        <w:rPr>
          <w:rFonts w:ascii="Arial Narrow" w:hAnsi="Arial Narrow" w:cs="Times New Roman"/>
          <w:color w:val="000000"/>
        </w:rPr>
        <w:t>C, IEC 61034-1, IEC 61034-2</w:t>
      </w:r>
    </w:p>
    <w:p w:rsidR="00563BA9" w:rsidRPr="006E7E08" w:rsidRDefault="00563BA9" w:rsidP="00157B3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Reglamento Nacional de Edificaciones 2006</w:t>
      </w:r>
    </w:p>
    <w:p w:rsidR="00157B36" w:rsidRPr="006E7E08" w:rsidRDefault="00157B3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157B36" w:rsidRDefault="00157B3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4C3117" w:rsidRPr="006E7E08" w:rsidRDefault="004C311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lastRenderedPageBreak/>
        <w:t>5.00 PARÁMETROS GENERALES DE CÁLCULO</w:t>
      </w:r>
    </w:p>
    <w:p w:rsidR="00157B36" w:rsidRPr="006E7E08" w:rsidRDefault="00157B3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Distribución en Baja Tensión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Tensión de servicio................................................................. </w:t>
      </w:r>
      <w:r w:rsidR="00644299">
        <w:rPr>
          <w:rFonts w:ascii="Arial Narrow" w:hAnsi="Arial Narrow" w:cs="Times New Roman"/>
          <w:color w:val="000000"/>
        </w:rPr>
        <w:t>380/</w:t>
      </w:r>
      <w:r w:rsidRPr="006E7E08">
        <w:rPr>
          <w:rFonts w:ascii="Arial Narrow" w:hAnsi="Arial Narrow" w:cs="Times New Roman"/>
          <w:color w:val="000000"/>
        </w:rPr>
        <w:t>220 V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Frecuencia.............................................................................. 60 Hz.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Número de Fases...............................................................</w:t>
      </w:r>
      <w:r w:rsidR="00E12606" w:rsidRPr="006E7E08">
        <w:rPr>
          <w:rFonts w:ascii="Arial Narrow" w:hAnsi="Arial Narrow" w:cs="Times New Roman"/>
          <w:color w:val="000000"/>
        </w:rPr>
        <w:t>....</w:t>
      </w:r>
      <w:r w:rsidRPr="006E7E08">
        <w:rPr>
          <w:rFonts w:ascii="Arial Narrow" w:hAnsi="Arial Narrow" w:cs="Times New Roman"/>
          <w:color w:val="000000"/>
        </w:rPr>
        <w:t xml:space="preserve"> Trifásico </w:t>
      </w: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Número de Polos............................................................................ 3</w:t>
      </w:r>
    </w:p>
    <w:p w:rsidR="00644299" w:rsidRPr="006E7E08" w:rsidRDefault="0064429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Neutro aislado</w:t>
      </w:r>
      <w:r>
        <w:rPr>
          <w:rFonts w:ascii="Arial Narrow" w:hAnsi="Arial Narrow" w:cs="Times New Roman"/>
          <w:color w:val="000000"/>
        </w:rPr>
        <w:tab/>
      </w:r>
      <w:r>
        <w:rPr>
          <w:rFonts w:ascii="Arial Narrow" w:hAnsi="Arial Narrow" w:cs="Times New Roman"/>
          <w:color w:val="000000"/>
        </w:rPr>
        <w:tab/>
        <w:t>…………………………………………… 1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Caída de Tensión de TG hasta Subtablero </w:t>
      </w:r>
      <w:proofErr w:type="gramStart"/>
      <w:r w:rsidR="00AF4193" w:rsidRPr="006E7E08">
        <w:rPr>
          <w:rFonts w:ascii="Arial Narrow" w:hAnsi="Arial Narrow" w:cs="Times New Roman"/>
          <w:color w:val="000000"/>
        </w:rPr>
        <w:t>……………….</w:t>
      </w:r>
      <w:proofErr w:type="gramEnd"/>
      <w:r w:rsidR="00AF4193" w:rsidRPr="006E7E08">
        <w:rPr>
          <w:rFonts w:ascii="Arial Narrow" w:hAnsi="Arial Narrow" w:cs="Times New Roman"/>
          <w:color w:val="000000"/>
        </w:rPr>
        <w:t xml:space="preserve">   </w:t>
      </w:r>
      <w:r w:rsidRPr="006E7E08">
        <w:rPr>
          <w:rFonts w:ascii="Arial Narrow" w:hAnsi="Arial Narrow" w:cs="Times New Roman"/>
          <w:color w:val="000000"/>
        </w:rPr>
        <w:t xml:space="preserve"> &lt;2.5 %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Caída de Tensión desde TD hasta salida utilización más alejada &lt; 1.5 %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Caída de Tensión total de cada circuito, hasta salida más alejada &lt; 4.0 %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Factor de Potencia general (Φ)……….......................................... 0.8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</w:rPr>
      </w:pPr>
      <w:r w:rsidRPr="006E7E08">
        <w:rPr>
          <w:rFonts w:ascii="Arial Narrow" w:hAnsi="Arial Narrow" w:cs="Times New Roman"/>
          <w:color w:val="000000"/>
        </w:rPr>
        <w:t>Coeficiente de Resistividad del Cobre (ρ)............ 0.017535 Ω*</w:t>
      </w:r>
      <w:r w:rsidRPr="006E7E08">
        <w:rPr>
          <w:rFonts w:ascii="Arial Narrow" w:hAnsi="Arial Narrow" w:cs="Times New Roman"/>
          <w:i/>
          <w:iCs/>
          <w:color w:val="000000"/>
        </w:rPr>
        <w:t>mm</w:t>
      </w:r>
      <w:r w:rsidRPr="006E7E08">
        <w:rPr>
          <w:rFonts w:ascii="Arial Narrow" w:hAnsi="Arial Narrow" w:cs="Times New Roman"/>
          <w:color w:val="000000"/>
        </w:rPr>
        <w:t>2 /</w:t>
      </w:r>
      <w:r w:rsidRPr="006E7E08">
        <w:rPr>
          <w:rFonts w:ascii="Arial Narrow" w:hAnsi="Arial Narrow" w:cs="Times New Roman"/>
          <w:i/>
          <w:iCs/>
          <w:color w:val="000000"/>
        </w:rPr>
        <w:t>m</w:t>
      </w:r>
    </w:p>
    <w:p w:rsidR="00DD6967" w:rsidRDefault="00DD696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864572" w:rsidRPr="006E7E08" w:rsidRDefault="00864572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6.00 DEMANDA MÁXIMA DE POTENCIA</w:t>
      </w:r>
    </w:p>
    <w:p w:rsidR="00066F82" w:rsidRDefault="00066F82" w:rsidP="00DD696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563BA9" w:rsidRPr="006E7E08" w:rsidRDefault="00563BA9" w:rsidP="00DD696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Para la determinación de la Máxima</w:t>
      </w:r>
      <w:r w:rsidR="004C3117">
        <w:rPr>
          <w:rFonts w:ascii="Arial Narrow" w:hAnsi="Arial Narrow" w:cs="Times New Roman"/>
          <w:color w:val="000000"/>
        </w:rPr>
        <w:t xml:space="preserve"> </w:t>
      </w:r>
      <w:r w:rsidR="004C3117" w:rsidRPr="006E7E08">
        <w:rPr>
          <w:rFonts w:ascii="Arial Narrow" w:hAnsi="Arial Narrow" w:cs="Times New Roman"/>
          <w:color w:val="000000"/>
        </w:rPr>
        <w:t>Demanda</w:t>
      </w:r>
      <w:r w:rsidRPr="006E7E08">
        <w:rPr>
          <w:rFonts w:ascii="Arial Narrow" w:hAnsi="Arial Narrow" w:cs="Times New Roman"/>
          <w:color w:val="000000"/>
        </w:rPr>
        <w:t>, en el</w:t>
      </w:r>
      <w:r w:rsidR="00DD696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ámbito del alimentador para el Tablero General TG, se ha considerado la</w:t>
      </w:r>
      <w:r w:rsidR="00DD696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potencia considerada en el proyecto; más las cargas de alumbrado,</w:t>
      </w:r>
      <w:r w:rsidR="00DD696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tomacorrientes y cargas para los equipos, que</w:t>
      </w:r>
      <w:r w:rsidR="00DD696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 xml:space="preserve">requiere el Centro </w:t>
      </w:r>
      <w:r w:rsidR="00DD6967" w:rsidRPr="006E7E08">
        <w:rPr>
          <w:rFonts w:ascii="Arial Narrow" w:hAnsi="Arial Narrow" w:cs="Times New Roman"/>
          <w:color w:val="000000"/>
        </w:rPr>
        <w:t>educativo</w:t>
      </w:r>
      <w:r w:rsidRPr="006E7E08">
        <w:rPr>
          <w:rFonts w:ascii="Arial Narrow" w:hAnsi="Arial Narrow" w:cs="Times New Roman"/>
          <w:color w:val="000000"/>
        </w:rPr>
        <w:t xml:space="preserve"> considerados en la presente ampliación,</w:t>
      </w:r>
      <w:r w:rsidR="00DD696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procediéndose luego a efectuar los correspondientes cálculos de conformidad</w:t>
      </w:r>
      <w:r w:rsidR="00DD696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 xml:space="preserve">con los lineamientos establecidos en la </w:t>
      </w:r>
      <w:r w:rsidR="00DD6967" w:rsidRPr="006E7E08">
        <w:rPr>
          <w:rFonts w:ascii="Arial Narrow" w:hAnsi="Arial Narrow" w:cs="Times New Roman"/>
          <w:color w:val="000000"/>
        </w:rPr>
        <w:t>presente memoria</w:t>
      </w:r>
      <w:r w:rsidRPr="006E7E08">
        <w:rPr>
          <w:rFonts w:ascii="Arial Narrow" w:hAnsi="Arial Narrow" w:cs="Times New Roman"/>
          <w:color w:val="000000"/>
        </w:rPr>
        <w:t xml:space="preserve"> nuevo</w:t>
      </w:r>
    </w:p>
    <w:p w:rsidR="00066F82" w:rsidRDefault="00066F82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8645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Código Nacional de Electricidad Utilización 2,006, obteniéndose así la Potencia</w:t>
      </w:r>
      <w:r w:rsidR="00DD696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Eléctrica Instalada y la Demanda Máxima de Potencia eléctrica, a nivel del punto</w:t>
      </w:r>
      <w:r w:rsidR="00DD696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de alimentación para el suministro de energía eléctrica, cuyo resumen es el</w:t>
      </w:r>
      <w:r w:rsidR="00DD696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siguiente:</w:t>
      </w:r>
    </w:p>
    <w:p w:rsidR="00DD6967" w:rsidRPr="006E7E08" w:rsidRDefault="00DD696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864572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Se cuenta con una </w:t>
      </w:r>
      <w:r w:rsidR="00563BA9" w:rsidRPr="006E7E08">
        <w:rPr>
          <w:rFonts w:ascii="Arial Narrow" w:hAnsi="Arial Narrow" w:cs="Times New Roman"/>
          <w:color w:val="000000"/>
        </w:rPr>
        <w:t>Máxima</w:t>
      </w:r>
      <w:r>
        <w:rPr>
          <w:rFonts w:ascii="Arial Narrow" w:hAnsi="Arial Narrow" w:cs="Times New Roman"/>
          <w:color w:val="000000"/>
        </w:rPr>
        <w:t xml:space="preserve"> Demanda con simultaneidad de</w:t>
      </w:r>
      <w:r w:rsidR="00563BA9" w:rsidRPr="006E7E08">
        <w:rPr>
          <w:rFonts w:ascii="Arial Narrow" w:hAnsi="Arial Narrow" w:cs="Times New Roman"/>
          <w:color w:val="000000"/>
        </w:rPr>
        <w:t>:</w:t>
      </w:r>
      <w:r w:rsidR="00DD6967" w:rsidRPr="006E7E08">
        <w:rPr>
          <w:rFonts w:ascii="Arial Narrow" w:hAnsi="Arial Narrow" w:cs="Times New Roman"/>
          <w:color w:val="000000"/>
        </w:rPr>
        <w:tab/>
        <w:t xml:space="preserve"> </w:t>
      </w:r>
      <w:r>
        <w:rPr>
          <w:rFonts w:ascii="Arial Narrow" w:hAnsi="Arial Narrow" w:cs="Times New Roman"/>
          <w:color w:val="000000"/>
        </w:rPr>
        <w:t>29.78</w:t>
      </w:r>
      <w:r w:rsidR="00563BA9" w:rsidRPr="006E7E08">
        <w:rPr>
          <w:rFonts w:ascii="Arial Narrow" w:hAnsi="Arial Narrow" w:cs="Times New Roman"/>
          <w:color w:val="000000"/>
        </w:rPr>
        <w:t xml:space="preserve"> kW</w:t>
      </w:r>
    </w:p>
    <w:p w:rsidR="00DD6967" w:rsidRDefault="00DD696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FFFF"/>
        </w:rPr>
      </w:pPr>
    </w:p>
    <w:p w:rsidR="00066F82" w:rsidRPr="006E7E08" w:rsidRDefault="00066F82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FFFF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7.00 SUMINISTRO DE ENERGIA ELECTRICA NORMAL.</w:t>
      </w:r>
    </w:p>
    <w:p w:rsidR="00DD6967" w:rsidRPr="006E7E08" w:rsidRDefault="00DD696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A008D7" w:rsidRPr="006E7E08" w:rsidRDefault="00563BA9" w:rsidP="00A008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El suministro de energía eléctrica normal, para las instalaciones eléctricas de</w:t>
      </w:r>
      <w:r w:rsidR="00DD696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l</w:t>
      </w:r>
      <w:r w:rsidR="00DD6967" w:rsidRPr="006E7E08">
        <w:rPr>
          <w:rFonts w:ascii="Arial Narrow" w:hAnsi="Arial Narrow" w:cs="Times New Roman"/>
          <w:color w:val="000000"/>
        </w:rPr>
        <w:t xml:space="preserve">a </w:t>
      </w:r>
      <w:r w:rsidR="00E12606" w:rsidRPr="006E7E08">
        <w:rPr>
          <w:rFonts w:ascii="Arial Narrow" w:hAnsi="Arial Narrow" w:cs="Times New Roman"/>
          <w:color w:val="000000"/>
        </w:rPr>
        <w:t>IE</w:t>
      </w:r>
      <w:r w:rsidRPr="006E7E08">
        <w:rPr>
          <w:rFonts w:ascii="Arial Narrow" w:hAnsi="Arial Narrow" w:cs="Times New Roman"/>
          <w:color w:val="000000"/>
        </w:rPr>
        <w:t xml:space="preserve">, es realizada por la concesionaria </w:t>
      </w:r>
      <w:r w:rsidR="00DD6967" w:rsidRPr="006E7E08">
        <w:rPr>
          <w:rFonts w:ascii="Arial Narrow" w:hAnsi="Arial Narrow" w:cs="Times New Roman"/>
          <w:color w:val="000000"/>
        </w:rPr>
        <w:t xml:space="preserve">Enosa </w:t>
      </w:r>
      <w:r w:rsidRPr="006E7E08">
        <w:rPr>
          <w:rFonts w:ascii="Arial Narrow" w:hAnsi="Arial Narrow" w:cs="Times New Roman"/>
          <w:color w:val="000000"/>
        </w:rPr>
        <w:t xml:space="preserve">en </w:t>
      </w:r>
      <w:r w:rsidR="00066F82">
        <w:rPr>
          <w:rFonts w:ascii="Arial Narrow" w:hAnsi="Arial Narrow" w:cs="Times New Roman"/>
          <w:color w:val="000000"/>
        </w:rPr>
        <w:t>380/</w:t>
      </w:r>
      <w:r w:rsidRPr="006E7E08">
        <w:rPr>
          <w:rFonts w:ascii="Arial Narrow" w:hAnsi="Arial Narrow" w:cs="Times New Roman"/>
          <w:color w:val="000000"/>
        </w:rPr>
        <w:t>220</w:t>
      </w:r>
      <w:r w:rsidR="00864572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V</w:t>
      </w:r>
      <w:r w:rsidR="00864572">
        <w:rPr>
          <w:rFonts w:ascii="Arial Narrow" w:hAnsi="Arial Narrow" w:cs="Times New Roman"/>
          <w:color w:val="000000"/>
        </w:rPr>
        <w:t>, con neutro aislado</w:t>
      </w:r>
      <w:r w:rsidR="00DD6967" w:rsidRPr="006E7E08">
        <w:rPr>
          <w:rFonts w:ascii="Arial Narrow" w:hAnsi="Arial Narrow" w:cs="Times New Roman"/>
          <w:color w:val="000000"/>
        </w:rPr>
        <w:t xml:space="preserve">, </w:t>
      </w:r>
      <w:r w:rsidR="00066F82">
        <w:rPr>
          <w:rFonts w:ascii="Arial Narrow" w:hAnsi="Arial Narrow" w:cs="Times New Roman"/>
          <w:color w:val="000000"/>
        </w:rPr>
        <w:t>actualmente con suministro trifásico</w:t>
      </w:r>
      <w:r w:rsidR="00A008D7" w:rsidRPr="006E7E08">
        <w:rPr>
          <w:rFonts w:ascii="Arial Narrow" w:hAnsi="Arial Narrow" w:cs="Times New Roman"/>
          <w:color w:val="000000"/>
        </w:rPr>
        <w:t>.</w:t>
      </w:r>
    </w:p>
    <w:p w:rsidR="00AF4193" w:rsidRDefault="00AF4193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066F82" w:rsidRPr="006E7E08" w:rsidRDefault="00066F82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A67D0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8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>.00 MATERIALES Y EQUIPOS DEL PRESENTE PROYECTO</w:t>
      </w:r>
    </w:p>
    <w:p w:rsidR="00A008D7" w:rsidRPr="006E7E08" w:rsidRDefault="00A008D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A008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Los principales equipos, materiales y productos utilizados en el presente Proyecto,</w:t>
      </w:r>
      <w:r w:rsidR="00A008D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deben cumplir con las Normas Técnicas Peruanas y Normas Internacionales de la</w:t>
      </w:r>
      <w:r w:rsidR="00A008D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Comisión Electrotécnica Internacional (IEC) Norma Internacional IEC son los que a</w:t>
      </w:r>
      <w:r w:rsidR="00A008D7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continuación se describen.</w:t>
      </w:r>
    </w:p>
    <w:p w:rsidR="00A008D7" w:rsidRPr="006E7E08" w:rsidRDefault="00A008D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A67D0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8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>.01 Tableros de Distribución para Alumbrado</w:t>
      </w:r>
      <w:r w:rsidR="00644299">
        <w:rPr>
          <w:rFonts w:ascii="Arial Narrow" w:hAnsi="Arial Narrow" w:cs="Times New Roman"/>
          <w:b/>
          <w:bCs/>
          <w:color w:val="000000"/>
        </w:rPr>
        <w:t>,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 xml:space="preserve"> Tomacorriente</w:t>
      </w:r>
      <w:r w:rsidR="00644299">
        <w:rPr>
          <w:rFonts w:ascii="Arial Narrow" w:hAnsi="Arial Narrow" w:cs="Times New Roman"/>
          <w:b/>
          <w:bCs/>
          <w:color w:val="000000"/>
        </w:rPr>
        <w:t>s y otras cargas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6B04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Los Tableros de Distribución para Alumbrado y Tomacorriente serán del tipo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mural para empotrar en pared para uso interior, fabricado con plancha de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fierro LAF, con protección clase IP-54 a prueba de polvo, goteo y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salpicadura de agua, con protección mecánica IK según IEC 60262 y, será</w:t>
      </w:r>
    </w:p>
    <w:p w:rsidR="00563BA9" w:rsidRPr="006E7E08" w:rsidRDefault="00563BA9" w:rsidP="006B04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accesible por la parte frontal.</w:t>
      </w:r>
    </w:p>
    <w:p w:rsidR="00563BA9" w:rsidRPr="006E7E08" w:rsidRDefault="00563BA9" w:rsidP="006B04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Las barras principales serán de cobre electrolítico de alta conductividad,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estarán reforzadas para soportar la corriente máxima de cortocircuito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simétrico que se encuentran indicados en planos, para el nivel de tensión de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220V.</w:t>
      </w:r>
    </w:p>
    <w:p w:rsidR="006B047E" w:rsidRDefault="006B047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D5137E" w:rsidRPr="006E7E08" w:rsidRDefault="00D5137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A67D0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8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>.02 Interruptor General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6B04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Será del tipo en aire </w:t>
      </w:r>
      <w:proofErr w:type="spellStart"/>
      <w:r w:rsidRPr="006E7E08">
        <w:rPr>
          <w:rFonts w:ascii="Arial Narrow" w:hAnsi="Arial Narrow" w:cs="Times New Roman"/>
          <w:color w:val="000000"/>
        </w:rPr>
        <w:t>termomagnético</w:t>
      </w:r>
      <w:proofErr w:type="spellEnd"/>
      <w:r w:rsidRPr="006E7E08">
        <w:rPr>
          <w:rFonts w:ascii="Arial Narrow" w:hAnsi="Arial Narrow" w:cs="Times New Roman"/>
          <w:color w:val="000000"/>
        </w:rPr>
        <w:t xml:space="preserve"> automático sin fusible, de disparo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común que permita la desconexión inmediata de todas las fases del circuito al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sobrecargarse o cortocircuitarse una sola línea, en caja moldeada de material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aislante no higroscópico, con cámara apaga chispas de material refractario de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alta resistencia mecánica y térmica, con contactos de aleación de plata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endurecida, altamente resistentes al calor, con terminales con contactos de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presión ajustados con tornillos.</w:t>
      </w:r>
    </w:p>
    <w:p w:rsidR="006B047E" w:rsidRPr="006E7E08" w:rsidRDefault="006B047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FFFF"/>
        </w:rPr>
      </w:pPr>
    </w:p>
    <w:p w:rsidR="00563BA9" w:rsidRPr="006E7E08" w:rsidRDefault="00563BA9" w:rsidP="00686C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Los interruptores derivados </w:t>
      </w:r>
      <w:r w:rsidR="00846BFD">
        <w:rPr>
          <w:rFonts w:ascii="Arial Narrow" w:hAnsi="Arial Narrow" w:cs="Times New Roman"/>
          <w:color w:val="000000"/>
        </w:rPr>
        <w:t xml:space="preserve">trifásicos </w:t>
      </w:r>
      <w:r w:rsidRPr="006E7E08">
        <w:rPr>
          <w:rFonts w:ascii="Arial Narrow" w:hAnsi="Arial Narrow" w:cs="Times New Roman"/>
          <w:color w:val="000000"/>
        </w:rPr>
        <w:t>deberán ser del mismo tipo en caja moldeada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6E7E08">
        <w:rPr>
          <w:rFonts w:ascii="Arial Narrow" w:hAnsi="Arial Narrow" w:cs="Times New Roman"/>
          <w:color w:val="000000"/>
        </w:rPr>
        <w:t>termomagnético</w:t>
      </w:r>
      <w:proofErr w:type="spellEnd"/>
      <w:r w:rsidRPr="006E7E08">
        <w:rPr>
          <w:rFonts w:ascii="Arial Narrow" w:hAnsi="Arial Narrow" w:cs="Times New Roman"/>
          <w:color w:val="000000"/>
        </w:rPr>
        <w:t xml:space="preserve"> automático s</w:t>
      </w:r>
      <w:r w:rsidR="006B047E" w:rsidRPr="006E7E08">
        <w:rPr>
          <w:rFonts w:ascii="Arial Narrow" w:hAnsi="Arial Narrow" w:cs="Times New Roman"/>
          <w:color w:val="000000"/>
        </w:rPr>
        <w:t xml:space="preserve">in fusible, para </w:t>
      </w:r>
      <w:r w:rsidR="00846BFD">
        <w:rPr>
          <w:rFonts w:ascii="Arial Narrow" w:hAnsi="Arial Narrow" w:cs="Times New Roman"/>
          <w:color w:val="000000"/>
        </w:rPr>
        <w:t>380</w:t>
      </w:r>
      <w:r w:rsidR="006B047E" w:rsidRPr="006E7E08">
        <w:rPr>
          <w:rFonts w:ascii="Arial Narrow" w:hAnsi="Arial Narrow" w:cs="Times New Roman"/>
          <w:color w:val="000000"/>
        </w:rPr>
        <w:t xml:space="preserve"> V., 60 Hz</w:t>
      </w:r>
      <w:r w:rsidR="00846BFD">
        <w:rPr>
          <w:rFonts w:ascii="Arial Narrow" w:hAnsi="Arial Narrow" w:cs="Times New Roman"/>
          <w:color w:val="000000"/>
        </w:rPr>
        <w:t xml:space="preserve"> y </w:t>
      </w:r>
      <w:proofErr w:type="spellStart"/>
      <w:r w:rsidR="00846BFD">
        <w:rPr>
          <w:rFonts w:ascii="Arial Narrow" w:hAnsi="Arial Narrow" w:cs="Times New Roman"/>
          <w:color w:val="000000"/>
        </w:rPr>
        <w:t>complemetarse</w:t>
      </w:r>
      <w:proofErr w:type="spellEnd"/>
      <w:r w:rsidR="00846BFD">
        <w:rPr>
          <w:rFonts w:ascii="Arial Narrow" w:hAnsi="Arial Narrow" w:cs="Times New Roman"/>
          <w:color w:val="000000"/>
        </w:rPr>
        <w:t xml:space="preserve"> con el neutro para atender la demanda </w:t>
      </w:r>
      <w:r w:rsidR="00864572">
        <w:rPr>
          <w:rFonts w:ascii="Arial Narrow" w:hAnsi="Arial Narrow" w:cs="Times New Roman"/>
          <w:color w:val="000000"/>
        </w:rPr>
        <w:t xml:space="preserve">de </w:t>
      </w:r>
      <w:r w:rsidR="00846BFD">
        <w:rPr>
          <w:rFonts w:ascii="Arial Narrow" w:hAnsi="Arial Narrow" w:cs="Times New Roman"/>
          <w:color w:val="000000"/>
        </w:rPr>
        <w:t>los interruptores en 220 voltios</w:t>
      </w:r>
      <w:r w:rsidR="00864572">
        <w:rPr>
          <w:rFonts w:ascii="Arial Narrow" w:hAnsi="Arial Narrow" w:cs="Times New Roman"/>
          <w:color w:val="000000"/>
        </w:rPr>
        <w:t xml:space="preserve"> monofásicos en su distribución</w:t>
      </w:r>
      <w:r w:rsidR="006B047E" w:rsidRPr="006E7E08">
        <w:rPr>
          <w:rFonts w:ascii="Arial Narrow" w:hAnsi="Arial Narrow" w:cs="Times New Roman"/>
          <w:color w:val="000000"/>
        </w:rPr>
        <w:t>.</w:t>
      </w:r>
    </w:p>
    <w:p w:rsidR="006B047E" w:rsidRDefault="006B047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46BFD" w:rsidRDefault="00846BF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A67D0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8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>.03 Luminarias de Alumbrado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6B04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Los niveles de iluminación para las diferentes áreas de trabajo, han sido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determinados en función de los niveles de iluminación establecidos en el Art.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3 de la Norma EM.010 del Reglamento Nacional de Edificación.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Para la optimización de los niveles de iluminación determinados, se ha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seleccionado una gama de tipos de luminarias de alumbrado buscando el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ahorro de energía.</w:t>
      </w:r>
      <w:r w:rsidR="00DE1747" w:rsidRPr="006E7E08">
        <w:rPr>
          <w:rFonts w:ascii="Arial Narrow" w:hAnsi="Arial Narrow" w:cs="Times New Roman"/>
          <w:color w:val="000000"/>
        </w:rPr>
        <w:t xml:space="preserve"> </w:t>
      </w:r>
      <w:r w:rsidR="00864572" w:rsidRPr="006E7E08">
        <w:rPr>
          <w:rFonts w:ascii="Arial Narrow" w:hAnsi="Arial Narrow" w:cs="Times New Roman"/>
          <w:color w:val="000000"/>
        </w:rPr>
        <w:t>Determinándose</w:t>
      </w:r>
      <w:r w:rsidR="00DE1747" w:rsidRPr="006E7E08">
        <w:rPr>
          <w:rFonts w:ascii="Arial Narrow" w:hAnsi="Arial Narrow" w:cs="Times New Roman"/>
          <w:color w:val="000000"/>
        </w:rPr>
        <w:t xml:space="preserve"> el uso de panel led de alta eficiencia, reduciendo sustancialmente el ahorro de energía a nivel de toda la edificación, en reemplazo de las tradicionales fluorescentes. </w:t>
      </w:r>
    </w:p>
    <w:p w:rsidR="006B047E" w:rsidRDefault="006B047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46BFD" w:rsidRPr="006E7E08" w:rsidRDefault="00846BF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Default="005A67D0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8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>.04 Canalización, Tuberías y Accesorios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6B04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Por la naturaleza y magnitud del proyecto en su conjunto, se ha considerado,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continuar con canalización subterránea, hasta los respectivos ambientes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donde se ubican los sub tableros, mediante tuberías de PVC pesada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directamente enterradas e interconectadas a través de cajas de paso y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accesorios; y desde éstos mediante tuberías de PVC pesada distribuidas en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forma radial hasta los diferentes puntos de utilización.</w:t>
      </w:r>
    </w:p>
    <w:p w:rsidR="006B047E" w:rsidRDefault="006B047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46BFD" w:rsidRPr="006E7E08" w:rsidRDefault="00846BF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Default="005A67D0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9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>.00 SÍMBOLOS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6B04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Todos los símbolos empleados en los planos corresponden a los establecidos en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la nueva Norma DGE: “Símbolos Gráficos en Electricidad” aprobados mediante</w:t>
      </w:r>
      <w:r w:rsidR="006B047E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la RM N° 091-2002-EM-VME.</w:t>
      </w:r>
    </w:p>
    <w:p w:rsidR="006B047E" w:rsidRDefault="006B047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846BFD" w:rsidRPr="006E7E08" w:rsidRDefault="00846BF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1</w:t>
      </w:r>
      <w:r w:rsidR="005A67D0" w:rsidRPr="006E7E08">
        <w:rPr>
          <w:rFonts w:ascii="Arial Narrow" w:hAnsi="Arial Narrow" w:cs="Times New Roman"/>
          <w:b/>
          <w:bCs/>
          <w:color w:val="000000"/>
        </w:rPr>
        <w:t>0</w:t>
      </w:r>
      <w:r w:rsidRPr="006E7E08">
        <w:rPr>
          <w:rFonts w:ascii="Arial Narrow" w:hAnsi="Arial Narrow" w:cs="Times New Roman"/>
          <w:b/>
          <w:bCs/>
          <w:color w:val="000000"/>
        </w:rPr>
        <w:t>.00 PLANOS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El Proyecto comprende los siguientes planos:</w:t>
      </w:r>
    </w:p>
    <w:p w:rsidR="006B047E" w:rsidRPr="006E7E08" w:rsidRDefault="006B047E" w:rsidP="0000239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IE-01-</w:t>
      </w:r>
      <w:r w:rsidRPr="008F5A11">
        <w:rPr>
          <w:rFonts w:ascii="Arial Narrow" w:hAnsi="Arial Narrow" w:cs="Times New Roman"/>
          <w:color w:val="000000"/>
        </w:rPr>
        <w:tab/>
        <w:t>Planta cable alimentador primer nivel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IE-02-</w:t>
      </w:r>
      <w:r w:rsidRPr="008F5A11">
        <w:rPr>
          <w:rFonts w:ascii="Arial Narrow" w:hAnsi="Arial Narrow" w:cs="Times New Roman"/>
          <w:color w:val="000000"/>
        </w:rPr>
        <w:tab/>
        <w:t>Planta cable alimentador segundo nivel</w:t>
      </w:r>
    </w:p>
    <w:p w:rsidR="00864572" w:rsidRPr="008F5A11" w:rsidRDefault="00864572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IE-0</w:t>
      </w:r>
      <w:r w:rsidR="008F5A11" w:rsidRPr="008F5A11">
        <w:rPr>
          <w:rFonts w:ascii="Arial Narrow" w:hAnsi="Arial Narrow" w:cs="Times New Roman"/>
          <w:color w:val="000000"/>
        </w:rPr>
        <w:t>3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>Planta cable alimentador tercer nivel</w:t>
      </w:r>
    </w:p>
    <w:p w:rsidR="00864572" w:rsidRPr="008F5A11" w:rsidRDefault="00864572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IE-0</w:t>
      </w:r>
      <w:r w:rsidR="008F5A11" w:rsidRPr="008F5A11">
        <w:rPr>
          <w:rFonts w:ascii="Arial Narrow" w:hAnsi="Arial Narrow" w:cs="Times New Roman"/>
          <w:color w:val="000000"/>
        </w:rPr>
        <w:t>4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>Planta cable alimentador cuarto nivel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IE-0</w:t>
      </w:r>
      <w:r w:rsidR="008F5A11" w:rsidRPr="008F5A11">
        <w:rPr>
          <w:rFonts w:ascii="Arial Narrow" w:hAnsi="Arial Narrow" w:cs="Times New Roman"/>
          <w:color w:val="000000"/>
        </w:rPr>
        <w:t>5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>Planta alumbrado primer nivel, primaria</w:t>
      </w:r>
      <w:r w:rsidR="00864572" w:rsidRPr="008F5A11">
        <w:rPr>
          <w:rFonts w:ascii="Arial Narrow" w:hAnsi="Arial Narrow" w:cs="Times New Roman"/>
          <w:color w:val="000000"/>
        </w:rPr>
        <w:t xml:space="preserve">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IE-0</w:t>
      </w:r>
      <w:r w:rsidR="008F5A11" w:rsidRPr="008F5A11">
        <w:rPr>
          <w:rFonts w:ascii="Arial Narrow" w:hAnsi="Arial Narrow" w:cs="Times New Roman"/>
          <w:color w:val="000000"/>
        </w:rPr>
        <w:t>6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 xml:space="preserve">Planta alumbrado </w:t>
      </w:r>
      <w:r w:rsidR="00864572" w:rsidRPr="008F5A11">
        <w:rPr>
          <w:rFonts w:ascii="Arial Narrow" w:hAnsi="Arial Narrow" w:cs="Times New Roman"/>
          <w:color w:val="000000"/>
        </w:rPr>
        <w:t>segundo</w:t>
      </w:r>
      <w:r w:rsidRPr="008F5A11">
        <w:rPr>
          <w:rFonts w:ascii="Arial Narrow" w:hAnsi="Arial Narrow" w:cs="Times New Roman"/>
          <w:color w:val="000000"/>
        </w:rPr>
        <w:t xml:space="preserve"> nivel, </w:t>
      </w:r>
      <w:r w:rsidR="00864572" w:rsidRPr="008F5A11">
        <w:rPr>
          <w:rFonts w:ascii="Arial Narrow" w:hAnsi="Arial Narrow" w:cs="Times New Roman"/>
          <w:color w:val="000000"/>
        </w:rPr>
        <w:t xml:space="preserve">primaria y </w:t>
      </w:r>
      <w:r w:rsidRPr="008F5A11">
        <w:rPr>
          <w:rFonts w:ascii="Arial Narrow" w:hAnsi="Arial Narrow" w:cs="Times New Roman"/>
          <w:color w:val="000000"/>
        </w:rPr>
        <w:t>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IE-0</w:t>
      </w:r>
      <w:r w:rsidR="008F5A11" w:rsidRPr="008F5A11">
        <w:rPr>
          <w:rFonts w:ascii="Arial Narrow" w:hAnsi="Arial Narrow" w:cs="Times New Roman"/>
          <w:color w:val="000000"/>
        </w:rPr>
        <w:t>7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 xml:space="preserve">Planta alumbrado </w:t>
      </w:r>
      <w:r w:rsidR="00864572" w:rsidRPr="008F5A11">
        <w:rPr>
          <w:rFonts w:ascii="Arial Narrow" w:hAnsi="Arial Narrow" w:cs="Times New Roman"/>
          <w:color w:val="000000"/>
        </w:rPr>
        <w:t>tercer</w:t>
      </w:r>
      <w:r w:rsidRPr="008F5A11">
        <w:rPr>
          <w:rFonts w:ascii="Arial Narrow" w:hAnsi="Arial Narrow" w:cs="Times New Roman"/>
          <w:color w:val="000000"/>
        </w:rPr>
        <w:t xml:space="preserve"> nivel, </w:t>
      </w:r>
      <w:r w:rsidR="00864572" w:rsidRPr="008F5A11">
        <w:rPr>
          <w:rFonts w:ascii="Arial Narrow" w:hAnsi="Arial Narrow" w:cs="Times New Roman"/>
          <w:color w:val="000000"/>
        </w:rPr>
        <w:t>primaria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IE-0</w:t>
      </w:r>
      <w:r w:rsidR="008F5A11" w:rsidRPr="008F5A11">
        <w:rPr>
          <w:rFonts w:ascii="Arial Narrow" w:hAnsi="Arial Narrow" w:cs="Times New Roman"/>
          <w:color w:val="000000"/>
        </w:rPr>
        <w:t>8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 xml:space="preserve">Planta alumbrado </w:t>
      </w:r>
      <w:r w:rsidR="00864572" w:rsidRPr="008F5A11">
        <w:rPr>
          <w:rFonts w:ascii="Arial Narrow" w:hAnsi="Arial Narrow" w:cs="Times New Roman"/>
          <w:color w:val="000000"/>
        </w:rPr>
        <w:t>cuarto nivel, primaria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lastRenderedPageBreak/>
        <w:t>IE-0</w:t>
      </w:r>
      <w:r w:rsidR="008F5A11" w:rsidRPr="008F5A11">
        <w:rPr>
          <w:rFonts w:ascii="Arial Narrow" w:hAnsi="Arial Narrow" w:cs="Times New Roman"/>
          <w:color w:val="000000"/>
        </w:rPr>
        <w:t>9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>Planta Tomacorrientes primer</w:t>
      </w:r>
      <w:r w:rsidR="00864572" w:rsidRPr="008F5A11">
        <w:rPr>
          <w:rFonts w:ascii="Arial Narrow" w:hAnsi="Arial Narrow" w:cs="Times New Roman"/>
          <w:color w:val="000000"/>
        </w:rPr>
        <w:t xml:space="preserve"> nivel, primaria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</w:t>
      </w:r>
      <w:r w:rsidR="008F5A11" w:rsidRPr="008F5A11">
        <w:rPr>
          <w:rFonts w:ascii="Arial Narrow" w:hAnsi="Arial Narrow" w:cs="Times New Roman"/>
          <w:color w:val="000000"/>
        </w:rPr>
        <w:t>10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 xml:space="preserve">Planta Tomacorrientes </w:t>
      </w:r>
      <w:r w:rsidR="00864572" w:rsidRPr="008F5A11">
        <w:rPr>
          <w:rFonts w:ascii="Arial Narrow" w:hAnsi="Arial Narrow" w:cs="Times New Roman"/>
          <w:color w:val="000000"/>
        </w:rPr>
        <w:t>segundo nivel, primaria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IE-1</w:t>
      </w:r>
      <w:r w:rsidR="008F5A11" w:rsidRPr="008F5A11">
        <w:rPr>
          <w:rFonts w:ascii="Arial Narrow" w:hAnsi="Arial Narrow" w:cs="Times New Roman"/>
          <w:color w:val="000000"/>
        </w:rPr>
        <w:t>1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 xml:space="preserve">Planta Tomacorrientes </w:t>
      </w:r>
      <w:r w:rsidR="00DF3562" w:rsidRPr="008F5A11">
        <w:rPr>
          <w:rFonts w:ascii="Arial Narrow" w:hAnsi="Arial Narrow" w:cs="Times New Roman"/>
          <w:color w:val="000000"/>
        </w:rPr>
        <w:t>tercer nivel, primaria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IE-1</w:t>
      </w:r>
      <w:r w:rsidR="008F5A11" w:rsidRPr="008F5A11">
        <w:rPr>
          <w:rFonts w:ascii="Arial Narrow" w:hAnsi="Arial Narrow" w:cs="Times New Roman"/>
          <w:color w:val="000000"/>
        </w:rPr>
        <w:t>2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 xml:space="preserve">Planta Tomacorrientes </w:t>
      </w:r>
      <w:r w:rsidR="00DF3562" w:rsidRPr="008F5A11">
        <w:rPr>
          <w:rFonts w:ascii="Arial Narrow" w:hAnsi="Arial Narrow" w:cs="Times New Roman"/>
          <w:color w:val="000000"/>
        </w:rPr>
        <w:t>cuarto nivel, primaria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IE-1</w:t>
      </w:r>
      <w:r w:rsidR="008F5A11" w:rsidRPr="008F5A11">
        <w:rPr>
          <w:rFonts w:ascii="Arial Narrow" w:hAnsi="Arial Narrow" w:cs="Times New Roman"/>
          <w:color w:val="000000"/>
        </w:rPr>
        <w:t>3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>Planta Ventiladores primer</w:t>
      </w:r>
      <w:r w:rsidR="00DF3562" w:rsidRPr="008F5A11">
        <w:rPr>
          <w:rFonts w:ascii="Arial Narrow" w:hAnsi="Arial Narrow" w:cs="Times New Roman"/>
          <w:color w:val="000000"/>
        </w:rPr>
        <w:t xml:space="preserve"> nivel, primaria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IE-1</w:t>
      </w:r>
      <w:r w:rsidR="008F5A11" w:rsidRPr="008F5A11">
        <w:rPr>
          <w:rFonts w:ascii="Arial Narrow" w:hAnsi="Arial Narrow" w:cs="Times New Roman"/>
          <w:color w:val="000000"/>
        </w:rPr>
        <w:t>4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 xml:space="preserve">Planta Ventiladores </w:t>
      </w:r>
      <w:r w:rsidR="00DF3562" w:rsidRPr="008F5A11">
        <w:rPr>
          <w:rFonts w:ascii="Arial Narrow" w:hAnsi="Arial Narrow" w:cs="Times New Roman"/>
          <w:color w:val="000000"/>
        </w:rPr>
        <w:t>segundo nivel, primaria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IE-1</w:t>
      </w:r>
      <w:r w:rsidR="008F5A11" w:rsidRPr="008F5A11">
        <w:rPr>
          <w:rFonts w:ascii="Arial Narrow" w:hAnsi="Arial Narrow" w:cs="Times New Roman"/>
          <w:color w:val="000000"/>
        </w:rPr>
        <w:t>5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 xml:space="preserve">Planta Ventiladores </w:t>
      </w:r>
      <w:r w:rsidR="00DF3562" w:rsidRPr="008F5A11">
        <w:rPr>
          <w:rFonts w:ascii="Arial Narrow" w:hAnsi="Arial Narrow" w:cs="Times New Roman"/>
          <w:color w:val="000000"/>
        </w:rPr>
        <w:t>tercer nivel, primaria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IE-1</w:t>
      </w:r>
      <w:r w:rsidR="008F5A11" w:rsidRPr="008F5A11">
        <w:rPr>
          <w:rFonts w:ascii="Arial Narrow" w:hAnsi="Arial Narrow" w:cs="Times New Roman"/>
          <w:color w:val="000000"/>
        </w:rPr>
        <w:t>6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>Planta Ventiladores</w:t>
      </w:r>
      <w:r w:rsidR="00DF3562" w:rsidRPr="008F5A11">
        <w:rPr>
          <w:rFonts w:ascii="Arial Narrow" w:hAnsi="Arial Narrow" w:cs="Times New Roman"/>
          <w:color w:val="000000"/>
        </w:rPr>
        <w:t xml:space="preserve"> cuarto nivel, primaria y secundaria</w:t>
      </w:r>
    </w:p>
    <w:p w:rsidR="00846BFD" w:rsidRPr="008F5A11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IE-1</w:t>
      </w:r>
      <w:r w:rsidR="008F5A11" w:rsidRPr="008F5A11">
        <w:rPr>
          <w:rFonts w:ascii="Arial Narrow" w:hAnsi="Arial Narrow" w:cs="Times New Roman"/>
          <w:color w:val="000000"/>
        </w:rPr>
        <w:t>7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 xml:space="preserve">Planta </w:t>
      </w:r>
      <w:r w:rsidR="004C3117" w:rsidRPr="008F5A11">
        <w:rPr>
          <w:rFonts w:ascii="Arial Narrow" w:hAnsi="Arial Narrow" w:cs="Times New Roman"/>
          <w:color w:val="000000"/>
        </w:rPr>
        <w:t xml:space="preserve">Luz emergencia y </w:t>
      </w:r>
      <w:r w:rsidRPr="008F5A11">
        <w:rPr>
          <w:rFonts w:ascii="Arial Narrow" w:hAnsi="Arial Narrow" w:cs="Times New Roman"/>
          <w:color w:val="000000"/>
        </w:rPr>
        <w:t>Data/internet</w:t>
      </w:r>
      <w:r w:rsidR="004C3117" w:rsidRPr="008F5A11">
        <w:rPr>
          <w:rFonts w:ascii="Arial Narrow" w:hAnsi="Arial Narrow" w:cs="Times New Roman"/>
          <w:color w:val="000000"/>
        </w:rPr>
        <w:t xml:space="preserve">, </w:t>
      </w:r>
    </w:p>
    <w:p w:rsidR="004C3117" w:rsidRPr="008F5A11" w:rsidRDefault="00846BFD" w:rsidP="004C31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IE-1</w:t>
      </w:r>
      <w:r w:rsidR="008F5A11" w:rsidRPr="008F5A11">
        <w:rPr>
          <w:rFonts w:ascii="Arial Narrow" w:hAnsi="Arial Narrow" w:cs="Times New Roman"/>
          <w:color w:val="000000"/>
        </w:rPr>
        <w:t>8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</w:r>
      <w:r w:rsidR="004C3117" w:rsidRPr="008F5A11">
        <w:rPr>
          <w:rFonts w:ascii="Arial Narrow" w:hAnsi="Arial Narrow" w:cs="Times New Roman"/>
          <w:color w:val="000000"/>
        </w:rPr>
        <w:t>IE-03-</w:t>
      </w:r>
      <w:r w:rsidR="004C3117" w:rsidRPr="008F5A11">
        <w:rPr>
          <w:rFonts w:ascii="Arial Narrow" w:hAnsi="Arial Narrow" w:cs="Times New Roman"/>
          <w:color w:val="000000"/>
        </w:rPr>
        <w:tab/>
        <w:t>Planta Iluminación con farolas led</w:t>
      </w:r>
    </w:p>
    <w:p w:rsidR="008F5A11" w:rsidRPr="008F5A11" w:rsidRDefault="008F5A11" w:rsidP="008F5A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IE-19-</w:t>
      </w:r>
      <w:r w:rsidRPr="008F5A11">
        <w:rPr>
          <w:rFonts w:ascii="Arial Narrow" w:hAnsi="Arial Narrow" w:cs="Times New Roman"/>
          <w:color w:val="000000"/>
        </w:rPr>
        <w:tab/>
        <w:t>Planta Iluminación Lozas deportiva con panel solar</w:t>
      </w:r>
    </w:p>
    <w:p w:rsidR="008F5A11" w:rsidRPr="008F5A11" w:rsidRDefault="008F5A11" w:rsidP="008F5A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</w:t>
      </w:r>
      <w:r w:rsidRPr="008F5A11">
        <w:rPr>
          <w:rFonts w:ascii="Arial Narrow" w:hAnsi="Arial Narrow" w:cs="Times New Roman"/>
          <w:color w:val="000000"/>
        </w:rPr>
        <w:t>20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>Planta Iluminación campo futbol</w:t>
      </w:r>
    </w:p>
    <w:p w:rsidR="008F5A11" w:rsidRPr="00846BFD" w:rsidRDefault="008F5A11" w:rsidP="008F5A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F5A11">
        <w:rPr>
          <w:rFonts w:ascii="Arial Narrow" w:hAnsi="Arial Narrow" w:cs="Times New Roman"/>
          <w:color w:val="000000"/>
        </w:rPr>
        <w:t>IE-2</w:t>
      </w:r>
      <w:r w:rsidRPr="008F5A11">
        <w:rPr>
          <w:rFonts w:ascii="Arial Narrow" w:hAnsi="Arial Narrow" w:cs="Times New Roman"/>
          <w:color w:val="000000"/>
        </w:rPr>
        <w:t>1</w:t>
      </w:r>
      <w:r w:rsidRPr="008F5A11">
        <w:rPr>
          <w:rFonts w:ascii="Arial Narrow" w:hAnsi="Arial Narrow" w:cs="Times New Roman"/>
          <w:color w:val="000000"/>
        </w:rPr>
        <w:t>-</w:t>
      </w:r>
      <w:r w:rsidRPr="008F5A11">
        <w:rPr>
          <w:rFonts w:ascii="Arial Narrow" w:hAnsi="Arial Narrow" w:cs="Times New Roman"/>
          <w:color w:val="000000"/>
        </w:rPr>
        <w:tab/>
        <w:t>Detalles, anexos.</w:t>
      </w:r>
    </w:p>
    <w:p w:rsidR="00846BFD" w:rsidRPr="00846BFD" w:rsidRDefault="008F5A11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46BFD">
        <w:rPr>
          <w:rFonts w:ascii="Arial Narrow" w:hAnsi="Arial Narrow" w:cs="Times New Roman"/>
          <w:color w:val="000000"/>
        </w:rPr>
        <w:t>IE-2</w:t>
      </w:r>
      <w:r>
        <w:rPr>
          <w:rFonts w:ascii="Arial Narrow" w:hAnsi="Arial Narrow" w:cs="Times New Roman"/>
          <w:color w:val="000000"/>
        </w:rPr>
        <w:t>2-</w:t>
      </w:r>
      <w:r>
        <w:rPr>
          <w:rFonts w:ascii="Arial Narrow" w:hAnsi="Arial Narrow" w:cs="Times New Roman"/>
          <w:color w:val="000000"/>
        </w:rPr>
        <w:tab/>
      </w:r>
      <w:r w:rsidR="00846BFD" w:rsidRPr="00846BFD">
        <w:rPr>
          <w:rFonts w:ascii="Arial Narrow" w:hAnsi="Arial Narrow" w:cs="Times New Roman"/>
          <w:color w:val="000000"/>
        </w:rPr>
        <w:t>Unifilares</w:t>
      </w:r>
    </w:p>
    <w:p w:rsidR="00846BFD" w:rsidRPr="00846BFD" w:rsidRDefault="00846BFD" w:rsidP="00846B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46BFD">
        <w:rPr>
          <w:rFonts w:ascii="Arial Narrow" w:hAnsi="Arial Narrow" w:cs="Times New Roman"/>
          <w:color w:val="000000"/>
        </w:rPr>
        <w:t>IE-</w:t>
      </w:r>
      <w:r w:rsidR="008F5A11">
        <w:rPr>
          <w:rFonts w:ascii="Arial Narrow" w:hAnsi="Arial Narrow" w:cs="Times New Roman"/>
          <w:color w:val="000000"/>
        </w:rPr>
        <w:t>23</w:t>
      </w:r>
      <w:r w:rsidRPr="00846BFD">
        <w:rPr>
          <w:rFonts w:ascii="Arial Narrow" w:hAnsi="Arial Narrow" w:cs="Times New Roman"/>
          <w:color w:val="000000"/>
        </w:rPr>
        <w:t>-</w:t>
      </w:r>
      <w:r w:rsidRPr="00846BFD">
        <w:rPr>
          <w:rFonts w:ascii="Arial Narrow" w:hAnsi="Arial Narrow" w:cs="Times New Roman"/>
          <w:color w:val="000000"/>
        </w:rPr>
        <w:tab/>
        <w:t>Planta Aulas Provisionales</w:t>
      </w:r>
    </w:p>
    <w:p w:rsidR="00846BFD" w:rsidRDefault="00846BF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FFFF"/>
        </w:rPr>
      </w:pPr>
    </w:p>
    <w:p w:rsidR="00846BFD" w:rsidRPr="006E7E08" w:rsidRDefault="00846BF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FFFF"/>
        </w:rPr>
      </w:pPr>
    </w:p>
    <w:p w:rsidR="00563BA9" w:rsidRDefault="0000239B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1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>1.0</w:t>
      </w:r>
      <w:r w:rsidR="005B58F0" w:rsidRPr="006E7E08">
        <w:rPr>
          <w:rFonts w:ascii="Arial Narrow" w:hAnsi="Arial Narrow" w:cs="Times New Roman"/>
          <w:b/>
          <w:bCs/>
          <w:color w:val="000000"/>
        </w:rPr>
        <w:t>0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 xml:space="preserve"> BASES DE CÁLCULO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La Potencia Instalada y Demanda Máxima del presente Proyecto ha sido</w:t>
      </w:r>
      <w:r w:rsidR="00505A0F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calculada de conformidad con el procedimiento establecido en el nuevo Código Nacional de Electricidad–Utilización</w:t>
      </w:r>
      <w:r w:rsidR="00505A0F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2,006, y el nuevo Reglamento Nacional de Edificaciones.</w:t>
      </w:r>
    </w:p>
    <w:p w:rsidR="00505A0F" w:rsidRPr="006E7E08" w:rsidRDefault="00505A0F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Parámetros de Cálculo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(a) Carga básica: …………………………………………………… 20 W/m2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(b) Otras cargas potenciales 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(c) Aplicación de los Factores de Demanda………………… 80 % </w:t>
      </w:r>
      <w:r w:rsidR="00846BFD">
        <w:rPr>
          <w:rFonts w:ascii="Arial Narrow" w:hAnsi="Arial Narrow" w:cs="Times New Roman"/>
          <w:color w:val="000000"/>
        </w:rPr>
        <w:t>-</w:t>
      </w:r>
      <w:r w:rsidRPr="006E7E08">
        <w:rPr>
          <w:rFonts w:ascii="Arial Narrow" w:hAnsi="Arial Narrow" w:cs="Times New Roman"/>
          <w:color w:val="000000"/>
        </w:rPr>
        <w:t xml:space="preserve"> </w:t>
      </w:r>
      <w:r w:rsidR="00846BFD">
        <w:rPr>
          <w:rFonts w:ascii="Arial Narrow" w:hAnsi="Arial Narrow" w:cs="Times New Roman"/>
          <w:color w:val="000000"/>
        </w:rPr>
        <w:t>50</w:t>
      </w:r>
      <w:r w:rsidRPr="006E7E08">
        <w:rPr>
          <w:rFonts w:ascii="Arial Narrow" w:hAnsi="Arial Narrow" w:cs="Times New Roman"/>
          <w:color w:val="000000"/>
        </w:rPr>
        <w:t xml:space="preserve"> %</w:t>
      </w:r>
    </w:p>
    <w:p w:rsidR="00505A0F" w:rsidRPr="006E7E08" w:rsidRDefault="00505A0F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(d) Aplicación de los factores de simultaneidad</w:t>
      </w:r>
      <w:r w:rsidRPr="006E7E08">
        <w:rPr>
          <w:rFonts w:ascii="Arial Narrow" w:hAnsi="Arial Narrow" w:cs="Times New Roman"/>
          <w:color w:val="000000"/>
        </w:rPr>
        <w:tab/>
        <w:t>……………..25% y 50%</w:t>
      </w:r>
      <w:r w:rsidRPr="006E7E08">
        <w:rPr>
          <w:rFonts w:ascii="Arial Narrow" w:hAnsi="Arial Narrow" w:cs="Times New Roman"/>
          <w:color w:val="000000"/>
        </w:rPr>
        <w:tab/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(g) Cálculo de la Demanda máxima</w:t>
      </w:r>
    </w:p>
    <w:p w:rsidR="00505A0F" w:rsidRPr="006E7E08" w:rsidRDefault="00505A0F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05A0F" w:rsidRPr="006E7E08" w:rsidRDefault="00505A0F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FFFF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Parámetros de Cálculo para la Red de Distribución en Baja</w:t>
      </w:r>
      <w:r w:rsidR="00505A0F" w:rsidRPr="006E7E08">
        <w:rPr>
          <w:rFonts w:ascii="Arial Narrow" w:hAnsi="Arial Narrow" w:cs="Times New Roman"/>
          <w:b/>
          <w:bCs/>
          <w:color w:val="000000"/>
        </w:rPr>
        <w:t xml:space="preserve"> </w:t>
      </w:r>
      <w:r w:rsidRPr="006E7E08">
        <w:rPr>
          <w:rFonts w:ascii="Arial Narrow" w:hAnsi="Arial Narrow" w:cs="Times New Roman"/>
          <w:b/>
          <w:bCs/>
          <w:color w:val="000000"/>
        </w:rPr>
        <w:t>Tensión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Tensión de servicio......................................................... </w:t>
      </w:r>
      <w:r w:rsidR="00846BFD">
        <w:rPr>
          <w:rFonts w:ascii="Arial Narrow" w:hAnsi="Arial Narrow" w:cs="Times New Roman"/>
          <w:color w:val="000000"/>
        </w:rPr>
        <w:t>380/</w:t>
      </w:r>
      <w:r w:rsidRPr="006E7E08">
        <w:rPr>
          <w:rFonts w:ascii="Arial Narrow" w:hAnsi="Arial Narrow" w:cs="Times New Roman"/>
          <w:color w:val="000000"/>
        </w:rPr>
        <w:t>220 V</w:t>
      </w:r>
      <w:r w:rsidR="00846BFD">
        <w:rPr>
          <w:rFonts w:ascii="Arial Narrow" w:hAnsi="Arial Narrow" w:cs="Times New Roman"/>
          <w:color w:val="000000"/>
        </w:rPr>
        <w:t xml:space="preserve"> monofásico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Frecuencia.................................................................... 60 Hz.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Número de Fases................................................. Trifásico </w:t>
      </w: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Número de Polos........................................................................ 3</w:t>
      </w:r>
    </w:p>
    <w:p w:rsidR="00846BFD" w:rsidRPr="006E7E08" w:rsidRDefault="00846BF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Neutro</w:t>
      </w:r>
      <w:r>
        <w:rPr>
          <w:rFonts w:ascii="Arial Narrow" w:hAnsi="Arial Narrow" w:cs="Times New Roman"/>
          <w:color w:val="000000"/>
        </w:rPr>
        <w:tab/>
      </w:r>
      <w:r>
        <w:rPr>
          <w:rFonts w:ascii="Arial Narrow" w:hAnsi="Arial Narrow" w:cs="Times New Roman"/>
          <w:color w:val="000000"/>
        </w:rPr>
        <w:tab/>
        <w:t>…………………………………………………    1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Caída de Tensión para alimentador de SE a Tableros TG &lt; 0.5 %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Caída de Tensión de TG hasta </w:t>
      </w:r>
      <w:r w:rsidR="00505A0F" w:rsidRPr="006E7E08">
        <w:rPr>
          <w:rFonts w:ascii="Arial Narrow" w:hAnsi="Arial Narrow" w:cs="Times New Roman"/>
          <w:color w:val="000000"/>
        </w:rPr>
        <w:t>T</w:t>
      </w:r>
      <w:r w:rsidRPr="006E7E08">
        <w:rPr>
          <w:rFonts w:ascii="Arial Narrow" w:hAnsi="Arial Narrow" w:cs="Times New Roman"/>
          <w:color w:val="000000"/>
        </w:rPr>
        <w:t>ableros</w:t>
      </w:r>
      <w:r w:rsidR="00505A0F" w:rsidRPr="006E7E08">
        <w:rPr>
          <w:rFonts w:ascii="Arial Narrow" w:hAnsi="Arial Narrow" w:cs="Times New Roman"/>
          <w:color w:val="000000"/>
        </w:rPr>
        <w:t xml:space="preserve"> TD</w:t>
      </w:r>
      <w:r w:rsidRPr="006E7E08">
        <w:rPr>
          <w:rFonts w:ascii="Arial Narrow" w:hAnsi="Arial Narrow" w:cs="Times New Roman"/>
          <w:color w:val="000000"/>
        </w:rPr>
        <w:t xml:space="preserve"> &lt;2.0 %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Caída de Tensión desde T</w:t>
      </w:r>
      <w:r w:rsidR="00505A0F" w:rsidRPr="006E7E08">
        <w:rPr>
          <w:rFonts w:ascii="Arial Narrow" w:hAnsi="Arial Narrow" w:cs="Times New Roman"/>
          <w:color w:val="000000"/>
        </w:rPr>
        <w:t>G</w:t>
      </w:r>
      <w:r w:rsidRPr="006E7E08">
        <w:rPr>
          <w:rFonts w:ascii="Arial Narrow" w:hAnsi="Arial Narrow" w:cs="Times New Roman"/>
          <w:color w:val="000000"/>
        </w:rPr>
        <w:t xml:space="preserve"> a punto más alejado</w:t>
      </w:r>
      <w:r w:rsidR="00505A0F" w:rsidRPr="006E7E08">
        <w:rPr>
          <w:rFonts w:ascii="Arial Narrow" w:hAnsi="Arial Narrow" w:cs="Times New Roman"/>
          <w:color w:val="000000"/>
        </w:rPr>
        <w:t xml:space="preserve"> TD</w:t>
      </w:r>
      <w:r w:rsidRPr="006E7E08">
        <w:rPr>
          <w:rFonts w:ascii="Arial Narrow" w:hAnsi="Arial Narrow" w:cs="Times New Roman"/>
          <w:color w:val="000000"/>
        </w:rPr>
        <w:t xml:space="preserve"> &lt; 1.5 %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Caída de Tensión desde TD hasta STD-1 &lt; 1 %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Caída de Tensión total de cada circuito &lt; 4.0 %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Factor de Potencia general (Φ)………................................ 0.8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Coeficiente de Resistividad del Cobre (ρ).... </w:t>
      </w:r>
      <w:r w:rsidRPr="006E7E08">
        <w:rPr>
          <w:rFonts w:ascii="Arial Narrow" w:hAnsi="Arial Narrow" w:cs="Times New Roman"/>
          <w:color w:val="C1C1C1"/>
        </w:rPr>
        <w:t xml:space="preserve">0.017535 </w:t>
      </w:r>
      <w:r w:rsidRPr="006E7E08">
        <w:rPr>
          <w:rFonts w:ascii="Arial Narrow" w:hAnsi="Arial Narrow" w:cs="Times New Roman"/>
          <w:color w:val="000000"/>
        </w:rPr>
        <w:t>Ω*</w:t>
      </w:r>
      <w:r w:rsidRPr="006E7E08">
        <w:rPr>
          <w:rFonts w:ascii="Arial Narrow" w:hAnsi="Arial Narrow" w:cs="Times New Roman"/>
          <w:i/>
          <w:iCs/>
          <w:color w:val="000000"/>
        </w:rPr>
        <w:t>mm</w:t>
      </w:r>
      <w:r w:rsidRPr="006E7E08">
        <w:rPr>
          <w:rFonts w:ascii="Arial Narrow" w:hAnsi="Arial Narrow" w:cs="Times New Roman"/>
          <w:color w:val="000000"/>
        </w:rPr>
        <w:t>2 /</w:t>
      </w:r>
      <w:r w:rsidRPr="006E7E08">
        <w:rPr>
          <w:rFonts w:ascii="Arial Narrow" w:hAnsi="Arial Narrow" w:cs="Times New Roman"/>
          <w:i/>
          <w:iCs/>
          <w:color w:val="000000"/>
        </w:rPr>
        <w:t>m</w:t>
      </w:r>
    </w:p>
    <w:p w:rsidR="00846BFD" w:rsidRDefault="00846BFD" w:rsidP="007C5F16">
      <w:pPr>
        <w:spacing w:after="0" w:line="240" w:lineRule="auto"/>
        <w:rPr>
          <w:rFonts w:ascii="Arial Narrow" w:hAnsi="Arial Narrow" w:cs="Times New Roman"/>
          <w:b/>
        </w:rPr>
      </w:pP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  <w:b/>
        </w:rPr>
      </w:pPr>
      <w:r w:rsidRPr="006E7E08">
        <w:rPr>
          <w:rFonts w:ascii="Arial Narrow" w:hAnsi="Arial Narrow" w:cs="Times New Roman"/>
          <w:b/>
        </w:rPr>
        <w:t>Cálculo de caída de tensión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  <w:r w:rsidRPr="006E7E08">
        <w:rPr>
          <w:rFonts w:ascii="Arial Narrow" w:hAnsi="Arial Narrow" w:cs="Times New Roman"/>
        </w:rPr>
        <w:t>La caída de tensión en el conductor puede ser calculada mediante el siguiente algoritmo: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</w:p>
    <w:p w:rsidR="007C5F16" w:rsidRPr="006E7E08" w:rsidRDefault="007C5F16" w:rsidP="007C5F16">
      <w:pPr>
        <w:spacing w:after="0" w:line="240" w:lineRule="auto"/>
        <w:jc w:val="both"/>
        <w:rPr>
          <w:rFonts w:ascii="Arial Narrow" w:hAnsi="Arial Narrow" w:cs="Times New Roman"/>
          <w:lang w:val="en-US"/>
        </w:rPr>
      </w:pPr>
      <w:r w:rsidRPr="006E7E08">
        <w:rPr>
          <w:rFonts w:ascii="Arial Narrow" w:hAnsi="Arial Narrow" w:cs="Times New Roman"/>
        </w:rPr>
        <w:sym w:font="Symbol" w:char="F044"/>
      </w:r>
      <w:r w:rsidRPr="006E7E08">
        <w:rPr>
          <w:rFonts w:ascii="Arial Narrow" w:hAnsi="Arial Narrow" w:cs="Times New Roman"/>
          <w:lang w:val="en-US"/>
        </w:rPr>
        <w:t xml:space="preserve">V %  =   </w:t>
      </w:r>
      <w:r w:rsidRPr="006E7E08">
        <w:rPr>
          <w:rFonts w:ascii="Arial Narrow" w:hAnsi="Arial Narrow" w:cs="Times New Roman"/>
          <w:u w:val="single"/>
          <w:lang w:val="en-US"/>
        </w:rPr>
        <w:t>PL</w:t>
      </w:r>
      <w:r w:rsidRPr="006E7E08">
        <w:rPr>
          <w:rFonts w:ascii="Arial Narrow" w:hAnsi="Arial Narrow" w:cs="Times New Roman"/>
          <w:lang w:val="en-US"/>
        </w:rPr>
        <w:tab/>
        <w:t xml:space="preserve"> (</w:t>
      </w:r>
      <w:proofErr w:type="spellStart"/>
      <w:r w:rsidRPr="006E7E08">
        <w:rPr>
          <w:rFonts w:ascii="Arial Narrow" w:hAnsi="Arial Narrow" w:cs="Times New Roman"/>
          <w:lang w:val="en-US"/>
        </w:rPr>
        <w:t>Rt</w:t>
      </w:r>
      <w:proofErr w:type="spellEnd"/>
      <w:r w:rsidRPr="006E7E08">
        <w:rPr>
          <w:rFonts w:ascii="Arial Narrow" w:hAnsi="Arial Narrow" w:cs="Times New Roman"/>
          <w:lang w:val="en-US"/>
        </w:rPr>
        <w:t xml:space="preserve">  +  </w:t>
      </w:r>
      <w:r w:rsidRPr="006E7E08">
        <w:rPr>
          <w:rFonts w:ascii="Arial Narrow" w:hAnsi="Arial Narrow" w:cs="Times New Roman"/>
        </w:rPr>
        <w:sym w:font="Symbol" w:char="F043"/>
      </w:r>
      <w:r w:rsidRPr="006E7E08">
        <w:rPr>
          <w:rFonts w:ascii="Arial Narrow" w:hAnsi="Arial Narrow" w:cs="Times New Roman"/>
          <w:vertAlign w:val="subscript"/>
          <w:lang w:val="en-US"/>
        </w:rPr>
        <w:t>1</w:t>
      </w:r>
      <w:r w:rsidRPr="006E7E08">
        <w:rPr>
          <w:rFonts w:ascii="Arial Narrow" w:hAnsi="Arial Narrow" w:cs="Times New Roman"/>
          <w:lang w:val="en-US"/>
        </w:rPr>
        <w:t xml:space="preserve">  </w:t>
      </w:r>
      <w:proofErr w:type="spellStart"/>
      <w:r w:rsidRPr="006E7E08">
        <w:rPr>
          <w:rFonts w:ascii="Arial Narrow" w:hAnsi="Arial Narrow" w:cs="Times New Roman"/>
          <w:lang w:val="en-US"/>
        </w:rPr>
        <w:t>tg</w:t>
      </w:r>
      <w:proofErr w:type="spellEnd"/>
      <w:r w:rsidRPr="006E7E08">
        <w:rPr>
          <w:rFonts w:ascii="Arial Narrow" w:hAnsi="Arial Narrow" w:cs="Times New Roman"/>
          <w:lang w:val="en-US"/>
        </w:rPr>
        <w:t xml:space="preserve">  </w:t>
      </w:r>
      <w:r w:rsidRPr="006E7E08">
        <w:rPr>
          <w:rFonts w:ascii="Arial Narrow" w:hAnsi="Arial Narrow" w:cs="Times New Roman"/>
        </w:rPr>
        <w:sym w:font="Symbol" w:char="F066"/>
      </w:r>
      <w:r w:rsidRPr="006E7E08">
        <w:rPr>
          <w:rFonts w:ascii="Arial Narrow" w:hAnsi="Arial Narrow" w:cs="Times New Roman"/>
          <w:lang w:val="en-US"/>
        </w:rPr>
        <w:t>)</w:t>
      </w:r>
    </w:p>
    <w:p w:rsidR="007C5F16" w:rsidRPr="006E7E08" w:rsidRDefault="007C5F16" w:rsidP="007C5F16">
      <w:pPr>
        <w:spacing w:after="0" w:line="240" w:lineRule="auto"/>
        <w:ind w:firstLine="708"/>
        <w:jc w:val="both"/>
        <w:rPr>
          <w:rFonts w:ascii="Arial Narrow" w:hAnsi="Arial Narrow" w:cs="Times New Roman"/>
          <w:lang w:val="en-US"/>
        </w:rPr>
      </w:pPr>
      <w:r w:rsidRPr="006E7E08">
        <w:rPr>
          <w:rFonts w:ascii="Arial Narrow" w:hAnsi="Arial Narrow" w:cs="Times New Roman"/>
          <w:lang w:val="en-US"/>
        </w:rPr>
        <w:t xml:space="preserve">   10V</w:t>
      </w:r>
      <w:r w:rsidRPr="006E7E08">
        <w:rPr>
          <w:rFonts w:ascii="Arial Narrow" w:hAnsi="Arial Narrow" w:cs="Times New Roman"/>
          <w:vertAlign w:val="subscript"/>
          <w:lang w:val="en-US"/>
        </w:rPr>
        <w:t>L</w:t>
      </w:r>
      <w:r w:rsidRPr="006E7E08">
        <w:rPr>
          <w:rFonts w:ascii="Arial Narrow" w:hAnsi="Arial Narrow" w:cs="Times New Roman"/>
          <w:vertAlign w:val="superscript"/>
          <w:lang w:val="en-US"/>
        </w:rPr>
        <w:t>2</w:t>
      </w:r>
    </w:p>
    <w:p w:rsidR="007C5F16" w:rsidRPr="006E7E08" w:rsidRDefault="007C5F16" w:rsidP="007C5F16">
      <w:pPr>
        <w:spacing w:after="0" w:line="240" w:lineRule="auto"/>
        <w:jc w:val="both"/>
        <w:rPr>
          <w:rFonts w:ascii="Arial Narrow" w:hAnsi="Arial Narrow" w:cs="Times New Roman"/>
          <w:lang w:val="en-US"/>
        </w:rPr>
      </w:pPr>
    </w:p>
    <w:p w:rsidR="007C5F16" w:rsidRPr="006E7E08" w:rsidRDefault="007C5F16" w:rsidP="007C5F16">
      <w:pPr>
        <w:spacing w:after="0" w:line="240" w:lineRule="auto"/>
        <w:jc w:val="both"/>
        <w:rPr>
          <w:rFonts w:ascii="Arial Narrow" w:hAnsi="Arial Narrow" w:cs="Times New Roman"/>
          <w:u w:val="single"/>
          <w:lang w:val="en-US"/>
        </w:rPr>
      </w:pPr>
      <w:r w:rsidRPr="006E7E08">
        <w:rPr>
          <w:rFonts w:ascii="Arial Narrow" w:hAnsi="Arial Narrow" w:cs="Times New Roman"/>
        </w:rPr>
        <w:lastRenderedPageBreak/>
        <w:sym w:font="Symbol" w:char="F044"/>
      </w:r>
      <w:r w:rsidRPr="006E7E08">
        <w:rPr>
          <w:rFonts w:ascii="Arial Narrow" w:hAnsi="Arial Narrow" w:cs="Times New Roman"/>
          <w:lang w:val="en-US"/>
        </w:rPr>
        <w:t>V %  =  K</w:t>
      </w:r>
      <w:r w:rsidRPr="006E7E08">
        <w:rPr>
          <w:rFonts w:ascii="Arial Narrow" w:hAnsi="Arial Narrow" w:cs="Times New Roman"/>
          <w:vertAlign w:val="subscript"/>
          <w:lang w:val="en-US"/>
        </w:rPr>
        <w:t>1</w:t>
      </w:r>
      <w:r w:rsidRPr="006E7E08">
        <w:rPr>
          <w:rFonts w:ascii="Arial Narrow" w:hAnsi="Arial Narrow" w:cs="Times New Roman"/>
          <w:lang w:val="en-US"/>
        </w:rPr>
        <w:t xml:space="preserve">  PL           ;   </w:t>
      </w:r>
      <w:r w:rsidRPr="006E7E08">
        <w:rPr>
          <w:rFonts w:ascii="Arial Narrow" w:hAnsi="Arial Narrow" w:cs="Times New Roman"/>
          <w:lang w:val="en-US"/>
        </w:rPr>
        <w:tab/>
      </w:r>
      <w:r w:rsidRPr="006E7E08">
        <w:rPr>
          <w:rFonts w:ascii="Arial Narrow" w:hAnsi="Arial Narrow" w:cs="Times New Roman"/>
          <w:lang w:val="en-US"/>
        </w:rPr>
        <w:tab/>
      </w:r>
      <w:r w:rsidRPr="006E7E08">
        <w:rPr>
          <w:rFonts w:ascii="Arial Narrow" w:hAnsi="Arial Narrow" w:cs="Times New Roman"/>
          <w:lang w:val="en-US"/>
        </w:rPr>
        <w:tab/>
      </w:r>
      <w:r w:rsidRPr="006E7E08">
        <w:rPr>
          <w:rFonts w:ascii="Arial Narrow" w:hAnsi="Arial Narrow" w:cs="Times New Roman"/>
          <w:lang w:val="en-US"/>
        </w:rPr>
        <w:tab/>
        <w:t xml:space="preserve">       K</w:t>
      </w:r>
      <w:r w:rsidRPr="006E7E08">
        <w:rPr>
          <w:rFonts w:ascii="Arial Narrow" w:hAnsi="Arial Narrow" w:cs="Times New Roman"/>
          <w:vertAlign w:val="subscript"/>
          <w:lang w:val="en-US"/>
        </w:rPr>
        <w:t>1</w:t>
      </w:r>
      <w:r w:rsidRPr="006E7E08">
        <w:rPr>
          <w:rFonts w:ascii="Arial Narrow" w:hAnsi="Arial Narrow" w:cs="Times New Roman"/>
          <w:lang w:val="en-US"/>
        </w:rPr>
        <w:t xml:space="preserve">   =   </w:t>
      </w:r>
      <w:proofErr w:type="spellStart"/>
      <w:r w:rsidRPr="006E7E08">
        <w:rPr>
          <w:rFonts w:ascii="Arial Narrow" w:hAnsi="Arial Narrow" w:cs="Times New Roman"/>
          <w:u w:val="single"/>
          <w:lang w:val="en-US"/>
        </w:rPr>
        <w:t>Rt</w:t>
      </w:r>
      <w:proofErr w:type="spellEnd"/>
      <w:r w:rsidRPr="006E7E08">
        <w:rPr>
          <w:rFonts w:ascii="Arial Narrow" w:hAnsi="Arial Narrow" w:cs="Times New Roman"/>
          <w:u w:val="single"/>
          <w:lang w:val="en-US"/>
        </w:rPr>
        <w:t xml:space="preserve">  +  Xi  </w:t>
      </w:r>
      <w:proofErr w:type="spellStart"/>
      <w:r w:rsidRPr="006E7E08">
        <w:rPr>
          <w:rFonts w:ascii="Arial Narrow" w:hAnsi="Arial Narrow" w:cs="Times New Roman"/>
          <w:u w:val="single"/>
          <w:lang w:val="en-US"/>
        </w:rPr>
        <w:t>tg</w:t>
      </w:r>
      <w:proofErr w:type="spellEnd"/>
      <w:r w:rsidRPr="006E7E08">
        <w:rPr>
          <w:rFonts w:ascii="Arial Narrow" w:hAnsi="Arial Narrow" w:cs="Times New Roman"/>
          <w:u w:val="single"/>
          <w:lang w:val="en-US"/>
        </w:rPr>
        <w:t xml:space="preserve"> </w:t>
      </w:r>
      <w:r w:rsidRPr="006E7E08">
        <w:rPr>
          <w:rFonts w:ascii="Arial Narrow" w:hAnsi="Arial Narrow" w:cs="Times New Roman"/>
          <w:u w:val="single"/>
        </w:rPr>
        <w:sym w:font="Symbol" w:char="F066"/>
      </w:r>
      <w:r w:rsidRPr="006E7E08">
        <w:rPr>
          <w:rFonts w:ascii="Arial Narrow" w:hAnsi="Arial Narrow" w:cs="Times New Roman"/>
          <w:u w:val="single"/>
          <w:lang w:val="en-US"/>
        </w:rPr>
        <w:t xml:space="preserve"> </w:t>
      </w:r>
    </w:p>
    <w:p w:rsidR="007C5F16" w:rsidRPr="006E7E08" w:rsidRDefault="007C5F16" w:rsidP="007C5F16">
      <w:pPr>
        <w:spacing w:after="0" w:line="240" w:lineRule="auto"/>
        <w:jc w:val="both"/>
        <w:rPr>
          <w:rFonts w:ascii="Arial Narrow" w:hAnsi="Arial Narrow" w:cs="Times New Roman"/>
          <w:vertAlign w:val="superscript"/>
        </w:rPr>
      </w:pPr>
      <w:r w:rsidRPr="006E7E08">
        <w:rPr>
          <w:rFonts w:ascii="Arial Narrow" w:hAnsi="Arial Narrow" w:cs="Times New Roman"/>
          <w:lang w:val="en-US"/>
        </w:rPr>
        <w:tab/>
      </w:r>
      <w:r w:rsidRPr="006E7E08">
        <w:rPr>
          <w:rFonts w:ascii="Arial Narrow" w:hAnsi="Arial Narrow" w:cs="Times New Roman"/>
          <w:lang w:val="en-US"/>
        </w:rPr>
        <w:tab/>
      </w:r>
      <w:r w:rsidRPr="006E7E08">
        <w:rPr>
          <w:rFonts w:ascii="Arial Narrow" w:hAnsi="Arial Narrow" w:cs="Times New Roman"/>
          <w:lang w:val="en-US"/>
        </w:rPr>
        <w:tab/>
      </w:r>
      <w:r w:rsidRPr="006E7E08">
        <w:rPr>
          <w:rFonts w:ascii="Arial Narrow" w:hAnsi="Arial Narrow" w:cs="Times New Roman"/>
          <w:lang w:val="en-US"/>
        </w:rPr>
        <w:tab/>
      </w:r>
      <w:r w:rsidRPr="006E7E08">
        <w:rPr>
          <w:rFonts w:ascii="Arial Narrow" w:hAnsi="Arial Narrow" w:cs="Times New Roman"/>
          <w:lang w:val="en-US"/>
        </w:rPr>
        <w:tab/>
      </w:r>
      <w:r w:rsidRPr="006E7E08">
        <w:rPr>
          <w:rFonts w:ascii="Arial Narrow" w:hAnsi="Arial Narrow" w:cs="Times New Roman"/>
          <w:lang w:val="en-US"/>
        </w:rPr>
        <w:tab/>
      </w:r>
      <w:r w:rsidRPr="006E7E08">
        <w:rPr>
          <w:rFonts w:ascii="Arial Narrow" w:hAnsi="Arial Narrow" w:cs="Times New Roman"/>
          <w:lang w:val="en-US"/>
        </w:rPr>
        <w:tab/>
        <w:t xml:space="preserve">           </w:t>
      </w:r>
      <w:r w:rsidRPr="006E7E08">
        <w:rPr>
          <w:rFonts w:ascii="Arial Narrow" w:hAnsi="Arial Narrow" w:cs="Times New Roman"/>
        </w:rPr>
        <w:t>10  V</w:t>
      </w:r>
      <w:r w:rsidRPr="006E7E08">
        <w:rPr>
          <w:rFonts w:ascii="Arial Narrow" w:hAnsi="Arial Narrow" w:cs="Times New Roman"/>
          <w:vertAlign w:val="subscript"/>
        </w:rPr>
        <w:t>L</w:t>
      </w:r>
      <w:r w:rsidRPr="006E7E08">
        <w:rPr>
          <w:rFonts w:ascii="Arial Narrow" w:hAnsi="Arial Narrow" w:cs="Times New Roman"/>
          <w:vertAlign w:val="superscript"/>
        </w:rPr>
        <w:t>2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  <w:r w:rsidRPr="006E7E08">
        <w:rPr>
          <w:rFonts w:ascii="Arial Narrow" w:hAnsi="Arial Narrow" w:cs="Times New Roman"/>
        </w:rPr>
        <w:t>Donde: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  <w:r w:rsidRPr="006E7E08">
        <w:rPr>
          <w:rFonts w:ascii="Arial Narrow" w:hAnsi="Arial Narrow" w:cs="Times New Roman"/>
        </w:rPr>
        <w:sym w:font="Symbol" w:char="F044"/>
      </w:r>
      <w:r w:rsidRPr="006E7E08">
        <w:rPr>
          <w:rFonts w:ascii="Arial Narrow" w:hAnsi="Arial Narrow" w:cs="Times New Roman"/>
        </w:rPr>
        <w:t>V %</w:t>
      </w:r>
      <w:r w:rsidRPr="006E7E08">
        <w:rPr>
          <w:rFonts w:ascii="Arial Narrow" w:hAnsi="Arial Narrow" w:cs="Times New Roman"/>
        </w:rPr>
        <w:tab/>
        <w:t xml:space="preserve">: Caída Porcentual de Tensión  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  <w:r w:rsidRPr="006E7E08">
        <w:rPr>
          <w:rFonts w:ascii="Arial Narrow" w:hAnsi="Arial Narrow" w:cs="Times New Roman"/>
        </w:rPr>
        <w:t>P</w:t>
      </w:r>
      <w:r w:rsidRPr="006E7E08">
        <w:rPr>
          <w:rFonts w:ascii="Arial Narrow" w:hAnsi="Arial Narrow" w:cs="Times New Roman"/>
        </w:rPr>
        <w:tab/>
        <w:t>: Potencia en kW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  <w:proofErr w:type="spellStart"/>
      <w:r w:rsidRPr="006E7E08">
        <w:rPr>
          <w:rFonts w:ascii="Arial Narrow" w:hAnsi="Arial Narrow" w:cs="Times New Roman"/>
        </w:rPr>
        <w:t>Rt</w:t>
      </w:r>
      <w:proofErr w:type="spellEnd"/>
      <w:r w:rsidRPr="006E7E08">
        <w:rPr>
          <w:rFonts w:ascii="Arial Narrow" w:hAnsi="Arial Narrow" w:cs="Times New Roman"/>
        </w:rPr>
        <w:tab/>
        <w:t>: Resistencia Eléctrica a la Temperatura de Operación (Ohm/Km)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  <w:r w:rsidRPr="006E7E08">
        <w:rPr>
          <w:rFonts w:ascii="Arial Narrow" w:hAnsi="Arial Narrow" w:cs="Times New Roman"/>
        </w:rPr>
        <w:t>Xi</w:t>
      </w:r>
      <w:r w:rsidRPr="006E7E08">
        <w:rPr>
          <w:rFonts w:ascii="Arial Narrow" w:hAnsi="Arial Narrow" w:cs="Times New Roman"/>
        </w:rPr>
        <w:tab/>
        <w:t>: Reactancia inductiva del conductor (Ohm/Km)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  <w:proofErr w:type="spellStart"/>
      <w:r w:rsidRPr="006E7E08">
        <w:rPr>
          <w:rFonts w:ascii="Arial Narrow" w:hAnsi="Arial Narrow" w:cs="Times New Roman"/>
        </w:rPr>
        <w:t>tg</w:t>
      </w:r>
      <w:proofErr w:type="spellEnd"/>
      <w:r w:rsidRPr="006E7E08">
        <w:rPr>
          <w:rFonts w:ascii="Arial Narrow" w:hAnsi="Arial Narrow" w:cs="Times New Roman"/>
        </w:rPr>
        <w:t xml:space="preserve"> </w:t>
      </w:r>
      <w:r w:rsidRPr="006E7E08">
        <w:rPr>
          <w:rFonts w:ascii="Arial Narrow" w:hAnsi="Arial Narrow" w:cs="Times New Roman"/>
        </w:rPr>
        <w:sym w:font="Symbol" w:char="F066"/>
      </w:r>
      <w:r w:rsidRPr="006E7E08">
        <w:rPr>
          <w:rFonts w:ascii="Arial Narrow" w:hAnsi="Arial Narrow" w:cs="Times New Roman"/>
        </w:rPr>
        <w:tab/>
        <w:t>: Tangente del ángulo de Factor de Potencia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  <w:r w:rsidRPr="006E7E08">
        <w:rPr>
          <w:rFonts w:ascii="Arial Narrow" w:hAnsi="Arial Narrow" w:cs="Times New Roman"/>
        </w:rPr>
        <w:t>L</w:t>
      </w:r>
      <w:r w:rsidRPr="006E7E08">
        <w:rPr>
          <w:rFonts w:ascii="Arial Narrow" w:hAnsi="Arial Narrow" w:cs="Times New Roman"/>
        </w:rPr>
        <w:tab/>
        <w:t>: Longitud del tramo de línea en Km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  <w:r w:rsidRPr="006E7E08">
        <w:rPr>
          <w:rFonts w:ascii="Arial Narrow" w:hAnsi="Arial Narrow" w:cs="Times New Roman"/>
        </w:rPr>
        <w:t>K</w:t>
      </w:r>
      <w:r w:rsidRPr="006E7E08">
        <w:rPr>
          <w:rFonts w:ascii="Arial Narrow" w:hAnsi="Arial Narrow" w:cs="Times New Roman"/>
        </w:rPr>
        <w:tab/>
        <w:t>: Factor de Caída de Tensión</w:t>
      </w:r>
    </w:p>
    <w:p w:rsidR="007C5F16" w:rsidRPr="006E7E08" w:rsidRDefault="007C5F16" w:rsidP="007C5F16">
      <w:pPr>
        <w:spacing w:after="0" w:line="240" w:lineRule="auto"/>
        <w:rPr>
          <w:rFonts w:ascii="Arial Narrow" w:hAnsi="Arial Narrow" w:cs="Times New Roman"/>
        </w:rPr>
      </w:pPr>
      <w:r w:rsidRPr="006E7E08">
        <w:rPr>
          <w:rFonts w:ascii="Arial Narrow" w:hAnsi="Arial Narrow" w:cs="Times New Roman"/>
        </w:rPr>
        <w:t>V</w:t>
      </w:r>
      <w:r w:rsidRPr="006E7E08">
        <w:rPr>
          <w:rFonts w:ascii="Arial Narrow" w:hAnsi="Arial Narrow" w:cs="Times New Roman"/>
          <w:vertAlign w:val="subscript"/>
        </w:rPr>
        <w:t>L</w:t>
      </w:r>
      <w:r w:rsidRPr="006E7E08">
        <w:rPr>
          <w:rFonts w:ascii="Arial Narrow" w:hAnsi="Arial Narrow" w:cs="Times New Roman"/>
          <w:vertAlign w:val="subscript"/>
        </w:rPr>
        <w:tab/>
      </w:r>
      <w:r w:rsidRPr="006E7E08">
        <w:rPr>
          <w:rFonts w:ascii="Arial Narrow" w:hAnsi="Arial Narrow" w:cs="Times New Roman"/>
        </w:rPr>
        <w:t xml:space="preserve">: Tensión entre fases en </w:t>
      </w:r>
      <w:proofErr w:type="spellStart"/>
      <w:r w:rsidRPr="006E7E08">
        <w:rPr>
          <w:rFonts w:ascii="Arial Narrow" w:hAnsi="Arial Narrow" w:cs="Times New Roman"/>
        </w:rPr>
        <w:t>kV</w:t>
      </w:r>
      <w:proofErr w:type="spellEnd"/>
    </w:p>
    <w:p w:rsidR="007C5F16" w:rsidRDefault="007C5F16" w:rsidP="007C5F16">
      <w:pPr>
        <w:spacing w:after="0" w:line="240" w:lineRule="auto"/>
        <w:rPr>
          <w:rFonts w:ascii="Arial Narrow" w:hAnsi="Arial Narrow" w:cs="Times New Roman"/>
        </w:rPr>
      </w:pPr>
    </w:p>
    <w:p w:rsidR="007C5F16" w:rsidRPr="006E7E08" w:rsidRDefault="007C5F1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Cálculo de la Sección de los Conductores Alimentadores</w:t>
      </w:r>
    </w:p>
    <w:p w:rsidR="00563BA9" w:rsidRPr="006E7E08" w:rsidRDefault="00563BA9" w:rsidP="007C5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Los cálculos para la determinación de las secciones mínimas de los</w:t>
      </w:r>
      <w:r w:rsidR="00505A0F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conductores Alimentadores para los diferentes tipos de Tableros, se han</w:t>
      </w:r>
      <w:r w:rsidR="00505A0F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 xml:space="preserve">efectuado teniendo en cuenta el tipo de Sistema de </w:t>
      </w:r>
      <w:r w:rsidR="007C5F16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 xml:space="preserve">Protección </w:t>
      </w:r>
      <w:r w:rsidRPr="006E7E08">
        <w:rPr>
          <w:rFonts w:ascii="Arial Narrow" w:hAnsi="Arial Narrow" w:cs="Times New Roman"/>
          <w:b/>
          <w:bCs/>
          <w:color w:val="000000"/>
        </w:rPr>
        <w:t xml:space="preserve">TN </w:t>
      </w:r>
      <w:r w:rsidRPr="006E7E08">
        <w:rPr>
          <w:rFonts w:ascii="Arial Narrow" w:hAnsi="Arial Narrow" w:cs="Times New Roman"/>
          <w:color w:val="000000"/>
        </w:rPr>
        <w:t>para el</w:t>
      </w:r>
      <w:r w:rsidR="00505A0F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presente proyecto y en función de las Reglas de la Sección 030 del nuevo</w:t>
      </w:r>
      <w:r w:rsidR="007C5F16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Código Nacional de Electricidad – Utilización 2,006 que emplea el</w:t>
      </w:r>
      <w:r w:rsidR="00505A0F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procedimiento del tipo de instalación para la determinación de la sección</w:t>
      </w:r>
      <w:r w:rsidR="00505A0F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mínima de los conductores alimentadores y aplicando las siguientes</w:t>
      </w:r>
      <w:r w:rsidR="00505A0F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fórmulas:</w:t>
      </w:r>
    </w:p>
    <w:p w:rsidR="00505A0F" w:rsidRPr="006E7E08" w:rsidRDefault="00505A0F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FFFF"/>
        </w:rPr>
      </w:pPr>
    </w:p>
    <w:p w:rsidR="00563BA9" w:rsidRPr="006E7E08" w:rsidRDefault="00F82755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color w:val="000000"/>
        </w:rPr>
        <w:t>a)</w:t>
      </w:r>
      <w:r w:rsidR="00563BA9" w:rsidRPr="006E7E08">
        <w:rPr>
          <w:rFonts w:ascii="Arial Narrow" w:hAnsi="Arial Narrow" w:cs="Times New Roman"/>
          <w:color w:val="000000"/>
        </w:rPr>
        <w:t xml:space="preserve"> 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>Para Sistema Trifásico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Fórmula utilizada para el cálculo de la corriente nominal del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alimentador en función de la DM</w:t>
      </w:r>
    </w:p>
    <w:p w:rsidR="007C5F16" w:rsidRPr="006E7E08" w:rsidRDefault="007C5F1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</w:rPr>
      </w:pPr>
    </w:p>
    <w:p w:rsidR="007C5F16" w:rsidRPr="006E7E08" w:rsidRDefault="007C5F1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</w:rPr>
      </w:pPr>
      <w:r w:rsidRPr="006E7E08">
        <w:rPr>
          <w:rFonts w:ascii="Arial Narrow" w:hAnsi="Arial Narrow" w:cs="Times New Roman"/>
          <w:i/>
          <w:iCs/>
          <w:color w:val="000000"/>
        </w:rPr>
        <w:tab/>
      </w:r>
      <w:r w:rsidRPr="006E7E08">
        <w:rPr>
          <w:rFonts w:ascii="Arial Narrow" w:hAnsi="Arial Narrow" w:cs="Times New Roman"/>
          <w:i/>
          <w:iCs/>
          <w:color w:val="000000"/>
        </w:rPr>
        <w:tab/>
      </w:r>
      <w:r w:rsidRPr="006E7E08">
        <w:rPr>
          <w:rFonts w:ascii="Arial Narrow" w:hAnsi="Arial Narrow" w:cs="Times New Roman"/>
          <w:i/>
          <w:iCs/>
          <w:color w:val="000000"/>
        </w:rPr>
        <w:tab/>
        <w:t>In  =</w:t>
      </w:r>
      <w:r w:rsidRPr="006E7E08">
        <w:rPr>
          <w:rFonts w:ascii="Arial Narrow" w:hAnsi="Arial Narrow" w:cs="Times New Roman"/>
          <w:i/>
          <w:iCs/>
          <w:color w:val="000000"/>
        </w:rPr>
        <w:tab/>
      </w:r>
      <w:r w:rsidRPr="006E7E08">
        <w:rPr>
          <w:rFonts w:ascii="Arial Narrow" w:hAnsi="Arial Narrow" w:cs="Times New Roman"/>
          <w:i/>
          <w:iCs/>
          <w:color w:val="000000"/>
          <w:u w:val="single"/>
        </w:rPr>
        <w:t xml:space="preserve">   DM </w:t>
      </w:r>
      <w:r w:rsidRPr="006E7E08">
        <w:rPr>
          <w:rFonts w:ascii="Arial Narrow" w:hAnsi="Arial Narrow" w:cs="Times New Roman"/>
          <w:i/>
          <w:iCs/>
          <w:color w:val="000000"/>
        </w:rPr>
        <w:t xml:space="preserve">   </w:t>
      </w:r>
    </w:p>
    <w:p w:rsidR="007C5F16" w:rsidRPr="006E7E08" w:rsidRDefault="00F82755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</w:rPr>
      </w:pPr>
      <w:r w:rsidRPr="006E7E08">
        <w:rPr>
          <w:rFonts w:ascii="Arial Narrow" w:hAnsi="Arial Narrow" w:cs="Times New Roman"/>
          <w:i/>
          <w:i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76911C" wp14:editId="55A9D269">
                <wp:simplePos x="0" y="0"/>
                <wp:positionH relativeFrom="column">
                  <wp:posOffset>1885315</wp:posOffset>
                </wp:positionH>
                <wp:positionV relativeFrom="paragraph">
                  <wp:posOffset>21259</wp:posOffset>
                </wp:positionV>
                <wp:extent cx="127000" cy="0"/>
                <wp:effectExtent l="0" t="0" r="2540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0304F22" id="4 Conector recto" o:spid="_x0000_s1026" style="position:absolute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45pt,1.65pt" to="158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" strokecolor="#4579b8 [3044]"/>
            </w:pict>
          </mc:Fallback>
        </mc:AlternateContent>
      </w:r>
      <w:r w:rsidR="007C5F16" w:rsidRPr="006E7E08">
        <w:rPr>
          <w:rFonts w:ascii="Arial Narrow" w:hAnsi="Arial Narrow" w:cs="Times New Roman"/>
          <w:i/>
          <w:iCs/>
          <w:color w:val="000000"/>
        </w:rPr>
        <w:tab/>
      </w:r>
      <w:r w:rsidR="007C5F16" w:rsidRPr="006E7E08">
        <w:rPr>
          <w:rFonts w:ascii="Arial Narrow" w:hAnsi="Arial Narrow" w:cs="Times New Roman"/>
          <w:i/>
          <w:iCs/>
          <w:color w:val="000000"/>
        </w:rPr>
        <w:tab/>
      </w:r>
      <w:r w:rsidR="007C5F16" w:rsidRPr="006E7E08">
        <w:rPr>
          <w:rFonts w:ascii="Arial Narrow" w:hAnsi="Arial Narrow" w:cs="Times New Roman"/>
          <w:i/>
          <w:iCs/>
          <w:color w:val="000000"/>
        </w:rPr>
        <w:tab/>
      </w:r>
      <w:r w:rsidR="007C5F16" w:rsidRPr="006E7E08">
        <w:rPr>
          <w:rFonts w:ascii="Arial Narrow" w:hAnsi="Arial Narrow" w:cs="Times New Roman"/>
          <w:i/>
          <w:iCs/>
          <w:color w:val="000000"/>
        </w:rPr>
        <w:tab/>
        <w:t>V3</w:t>
      </w:r>
      <w:r w:rsidRPr="006E7E08">
        <w:rPr>
          <w:rFonts w:ascii="Arial Narrow" w:hAnsi="Arial Narrow" w:cs="Times New Roman"/>
          <w:i/>
          <w:iCs/>
          <w:color w:val="000000"/>
        </w:rPr>
        <w:t xml:space="preserve">    V </w:t>
      </w:r>
      <w:proofErr w:type="spellStart"/>
      <w:r w:rsidRPr="006E7E08">
        <w:rPr>
          <w:rFonts w:ascii="Arial Narrow" w:hAnsi="Arial Narrow" w:cs="Times New Roman"/>
          <w:i/>
          <w:iCs/>
          <w:color w:val="000000"/>
        </w:rPr>
        <w:t>CosØ</w:t>
      </w:r>
      <w:proofErr w:type="spellEnd"/>
    </w:p>
    <w:p w:rsidR="007C5F16" w:rsidRPr="006E7E08" w:rsidRDefault="007C5F1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</w:rPr>
      </w:pPr>
    </w:p>
    <w:p w:rsidR="00563BA9" w:rsidRPr="006E7E08" w:rsidRDefault="00563BA9" w:rsidP="00F827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Fórmula utilizada para el cálculo de la corriente de servicio del</w:t>
      </w:r>
      <w:r w:rsidR="00F82755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alimentador, según Regla 050-</w:t>
      </w:r>
      <w:r w:rsidR="00F82755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04(5)</w:t>
      </w:r>
      <w:r w:rsidR="00F82755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del CNE-U</w:t>
      </w:r>
      <w:r w:rsidR="00F82755" w:rsidRPr="006E7E08">
        <w:rPr>
          <w:rFonts w:ascii="Arial Narrow" w:hAnsi="Arial Narrow" w:cs="Times New Roman"/>
          <w:color w:val="000000"/>
        </w:rPr>
        <w:t>.</w:t>
      </w:r>
    </w:p>
    <w:p w:rsidR="00F82755" w:rsidRPr="006E7E08" w:rsidRDefault="00F82755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F82755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i/>
          <w:iCs/>
          <w:color w:val="000000"/>
        </w:rPr>
        <w:tab/>
      </w:r>
      <w:r w:rsidRPr="006E7E08">
        <w:rPr>
          <w:rFonts w:ascii="Arial Narrow" w:hAnsi="Arial Narrow" w:cs="Times New Roman"/>
          <w:i/>
          <w:iCs/>
          <w:color w:val="000000"/>
        </w:rPr>
        <w:tab/>
      </w:r>
      <w:r w:rsidRPr="006E7E08">
        <w:rPr>
          <w:rFonts w:ascii="Arial Narrow" w:hAnsi="Arial Narrow" w:cs="Times New Roman"/>
          <w:i/>
          <w:iCs/>
          <w:color w:val="000000"/>
        </w:rPr>
        <w:tab/>
      </w:r>
      <w:proofErr w:type="spellStart"/>
      <w:r w:rsidR="00563BA9" w:rsidRPr="006E7E08">
        <w:rPr>
          <w:rFonts w:ascii="Arial Narrow" w:hAnsi="Arial Narrow" w:cs="Times New Roman"/>
          <w:i/>
          <w:iCs/>
          <w:color w:val="000000"/>
        </w:rPr>
        <w:t>Is</w:t>
      </w:r>
      <w:proofErr w:type="spellEnd"/>
      <w:r w:rsidR="00563BA9" w:rsidRPr="006E7E08">
        <w:rPr>
          <w:rFonts w:ascii="Arial Narrow" w:hAnsi="Arial Narrow" w:cs="Times New Roman"/>
          <w:i/>
          <w:iCs/>
          <w:color w:val="000000"/>
        </w:rPr>
        <w:t xml:space="preserve"> </w:t>
      </w:r>
      <w:r w:rsidR="00563BA9" w:rsidRPr="006E7E08">
        <w:rPr>
          <w:rFonts w:ascii="Arial Narrow" w:hAnsi="Arial Narrow" w:cs="Times New Roman"/>
          <w:color w:val="000000"/>
        </w:rPr>
        <w:t xml:space="preserve">= </w:t>
      </w:r>
      <w:r w:rsidR="00563BA9" w:rsidRPr="006E7E08">
        <w:rPr>
          <w:rFonts w:ascii="Arial Narrow" w:hAnsi="Arial Narrow" w:cs="Times New Roman"/>
          <w:i/>
          <w:iCs/>
          <w:color w:val="000000"/>
        </w:rPr>
        <w:t xml:space="preserve">In </w:t>
      </w:r>
      <w:r w:rsidR="00563BA9" w:rsidRPr="006E7E08">
        <w:rPr>
          <w:rFonts w:ascii="Arial Narrow" w:hAnsi="Arial Narrow" w:cs="Times New Roman"/>
          <w:color w:val="000000"/>
        </w:rPr>
        <w:t>*1.25</w:t>
      </w:r>
    </w:p>
    <w:p w:rsidR="00F82755" w:rsidRPr="006E7E08" w:rsidRDefault="00F82755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F827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Fórmula utilizada para el cálculo de la caída de tensión del</w:t>
      </w:r>
      <w:r w:rsidR="00F82755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alimentador en base a la sección</w:t>
      </w:r>
      <w:r w:rsidR="00F82755" w:rsidRPr="006E7E08">
        <w:rPr>
          <w:rFonts w:ascii="Arial Narrow" w:hAnsi="Arial Narrow" w:cs="Times New Roman"/>
          <w:color w:val="000000"/>
        </w:rPr>
        <w:t xml:space="preserve">  d</w:t>
      </w:r>
      <w:r w:rsidRPr="006E7E08">
        <w:rPr>
          <w:rFonts w:ascii="Arial Narrow" w:hAnsi="Arial Narrow" w:cs="Times New Roman"/>
          <w:color w:val="000000"/>
        </w:rPr>
        <w:t>eterminada</w:t>
      </w:r>
      <w:r w:rsidR="00F82755" w:rsidRPr="006E7E08">
        <w:rPr>
          <w:rFonts w:ascii="Arial Narrow" w:hAnsi="Arial Narrow" w:cs="Times New Roman"/>
          <w:color w:val="000000"/>
        </w:rPr>
        <w:t>.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</w:rPr>
      </w:pPr>
    </w:p>
    <w:p w:rsidR="00563BA9" w:rsidRPr="006E7E08" w:rsidRDefault="00F82755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  <w:lang w:val="en-US"/>
        </w:rPr>
      </w:pPr>
      <w:r w:rsidRPr="006E7E08">
        <w:rPr>
          <w:rFonts w:ascii="Arial Narrow" w:hAnsi="Arial Narrow" w:cs="Times New Roman"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F9EE11" wp14:editId="052EFFE9">
                <wp:simplePos x="0" y="0"/>
                <wp:positionH relativeFrom="column">
                  <wp:posOffset>1750060</wp:posOffset>
                </wp:positionH>
                <wp:positionV relativeFrom="paragraph">
                  <wp:posOffset>25704</wp:posOffset>
                </wp:positionV>
                <wp:extent cx="118745" cy="0"/>
                <wp:effectExtent l="0" t="0" r="1460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DBC8F0F" id="5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pt,2pt" to="147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" strokecolor="#4579b8 [3044]"/>
            </w:pict>
          </mc:Fallback>
        </mc:AlternateContent>
      </w:r>
      <w:r w:rsidRPr="00ED5F6E">
        <w:rPr>
          <w:rFonts w:ascii="Arial Narrow" w:hAnsi="Arial Narrow" w:cs="Times New Roman"/>
          <w:color w:val="000000"/>
          <w:lang w:val="en-US"/>
        </w:rPr>
        <w:tab/>
      </w:r>
      <w:r w:rsidRPr="00ED5F6E">
        <w:rPr>
          <w:rFonts w:ascii="Arial Narrow" w:hAnsi="Arial Narrow" w:cs="Times New Roman"/>
          <w:color w:val="000000"/>
          <w:lang w:val="en-US"/>
        </w:rPr>
        <w:tab/>
      </w:r>
      <w:r w:rsidRPr="00ED5F6E">
        <w:rPr>
          <w:rFonts w:ascii="Arial Narrow" w:hAnsi="Arial Narrow" w:cs="Times New Roman"/>
          <w:color w:val="000000"/>
          <w:lang w:val="en-US"/>
        </w:rPr>
        <w:tab/>
      </w:r>
      <w:r w:rsidR="00563BA9" w:rsidRPr="006E7E08">
        <w:rPr>
          <w:rFonts w:ascii="Arial Narrow" w:hAnsi="Arial Narrow" w:cs="Times New Roman"/>
          <w:color w:val="000000"/>
        </w:rPr>
        <w:t>Δ</w:t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 xml:space="preserve">V </w:t>
      </w:r>
      <w:r w:rsidR="00563BA9" w:rsidRPr="006E7E08">
        <w:rPr>
          <w:rFonts w:ascii="Arial Narrow" w:hAnsi="Arial Narrow" w:cs="Times New Roman"/>
          <w:color w:val="000000"/>
          <w:lang w:val="en-US"/>
        </w:rPr>
        <w:t xml:space="preserve">= </w:t>
      </w:r>
      <w:r w:rsidRPr="006E7E08">
        <w:rPr>
          <w:rFonts w:ascii="Arial Narrow" w:hAnsi="Arial Narrow" w:cs="Times New Roman"/>
          <w:i/>
          <w:color w:val="000000"/>
          <w:lang w:val="en-US"/>
        </w:rPr>
        <w:t>V</w:t>
      </w:r>
      <w:r w:rsidR="00563BA9" w:rsidRPr="006E7E08">
        <w:rPr>
          <w:rFonts w:ascii="Arial Narrow" w:hAnsi="Arial Narrow" w:cs="Times New Roman"/>
          <w:color w:val="000000"/>
          <w:lang w:val="en-US"/>
        </w:rPr>
        <w:t xml:space="preserve">3 * </w:t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 xml:space="preserve">Is </w:t>
      </w:r>
      <w:r w:rsidR="00563BA9" w:rsidRPr="006E7E08">
        <w:rPr>
          <w:rFonts w:ascii="Arial Narrow" w:hAnsi="Arial Narrow" w:cs="Times New Roman"/>
          <w:color w:val="000000"/>
          <w:lang w:val="en-US"/>
        </w:rPr>
        <w:t>*</w:t>
      </w:r>
      <w:r w:rsidR="00563BA9" w:rsidRPr="006E7E08">
        <w:rPr>
          <w:rFonts w:ascii="Arial Narrow" w:hAnsi="Arial Narrow" w:cs="Times New Roman"/>
          <w:color w:val="000000"/>
        </w:rPr>
        <w:t>ρ</w:t>
      </w:r>
      <w:r w:rsidR="00563BA9" w:rsidRPr="006E7E08">
        <w:rPr>
          <w:rFonts w:ascii="Arial Narrow" w:hAnsi="Arial Narrow" w:cs="Times New Roman"/>
          <w:color w:val="000000"/>
          <w:lang w:val="en-US"/>
        </w:rPr>
        <w:t xml:space="preserve"> *</w:t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>Cos</w:t>
      </w:r>
      <w:r w:rsidR="00563BA9" w:rsidRPr="006E7E08">
        <w:rPr>
          <w:rFonts w:ascii="Arial Narrow" w:hAnsi="Arial Narrow" w:cs="Times New Roman"/>
          <w:color w:val="000000"/>
        </w:rPr>
        <w:t>φ</w:t>
      </w:r>
      <w:r w:rsidR="00563BA9" w:rsidRPr="006E7E08">
        <w:rPr>
          <w:rFonts w:ascii="Arial Narrow" w:hAnsi="Arial Narrow" w:cs="Times New Roman"/>
          <w:color w:val="000000"/>
          <w:lang w:val="en-US"/>
        </w:rPr>
        <w:t xml:space="preserve"> * </w:t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>L</w:t>
      </w:r>
      <w:r w:rsidRPr="006E7E08">
        <w:rPr>
          <w:rFonts w:ascii="Arial Narrow" w:hAnsi="Arial Narrow" w:cs="Times New Roman"/>
          <w:i/>
          <w:iCs/>
          <w:color w:val="000000"/>
          <w:lang w:val="en-US"/>
        </w:rPr>
        <w:t>/S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Donde: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In = Corriente nominal en Amper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proofErr w:type="spellStart"/>
      <w:r w:rsidRPr="006E7E08">
        <w:rPr>
          <w:rFonts w:ascii="Arial Narrow" w:hAnsi="Arial Narrow" w:cs="Times New Roman"/>
          <w:color w:val="000000"/>
        </w:rPr>
        <w:t>Is</w:t>
      </w:r>
      <w:proofErr w:type="spellEnd"/>
      <w:r w:rsidRPr="006E7E08">
        <w:rPr>
          <w:rFonts w:ascii="Arial Narrow" w:hAnsi="Arial Narrow" w:cs="Times New Roman"/>
          <w:color w:val="000000"/>
        </w:rPr>
        <w:t xml:space="preserve"> = Corriente de servicio en Amper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DM = Demanda Máxima en Vatios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V = Tensión en Voltios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φ = Factor de potencia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η = rendimiento o eficiencia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</w:rPr>
      </w:pPr>
      <w:r w:rsidRPr="006E7E08">
        <w:rPr>
          <w:rFonts w:ascii="Arial Narrow" w:hAnsi="Arial Narrow" w:cs="Times New Roman"/>
          <w:color w:val="000000"/>
        </w:rPr>
        <w:t>ρ = Coeficiente de Resistividad del Cobre = 0.017535</w:t>
      </w:r>
      <w:r w:rsidR="002E5E8D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Ω*</w:t>
      </w:r>
      <w:r w:rsidRPr="006E7E08">
        <w:rPr>
          <w:rFonts w:ascii="Arial Narrow" w:hAnsi="Arial Narrow" w:cs="Times New Roman"/>
          <w:i/>
          <w:iCs/>
          <w:color w:val="000000"/>
        </w:rPr>
        <w:t>mm</w:t>
      </w:r>
      <w:r w:rsidRPr="006E7E08">
        <w:rPr>
          <w:rFonts w:ascii="Arial Narrow" w:hAnsi="Arial Narrow" w:cs="Times New Roman"/>
          <w:color w:val="000000"/>
        </w:rPr>
        <w:t>2 /</w:t>
      </w:r>
      <w:r w:rsidRPr="006E7E08">
        <w:rPr>
          <w:rFonts w:ascii="Arial Narrow" w:hAnsi="Arial Narrow" w:cs="Times New Roman"/>
          <w:i/>
          <w:iCs/>
          <w:color w:val="000000"/>
        </w:rPr>
        <w:t>m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L = Longitud en metros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S = Sección del conductor en mm²</w:t>
      </w:r>
    </w:p>
    <w:p w:rsidR="002E5E8D" w:rsidRPr="006E7E08" w:rsidRDefault="00E407F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Coercitivo </w:t>
      </w:r>
    </w:p>
    <w:p w:rsidR="00D5137E" w:rsidRDefault="00D5137E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B53E06" w:rsidRDefault="00B53E0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B53E06" w:rsidRDefault="00B53E0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563BA9" w:rsidRPr="006E7E08" w:rsidRDefault="002E5E8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color w:val="000000"/>
        </w:rPr>
        <w:lastRenderedPageBreak/>
        <w:t>b)</w:t>
      </w:r>
      <w:r w:rsidR="00563BA9" w:rsidRPr="006E7E08">
        <w:rPr>
          <w:rFonts w:ascii="Arial Narrow" w:hAnsi="Arial Narrow" w:cs="Times New Roman"/>
          <w:color w:val="000000"/>
        </w:rPr>
        <w:t xml:space="preserve"> </w:t>
      </w:r>
      <w:r w:rsidR="00563BA9" w:rsidRPr="006E7E08">
        <w:rPr>
          <w:rFonts w:ascii="Arial Narrow" w:hAnsi="Arial Narrow" w:cs="Times New Roman"/>
          <w:b/>
          <w:bCs/>
          <w:color w:val="000000"/>
        </w:rPr>
        <w:t>Para Sistema Monofásico</w:t>
      </w:r>
    </w:p>
    <w:p w:rsidR="00563BA9" w:rsidRPr="006E7E08" w:rsidRDefault="00563BA9" w:rsidP="002E5E8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Las Fórmulas que se aplican para los cálculos de la corriente y</w:t>
      </w:r>
      <w:r w:rsidR="002E5E8D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caída de tensión, para este caso son las siguientes:</w:t>
      </w:r>
    </w:p>
    <w:p w:rsidR="002E5E8D" w:rsidRPr="006E7E08" w:rsidRDefault="002E5E8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</w:rPr>
      </w:pPr>
    </w:p>
    <w:p w:rsidR="00563BA9" w:rsidRPr="006E7E08" w:rsidRDefault="002E5E8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  <w:lang w:val="en-US"/>
        </w:rPr>
      </w:pPr>
      <w:r w:rsidRPr="006E7E08">
        <w:rPr>
          <w:rFonts w:ascii="Arial Narrow" w:hAnsi="Arial Narrow" w:cs="Times New Roman"/>
          <w:i/>
          <w:iCs/>
          <w:color w:val="000000"/>
        </w:rPr>
        <w:tab/>
      </w:r>
      <w:r w:rsidRPr="006E7E08">
        <w:rPr>
          <w:rFonts w:ascii="Arial Narrow" w:hAnsi="Arial Narrow" w:cs="Times New Roman"/>
          <w:i/>
          <w:iCs/>
          <w:color w:val="000000"/>
        </w:rPr>
        <w:tab/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>In</w:t>
      </w:r>
      <w:r w:rsidRPr="006E7E08">
        <w:rPr>
          <w:rFonts w:ascii="Arial Narrow" w:hAnsi="Arial Narrow" w:cs="Times New Roman"/>
          <w:i/>
          <w:iCs/>
          <w:color w:val="000000"/>
          <w:lang w:val="en-US"/>
        </w:rPr>
        <w:t xml:space="preserve"> =     </w:t>
      </w:r>
      <w:r w:rsidRPr="006E7E08">
        <w:rPr>
          <w:rFonts w:ascii="Arial Narrow" w:hAnsi="Arial Narrow" w:cs="Times New Roman"/>
          <w:i/>
          <w:iCs/>
          <w:color w:val="000000"/>
          <w:u w:val="single"/>
          <w:lang w:val="en-US"/>
        </w:rPr>
        <w:t xml:space="preserve"> </w:t>
      </w:r>
      <w:r w:rsidR="00563BA9" w:rsidRPr="006E7E08">
        <w:rPr>
          <w:rFonts w:ascii="Arial Narrow" w:hAnsi="Arial Narrow" w:cs="Times New Roman"/>
          <w:i/>
          <w:iCs/>
          <w:color w:val="000000"/>
          <w:u w:val="single"/>
          <w:lang w:val="en-US"/>
        </w:rPr>
        <w:t xml:space="preserve"> DM</w:t>
      </w:r>
      <w:r w:rsidRPr="006E7E08">
        <w:rPr>
          <w:rFonts w:ascii="Arial Narrow" w:hAnsi="Arial Narrow" w:cs="Times New Roman"/>
          <w:i/>
          <w:iCs/>
          <w:color w:val="000000"/>
          <w:u w:val="single"/>
          <w:lang w:val="en-US"/>
        </w:rPr>
        <w:t xml:space="preserve">    </w:t>
      </w:r>
      <w:r w:rsidRPr="006E7E08">
        <w:rPr>
          <w:rFonts w:ascii="Arial Narrow" w:hAnsi="Arial Narrow" w:cs="Times New Roman"/>
          <w:i/>
          <w:iCs/>
          <w:color w:val="FFFFFF" w:themeColor="background1"/>
          <w:u w:val="single"/>
          <w:lang w:val="en-US"/>
        </w:rPr>
        <w:t>1</w:t>
      </w:r>
    </w:p>
    <w:p w:rsidR="002E5E8D" w:rsidRPr="006E7E08" w:rsidRDefault="002E5E8D" w:rsidP="002E5E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en-US"/>
        </w:rPr>
      </w:pPr>
      <w:r w:rsidRPr="006E7E08">
        <w:rPr>
          <w:rFonts w:ascii="Arial Narrow" w:hAnsi="Arial Narrow" w:cs="Times New Roman"/>
          <w:i/>
          <w:iCs/>
          <w:color w:val="000000"/>
          <w:lang w:val="en-US"/>
        </w:rPr>
        <w:tab/>
      </w:r>
      <w:r w:rsidRPr="006E7E08">
        <w:rPr>
          <w:rFonts w:ascii="Arial Narrow" w:hAnsi="Arial Narrow" w:cs="Times New Roman"/>
          <w:i/>
          <w:iCs/>
          <w:color w:val="000000"/>
          <w:lang w:val="en-US"/>
        </w:rPr>
        <w:tab/>
      </w:r>
      <w:r w:rsidRPr="006E7E08">
        <w:rPr>
          <w:rFonts w:ascii="Arial Narrow" w:hAnsi="Arial Narrow" w:cs="Times New Roman"/>
          <w:i/>
          <w:iCs/>
          <w:color w:val="000000"/>
          <w:lang w:val="en-US"/>
        </w:rPr>
        <w:tab/>
        <w:t>V Cos</w:t>
      </w:r>
      <w:r w:rsidRPr="006E7E08">
        <w:rPr>
          <w:rFonts w:ascii="Arial Narrow" w:hAnsi="Arial Narrow" w:cs="Times New Roman"/>
          <w:color w:val="000000"/>
        </w:rPr>
        <w:t>φ</w:t>
      </w:r>
    </w:p>
    <w:p w:rsidR="00563BA9" w:rsidRPr="006E7E08" w:rsidRDefault="002E5E8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en-US"/>
        </w:rPr>
      </w:pPr>
      <w:r w:rsidRPr="006E7E08">
        <w:rPr>
          <w:rFonts w:ascii="Arial Narrow" w:hAnsi="Arial Narrow" w:cs="Times New Roman"/>
          <w:i/>
          <w:iCs/>
          <w:color w:val="000000"/>
          <w:lang w:val="en-US"/>
        </w:rPr>
        <w:tab/>
      </w:r>
      <w:r w:rsidRPr="006E7E08">
        <w:rPr>
          <w:rFonts w:ascii="Arial Narrow" w:hAnsi="Arial Narrow" w:cs="Times New Roman"/>
          <w:i/>
          <w:iCs/>
          <w:color w:val="000000"/>
          <w:lang w:val="en-US"/>
        </w:rPr>
        <w:tab/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 xml:space="preserve">Is </w:t>
      </w:r>
      <w:r w:rsidR="00563BA9" w:rsidRPr="006E7E08">
        <w:rPr>
          <w:rFonts w:ascii="Arial Narrow" w:hAnsi="Arial Narrow" w:cs="Times New Roman"/>
          <w:color w:val="000000"/>
          <w:lang w:val="en-US"/>
        </w:rPr>
        <w:t xml:space="preserve">= </w:t>
      </w:r>
      <w:r w:rsidRPr="006E7E08">
        <w:rPr>
          <w:rFonts w:ascii="Arial Narrow" w:hAnsi="Arial Narrow" w:cs="Times New Roman"/>
          <w:color w:val="000000"/>
          <w:lang w:val="en-US"/>
        </w:rPr>
        <w:t xml:space="preserve">   </w:t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 xml:space="preserve">In </w:t>
      </w:r>
      <w:r w:rsidR="00563BA9" w:rsidRPr="006E7E08">
        <w:rPr>
          <w:rFonts w:ascii="Arial Narrow" w:hAnsi="Arial Narrow" w:cs="Times New Roman"/>
          <w:color w:val="000000"/>
          <w:lang w:val="en-US"/>
        </w:rPr>
        <w:t>*1.25</w:t>
      </w:r>
    </w:p>
    <w:p w:rsidR="000452FC" w:rsidRPr="006E7E08" w:rsidRDefault="000452FC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en-US"/>
        </w:rPr>
      </w:pPr>
    </w:p>
    <w:p w:rsidR="00563BA9" w:rsidRDefault="002E5E8D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  <w:lang w:val="en-US"/>
        </w:rPr>
      </w:pPr>
      <w:r w:rsidRPr="006E7E08">
        <w:rPr>
          <w:rFonts w:ascii="Arial Narrow" w:hAnsi="Arial Narrow" w:cs="Times New Roman"/>
          <w:color w:val="000000"/>
          <w:lang w:val="en-US"/>
        </w:rPr>
        <w:tab/>
      </w:r>
      <w:r w:rsidRPr="006E7E08">
        <w:rPr>
          <w:rFonts w:ascii="Arial Narrow" w:hAnsi="Arial Narrow" w:cs="Times New Roman"/>
          <w:color w:val="000000"/>
          <w:lang w:val="en-US"/>
        </w:rPr>
        <w:tab/>
      </w:r>
      <w:r w:rsidR="00563BA9" w:rsidRPr="006E7E08">
        <w:rPr>
          <w:rFonts w:ascii="Arial Narrow" w:hAnsi="Arial Narrow" w:cs="Times New Roman"/>
          <w:color w:val="000000"/>
        </w:rPr>
        <w:t>Δ</w:t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 xml:space="preserve">V </w:t>
      </w:r>
      <w:r w:rsidR="00563BA9" w:rsidRPr="006E7E08">
        <w:rPr>
          <w:rFonts w:ascii="Arial Narrow" w:hAnsi="Arial Narrow" w:cs="Times New Roman"/>
          <w:color w:val="000000"/>
          <w:lang w:val="en-US"/>
        </w:rPr>
        <w:t xml:space="preserve">= 2 * </w:t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 xml:space="preserve">Is </w:t>
      </w:r>
      <w:r w:rsidR="00563BA9" w:rsidRPr="006E7E08">
        <w:rPr>
          <w:rFonts w:ascii="Arial Narrow" w:hAnsi="Arial Narrow" w:cs="Times New Roman"/>
          <w:color w:val="000000"/>
          <w:lang w:val="en-US"/>
        </w:rPr>
        <w:t>*</w:t>
      </w:r>
      <w:r w:rsidR="00563BA9" w:rsidRPr="006E7E08">
        <w:rPr>
          <w:rFonts w:ascii="Arial Narrow" w:hAnsi="Arial Narrow" w:cs="Times New Roman"/>
          <w:color w:val="000000"/>
        </w:rPr>
        <w:t>ρ</w:t>
      </w:r>
      <w:r w:rsidR="00563BA9" w:rsidRPr="006E7E08">
        <w:rPr>
          <w:rFonts w:ascii="Arial Narrow" w:hAnsi="Arial Narrow" w:cs="Times New Roman"/>
          <w:color w:val="000000"/>
          <w:lang w:val="en-US"/>
        </w:rPr>
        <w:t xml:space="preserve"> *</w:t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>Cos</w:t>
      </w:r>
      <w:r w:rsidR="00563BA9" w:rsidRPr="006E7E08">
        <w:rPr>
          <w:rFonts w:ascii="Arial Narrow" w:hAnsi="Arial Narrow" w:cs="Times New Roman"/>
          <w:color w:val="000000"/>
        </w:rPr>
        <w:t>φ</w:t>
      </w:r>
      <w:r w:rsidR="00563BA9" w:rsidRPr="006E7E08">
        <w:rPr>
          <w:rFonts w:ascii="Arial Narrow" w:hAnsi="Arial Narrow" w:cs="Times New Roman"/>
          <w:color w:val="000000"/>
          <w:lang w:val="en-US"/>
        </w:rPr>
        <w:t xml:space="preserve"> * </w:t>
      </w:r>
      <w:r w:rsidR="00563BA9" w:rsidRPr="006E7E08">
        <w:rPr>
          <w:rFonts w:ascii="Arial Narrow" w:hAnsi="Arial Narrow" w:cs="Times New Roman"/>
          <w:i/>
          <w:iCs/>
          <w:color w:val="000000"/>
          <w:lang w:val="en-US"/>
        </w:rPr>
        <w:t>L</w:t>
      </w:r>
      <w:r w:rsidRPr="006E7E08">
        <w:rPr>
          <w:rFonts w:ascii="Arial Narrow" w:hAnsi="Arial Narrow" w:cs="Times New Roman"/>
          <w:i/>
          <w:iCs/>
          <w:color w:val="000000"/>
          <w:lang w:val="en-US"/>
        </w:rPr>
        <w:t>/S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  <w:lang w:val="en-US"/>
        </w:rPr>
      </w:pPr>
    </w:p>
    <w:p w:rsidR="002E5E8D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 xml:space="preserve">CONCLUSION: 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  <w:r w:rsidRPr="006E7E08">
        <w:rPr>
          <w:rFonts w:ascii="Arial Narrow" w:hAnsi="Arial Narrow" w:cs="Times New Roman"/>
          <w:bCs/>
          <w:color w:val="000000"/>
        </w:rPr>
        <w:t xml:space="preserve">El cable seleccionado en el proyecto </w:t>
      </w:r>
      <w:r w:rsidR="008C3801" w:rsidRPr="006E7E08">
        <w:rPr>
          <w:rFonts w:ascii="Arial Narrow" w:hAnsi="Arial Narrow" w:cs="Times New Roman"/>
          <w:bCs/>
          <w:color w:val="000000"/>
        </w:rPr>
        <w:t xml:space="preserve">a </w:t>
      </w:r>
      <w:r w:rsidRPr="006E7E08">
        <w:rPr>
          <w:rFonts w:ascii="Arial Narrow" w:hAnsi="Arial Narrow" w:cs="Times New Roman"/>
          <w:bCs/>
          <w:color w:val="000000"/>
        </w:rPr>
        <w:t>ejecuta</w:t>
      </w:r>
      <w:r w:rsidR="008C3801" w:rsidRPr="006E7E08">
        <w:rPr>
          <w:rFonts w:ascii="Arial Narrow" w:hAnsi="Arial Narrow" w:cs="Times New Roman"/>
          <w:bCs/>
          <w:color w:val="000000"/>
        </w:rPr>
        <w:t>r</w:t>
      </w:r>
      <w:r w:rsidR="002E5E8D" w:rsidRPr="006E7E08">
        <w:rPr>
          <w:rFonts w:ascii="Arial Narrow" w:hAnsi="Arial Narrow" w:cs="Times New Roman"/>
          <w:bCs/>
          <w:color w:val="000000"/>
        </w:rPr>
        <w:t xml:space="preserve"> </w:t>
      </w:r>
      <w:r w:rsidRPr="006E7E08">
        <w:rPr>
          <w:rFonts w:ascii="Arial Narrow" w:hAnsi="Arial Narrow" w:cs="Times New Roman"/>
          <w:bCs/>
          <w:color w:val="000000"/>
        </w:rPr>
        <w:t xml:space="preserve">abastece la carga </w:t>
      </w:r>
      <w:r w:rsidR="003E30AF" w:rsidRPr="006E7E08">
        <w:rPr>
          <w:rFonts w:ascii="Arial Narrow" w:hAnsi="Arial Narrow" w:cs="Times New Roman"/>
          <w:bCs/>
          <w:color w:val="000000"/>
        </w:rPr>
        <w:t>principal de</w:t>
      </w:r>
      <w:r w:rsidRPr="006E7E08">
        <w:rPr>
          <w:rFonts w:ascii="Arial Narrow" w:hAnsi="Arial Narrow" w:cs="Times New Roman"/>
          <w:bCs/>
          <w:color w:val="000000"/>
        </w:rPr>
        <w:t xml:space="preserve"> 3 x </w:t>
      </w:r>
      <w:r w:rsidR="008F3972" w:rsidRPr="006E7E08">
        <w:rPr>
          <w:rFonts w:ascii="Arial Narrow" w:hAnsi="Arial Narrow" w:cs="Times New Roman"/>
          <w:bCs/>
          <w:color w:val="000000"/>
        </w:rPr>
        <w:t>35</w:t>
      </w:r>
      <w:r w:rsidRPr="006E7E08">
        <w:rPr>
          <w:rFonts w:ascii="Arial Narrow" w:hAnsi="Arial Narrow" w:cs="Times New Roman"/>
          <w:bCs/>
          <w:color w:val="000000"/>
        </w:rPr>
        <w:t>mm2</w:t>
      </w:r>
      <w:r w:rsidR="008F3972" w:rsidRPr="006E7E08">
        <w:rPr>
          <w:rFonts w:ascii="Arial Narrow" w:hAnsi="Arial Narrow" w:cs="Times New Roman"/>
          <w:bCs/>
          <w:color w:val="000000"/>
        </w:rPr>
        <w:t xml:space="preserve"> de cobre.</w:t>
      </w:r>
      <w:r w:rsidRPr="006E7E08">
        <w:rPr>
          <w:rFonts w:ascii="Arial Narrow" w:hAnsi="Arial Narrow" w:cs="Times New Roman"/>
          <w:bCs/>
          <w:color w:val="000000"/>
        </w:rPr>
        <w:t xml:space="preserve"> </w:t>
      </w:r>
    </w:p>
    <w:p w:rsidR="00F94EDF" w:rsidRPr="006E7E08" w:rsidRDefault="00F94EDF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/>
          <w:lang w:val="en-US"/>
        </w:rPr>
      </w:pPr>
      <w:r w:rsidRPr="006E7E08">
        <w:rPr>
          <w:rFonts w:ascii="Arial Narrow" w:hAnsi="Arial Narrow" w:cs="Times New Roman"/>
          <w:bCs/>
          <w:color w:val="000000"/>
          <w:lang w:val="en-US"/>
        </w:rPr>
        <w:t xml:space="preserve">DUCTO PVC </w:t>
      </w:r>
      <w:proofErr w:type="gramStart"/>
      <w:r w:rsidR="00A52472">
        <w:rPr>
          <w:rFonts w:ascii="Arial Narrow" w:hAnsi="Arial Narrow" w:cs="Times New Roman"/>
          <w:bCs/>
          <w:color w:val="000000"/>
          <w:lang w:val="en-US"/>
        </w:rPr>
        <w:t>70</w:t>
      </w:r>
      <w:r w:rsidRPr="006E7E08">
        <w:rPr>
          <w:rFonts w:ascii="Arial Narrow" w:hAnsi="Arial Narrow" w:cs="Times New Roman"/>
          <w:bCs/>
          <w:color w:val="000000"/>
          <w:lang w:val="en-US"/>
        </w:rPr>
        <w:t xml:space="preserve">mm </w:t>
      </w:r>
      <w:r w:rsidR="009922A5" w:rsidRPr="006E7E08">
        <w:rPr>
          <w:rFonts w:ascii="Arial Narrow" w:hAnsi="Arial Narrow" w:cs="Times New Roman"/>
          <w:bCs/>
          <w:color w:val="000000"/>
          <w:lang w:val="en-US"/>
        </w:rPr>
        <w:t>,</w:t>
      </w:r>
      <w:proofErr w:type="gramEnd"/>
      <w:r w:rsidR="009922A5" w:rsidRPr="006E7E08">
        <w:rPr>
          <w:rFonts w:ascii="Arial Narrow" w:hAnsi="Arial Narrow" w:cs="Times New Roman"/>
          <w:bCs/>
          <w:color w:val="000000"/>
          <w:lang w:val="en-US"/>
        </w:rPr>
        <w:t xml:space="preserve"> </w:t>
      </w:r>
      <w:r w:rsidRPr="006E7E08">
        <w:rPr>
          <w:rFonts w:ascii="Arial Narrow" w:hAnsi="Arial Narrow" w:cs="Times New Roman"/>
          <w:bCs/>
          <w:color w:val="000000"/>
          <w:lang w:val="en-US"/>
        </w:rPr>
        <w:t>I</w:t>
      </w:r>
      <w:r w:rsidR="009922A5" w:rsidRPr="006E7E08">
        <w:rPr>
          <w:rFonts w:ascii="Arial Narrow" w:hAnsi="Arial Narrow" w:cs="Times New Roman"/>
          <w:bCs/>
          <w:color w:val="000000"/>
          <w:lang w:val="en-US"/>
        </w:rPr>
        <w:t>nterrupt Term</w:t>
      </w:r>
      <w:r w:rsidRPr="006E7E08">
        <w:rPr>
          <w:rFonts w:ascii="Arial Narrow" w:hAnsi="Arial Narrow" w:cs="Times New Roman"/>
          <w:bCs/>
          <w:color w:val="000000"/>
          <w:lang w:val="en-US"/>
        </w:rPr>
        <w:t>. 3x</w:t>
      </w:r>
      <w:r w:rsidR="00A52472">
        <w:rPr>
          <w:rFonts w:ascii="Arial Narrow" w:hAnsi="Arial Narrow" w:cs="Times New Roman"/>
          <w:bCs/>
          <w:color w:val="000000"/>
          <w:lang w:val="en-US"/>
        </w:rPr>
        <w:t>125</w:t>
      </w:r>
      <w:r w:rsidR="00540E57">
        <w:rPr>
          <w:rFonts w:ascii="Arial Narrow" w:hAnsi="Arial Narrow" w:cs="Times New Roman"/>
          <w:bCs/>
          <w:color w:val="000000"/>
          <w:lang w:val="en-US"/>
        </w:rPr>
        <w:t>-1</w:t>
      </w:r>
      <w:r w:rsidR="00A52472">
        <w:rPr>
          <w:rFonts w:ascii="Arial Narrow" w:hAnsi="Arial Narrow" w:cs="Times New Roman"/>
          <w:bCs/>
          <w:color w:val="000000"/>
          <w:lang w:val="en-US"/>
        </w:rPr>
        <w:t>6</w:t>
      </w:r>
      <w:r w:rsidR="00540E57">
        <w:rPr>
          <w:rFonts w:ascii="Arial Narrow" w:hAnsi="Arial Narrow" w:cs="Times New Roman"/>
          <w:bCs/>
          <w:color w:val="000000"/>
          <w:lang w:val="en-US"/>
        </w:rPr>
        <w:t>0</w:t>
      </w:r>
      <w:r w:rsidRPr="006E7E08">
        <w:rPr>
          <w:rFonts w:ascii="Arial Narrow" w:hAnsi="Arial Narrow" w:cs="Times New Roman"/>
          <w:bCs/>
          <w:color w:val="000000"/>
          <w:lang w:val="en-US"/>
        </w:rPr>
        <w:t xml:space="preserve"> Amp</w:t>
      </w:r>
      <w:proofErr w:type="gramStart"/>
      <w:r w:rsidR="00F94EDF" w:rsidRPr="006E7E08">
        <w:rPr>
          <w:rFonts w:ascii="Arial Narrow" w:hAnsi="Arial Narrow" w:cs="Times New Roman"/>
          <w:bCs/>
          <w:color w:val="000000"/>
          <w:lang w:val="en-US"/>
        </w:rPr>
        <w:t xml:space="preserve">, </w:t>
      </w:r>
      <w:r w:rsidR="008C3801" w:rsidRPr="006E7E08">
        <w:rPr>
          <w:rFonts w:ascii="Arial Narrow" w:hAnsi="Arial Narrow" w:cs="Times New Roman"/>
          <w:bCs/>
          <w:color w:val="000000"/>
          <w:lang w:val="en-US"/>
        </w:rPr>
        <w:t xml:space="preserve"> </w:t>
      </w:r>
      <w:r w:rsidR="00F94EDF" w:rsidRPr="006E7E08">
        <w:rPr>
          <w:rFonts w:ascii="Arial Narrow" w:hAnsi="Arial Narrow" w:cs="Times New Roman"/>
          <w:bCs/>
          <w:color w:val="000000"/>
          <w:lang w:val="en-US"/>
        </w:rPr>
        <w:t>25</w:t>
      </w:r>
      <w:r w:rsidRPr="006E7E08">
        <w:rPr>
          <w:rFonts w:ascii="Arial Narrow" w:hAnsi="Arial Narrow" w:cs="Times New Roman"/>
          <w:bCs/>
          <w:color w:val="000000"/>
          <w:lang w:val="en-US"/>
        </w:rPr>
        <w:t>KA</w:t>
      </w:r>
      <w:proofErr w:type="gramEnd"/>
      <w:r w:rsidRPr="006E7E08">
        <w:rPr>
          <w:rFonts w:ascii="Arial Narrow" w:hAnsi="Arial Narrow" w:cs="Times New Roman"/>
          <w:bCs/>
          <w:color w:val="000000"/>
          <w:lang w:val="en-US"/>
        </w:rPr>
        <w:t>.</w:t>
      </w:r>
    </w:p>
    <w:p w:rsidR="00F94EDF" w:rsidRPr="006E7E08" w:rsidRDefault="00F94EDF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lang w:val="en-US"/>
        </w:rPr>
      </w:pPr>
    </w:p>
    <w:p w:rsidR="00F94EDF" w:rsidRPr="0093734C" w:rsidRDefault="00F94EDF" w:rsidP="00F94EDF">
      <w:pPr>
        <w:autoSpaceDE w:val="0"/>
        <w:autoSpaceDN w:val="0"/>
        <w:adjustRightInd w:val="0"/>
        <w:spacing w:after="0" w:line="240" w:lineRule="auto"/>
        <w:ind w:left="1276"/>
        <w:rPr>
          <w:rFonts w:ascii="Arial Narrow" w:hAnsi="Arial Narrow" w:cs="Times New Roman"/>
          <w:lang w:val="en-US"/>
        </w:rPr>
      </w:pPr>
      <w:proofErr w:type="gramStart"/>
      <w:r w:rsidRPr="0093734C">
        <w:rPr>
          <w:rFonts w:ascii="Arial Narrow" w:hAnsi="Arial Narrow" w:cs="Times New Roman"/>
          <w:lang w:val="en-US"/>
        </w:rPr>
        <w:t>MD  =</w:t>
      </w:r>
      <w:proofErr w:type="gramEnd"/>
      <w:r w:rsidRPr="0093734C">
        <w:rPr>
          <w:rFonts w:ascii="Arial Narrow" w:hAnsi="Arial Narrow" w:cs="Times New Roman"/>
          <w:lang w:val="en-US"/>
        </w:rPr>
        <w:t xml:space="preserve"> </w:t>
      </w:r>
      <w:r w:rsidRPr="0093734C">
        <w:rPr>
          <w:rFonts w:ascii="Arial Narrow" w:hAnsi="Arial Narrow" w:cs="Times New Roman"/>
          <w:lang w:val="en-US"/>
        </w:rPr>
        <w:tab/>
      </w:r>
      <w:r w:rsidR="00D5137E" w:rsidRPr="0093734C">
        <w:rPr>
          <w:rFonts w:ascii="Arial Narrow" w:hAnsi="Arial Narrow" w:cs="Times New Roman"/>
          <w:lang w:val="en-US"/>
        </w:rPr>
        <w:t>29,780</w:t>
      </w:r>
      <w:r w:rsidR="0069583C" w:rsidRPr="0093734C">
        <w:rPr>
          <w:rFonts w:ascii="Arial Narrow" w:hAnsi="Arial Narrow" w:cs="Times New Roman"/>
          <w:lang w:val="en-US"/>
        </w:rPr>
        <w:t xml:space="preserve"> w</w:t>
      </w:r>
    </w:p>
    <w:p w:rsidR="00F94EDF" w:rsidRPr="0093734C" w:rsidRDefault="00F94EDF" w:rsidP="00F94EDF">
      <w:pPr>
        <w:autoSpaceDE w:val="0"/>
        <w:autoSpaceDN w:val="0"/>
        <w:adjustRightInd w:val="0"/>
        <w:spacing w:after="0" w:line="240" w:lineRule="auto"/>
        <w:ind w:left="1276"/>
        <w:rPr>
          <w:rFonts w:ascii="Arial Narrow" w:hAnsi="Arial Narrow" w:cs="Times New Roman"/>
          <w:lang w:val="en-US"/>
        </w:rPr>
      </w:pPr>
      <w:r w:rsidRPr="0093734C">
        <w:rPr>
          <w:rFonts w:ascii="Arial Narrow" w:hAnsi="Arial Narrow" w:cs="Times New Roman"/>
          <w:lang w:val="en-US"/>
        </w:rPr>
        <w:t xml:space="preserve">In    = </w:t>
      </w:r>
      <w:r w:rsidRPr="0093734C">
        <w:rPr>
          <w:rFonts w:ascii="Arial Narrow" w:hAnsi="Arial Narrow" w:cs="Times New Roman"/>
          <w:lang w:val="en-US"/>
        </w:rPr>
        <w:tab/>
      </w:r>
      <w:r w:rsidR="00D5137E" w:rsidRPr="0093734C">
        <w:rPr>
          <w:rFonts w:ascii="Arial Narrow" w:hAnsi="Arial Narrow" w:cs="Times New Roman"/>
          <w:lang w:val="en-US"/>
        </w:rPr>
        <w:t>29</w:t>
      </w:r>
      <w:r w:rsidR="00CE3D8D" w:rsidRPr="0093734C">
        <w:rPr>
          <w:rFonts w:ascii="Arial Narrow" w:hAnsi="Arial Narrow" w:cs="Times New Roman"/>
          <w:lang w:val="en-US"/>
        </w:rPr>
        <w:t>.</w:t>
      </w:r>
      <w:r w:rsidR="00D5137E" w:rsidRPr="0093734C">
        <w:rPr>
          <w:rFonts w:ascii="Arial Narrow" w:hAnsi="Arial Narrow" w:cs="Times New Roman"/>
          <w:lang w:val="en-US"/>
        </w:rPr>
        <w:t xml:space="preserve">78 </w:t>
      </w:r>
      <w:r w:rsidRPr="0093734C">
        <w:rPr>
          <w:rFonts w:ascii="Arial Narrow" w:hAnsi="Arial Narrow" w:cs="Times New Roman"/>
          <w:lang w:val="en-US"/>
        </w:rPr>
        <w:t>/</w:t>
      </w:r>
      <w:r w:rsidR="00D5137E" w:rsidRPr="0093734C">
        <w:rPr>
          <w:rFonts w:ascii="Arial Narrow" w:hAnsi="Arial Narrow" w:cs="Times New Roman"/>
          <w:lang w:val="en-US"/>
        </w:rPr>
        <w:t xml:space="preserve"> </w:t>
      </w:r>
      <w:r w:rsidRPr="0093734C">
        <w:rPr>
          <w:rFonts w:ascii="Arial Narrow" w:hAnsi="Arial Narrow" w:cs="Times New Roman"/>
          <w:lang w:val="en-US"/>
        </w:rPr>
        <w:t xml:space="preserve">1.73 x </w:t>
      </w:r>
      <w:r w:rsidR="00D5137E" w:rsidRPr="0093734C">
        <w:rPr>
          <w:rFonts w:ascii="Arial Narrow" w:hAnsi="Arial Narrow" w:cs="Times New Roman"/>
          <w:lang w:val="en-US"/>
        </w:rPr>
        <w:t>0.</w:t>
      </w:r>
      <w:r w:rsidR="00540E57" w:rsidRPr="0093734C">
        <w:rPr>
          <w:rFonts w:ascii="Arial Narrow" w:hAnsi="Arial Narrow" w:cs="Times New Roman"/>
          <w:lang w:val="en-US"/>
        </w:rPr>
        <w:t>380</w:t>
      </w:r>
      <w:r w:rsidRPr="0093734C">
        <w:rPr>
          <w:rFonts w:ascii="Arial Narrow" w:hAnsi="Arial Narrow" w:cs="Times New Roman"/>
          <w:lang w:val="en-US"/>
        </w:rPr>
        <w:t xml:space="preserve"> x 0.</w:t>
      </w:r>
      <w:r w:rsidR="005B58F0" w:rsidRPr="0093734C">
        <w:rPr>
          <w:rFonts w:ascii="Arial Narrow" w:hAnsi="Arial Narrow" w:cs="Times New Roman"/>
          <w:lang w:val="en-US"/>
        </w:rPr>
        <w:t>85</w:t>
      </w:r>
      <w:r w:rsidRPr="0093734C">
        <w:rPr>
          <w:rFonts w:ascii="Arial Narrow" w:hAnsi="Arial Narrow" w:cs="Times New Roman"/>
          <w:lang w:val="en-US"/>
        </w:rPr>
        <w:t>)</w:t>
      </w:r>
    </w:p>
    <w:p w:rsidR="00F94EDF" w:rsidRPr="0093734C" w:rsidRDefault="00F94EDF" w:rsidP="00F94EDF">
      <w:pPr>
        <w:autoSpaceDE w:val="0"/>
        <w:autoSpaceDN w:val="0"/>
        <w:adjustRightInd w:val="0"/>
        <w:spacing w:after="0" w:line="240" w:lineRule="auto"/>
        <w:ind w:left="1276"/>
        <w:rPr>
          <w:rFonts w:ascii="Arial Narrow" w:hAnsi="Arial Narrow" w:cs="Times New Roman"/>
          <w:lang w:val="en-US"/>
        </w:rPr>
      </w:pPr>
      <w:r w:rsidRPr="0093734C">
        <w:rPr>
          <w:rFonts w:ascii="Arial Narrow" w:hAnsi="Arial Narrow" w:cs="Times New Roman"/>
          <w:lang w:val="en-US"/>
        </w:rPr>
        <w:t xml:space="preserve">In    = </w:t>
      </w:r>
      <w:r w:rsidRPr="0093734C">
        <w:rPr>
          <w:rFonts w:ascii="Arial Narrow" w:hAnsi="Arial Narrow" w:cs="Times New Roman"/>
          <w:lang w:val="en-US"/>
        </w:rPr>
        <w:tab/>
      </w:r>
      <w:r w:rsidR="00D5137E" w:rsidRPr="0093734C">
        <w:rPr>
          <w:rFonts w:ascii="Arial Narrow" w:hAnsi="Arial Narrow" w:cs="Times New Roman"/>
          <w:lang w:val="en-US"/>
        </w:rPr>
        <w:t>53.30</w:t>
      </w:r>
      <w:r w:rsidR="0069583C" w:rsidRPr="0093734C">
        <w:rPr>
          <w:rFonts w:ascii="Arial Narrow" w:hAnsi="Arial Narrow" w:cs="Times New Roman"/>
          <w:lang w:val="en-US"/>
        </w:rPr>
        <w:t xml:space="preserve"> amp</w:t>
      </w:r>
    </w:p>
    <w:p w:rsidR="00F94EDF" w:rsidRPr="0093734C" w:rsidRDefault="00F94EDF" w:rsidP="00F94EDF">
      <w:pPr>
        <w:autoSpaceDE w:val="0"/>
        <w:autoSpaceDN w:val="0"/>
        <w:adjustRightInd w:val="0"/>
        <w:spacing w:after="0" w:line="240" w:lineRule="auto"/>
        <w:ind w:left="1276"/>
        <w:rPr>
          <w:rFonts w:ascii="Arial Narrow" w:hAnsi="Arial Narrow" w:cs="Times New Roman"/>
          <w:lang w:val="en-US"/>
        </w:rPr>
      </w:pPr>
      <w:r w:rsidRPr="0093734C">
        <w:rPr>
          <w:rFonts w:ascii="Arial Narrow" w:hAnsi="Arial Narrow" w:cs="Times New Roman"/>
          <w:lang w:val="en-US"/>
        </w:rPr>
        <w:t xml:space="preserve">Id    = </w:t>
      </w:r>
      <w:r w:rsidRPr="0093734C">
        <w:rPr>
          <w:rFonts w:ascii="Arial Narrow" w:hAnsi="Arial Narrow" w:cs="Times New Roman"/>
          <w:lang w:val="en-US"/>
        </w:rPr>
        <w:tab/>
        <w:t xml:space="preserve">1.25 x </w:t>
      </w:r>
      <w:r w:rsidR="00D5137E" w:rsidRPr="0093734C">
        <w:rPr>
          <w:rFonts w:ascii="Arial Narrow" w:hAnsi="Arial Narrow" w:cs="Times New Roman"/>
          <w:lang w:val="en-US"/>
        </w:rPr>
        <w:t>5</w:t>
      </w:r>
      <w:r w:rsidR="00540E57" w:rsidRPr="0093734C">
        <w:rPr>
          <w:rFonts w:ascii="Arial Narrow" w:hAnsi="Arial Narrow" w:cs="Times New Roman"/>
          <w:lang w:val="en-US"/>
        </w:rPr>
        <w:t>3.</w:t>
      </w:r>
      <w:r w:rsidR="00D5137E" w:rsidRPr="0093734C">
        <w:rPr>
          <w:rFonts w:ascii="Arial Narrow" w:hAnsi="Arial Narrow" w:cs="Times New Roman"/>
          <w:lang w:val="en-US"/>
        </w:rPr>
        <w:t>30</w:t>
      </w:r>
    </w:p>
    <w:p w:rsidR="00F94EDF" w:rsidRPr="0093734C" w:rsidRDefault="00F94EDF" w:rsidP="00F94EDF">
      <w:pPr>
        <w:autoSpaceDE w:val="0"/>
        <w:autoSpaceDN w:val="0"/>
        <w:adjustRightInd w:val="0"/>
        <w:spacing w:after="0" w:line="240" w:lineRule="auto"/>
        <w:ind w:left="1276"/>
        <w:rPr>
          <w:rFonts w:ascii="Arial Narrow" w:hAnsi="Arial Narrow" w:cs="Times New Roman"/>
          <w:lang w:val="en-US"/>
        </w:rPr>
      </w:pPr>
      <w:r w:rsidRPr="0093734C">
        <w:rPr>
          <w:rFonts w:ascii="Arial Narrow" w:hAnsi="Arial Narrow" w:cs="Times New Roman"/>
          <w:lang w:val="en-US"/>
        </w:rPr>
        <w:t xml:space="preserve">Id    = </w:t>
      </w:r>
      <w:r w:rsidRPr="0093734C">
        <w:rPr>
          <w:rFonts w:ascii="Arial Narrow" w:hAnsi="Arial Narrow" w:cs="Times New Roman"/>
          <w:lang w:val="en-US"/>
        </w:rPr>
        <w:tab/>
      </w:r>
      <w:r w:rsidR="00D5137E" w:rsidRPr="0093734C">
        <w:rPr>
          <w:rFonts w:ascii="Arial Narrow" w:hAnsi="Arial Narrow" w:cs="Times New Roman"/>
          <w:lang w:val="en-US"/>
        </w:rPr>
        <w:t>66</w:t>
      </w:r>
      <w:r w:rsidR="00540E57" w:rsidRPr="0093734C">
        <w:rPr>
          <w:rFonts w:ascii="Arial Narrow" w:hAnsi="Arial Narrow" w:cs="Times New Roman"/>
          <w:lang w:val="en-US"/>
        </w:rPr>
        <w:t>.</w:t>
      </w:r>
      <w:r w:rsidR="00D5137E" w:rsidRPr="0093734C">
        <w:rPr>
          <w:rFonts w:ascii="Arial Narrow" w:hAnsi="Arial Narrow" w:cs="Times New Roman"/>
          <w:lang w:val="en-US"/>
        </w:rPr>
        <w:t>6</w:t>
      </w:r>
      <w:r w:rsidR="00540E57" w:rsidRPr="0093734C">
        <w:rPr>
          <w:rFonts w:ascii="Arial Narrow" w:hAnsi="Arial Narrow" w:cs="Times New Roman"/>
          <w:lang w:val="en-US"/>
        </w:rPr>
        <w:t>3</w:t>
      </w:r>
      <w:r w:rsidRPr="0093734C">
        <w:rPr>
          <w:rFonts w:ascii="Arial Narrow" w:hAnsi="Arial Narrow" w:cs="Times New Roman"/>
          <w:lang w:val="en-US"/>
        </w:rPr>
        <w:t>Amp.</w:t>
      </w:r>
    </w:p>
    <w:p w:rsidR="00F94EDF" w:rsidRPr="0093734C" w:rsidRDefault="00F94EDF" w:rsidP="00F94EDF">
      <w:pPr>
        <w:autoSpaceDE w:val="0"/>
        <w:autoSpaceDN w:val="0"/>
        <w:adjustRightInd w:val="0"/>
        <w:spacing w:after="0" w:line="240" w:lineRule="auto"/>
        <w:ind w:left="1276"/>
        <w:rPr>
          <w:rFonts w:ascii="Arial Narrow" w:hAnsi="Arial Narrow" w:cs="Times New Roman"/>
          <w:lang w:val="en-US"/>
        </w:rPr>
      </w:pPr>
      <w:proofErr w:type="gramStart"/>
      <w:r w:rsidRPr="0093734C">
        <w:rPr>
          <w:rFonts w:ascii="Arial Narrow" w:hAnsi="Arial Narrow" w:cs="Times New Roman"/>
          <w:lang w:val="en-US"/>
        </w:rPr>
        <w:t>AV  =</w:t>
      </w:r>
      <w:proofErr w:type="gramEnd"/>
      <w:r w:rsidRPr="0093734C">
        <w:rPr>
          <w:rFonts w:ascii="Arial Narrow" w:hAnsi="Arial Narrow" w:cs="Times New Roman"/>
          <w:lang w:val="en-US"/>
        </w:rPr>
        <w:t xml:space="preserve"> </w:t>
      </w:r>
      <w:r w:rsidRPr="0093734C">
        <w:rPr>
          <w:rFonts w:ascii="Arial Narrow" w:hAnsi="Arial Narrow" w:cs="Times New Roman"/>
          <w:lang w:val="en-US"/>
        </w:rPr>
        <w:tab/>
        <w:t xml:space="preserve">(1.73 x </w:t>
      </w:r>
      <w:r w:rsidR="00D5137E" w:rsidRPr="0093734C">
        <w:rPr>
          <w:rFonts w:ascii="Arial Narrow" w:hAnsi="Arial Narrow" w:cs="Times New Roman"/>
          <w:lang w:val="en-US"/>
        </w:rPr>
        <w:t>66.63</w:t>
      </w:r>
      <w:r w:rsidRPr="0093734C">
        <w:rPr>
          <w:rFonts w:ascii="Arial Narrow" w:hAnsi="Arial Narrow" w:cs="Times New Roman"/>
          <w:lang w:val="en-US"/>
        </w:rPr>
        <w:t xml:space="preserve"> x 0.01</w:t>
      </w:r>
      <w:r w:rsidR="003E30AF" w:rsidRPr="0093734C">
        <w:rPr>
          <w:rFonts w:ascii="Arial Narrow" w:hAnsi="Arial Narrow" w:cs="Times New Roman"/>
          <w:lang w:val="en-US"/>
        </w:rPr>
        <w:t>7</w:t>
      </w:r>
      <w:r w:rsidRPr="0093734C">
        <w:rPr>
          <w:rFonts w:ascii="Arial Narrow" w:hAnsi="Arial Narrow" w:cs="Times New Roman"/>
          <w:lang w:val="en-US"/>
        </w:rPr>
        <w:t xml:space="preserve">535 x 0.9 x </w:t>
      </w:r>
      <w:r w:rsidR="00A52472" w:rsidRPr="0093734C">
        <w:rPr>
          <w:rFonts w:ascii="Arial Narrow" w:hAnsi="Arial Narrow" w:cs="Times New Roman"/>
          <w:lang w:val="en-US"/>
        </w:rPr>
        <w:t>20</w:t>
      </w:r>
      <w:r w:rsidRPr="0093734C">
        <w:rPr>
          <w:rFonts w:ascii="Arial Narrow" w:hAnsi="Arial Narrow" w:cs="Times New Roman"/>
          <w:lang w:val="en-US"/>
        </w:rPr>
        <w:t>)/</w:t>
      </w:r>
      <w:r w:rsidR="00CE3D8D" w:rsidRPr="0093734C">
        <w:rPr>
          <w:rFonts w:ascii="Arial Narrow" w:hAnsi="Arial Narrow" w:cs="Times New Roman"/>
          <w:lang w:val="en-US"/>
        </w:rPr>
        <w:t>35</w:t>
      </w:r>
    </w:p>
    <w:p w:rsidR="00F94EDF" w:rsidRPr="006E7E08" w:rsidRDefault="00F94EDF" w:rsidP="00F94EDF">
      <w:pPr>
        <w:autoSpaceDE w:val="0"/>
        <w:autoSpaceDN w:val="0"/>
        <w:adjustRightInd w:val="0"/>
        <w:spacing w:after="0" w:line="240" w:lineRule="auto"/>
        <w:ind w:left="1276"/>
        <w:rPr>
          <w:rFonts w:ascii="Arial Narrow" w:hAnsi="Arial Narrow" w:cs="Times New Roman"/>
          <w:b/>
          <w:bCs/>
          <w:color w:val="000000"/>
        </w:rPr>
      </w:pPr>
      <w:proofErr w:type="gramStart"/>
      <w:r w:rsidRPr="0093734C">
        <w:rPr>
          <w:rFonts w:ascii="Arial Narrow" w:hAnsi="Arial Narrow" w:cs="Times New Roman"/>
          <w:b/>
        </w:rPr>
        <w:t>AV  =</w:t>
      </w:r>
      <w:proofErr w:type="gramEnd"/>
      <w:r w:rsidRPr="0093734C">
        <w:rPr>
          <w:rFonts w:ascii="Arial Narrow" w:hAnsi="Arial Narrow" w:cs="Times New Roman"/>
          <w:b/>
        </w:rPr>
        <w:t xml:space="preserve"> </w:t>
      </w:r>
      <w:r w:rsidRPr="0093734C">
        <w:rPr>
          <w:rFonts w:ascii="Arial Narrow" w:hAnsi="Arial Narrow" w:cs="Times New Roman"/>
          <w:b/>
        </w:rPr>
        <w:tab/>
      </w:r>
      <w:r w:rsidR="00A52472" w:rsidRPr="0093734C">
        <w:rPr>
          <w:rFonts w:ascii="Arial Narrow" w:hAnsi="Arial Narrow" w:cs="Times New Roman"/>
          <w:b/>
        </w:rPr>
        <w:t>1.04</w:t>
      </w:r>
      <w:r w:rsidRPr="0093734C">
        <w:rPr>
          <w:rFonts w:ascii="Arial Narrow" w:hAnsi="Arial Narrow" w:cs="Times New Roman"/>
          <w:b/>
        </w:rPr>
        <w:t xml:space="preserve"> V</w:t>
      </w:r>
    </w:p>
    <w:p w:rsidR="00540E57" w:rsidRDefault="00540E5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F94EDF" w:rsidRPr="006E7E08" w:rsidRDefault="00540E5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 xml:space="preserve">Por tanto la caída de tensión </w:t>
      </w:r>
      <w:r w:rsidR="00A52472">
        <w:rPr>
          <w:rFonts w:ascii="Arial Narrow" w:hAnsi="Arial Narrow" w:cs="Times New Roman"/>
          <w:b/>
          <w:bCs/>
          <w:color w:val="000000"/>
        </w:rPr>
        <w:t>1.04</w:t>
      </w:r>
      <w:r>
        <w:rPr>
          <w:rFonts w:ascii="Arial Narrow" w:hAnsi="Arial Narrow" w:cs="Times New Roman"/>
          <w:b/>
          <w:bCs/>
          <w:color w:val="000000"/>
        </w:rPr>
        <w:t>v está dentro del rango de tolerancia, siendo el cable seleccionado</w:t>
      </w:r>
      <w:r w:rsidR="00A52472">
        <w:rPr>
          <w:rFonts w:ascii="Arial Narrow" w:hAnsi="Arial Narrow" w:cs="Times New Roman"/>
          <w:b/>
          <w:bCs/>
          <w:color w:val="000000"/>
        </w:rPr>
        <w:t xml:space="preserve"> de 35 mm2 como principal</w:t>
      </w:r>
      <w:r>
        <w:rPr>
          <w:rFonts w:ascii="Arial Narrow" w:hAnsi="Arial Narrow" w:cs="Times New Roman"/>
          <w:b/>
          <w:bCs/>
          <w:color w:val="000000"/>
        </w:rPr>
        <w:t>.</w:t>
      </w:r>
    </w:p>
    <w:p w:rsidR="003E30AF" w:rsidRDefault="003E30AF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40E57" w:rsidRPr="006E7E08" w:rsidRDefault="00540E5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3.00 CÁLCULO DE LUMINARIAS DE ALUMBRADO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3.01 GENERALIDADES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40E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El cálculo del número de Luminarias de Alumbrado, ha sido desarrollado de conformidad con los lineamientos</w:t>
      </w:r>
      <w:r w:rsidR="00866032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establecidos en el nuevo Reglamento Nacional de Edificaciones y en el</w:t>
      </w:r>
      <w:r w:rsidR="00866032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nuevo Código Nacional de Electricidad – Utilización 2,006</w:t>
      </w:r>
      <w:r w:rsidR="00A52472">
        <w:rPr>
          <w:rFonts w:ascii="Arial Narrow" w:hAnsi="Arial Narrow" w:cs="Times New Roman"/>
          <w:color w:val="000000"/>
        </w:rPr>
        <w:t xml:space="preserve"> y con procedimientos de niveles en luminarias led</w:t>
      </w:r>
      <w:r w:rsidRPr="006E7E08">
        <w:rPr>
          <w:rFonts w:ascii="Arial Narrow" w:hAnsi="Arial Narrow" w:cs="Times New Roman"/>
          <w:color w:val="000000"/>
        </w:rPr>
        <w:t>.</w:t>
      </w:r>
    </w:p>
    <w:p w:rsidR="00540E57" w:rsidRPr="006E7E08" w:rsidRDefault="00540E57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3.02 BASES DE CÁLCULO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40E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color w:val="FFFFFF"/>
        </w:rPr>
      </w:pPr>
      <w:r w:rsidRPr="006E7E08">
        <w:rPr>
          <w:rFonts w:ascii="Arial Narrow" w:hAnsi="Arial Narrow" w:cs="Times New Roman"/>
          <w:color w:val="000000"/>
        </w:rPr>
        <w:t>Para el cálculo del número de Luminarias de Alumbrado para cada</w:t>
      </w:r>
      <w:r w:rsidR="00866032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ambiente</w:t>
      </w:r>
      <w:r w:rsidR="00F912FF" w:rsidRPr="006E7E08">
        <w:rPr>
          <w:rFonts w:ascii="Arial Narrow" w:hAnsi="Arial Narrow" w:cs="Times New Roman"/>
          <w:color w:val="000000"/>
        </w:rPr>
        <w:t>,</w:t>
      </w:r>
      <w:r w:rsidRPr="006E7E08">
        <w:rPr>
          <w:rFonts w:ascii="Arial Narrow" w:hAnsi="Arial Narrow" w:cs="Times New Roman"/>
          <w:color w:val="000000"/>
        </w:rPr>
        <w:t xml:space="preserve"> se ha empleado el Método del Lumen,</w:t>
      </w:r>
      <w:r w:rsidR="00866032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teniendo en cuenta los niveles de iluminación que se encuentran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establecidos en el Art. 3 de la Norma EM.010 del nuevo Reglamento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Nacional de Edificaciones, tipo de luminaria, el número y tipo de lámpara,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calculando previamente los factores de relación de ambiente “RA”, el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coeficiente de utilización “CU” y el factor de mantenimiento “MF</w:t>
      </w:r>
    </w:p>
    <w:p w:rsidR="00AA1589" w:rsidRDefault="00AA158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FFFF"/>
        </w:rPr>
      </w:pP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FFFF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Parámetros de Cálculo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Niveles de Iluminación</w:t>
      </w:r>
    </w:p>
    <w:p w:rsidR="00AA1589" w:rsidRPr="006E7E08" w:rsidRDefault="00AA158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Oficinas administrativas </w:t>
      </w:r>
      <w:r w:rsidR="00F90B46" w:rsidRPr="006E7E08">
        <w:rPr>
          <w:rFonts w:ascii="Arial Narrow" w:hAnsi="Arial Narrow" w:cs="Times New Roman"/>
          <w:color w:val="000000"/>
        </w:rPr>
        <w:tab/>
      </w:r>
      <w:r w:rsidR="00540E57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>400 lux</w:t>
      </w:r>
    </w:p>
    <w:p w:rsidR="00F90B46" w:rsidRPr="006E7E08" w:rsidRDefault="00F90B4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Aulas</w:t>
      </w:r>
      <w:r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ab/>
        <w:t>400 lux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Corredores o pasadizos </w:t>
      </w:r>
      <w:r w:rsidR="00F90B46" w:rsidRPr="006E7E08">
        <w:rPr>
          <w:rFonts w:ascii="Arial Narrow" w:hAnsi="Arial Narrow" w:cs="Times New Roman"/>
          <w:color w:val="000000"/>
        </w:rPr>
        <w:tab/>
      </w:r>
      <w:r w:rsidR="00F90B46"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>200 lux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lastRenderedPageBreak/>
        <w:t xml:space="preserve">Servicios Higiénicos menores </w:t>
      </w:r>
      <w:r w:rsidR="00F90B46"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>100 lux</w:t>
      </w:r>
    </w:p>
    <w:p w:rsidR="004E4F1F" w:rsidRPr="006E7E08" w:rsidRDefault="004E4F1F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1D7031" w:rsidRPr="006E7E08" w:rsidRDefault="001D7031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Cálculo del Número de Luminarias por Ambiente</w:t>
      </w:r>
    </w:p>
    <w:p w:rsidR="004E4F1F" w:rsidRPr="006E7E08" w:rsidRDefault="004E4F1F" w:rsidP="00AA15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563BA9" w:rsidRPr="006E7E08" w:rsidRDefault="00563BA9" w:rsidP="00AA15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Para el cálculo del número de Luminarias por ambiente, se ha hecho uso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del Manual Técnico LS-173 “</w:t>
      </w:r>
      <w:proofErr w:type="spellStart"/>
      <w:r w:rsidRPr="006E7E08">
        <w:rPr>
          <w:rFonts w:ascii="Arial Narrow" w:hAnsi="Arial Narrow" w:cs="Times New Roman"/>
          <w:color w:val="000000"/>
        </w:rPr>
        <w:t>Essential</w:t>
      </w:r>
      <w:proofErr w:type="spellEnd"/>
      <w:r w:rsidRPr="006E7E08">
        <w:rPr>
          <w:rFonts w:ascii="Arial Narrow" w:hAnsi="Arial Narrow" w:cs="Times New Roman"/>
          <w:color w:val="000000"/>
        </w:rPr>
        <w:t xml:space="preserve"> data </w:t>
      </w:r>
      <w:proofErr w:type="spellStart"/>
      <w:r w:rsidRPr="006E7E08">
        <w:rPr>
          <w:rFonts w:ascii="Arial Narrow" w:hAnsi="Arial Narrow" w:cs="Times New Roman"/>
          <w:color w:val="000000"/>
        </w:rPr>
        <w:t>for</w:t>
      </w:r>
      <w:proofErr w:type="spellEnd"/>
      <w:r w:rsidRPr="006E7E08">
        <w:rPr>
          <w:rFonts w:ascii="Arial Narrow" w:hAnsi="Arial Narrow" w:cs="Times New Roman"/>
          <w:color w:val="000000"/>
        </w:rPr>
        <w:t xml:space="preserve"> general </w:t>
      </w:r>
      <w:proofErr w:type="spellStart"/>
      <w:r w:rsidRPr="006E7E08">
        <w:rPr>
          <w:rFonts w:ascii="Arial Narrow" w:hAnsi="Arial Narrow" w:cs="Times New Roman"/>
          <w:color w:val="000000"/>
        </w:rPr>
        <w:t>lighting</w:t>
      </w:r>
      <w:proofErr w:type="spellEnd"/>
      <w:r w:rsidRPr="006E7E08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6E7E08">
        <w:rPr>
          <w:rFonts w:ascii="Arial Narrow" w:hAnsi="Arial Narrow" w:cs="Times New Roman"/>
          <w:color w:val="000000"/>
        </w:rPr>
        <w:t>design</w:t>
      </w:r>
      <w:proofErr w:type="spellEnd"/>
      <w:r w:rsidRPr="006E7E08">
        <w:rPr>
          <w:rFonts w:ascii="Arial Narrow" w:hAnsi="Arial Narrow" w:cs="Times New Roman"/>
          <w:color w:val="000000"/>
        </w:rPr>
        <w:t>”.</w:t>
      </w:r>
    </w:p>
    <w:p w:rsidR="00563BA9" w:rsidRPr="006E7E08" w:rsidRDefault="00563BA9" w:rsidP="00AA15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Mediante dicho manual se ha determinado las relaciones de ambiente RA,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sobre la base de las áreas de cada ambiente y la altura del plano de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trabajo fijado en 0.75 m s.n.p.t.; del mismo modo, para la determinación de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los coeficientes de utilización CU y factores de mantenimiento FM, en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función del tipo de luminaria empleada.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Aplicando esta metodología, y la siguiente fórmula, se ha determinado el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número de luminarias por ambiente:</w:t>
      </w:r>
    </w:p>
    <w:p w:rsidR="003E30AF" w:rsidRPr="006E7E08" w:rsidRDefault="003E30AF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 xml:space="preserve">N Luminarias </w:t>
      </w:r>
      <w:r w:rsidR="003E30AF" w:rsidRPr="006E7E08">
        <w:rPr>
          <w:rFonts w:ascii="Arial Narrow" w:hAnsi="Arial Narrow" w:cs="Times New Roman"/>
          <w:b/>
          <w:bCs/>
          <w:color w:val="000000"/>
        </w:rPr>
        <w:t xml:space="preserve">- </w:t>
      </w:r>
      <w:r w:rsidRPr="006E7E08">
        <w:rPr>
          <w:rFonts w:ascii="Arial Narrow" w:hAnsi="Arial Narrow" w:cs="Times New Roman"/>
          <w:b/>
          <w:bCs/>
          <w:color w:val="000000"/>
        </w:rPr>
        <w:t xml:space="preserve">Nivel de Iluminancia </w:t>
      </w:r>
      <w:proofErr w:type="spellStart"/>
      <w:r w:rsidRPr="006E7E08">
        <w:rPr>
          <w:rFonts w:ascii="Arial Narrow" w:hAnsi="Arial Narrow" w:cs="Times New Roman"/>
          <w:b/>
          <w:bCs/>
          <w:color w:val="000000"/>
        </w:rPr>
        <w:t>Area</w:t>
      </w:r>
      <w:proofErr w:type="spellEnd"/>
    </w:p>
    <w:p w:rsidR="00E971EB" w:rsidRPr="006E7E08" w:rsidRDefault="00E971EB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tbl>
      <w:tblPr>
        <w:tblW w:w="474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4"/>
        <w:gridCol w:w="2447"/>
        <w:gridCol w:w="2328"/>
        <w:gridCol w:w="2197"/>
        <w:gridCol w:w="1085"/>
      </w:tblGrid>
      <w:tr w:rsidR="00721399" w:rsidRPr="006E7E08" w:rsidTr="00E971EB">
        <w:trPr>
          <w:trHeight w:val="430"/>
        </w:trPr>
        <w:tc>
          <w:tcPr>
            <w:tcW w:w="179" w:type="pct"/>
            <w:shd w:val="clear" w:color="auto" w:fill="auto"/>
          </w:tcPr>
          <w:p w:rsidR="0004002A" w:rsidRPr="006E7E08" w:rsidRDefault="009642FC" w:rsidP="006146E7">
            <w:pPr>
              <w:widowControl w:val="0"/>
              <w:jc w:val="both"/>
              <w:rPr>
                <w:rFonts w:ascii="Arial Narrow" w:hAnsi="Arial Narrow" w:cs="Times New Roman"/>
                <w:b/>
                <w:color w:val="000000"/>
                <w:spacing w:val="-3"/>
              </w:rPr>
            </w:pPr>
            <w:r w:rsidRPr="006E7E08">
              <w:rPr>
                <w:rFonts w:ascii="Arial Narrow" w:hAnsi="Arial Narrow" w:cs="Times New Roman"/>
                <w:b/>
                <w:color w:val="000000"/>
                <w:spacing w:val="-3"/>
              </w:rPr>
              <w:t>1</w:t>
            </w:r>
          </w:p>
        </w:tc>
        <w:tc>
          <w:tcPr>
            <w:tcW w:w="1464" w:type="pct"/>
            <w:shd w:val="clear" w:color="auto" w:fill="auto"/>
          </w:tcPr>
          <w:p w:rsidR="0004002A" w:rsidRPr="006E7E08" w:rsidRDefault="009642FC" w:rsidP="006146E7">
            <w:pPr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pacing w:val="-3"/>
              </w:rPr>
            </w:pPr>
            <w:r w:rsidRPr="006E7E08">
              <w:rPr>
                <w:rFonts w:ascii="Arial Narrow" w:hAnsi="Arial Narrow" w:cs="Times New Roman"/>
                <w:b/>
                <w:color w:val="000000"/>
                <w:spacing w:val="-3"/>
              </w:rPr>
              <w:t>OFICINAS ADMINISTRATIVAS</w:t>
            </w:r>
          </w:p>
        </w:tc>
        <w:tc>
          <w:tcPr>
            <w:tcW w:w="1393" w:type="pct"/>
            <w:shd w:val="clear" w:color="auto" w:fill="auto"/>
          </w:tcPr>
          <w:p w:rsidR="0004002A" w:rsidRPr="006E7E08" w:rsidRDefault="009642FC" w:rsidP="009642FC">
            <w:pPr>
              <w:widowControl w:val="0"/>
              <w:jc w:val="center"/>
              <w:rPr>
                <w:rFonts w:ascii="Arial Narrow" w:hAnsi="Arial Narrow" w:cs="Times New Roman"/>
                <w:b/>
                <w:color w:val="FFFFFF"/>
                <w:spacing w:val="-3"/>
              </w:rPr>
            </w:pPr>
            <w:r w:rsidRPr="006E7E08">
              <w:rPr>
                <w:rFonts w:ascii="Arial Narrow" w:hAnsi="Arial Narrow" w:cs="Times New Roman"/>
                <w:b/>
                <w:color w:val="000000"/>
                <w:spacing w:val="-3"/>
              </w:rPr>
              <w:t>NIVEL ILUMINACIÓN(LUX)</w:t>
            </w:r>
            <w:r w:rsidRPr="006E7E08">
              <w:rPr>
                <w:rFonts w:ascii="Arial Narrow" w:hAnsi="Arial Narrow" w:cs="Times New Roman"/>
                <w:b/>
                <w:color w:val="FFFFFF"/>
                <w:spacing w:val="-3"/>
              </w:rPr>
              <w:t>6</w:t>
            </w:r>
          </w:p>
        </w:tc>
        <w:tc>
          <w:tcPr>
            <w:tcW w:w="1314" w:type="pct"/>
            <w:shd w:val="clear" w:color="auto" w:fill="auto"/>
          </w:tcPr>
          <w:p w:rsidR="0004002A" w:rsidRPr="006E7E08" w:rsidRDefault="009642FC" w:rsidP="009642FC">
            <w:pPr>
              <w:widowControl w:val="0"/>
              <w:jc w:val="center"/>
              <w:rPr>
                <w:rFonts w:ascii="Arial Narrow" w:hAnsi="Arial Narrow" w:cs="Times New Roman"/>
                <w:b/>
                <w:color w:val="FFFFFF"/>
                <w:spacing w:val="-3"/>
              </w:rPr>
            </w:pPr>
            <w:r w:rsidRPr="006E7E08">
              <w:rPr>
                <w:rFonts w:ascii="Arial Narrow" w:hAnsi="Arial Narrow" w:cs="Times New Roman"/>
                <w:b/>
                <w:color w:val="000000"/>
                <w:spacing w:val="-3"/>
              </w:rPr>
              <w:t>CANTIDAD ARTEFACTOS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</w:tcPr>
          <w:p w:rsidR="0004002A" w:rsidRPr="006E7E08" w:rsidRDefault="009642FC" w:rsidP="006146E7">
            <w:pPr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pacing w:val="-3"/>
              </w:rPr>
            </w:pPr>
            <w:r w:rsidRPr="006E7E08">
              <w:rPr>
                <w:rFonts w:ascii="Arial Narrow" w:hAnsi="Arial Narrow" w:cs="Times New Roman"/>
                <w:b/>
                <w:color w:val="000000"/>
                <w:spacing w:val="-3"/>
              </w:rPr>
              <w:t>TIPO</w:t>
            </w:r>
          </w:p>
        </w:tc>
      </w:tr>
      <w:tr w:rsidR="004E4F1F" w:rsidRPr="006E7E08" w:rsidTr="00E971EB">
        <w:trPr>
          <w:trHeight w:val="430"/>
        </w:trPr>
        <w:tc>
          <w:tcPr>
            <w:tcW w:w="179" w:type="pct"/>
            <w:tcBorders>
              <w:top w:val="nil"/>
            </w:tcBorders>
            <w:shd w:val="clear" w:color="auto" w:fill="auto"/>
          </w:tcPr>
          <w:p w:rsidR="0004002A" w:rsidRPr="006E7E08" w:rsidRDefault="009642FC" w:rsidP="006146E7">
            <w:pPr>
              <w:widowControl w:val="0"/>
              <w:jc w:val="both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2</w:t>
            </w:r>
          </w:p>
        </w:tc>
        <w:tc>
          <w:tcPr>
            <w:tcW w:w="1464" w:type="pct"/>
            <w:tcBorders>
              <w:top w:val="nil"/>
            </w:tcBorders>
            <w:shd w:val="clear" w:color="auto" w:fill="auto"/>
          </w:tcPr>
          <w:p w:rsidR="0004002A" w:rsidRPr="006E7E08" w:rsidRDefault="009642FC" w:rsidP="006146E7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Aulas</w:t>
            </w:r>
          </w:p>
        </w:tc>
        <w:tc>
          <w:tcPr>
            <w:tcW w:w="1393" w:type="pct"/>
            <w:tcBorders>
              <w:top w:val="nil"/>
            </w:tcBorders>
            <w:shd w:val="clear" w:color="auto" w:fill="auto"/>
          </w:tcPr>
          <w:p w:rsidR="0004002A" w:rsidRPr="006E7E08" w:rsidRDefault="00C52450" w:rsidP="00C52450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4</w:t>
            </w:r>
            <w:r w:rsidR="009642FC" w:rsidRPr="006E7E08">
              <w:rPr>
                <w:rFonts w:ascii="Arial Narrow" w:hAnsi="Arial Narrow" w:cs="Times New Roman"/>
                <w:spacing w:val="-3"/>
              </w:rPr>
              <w:t>00</w:t>
            </w:r>
          </w:p>
        </w:tc>
        <w:tc>
          <w:tcPr>
            <w:tcW w:w="1314" w:type="pct"/>
            <w:tcBorders>
              <w:top w:val="nil"/>
            </w:tcBorders>
            <w:shd w:val="clear" w:color="auto" w:fill="auto"/>
          </w:tcPr>
          <w:p w:rsidR="001D7031" w:rsidRPr="006E7E08" w:rsidRDefault="00C52450" w:rsidP="001D7031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4</w:t>
            </w:r>
            <w:r w:rsidR="00721399" w:rsidRPr="006E7E08">
              <w:rPr>
                <w:rFonts w:ascii="Arial Narrow" w:hAnsi="Arial Narrow" w:cs="Times New Roman"/>
                <w:spacing w:val="-3"/>
              </w:rPr>
              <w:t xml:space="preserve"> </w:t>
            </w:r>
            <w:r w:rsidR="001D7031" w:rsidRPr="006E7E08">
              <w:rPr>
                <w:rFonts w:ascii="Arial Narrow" w:hAnsi="Arial Narrow" w:cs="Times New Roman"/>
                <w:spacing w:val="-3"/>
              </w:rPr>
              <w:t>(Panel Led)*</w:t>
            </w:r>
          </w:p>
        </w:tc>
        <w:tc>
          <w:tcPr>
            <w:tcW w:w="651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04002A" w:rsidRPr="006E7E08" w:rsidRDefault="00721399" w:rsidP="00721399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Empotrada</w:t>
            </w:r>
          </w:p>
        </w:tc>
      </w:tr>
      <w:tr w:rsidR="004E4F1F" w:rsidRPr="006E7E08" w:rsidTr="00E971EB">
        <w:trPr>
          <w:trHeight w:val="430"/>
        </w:trPr>
        <w:tc>
          <w:tcPr>
            <w:tcW w:w="179" w:type="pct"/>
            <w:shd w:val="clear" w:color="auto" w:fill="auto"/>
          </w:tcPr>
          <w:p w:rsidR="00C52450" w:rsidRPr="006E7E08" w:rsidRDefault="00C52450" w:rsidP="006146E7">
            <w:pPr>
              <w:widowControl w:val="0"/>
              <w:jc w:val="both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3</w:t>
            </w:r>
          </w:p>
        </w:tc>
        <w:tc>
          <w:tcPr>
            <w:tcW w:w="1464" w:type="pct"/>
            <w:shd w:val="clear" w:color="auto" w:fill="auto"/>
          </w:tcPr>
          <w:p w:rsidR="00C52450" w:rsidRPr="006E7E08" w:rsidRDefault="00C52450" w:rsidP="00721399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 xml:space="preserve">Oficinas Administrativas </w:t>
            </w:r>
          </w:p>
        </w:tc>
        <w:tc>
          <w:tcPr>
            <w:tcW w:w="1393" w:type="pct"/>
            <w:shd w:val="clear" w:color="auto" w:fill="auto"/>
          </w:tcPr>
          <w:p w:rsidR="00C52450" w:rsidRPr="006E7E08" w:rsidRDefault="00C52450" w:rsidP="00C52450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400</w:t>
            </w:r>
          </w:p>
        </w:tc>
        <w:tc>
          <w:tcPr>
            <w:tcW w:w="1314" w:type="pct"/>
            <w:shd w:val="clear" w:color="auto" w:fill="auto"/>
          </w:tcPr>
          <w:p w:rsidR="00C52450" w:rsidRPr="006E7E08" w:rsidRDefault="00146599" w:rsidP="00146599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2</w:t>
            </w:r>
            <w:r w:rsidR="00C52450" w:rsidRPr="006E7E08">
              <w:rPr>
                <w:rFonts w:ascii="Arial Narrow" w:hAnsi="Arial Narrow" w:cs="Times New Roman"/>
                <w:spacing w:val="-3"/>
              </w:rPr>
              <w:t xml:space="preserve"> doble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</w:tcPr>
          <w:p w:rsidR="00C52450" w:rsidRPr="006E7E08" w:rsidRDefault="00C52450" w:rsidP="006146E7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Empotrada</w:t>
            </w:r>
          </w:p>
        </w:tc>
      </w:tr>
      <w:tr w:rsidR="00C52450" w:rsidRPr="006E7E08" w:rsidTr="00E971EB">
        <w:trPr>
          <w:trHeight w:val="430"/>
        </w:trPr>
        <w:tc>
          <w:tcPr>
            <w:tcW w:w="179" w:type="pct"/>
            <w:shd w:val="clear" w:color="auto" w:fill="auto"/>
          </w:tcPr>
          <w:p w:rsidR="00C52450" w:rsidRPr="006E7E08" w:rsidRDefault="00C52450" w:rsidP="006146E7">
            <w:pPr>
              <w:widowControl w:val="0"/>
              <w:jc w:val="both"/>
              <w:rPr>
                <w:rFonts w:ascii="Arial Narrow" w:hAnsi="Arial Narrow" w:cs="Times New Roman"/>
                <w:spacing w:val="-3"/>
              </w:rPr>
            </w:pPr>
          </w:p>
        </w:tc>
        <w:tc>
          <w:tcPr>
            <w:tcW w:w="1464" w:type="pct"/>
            <w:shd w:val="clear" w:color="auto" w:fill="auto"/>
          </w:tcPr>
          <w:p w:rsidR="00C52450" w:rsidRPr="006E7E08" w:rsidRDefault="00C52450" w:rsidP="00721399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Pasillos</w:t>
            </w:r>
          </w:p>
        </w:tc>
        <w:tc>
          <w:tcPr>
            <w:tcW w:w="1393" w:type="pct"/>
            <w:shd w:val="clear" w:color="auto" w:fill="auto"/>
          </w:tcPr>
          <w:p w:rsidR="00C52450" w:rsidRPr="006E7E08" w:rsidRDefault="00C52450" w:rsidP="006146E7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200</w:t>
            </w:r>
          </w:p>
        </w:tc>
        <w:tc>
          <w:tcPr>
            <w:tcW w:w="1314" w:type="pct"/>
            <w:shd w:val="clear" w:color="auto" w:fill="auto"/>
          </w:tcPr>
          <w:p w:rsidR="00C52450" w:rsidRPr="006E7E08" w:rsidRDefault="00C52450" w:rsidP="001D7031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3</w:t>
            </w:r>
            <w:r w:rsidR="001D7031" w:rsidRPr="006E7E08">
              <w:rPr>
                <w:rFonts w:ascii="Arial Narrow" w:hAnsi="Arial Narrow" w:cs="Times New Roman"/>
                <w:spacing w:val="-3"/>
              </w:rPr>
              <w:t xml:space="preserve"> ª 6</w:t>
            </w:r>
            <w:r w:rsidRPr="006E7E08">
              <w:rPr>
                <w:rFonts w:ascii="Arial Narrow" w:hAnsi="Arial Narrow" w:cs="Times New Roman"/>
                <w:spacing w:val="-3"/>
              </w:rPr>
              <w:t xml:space="preserve"> </w:t>
            </w:r>
            <w:r w:rsidR="001D7031" w:rsidRPr="006E7E08">
              <w:rPr>
                <w:rFonts w:ascii="Arial Narrow" w:hAnsi="Arial Narrow" w:cs="Times New Roman"/>
                <w:spacing w:val="-3"/>
              </w:rPr>
              <w:t>Led circular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</w:tcPr>
          <w:p w:rsidR="00C52450" w:rsidRPr="006E7E08" w:rsidRDefault="001D7031" w:rsidP="001D7031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Techo</w:t>
            </w:r>
          </w:p>
        </w:tc>
      </w:tr>
      <w:tr w:rsidR="00C52450" w:rsidRPr="006E7E08" w:rsidTr="00E971EB">
        <w:trPr>
          <w:trHeight w:val="430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50" w:rsidRPr="006E7E08" w:rsidRDefault="00C52450" w:rsidP="006146E7">
            <w:pPr>
              <w:widowControl w:val="0"/>
              <w:jc w:val="both"/>
              <w:rPr>
                <w:rFonts w:ascii="Arial Narrow" w:hAnsi="Arial Narrow" w:cs="Times New Roman"/>
                <w:spacing w:val="-3"/>
              </w:rPr>
            </w:pP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50" w:rsidRPr="006E7E08" w:rsidRDefault="00C52450" w:rsidP="00C52450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SS. HH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50" w:rsidRPr="006E7E08" w:rsidRDefault="00C52450" w:rsidP="00C52450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100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50" w:rsidRPr="006E7E08" w:rsidRDefault="00C52450" w:rsidP="00C52450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1 simple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2450" w:rsidRPr="006E7E08" w:rsidRDefault="00C52450" w:rsidP="00C52450">
            <w:pPr>
              <w:widowControl w:val="0"/>
              <w:jc w:val="center"/>
              <w:rPr>
                <w:rFonts w:ascii="Arial Narrow" w:hAnsi="Arial Narrow" w:cs="Times New Roman"/>
                <w:spacing w:val="-3"/>
              </w:rPr>
            </w:pPr>
            <w:r w:rsidRPr="006E7E08">
              <w:rPr>
                <w:rFonts w:ascii="Arial Narrow" w:hAnsi="Arial Narrow" w:cs="Times New Roman"/>
                <w:spacing w:val="-3"/>
              </w:rPr>
              <w:t>Techo</w:t>
            </w:r>
          </w:p>
        </w:tc>
      </w:tr>
    </w:tbl>
    <w:p w:rsidR="00AA1589" w:rsidRPr="006E7E08" w:rsidRDefault="001D7031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*1</w:t>
      </w:r>
      <w:r w:rsidR="00540E57">
        <w:rPr>
          <w:rFonts w:ascii="Arial Narrow" w:hAnsi="Arial Narrow" w:cs="Times New Roman"/>
          <w:b/>
          <w:bCs/>
          <w:color w:val="000000"/>
        </w:rPr>
        <w:t>00-12</w:t>
      </w:r>
      <w:r w:rsidRPr="006E7E08">
        <w:rPr>
          <w:rFonts w:ascii="Arial Narrow" w:hAnsi="Arial Narrow" w:cs="Times New Roman"/>
          <w:b/>
          <w:bCs/>
          <w:color w:val="000000"/>
        </w:rPr>
        <w:t>5 Lm/w</w:t>
      </w:r>
    </w:p>
    <w:p w:rsidR="001D7031" w:rsidRPr="006E7E08" w:rsidRDefault="001D7031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4.00 CÁLCULO DEL SISTEMA DE PUESTA A TIERRA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4.01 GENERALIDADES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AA15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Los cálculos para el Sistema de Puesta a Tierra a reemplazar en la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Construcción, ha sido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desarrollado de conformidad con los lineamientos establecidos en el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nuevo Código Nacional de Electricidad – Utilización 2,006.</w:t>
      </w:r>
    </w:p>
    <w:p w:rsidR="00AA1589" w:rsidRPr="006E7E08" w:rsidRDefault="00AA158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FFFF"/>
        </w:rPr>
      </w:pPr>
    </w:p>
    <w:p w:rsidR="00563BA9" w:rsidRPr="006E7E08" w:rsidRDefault="00563BA9" w:rsidP="00AA15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Tratándose de una Edificación de </w:t>
      </w:r>
      <w:r w:rsidR="00AA1589" w:rsidRPr="006E7E08">
        <w:rPr>
          <w:rFonts w:ascii="Arial Narrow" w:hAnsi="Arial Narrow" w:cs="Times New Roman"/>
          <w:color w:val="000000"/>
        </w:rPr>
        <w:t>Educación</w:t>
      </w:r>
      <w:r w:rsidRPr="006E7E08">
        <w:rPr>
          <w:rFonts w:ascii="Arial Narrow" w:hAnsi="Arial Narrow" w:cs="Times New Roman"/>
          <w:color w:val="000000"/>
        </w:rPr>
        <w:t>, este requiere como protección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una resistencia baja, en tal sentido se ha considerado que la Resistencia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del Sistema de Puesta a Tierra para protección</w:t>
      </w:r>
      <w:r w:rsidR="006327AE" w:rsidRPr="006E7E08">
        <w:rPr>
          <w:rFonts w:ascii="Arial Narrow" w:hAnsi="Arial Narrow" w:cs="Times New Roman"/>
          <w:color w:val="000000"/>
        </w:rPr>
        <w:t xml:space="preserve"> al área de computo</w:t>
      </w:r>
      <w:r w:rsidRPr="006E7E08">
        <w:rPr>
          <w:rFonts w:ascii="Arial Narrow" w:hAnsi="Arial Narrow" w:cs="Times New Roman"/>
          <w:color w:val="000000"/>
        </w:rPr>
        <w:t>, debe ser igual o menor de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5 Ohmios. Para llegar a obtener dicho valor se ha empleado diferentes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alternativas, llegando a la solución mediante el diseño de un (</w:t>
      </w:r>
      <w:r w:rsidR="00540E57">
        <w:rPr>
          <w:rFonts w:ascii="Arial Narrow" w:hAnsi="Arial Narrow" w:cs="Times New Roman"/>
          <w:color w:val="000000"/>
        </w:rPr>
        <w:t>12</w:t>
      </w:r>
      <w:r w:rsidRPr="006E7E08">
        <w:rPr>
          <w:rFonts w:ascii="Arial Narrow" w:hAnsi="Arial Narrow" w:cs="Times New Roman"/>
          <w:color w:val="000000"/>
        </w:rPr>
        <w:t>) Pozo de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Puesta a Tierra como se detalla en los planos del proyecto.</w:t>
      </w:r>
    </w:p>
    <w:p w:rsidR="00AA1589" w:rsidRDefault="00AA1589" w:rsidP="00AA15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E7E08" w:rsidRDefault="006E7E08" w:rsidP="00AA15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E7E08" w:rsidRPr="006E7E08" w:rsidRDefault="006E7E08" w:rsidP="00AA15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4.02 BASES DE CÁLCULO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Para los cálculos de diseño del presente Proyecto se ha tenido en cuenta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los requisitos establecidos en el nuevo Código Nacional de Electricidad –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Utilización 2,006, las Normas NTP 370.056 y las IEC, NEC y NEMA.</w:t>
      </w:r>
    </w:p>
    <w:p w:rsidR="00AA1589" w:rsidRPr="006E7E08" w:rsidRDefault="00AA158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PARAMETROS DE CÁLCULO</w:t>
      </w:r>
    </w:p>
    <w:p w:rsidR="006E7E08" w:rsidRPr="006E7E08" w:rsidRDefault="006E7E08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1.- Resistencia para el Sistema de Puesta a Tierra…………… 5 Ω</w:t>
      </w:r>
      <w:r w:rsidR="001D7031" w:rsidRPr="006E7E08">
        <w:rPr>
          <w:rFonts w:ascii="Arial Narrow" w:hAnsi="Arial Narrow" w:cs="Times New Roman"/>
          <w:color w:val="000000"/>
        </w:rPr>
        <w:t xml:space="preserve"> (mínimo)</w:t>
      </w:r>
      <w:r w:rsidR="00A52472">
        <w:rPr>
          <w:rFonts w:ascii="Arial Narrow" w:hAnsi="Arial Narrow" w:cs="Times New Roman"/>
          <w:color w:val="000000"/>
        </w:rPr>
        <w:t>, valor mayores se desestima.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lastRenderedPageBreak/>
        <w:t>2.- Resistividad del Terreno según tabla</w:t>
      </w:r>
      <w:proofErr w:type="gramStart"/>
      <w:r w:rsidRPr="006E7E08">
        <w:rPr>
          <w:rFonts w:ascii="Arial Narrow" w:hAnsi="Arial Narrow" w:cs="Times New Roman"/>
          <w:color w:val="000000"/>
        </w:rPr>
        <w:t>………(</w:t>
      </w:r>
      <w:proofErr w:type="gramEnd"/>
      <w:r w:rsidRPr="006E7E08">
        <w:rPr>
          <w:rFonts w:ascii="Arial Narrow" w:hAnsi="Arial Narrow" w:cs="Times New Roman"/>
          <w:color w:val="000000"/>
        </w:rPr>
        <w:t>ρ)………</w:t>
      </w:r>
      <w:r w:rsidR="00146599" w:rsidRPr="006E7E08">
        <w:rPr>
          <w:rFonts w:ascii="Arial Narrow" w:hAnsi="Arial Narrow" w:cs="Times New Roman"/>
          <w:color w:val="000000"/>
        </w:rPr>
        <w:t>..</w:t>
      </w:r>
      <w:r w:rsidRPr="006E7E08">
        <w:rPr>
          <w:rFonts w:ascii="Arial Narrow" w:hAnsi="Arial Narrow" w:cs="Times New Roman"/>
          <w:color w:val="000000"/>
        </w:rPr>
        <w:t>… 100 Ω –m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3.- Longitud del Electrodo de Cobre electrolítico (L)……</w:t>
      </w:r>
      <w:r w:rsidR="00146599" w:rsidRPr="006E7E08">
        <w:rPr>
          <w:rFonts w:ascii="Arial Narrow" w:hAnsi="Arial Narrow" w:cs="Times New Roman"/>
          <w:color w:val="000000"/>
        </w:rPr>
        <w:t>….</w:t>
      </w:r>
      <w:r w:rsidRPr="006E7E08">
        <w:rPr>
          <w:rFonts w:ascii="Arial Narrow" w:hAnsi="Arial Narrow" w:cs="Times New Roman"/>
          <w:color w:val="000000"/>
        </w:rPr>
        <w:t>..….2.</w:t>
      </w:r>
      <w:r w:rsidR="0004002A" w:rsidRPr="006E7E08">
        <w:rPr>
          <w:rFonts w:ascii="Arial Narrow" w:hAnsi="Arial Narrow" w:cs="Times New Roman"/>
          <w:color w:val="000000"/>
        </w:rPr>
        <w:t>4</w:t>
      </w:r>
      <w:r w:rsidRPr="006E7E08">
        <w:rPr>
          <w:rFonts w:ascii="Arial Narrow" w:hAnsi="Arial Narrow" w:cs="Times New Roman"/>
          <w:color w:val="000000"/>
        </w:rPr>
        <w:t>0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m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4.- Diámetro del Electrodo (19 mm)…..…………(d)</w:t>
      </w:r>
      <w:proofErr w:type="gramStart"/>
      <w:r w:rsidRPr="006E7E08">
        <w:rPr>
          <w:rFonts w:ascii="Arial Narrow" w:hAnsi="Arial Narrow" w:cs="Times New Roman"/>
          <w:color w:val="000000"/>
        </w:rPr>
        <w:t>…….……0.01</w:t>
      </w:r>
      <w:r w:rsidR="00540E57">
        <w:rPr>
          <w:rFonts w:ascii="Arial Narrow" w:hAnsi="Arial Narrow" w:cs="Times New Roman"/>
          <w:color w:val="000000"/>
        </w:rPr>
        <w:t>9</w:t>
      </w:r>
      <w:proofErr w:type="gramEnd"/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m</w:t>
      </w:r>
    </w:p>
    <w:p w:rsidR="00563BA9" w:rsidRPr="006E7E08" w:rsidRDefault="0004002A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5</w:t>
      </w:r>
      <w:r w:rsidR="00563BA9" w:rsidRPr="006E7E08">
        <w:rPr>
          <w:rFonts w:ascii="Arial Narrow" w:hAnsi="Arial Narrow" w:cs="Times New Roman"/>
          <w:color w:val="000000"/>
        </w:rPr>
        <w:t>.- Profundidad del Pozo…………………………</w:t>
      </w:r>
      <w:r w:rsidRPr="006E7E08">
        <w:rPr>
          <w:rFonts w:ascii="Arial Narrow" w:hAnsi="Arial Narrow" w:cs="Times New Roman"/>
          <w:color w:val="000000"/>
        </w:rPr>
        <w:t>(h)</w:t>
      </w:r>
      <w:r w:rsidR="00563BA9" w:rsidRPr="006E7E08">
        <w:rPr>
          <w:rFonts w:ascii="Arial Narrow" w:hAnsi="Arial Narrow" w:cs="Times New Roman"/>
          <w:color w:val="000000"/>
        </w:rPr>
        <w:t>………</w:t>
      </w:r>
      <w:r w:rsidR="00AA1589" w:rsidRPr="006E7E08">
        <w:rPr>
          <w:rFonts w:ascii="Arial Narrow" w:hAnsi="Arial Narrow" w:cs="Times New Roman"/>
          <w:color w:val="000000"/>
        </w:rPr>
        <w:t xml:space="preserve">   2.4</w:t>
      </w:r>
      <w:r w:rsidR="00563BA9" w:rsidRPr="006E7E08">
        <w:rPr>
          <w:rFonts w:ascii="Arial Narrow" w:hAnsi="Arial Narrow" w:cs="Times New Roman"/>
          <w:color w:val="000000"/>
        </w:rPr>
        <w:t>0 m</w:t>
      </w:r>
    </w:p>
    <w:p w:rsidR="00146599" w:rsidRPr="006E7E08" w:rsidRDefault="0014659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1D7031" w:rsidRPr="006E7E08" w:rsidRDefault="001D7031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6E7E08">
        <w:rPr>
          <w:rFonts w:ascii="Arial Narrow" w:hAnsi="Arial Narrow" w:cs="Times New Roman"/>
          <w:b/>
          <w:bCs/>
          <w:color w:val="000000"/>
        </w:rPr>
        <w:t>CÁLCULO DE LA RESISTENCIA DE PUESTA A TIERRA</w:t>
      </w:r>
    </w:p>
    <w:p w:rsidR="00F90B46" w:rsidRPr="006E7E08" w:rsidRDefault="00F90B4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Para el cálculo de la Resistencia de puesta a Tierra, se ha aplicado la</w:t>
      </w:r>
      <w:r w:rsidR="00AA1589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siguiente Fórmula:</w:t>
      </w:r>
    </w:p>
    <w:p w:rsidR="00AA1589" w:rsidRPr="006E7E08" w:rsidRDefault="00AA158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563BA9" w:rsidRPr="006E7E08" w:rsidRDefault="00F90B46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iCs/>
          <w:color w:val="000000"/>
        </w:rPr>
      </w:pPr>
      <w:r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ab/>
      </w:r>
      <w:r w:rsidR="004E4F1F" w:rsidRPr="006E7E08">
        <w:rPr>
          <w:rFonts w:ascii="Arial Narrow" w:hAnsi="Arial Narrow" w:cs="Times New Roman"/>
          <w:i/>
          <w:iCs/>
          <w:noProof/>
          <w:color w:val="000000"/>
          <w:lang w:eastAsia="es-PE"/>
        </w:rPr>
        <w:drawing>
          <wp:inline distT="0" distB="0" distL="0" distR="0" wp14:anchorId="771C3953" wp14:editId="10D02163">
            <wp:extent cx="1381125" cy="40097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67" cy="40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Donde: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R1 </w:t>
      </w:r>
      <w:r w:rsidR="004E4F1F"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 xml:space="preserve">: </w:t>
      </w:r>
      <w:r w:rsidR="004E4F1F"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>Resistencia de un electrodo en Ohms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ρ </w:t>
      </w:r>
      <w:r w:rsidR="004E4F1F"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 xml:space="preserve">: </w:t>
      </w:r>
      <w:r w:rsidR="004E4F1F"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>Resistividad del Terreno en Ohms - m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L </w:t>
      </w:r>
      <w:r w:rsidR="004E4F1F"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 xml:space="preserve">: </w:t>
      </w:r>
      <w:r w:rsidR="004E4F1F"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>Longitud del electrodo en metro</w:t>
      </w:r>
    </w:p>
    <w:p w:rsidR="00563BA9" w:rsidRPr="006E7E08" w:rsidRDefault="00563BA9" w:rsidP="00563B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 xml:space="preserve">d </w:t>
      </w:r>
      <w:r w:rsidR="004E4F1F"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 xml:space="preserve">: </w:t>
      </w:r>
      <w:r w:rsidR="004E4F1F" w:rsidRPr="006E7E08">
        <w:rPr>
          <w:rFonts w:ascii="Arial Narrow" w:hAnsi="Arial Narrow" w:cs="Times New Roman"/>
          <w:color w:val="000000"/>
        </w:rPr>
        <w:tab/>
      </w:r>
      <w:r w:rsidRPr="006E7E08">
        <w:rPr>
          <w:rFonts w:ascii="Arial Narrow" w:hAnsi="Arial Narrow" w:cs="Times New Roman"/>
          <w:color w:val="000000"/>
        </w:rPr>
        <w:t>Diámetro del electrodo en metro</w:t>
      </w:r>
    </w:p>
    <w:p w:rsidR="00E971EB" w:rsidRPr="006E7E08" w:rsidRDefault="00E971EB" w:rsidP="004E4F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563BA9" w:rsidRPr="006E7E08" w:rsidRDefault="00563BA9" w:rsidP="00E971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E7E08">
        <w:rPr>
          <w:rFonts w:ascii="Arial Narrow" w:hAnsi="Arial Narrow" w:cs="Times New Roman"/>
          <w:color w:val="000000"/>
        </w:rPr>
        <w:t>Sobre la base del procedimiento anteriormente descrito, se han</w:t>
      </w:r>
      <w:r w:rsidR="004E4F1F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efectuado los cálculos correspondientes, habiéndose obtenido 01</w:t>
      </w:r>
      <w:r w:rsidR="004E4F1F" w:rsidRPr="006E7E08">
        <w:rPr>
          <w:rFonts w:ascii="Arial Narrow" w:hAnsi="Arial Narrow" w:cs="Times New Roman"/>
          <w:color w:val="000000"/>
        </w:rPr>
        <w:t xml:space="preserve"> </w:t>
      </w:r>
      <w:r w:rsidRPr="006E7E08">
        <w:rPr>
          <w:rFonts w:ascii="Arial Narrow" w:hAnsi="Arial Narrow" w:cs="Times New Roman"/>
          <w:color w:val="000000"/>
        </w:rPr>
        <w:t>pozos a tierra. Ver detalle de construcción en plano.</w:t>
      </w:r>
    </w:p>
    <w:sectPr w:rsidR="00563BA9" w:rsidRPr="006E7E0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2C" w:rsidRDefault="00427D2C" w:rsidP="00DA68E1">
      <w:pPr>
        <w:spacing w:after="0" w:line="240" w:lineRule="auto"/>
      </w:pPr>
      <w:r>
        <w:separator/>
      </w:r>
    </w:p>
  </w:endnote>
  <w:endnote w:type="continuationSeparator" w:id="0">
    <w:p w:rsidR="00427D2C" w:rsidRDefault="00427D2C" w:rsidP="00DA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E1" w:rsidRPr="004C3117" w:rsidRDefault="00DA68E1" w:rsidP="008814D0">
    <w:pPr>
      <w:pStyle w:val="Piedepgina"/>
      <w:jc w:val="right"/>
      <w:rPr>
        <w:rFonts w:ascii="Arial Narrow" w:hAnsi="Arial Narrow" w:cs="Times New Roman"/>
        <w:b/>
        <w:sz w:val="18"/>
        <w:szCs w:val="18"/>
      </w:rPr>
    </w:pPr>
    <w:r w:rsidRPr="004C3117">
      <w:rPr>
        <w:rFonts w:ascii="Arial Narrow" w:hAnsi="Arial Narrow" w:cs="Times New Roman"/>
        <w:b/>
        <w:sz w:val="18"/>
        <w:szCs w:val="18"/>
      </w:rPr>
      <w:t>Memoria de Cálculo</w:t>
    </w:r>
    <w:r w:rsidR="00146599" w:rsidRPr="004C3117">
      <w:rPr>
        <w:rFonts w:ascii="Arial Narrow" w:hAnsi="Arial Narrow" w:cs="Times New Roman"/>
        <w:b/>
        <w:sz w:val="18"/>
        <w:szCs w:val="18"/>
      </w:rPr>
      <w:t xml:space="preserve"> – INSTALACIONES ELECTRICAS</w:t>
    </w:r>
  </w:p>
  <w:p w:rsidR="00DA68E1" w:rsidRDefault="00DA68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2C" w:rsidRDefault="00427D2C" w:rsidP="00DA68E1">
      <w:pPr>
        <w:spacing w:after="0" w:line="240" w:lineRule="auto"/>
      </w:pPr>
      <w:r>
        <w:separator/>
      </w:r>
    </w:p>
  </w:footnote>
  <w:footnote w:type="continuationSeparator" w:id="0">
    <w:p w:rsidR="00427D2C" w:rsidRDefault="00427D2C" w:rsidP="00DA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08" w:rsidRPr="00D628D4" w:rsidRDefault="006E7E08" w:rsidP="006E7E08">
    <w:pPr>
      <w:jc w:val="both"/>
      <w:rPr>
        <w:sz w:val="24"/>
        <w:szCs w:val="24"/>
      </w:rPr>
    </w:pPr>
    <w:r w:rsidRPr="00D628D4">
      <w:rPr>
        <w:noProof/>
        <w:sz w:val="24"/>
        <w:szCs w:val="24"/>
        <w:lang w:eastAsia="es-PE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6D39828" wp14:editId="4E80E523">
              <wp:simplePos x="0" y="0"/>
              <wp:positionH relativeFrom="column">
                <wp:posOffset>-22860</wp:posOffset>
              </wp:positionH>
              <wp:positionV relativeFrom="paragraph">
                <wp:posOffset>363302</wp:posOffset>
              </wp:positionV>
              <wp:extent cx="5701030" cy="0"/>
              <wp:effectExtent l="0" t="19050" r="33020" b="19050"/>
              <wp:wrapNone/>
              <wp:docPr id="2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1030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2">
                            <a:lumMod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D3CD85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.8pt;margin-top:28.6pt;width:448.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" strokecolor="#484329 [814]" strokeweight="3pt">
              <v:stroke linestyle="thickThin"/>
            </v:shape>
          </w:pict>
        </mc:Fallback>
      </mc:AlternateContent>
    </w:r>
    <w:r w:rsidR="00ED5F6E" w:rsidRPr="00D628D4">
      <w:rPr>
        <w:sz w:val="24"/>
        <w:szCs w:val="24"/>
      </w:rPr>
      <w:t xml:space="preserve">IE </w:t>
    </w:r>
    <w:r w:rsidR="00B0253F" w:rsidRPr="00D628D4">
      <w:rPr>
        <w:sz w:val="24"/>
        <w:szCs w:val="24"/>
      </w:rPr>
      <w:t>ARCAYA</w:t>
    </w:r>
  </w:p>
  <w:p w:rsidR="00146599" w:rsidRPr="006E7E08" w:rsidRDefault="00146599" w:rsidP="006E7E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515"/>
    <w:multiLevelType w:val="singleLevel"/>
    <w:tmpl w:val="0660ED2A"/>
    <w:lvl w:ilvl="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2B8372A1"/>
    <w:multiLevelType w:val="hybridMultilevel"/>
    <w:tmpl w:val="D62865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45993"/>
    <w:multiLevelType w:val="hybridMultilevel"/>
    <w:tmpl w:val="F314EF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A9"/>
    <w:rsid w:val="0000239B"/>
    <w:rsid w:val="0004002A"/>
    <w:rsid w:val="000452FC"/>
    <w:rsid w:val="0005522C"/>
    <w:rsid w:val="00066F82"/>
    <w:rsid w:val="00146599"/>
    <w:rsid w:val="00151FD4"/>
    <w:rsid w:val="00157B36"/>
    <w:rsid w:val="00172A73"/>
    <w:rsid w:val="00183233"/>
    <w:rsid w:val="001B1EEA"/>
    <w:rsid w:val="001D5E84"/>
    <w:rsid w:val="001D7031"/>
    <w:rsid w:val="001F53DA"/>
    <w:rsid w:val="00213DBB"/>
    <w:rsid w:val="0021581D"/>
    <w:rsid w:val="002354A9"/>
    <w:rsid w:val="00280285"/>
    <w:rsid w:val="002B0067"/>
    <w:rsid w:val="002B0483"/>
    <w:rsid w:val="002C54DB"/>
    <w:rsid w:val="002E2176"/>
    <w:rsid w:val="002E5E8D"/>
    <w:rsid w:val="003455C4"/>
    <w:rsid w:val="00350A73"/>
    <w:rsid w:val="003E30AF"/>
    <w:rsid w:val="00405D4A"/>
    <w:rsid w:val="00427D2C"/>
    <w:rsid w:val="00457BE4"/>
    <w:rsid w:val="00486E6E"/>
    <w:rsid w:val="004C3117"/>
    <w:rsid w:val="004C491D"/>
    <w:rsid w:val="004D0EA9"/>
    <w:rsid w:val="004E4F1F"/>
    <w:rsid w:val="00505A0F"/>
    <w:rsid w:val="00540E57"/>
    <w:rsid w:val="00563BA9"/>
    <w:rsid w:val="00565A15"/>
    <w:rsid w:val="00566B83"/>
    <w:rsid w:val="005A67D0"/>
    <w:rsid w:val="005B58F0"/>
    <w:rsid w:val="006327AE"/>
    <w:rsid w:val="00644299"/>
    <w:rsid w:val="00686C23"/>
    <w:rsid w:val="0069583C"/>
    <w:rsid w:val="006B047E"/>
    <w:rsid w:val="006C7047"/>
    <w:rsid w:val="006E7E08"/>
    <w:rsid w:val="00721399"/>
    <w:rsid w:val="00770FB1"/>
    <w:rsid w:val="007A04B1"/>
    <w:rsid w:val="007C5F16"/>
    <w:rsid w:val="007F4D6C"/>
    <w:rsid w:val="008369D5"/>
    <w:rsid w:val="00846BFD"/>
    <w:rsid w:val="00864572"/>
    <w:rsid w:val="00866032"/>
    <w:rsid w:val="008814D0"/>
    <w:rsid w:val="008C3801"/>
    <w:rsid w:val="008F3972"/>
    <w:rsid w:val="008F5A11"/>
    <w:rsid w:val="0093734C"/>
    <w:rsid w:val="00956CA3"/>
    <w:rsid w:val="009642FC"/>
    <w:rsid w:val="009922A5"/>
    <w:rsid w:val="00A008D7"/>
    <w:rsid w:val="00A21F1A"/>
    <w:rsid w:val="00A30EA2"/>
    <w:rsid w:val="00A52159"/>
    <w:rsid w:val="00A52472"/>
    <w:rsid w:val="00A564AD"/>
    <w:rsid w:val="00AA1589"/>
    <w:rsid w:val="00AF2E39"/>
    <w:rsid w:val="00AF4193"/>
    <w:rsid w:val="00B0253F"/>
    <w:rsid w:val="00B53E06"/>
    <w:rsid w:val="00B83E0F"/>
    <w:rsid w:val="00BC077F"/>
    <w:rsid w:val="00C20E49"/>
    <w:rsid w:val="00C52450"/>
    <w:rsid w:val="00C6542E"/>
    <w:rsid w:val="00CC28E5"/>
    <w:rsid w:val="00CE3D8D"/>
    <w:rsid w:val="00D1653F"/>
    <w:rsid w:val="00D168EE"/>
    <w:rsid w:val="00D25713"/>
    <w:rsid w:val="00D5137E"/>
    <w:rsid w:val="00D628D4"/>
    <w:rsid w:val="00DA68E1"/>
    <w:rsid w:val="00DD6967"/>
    <w:rsid w:val="00DE1747"/>
    <w:rsid w:val="00DE50D3"/>
    <w:rsid w:val="00DF3562"/>
    <w:rsid w:val="00E12606"/>
    <w:rsid w:val="00E14670"/>
    <w:rsid w:val="00E37166"/>
    <w:rsid w:val="00E407F9"/>
    <w:rsid w:val="00E971EB"/>
    <w:rsid w:val="00ED5F6E"/>
    <w:rsid w:val="00F82755"/>
    <w:rsid w:val="00F90B46"/>
    <w:rsid w:val="00F912FF"/>
    <w:rsid w:val="00F94EDF"/>
    <w:rsid w:val="00F952F3"/>
    <w:rsid w:val="00F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7ABAE3-F515-40E4-AC7D-A94F5222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A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6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8E1"/>
  </w:style>
  <w:style w:type="paragraph" w:styleId="Piedepgina">
    <w:name w:val="footer"/>
    <w:basedOn w:val="Normal"/>
    <w:link w:val="PiedepginaCar"/>
    <w:uiPriority w:val="99"/>
    <w:unhideWhenUsed/>
    <w:rsid w:val="00DA6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37A4-AE39-4C24-A662-8104B0BB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3020</Words>
  <Characters>16614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Leon Quiroz</dc:creator>
  <cp:lastModifiedBy>Full name</cp:lastModifiedBy>
  <cp:revision>2</cp:revision>
  <cp:lastPrinted>2017-03-07T20:21:00Z</cp:lastPrinted>
  <dcterms:created xsi:type="dcterms:W3CDTF">2021-12-01T20:54:00Z</dcterms:created>
  <dcterms:modified xsi:type="dcterms:W3CDTF">2021-12-01T20:54:00Z</dcterms:modified>
</cp:coreProperties>
</file>