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6C7A" w14:textId="77777777" w:rsidR="00273D9D" w:rsidRPr="004C08E8" w:rsidRDefault="00273D9D" w:rsidP="00273D9D">
      <w:pPr>
        <w:autoSpaceDE w:val="0"/>
        <w:autoSpaceDN w:val="0"/>
        <w:adjustRightInd w:val="0"/>
        <w:spacing w:after="0"/>
        <w:rPr>
          <w:rFonts w:asciiTheme="majorHAnsi" w:eastAsia="Calibri" w:hAnsiTheme="majorHAnsi" w:cstheme="majorHAnsi"/>
          <w:color w:val="000000"/>
          <w:sz w:val="24"/>
          <w:szCs w:val="24"/>
        </w:rPr>
      </w:pPr>
    </w:p>
    <w:p w14:paraId="352A758A" w14:textId="77777777" w:rsidR="00273D9D" w:rsidRPr="004C08E8" w:rsidRDefault="00273D9D" w:rsidP="00273D9D">
      <w:pPr>
        <w:rPr>
          <w:rFonts w:asciiTheme="majorHAnsi" w:eastAsia="Calibri" w:hAnsiTheme="majorHAnsi" w:cstheme="majorHAnsi"/>
        </w:rPr>
      </w:pPr>
      <w:r w:rsidRPr="004C08E8">
        <w:rPr>
          <w:rFonts w:asciiTheme="majorHAnsi" w:eastAsia="Calibri" w:hAnsiTheme="majorHAnsi" w:cstheme="majorHAnsi"/>
          <w:noProof/>
          <w:lang w:val="en-US"/>
        </w:rPr>
        <mc:AlternateContent>
          <mc:Choice Requires="wpg">
            <w:drawing>
              <wp:anchor distT="0" distB="0" distL="114300" distR="114300" simplePos="0" relativeHeight="251659264" behindDoc="0" locked="0" layoutInCell="1" allowOverlap="1" wp14:anchorId="60BEBE93" wp14:editId="10A1FE53">
                <wp:simplePos x="0" y="0"/>
                <wp:positionH relativeFrom="margin">
                  <wp:posOffset>-5080</wp:posOffset>
                </wp:positionH>
                <wp:positionV relativeFrom="paragraph">
                  <wp:posOffset>173355</wp:posOffset>
                </wp:positionV>
                <wp:extent cx="5726430" cy="2295525"/>
                <wp:effectExtent l="0" t="19050" r="26670" b="0"/>
                <wp:wrapNone/>
                <wp:docPr id="36" name="Grupo 5"/>
                <wp:cNvGraphicFramePr/>
                <a:graphic xmlns:a="http://schemas.openxmlformats.org/drawingml/2006/main">
                  <a:graphicData uri="http://schemas.microsoft.com/office/word/2010/wordprocessingGroup">
                    <wpg:wgp>
                      <wpg:cNvGrpSpPr/>
                      <wpg:grpSpPr>
                        <a:xfrm>
                          <a:off x="0" y="0"/>
                          <a:ext cx="5726430" cy="2295525"/>
                          <a:chOff x="0" y="785995"/>
                          <a:chExt cx="5727032" cy="2064530"/>
                        </a:xfrm>
                      </wpg:grpSpPr>
                      <wps:wsp>
                        <wps:cNvPr id="62" name="Rectángulo 62"/>
                        <wps:cNvSpPr/>
                        <wps:spPr>
                          <a:xfrm>
                            <a:off x="125837" y="1100732"/>
                            <a:ext cx="5401878" cy="1624660"/>
                          </a:xfrm>
                          <a:prstGeom prst="rect">
                            <a:avLst/>
                          </a:prstGeom>
                        </wps:spPr>
                        <wps:txbx>
                          <w:txbxContent>
                            <w:p w14:paraId="287C9E59" w14:textId="77777777" w:rsidR="00593F69" w:rsidRPr="00103928" w:rsidRDefault="00593F69" w:rsidP="00273D9D">
                              <w:pPr>
                                <w:jc w:val="center"/>
                                <w:rPr>
                                  <w:rFonts w:ascii="Arial" w:hAnsi="Arial" w:cs="Arial"/>
                                  <w:b/>
                                  <w:sz w:val="28"/>
                                  <w:szCs w:val="28"/>
                                </w:rPr>
                              </w:pPr>
                              <w:r w:rsidRPr="00103928">
                                <w:rPr>
                                  <w:rFonts w:ascii="Arial" w:hAnsi="Arial" w:cs="Arial"/>
                                  <w:b/>
                                  <w:sz w:val="28"/>
                                  <w:szCs w:val="28"/>
                                </w:rPr>
                                <w:t xml:space="preserve">“RECONSTRUCCIÓN DEL HOSPITAL DE APOYO </w:t>
                              </w:r>
                              <w:r>
                                <w:rPr>
                                  <w:rFonts w:ascii="Arial" w:hAnsi="Arial" w:cs="Arial"/>
                                  <w:b/>
                                  <w:sz w:val="28"/>
                                  <w:szCs w:val="28"/>
                                </w:rPr>
                                <w:t>SAUL GARRIDO ROSILLO</w:t>
                              </w:r>
                              <w:r w:rsidRPr="00103928">
                                <w:rPr>
                                  <w:rFonts w:ascii="Arial" w:hAnsi="Arial" w:cs="Arial"/>
                                  <w:b/>
                                  <w:sz w:val="28"/>
                                  <w:szCs w:val="28"/>
                                </w:rPr>
                                <w:t xml:space="preserve"> II-1, DISTRITO DE </w:t>
                              </w:r>
                              <w:r>
                                <w:rPr>
                                  <w:rFonts w:ascii="Arial" w:hAnsi="Arial" w:cs="Arial"/>
                                  <w:b/>
                                  <w:sz w:val="28"/>
                                  <w:szCs w:val="28"/>
                                </w:rPr>
                                <w:t>TUMBES -</w:t>
                              </w:r>
                              <w:r w:rsidRPr="00103928">
                                <w:rPr>
                                  <w:rFonts w:ascii="Arial" w:hAnsi="Arial" w:cs="Arial"/>
                                  <w:b/>
                                  <w:sz w:val="28"/>
                                  <w:szCs w:val="28"/>
                                </w:rPr>
                                <w:t xml:space="preserve"> PROVINCIA DE </w:t>
                              </w:r>
                              <w:r>
                                <w:rPr>
                                  <w:rFonts w:ascii="Arial" w:hAnsi="Arial" w:cs="Arial"/>
                                  <w:b/>
                                  <w:sz w:val="28"/>
                                  <w:szCs w:val="28"/>
                                </w:rPr>
                                <w:t xml:space="preserve">TUMBES - </w:t>
                              </w:r>
                              <w:r w:rsidRPr="00103928">
                                <w:rPr>
                                  <w:rFonts w:ascii="Arial" w:hAnsi="Arial" w:cs="Arial"/>
                                  <w:b/>
                                  <w:sz w:val="28"/>
                                  <w:szCs w:val="28"/>
                                </w:rPr>
                                <w:t xml:space="preserve">DEPARTAMENTO DE </w:t>
                              </w:r>
                              <w:r>
                                <w:rPr>
                                  <w:rFonts w:ascii="Arial" w:hAnsi="Arial" w:cs="Arial"/>
                                  <w:b/>
                                  <w:sz w:val="28"/>
                                  <w:szCs w:val="28"/>
                                </w:rPr>
                                <w:t>TUMBES</w:t>
                              </w:r>
                              <w:r w:rsidRPr="00103928">
                                <w:rPr>
                                  <w:rFonts w:ascii="Arial" w:hAnsi="Arial" w:cs="Arial"/>
                                  <w:b/>
                                  <w:sz w:val="28"/>
                                  <w:szCs w:val="28"/>
                                </w:rPr>
                                <w:t>"</w:t>
                              </w:r>
                            </w:p>
                            <w:p w14:paraId="4FD383E3" w14:textId="77777777" w:rsidR="00593F69" w:rsidRPr="00980922" w:rsidRDefault="00593F69" w:rsidP="00273D9D">
                              <w:pPr>
                                <w:pStyle w:val="NormalWeb1"/>
                                <w:spacing w:after="0"/>
                                <w:jc w:val="center"/>
                                <w:rPr>
                                  <w:rFonts w:ascii="Arial" w:eastAsia="Times New Roman" w:hAnsi="Arial" w:cs="Arial"/>
                                  <w:b/>
                                  <w:bCs/>
                                  <w:color w:val="000000"/>
                                  <w:kern w:val="24"/>
                                  <w:sz w:val="28"/>
                                  <w:szCs w:val="28"/>
                                </w:rPr>
                              </w:pPr>
                            </w:p>
                            <w:p w14:paraId="00778737" w14:textId="77777777" w:rsidR="00593F69" w:rsidRPr="00E4166E" w:rsidRDefault="00593F69" w:rsidP="00273D9D">
                              <w:pPr>
                                <w:pStyle w:val="NormalWeb1"/>
                                <w:spacing w:after="0"/>
                                <w:rPr>
                                  <w:rFonts w:ascii="Arial" w:eastAsia="Times New Roman" w:hAnsi="Arial" w:cs="Arial"/>
                                  <w:b/>
                                  <w:bCs/>
                                  <w:color w:val="000000"/>
                                  <w:kern w:val="24"/>
                                  <w:sz w:val="28"/>
                                  <w:szCs w:val="28"/>
                                  <w:lang w:val="es-ES"/>
                                </w:rPr>
                              </w:pPr>
                            </w:p>
                          </w:txbxContent>
                        </wps:txbx>
                        <wps:bodyPr wrap="square">
                          <a:noAutofit/>
                        </wps:bodyPr>
                      </wps:wsp>
                      <wps:wsp>
                        <wps:cNvPr id="63" name="Conector recto 63"/>
                        <wps:cNvCnPr/>
                        <wps:spPr>
                          <a:xfrm>
                            <a:off x="0" y="785995"/>
                            <a:ext cx="5727032" cy="0"/>
                          </a:xfrm>
                          <a:prstGeom prst="line">
                            <a:avLst/>
                          </a:prstGeom>
                          <a:noFill/>
                          <a:ln w="28575" cap="flat" cmpd="sng" algn="ctr">
                            <a:solidFill>
                              <a:sysClr val="windowText" lastClr="000000">
                                <a:lumMod val="95000"/>
                                <a:lumOff val="5000"/>
                              </a:sysClr>
                            </a:solidFill>
                            <a:prstDash val="solid"/>
                            <a:miter lim="800000"/>
                          </a:ln>
                          <a:effectLst/>
                        </wps:spPr>
                        <wps:bodyPr/>
                      </wps:wsp>
                      <wps:wsp>
                        <wps:cNvPr id="864" name="Rectángulo 864"/>
                        <wps:cNvSpPr/>
                        <wps:spPr>
                          <a:xfrm>
                            <a:off x="125836" y="818888"/>
                            <a:ext cx="5401878" cy="264813"/>
                          </a:xfrm>
                          <a:prstGeom prst="rect">
                            <a:avLst/>
                          </a:prstGeom>
                        </wps:spPr>
                        <wps:txbx>
                          <w:txbxContent>
                            <w:p w14:paraId="642918FC" w14:textId="77777777" w:rsidR="00593F69" w:rsidRDefault="00593F69" w:rsidP="00273D9D">
                              <w:pPr>
                                <w:pStyle w:val="NormalWeb1"/>
                                <w:spacing w:after="0"/>
                                <w:jc w:val="center"/>
                              </w:pPr>
                              <w:r w:rsidRPr="00E4166E">
                                <w:rPr>
                                  <w:rFonts w:ascii="Arial" w:eastAsia="Arial Unicode MS" w:hAnsi="Arial" w:cs="Arial"/>
                                  <w:b/>
                                  <w:bCs/>
                                  <w:color w:val="000000"/>
                                  <w:kern w:val="24"/>
                                  <w:sz w:val="22"/>
                                  <w:szCs w:val="22"/>
                                </w:rPr>
                                <w:t>PROYECTO:</w:t>
                              </w:r>
                            </w:p>
                          </w:txbxContent>
                        </wps:txbx>
                        <wps:bodyPr wrap="square">
                          <a:noAutofit/>
                        </wps:bodyPr>
                      </wps:wsp>
                      <wps:wsp>
                        <wps:cNvPr id="865" name="Conector recto 865"/>
                        <wps:cNvCnPr/>
                        <wps:spPr>
                          <a:xfrm>
                            <a:off x="0" y="2101576"/>
                            <a:ext cx="5727032" cy="0"/>
                          </a:xfrm>
                          <a:prstGeom prst="line">
                            <a:avLst/>
                          </a:prstGeom>
                          <a:noFill/>
                          <a:ln w="9525" cap="flat" cmpd="sng" algn="ctr">
                            <a:solidFill>
                              <a:sysClr val="windowText" lastClr="000000">
                                <a:lumMod val="95000"/>
                                <a:lumOff val="5000"/>
                              </a:sysClr>
                            </a:solidFill>
                            <a:prstDash val="solid"/>
                            <a:miter lim="800000"/>
                          </a:ln>
                          <a:effectLst/>
                        </wps:spPr>
                        <wps:bodyPr/>
                      </wps:wsp>
                      <wps:wsp>
                        <wps:cNvPr id="866" name="Rectángulo 866"/>
                        <wps:cNvSpPr/>
                        <wps:spPr>
                          <a:xfrm>
                            <a:off x="228576" y="2160810"/>
                            <a:ext cx="3079439" cy="280689"/>
                          </a:xfrm>
                          <a:prstGeom prst="rect">
                            <a:avLst/>
                          </a:prstGeom>
                        </wps:spPr>
                        <wps:txbx>
                          <w:txbxContent>
                            <w:p w14:paraId="64AF94BF" w14:textId="77777777" w:rsidR="00593F69" w:rsidRDefault="00593F69" w:rsidP="00273D9D">
                              <w:pPr>
                                <w:pStyle w:val="NormalWeb1"/>
                                <w:spacing w:after="0"/>
                              </w:pPr>
                            </w:p>
                          </w:txbxContent>
                        </wps:txbx>
                        <wps:bodyPr wrap="square">
                          <a:noAutofit/>
                        </wps:bodyPr>
                      </wps:wsp>
                      <wps:wsp>
                        <wps:cNvPr id="867" name="Rectángulo 867"/>
                        <wps:cNvSpPr/>
                        <wps:spPr>
                          <a:xfrm>
                            <a:off x="3115847" y="2160810"/>
                            <a:ext cx="2430400" cy="280689"/>
                          </a:xfrm>
                          <a:prstGeom prst="rect">
                            <a:avLst/>
                          </a:prstGeom>
                        </wps:spPr>
                        <wps:txbx>
                          <w:txbxContent>
                            <w:p w14:paraId="3D3594FB" w14:textId="77777777" w:rsidR="00593F69" w:rsidRDefault="00593F69" w:rsidP="00273D9D">
                              <w:pPr>
                                <w:pStyle w:val="NormalWeb1"/>
                                <w:spacing w:after="0"/>
                                <w:jc w:val="right"/>
                              </w:pPr>
                            </w:p>
                          </w:txbxContent>
                        </wps:txbx>
                        <wps:bodyPr wrap="square">
                          <a:noAutofit/>
                        </wps:bodyPr>
                      </wps:wsp>
                      <wps:wsp>
                        <wps:cNvPr id="868" name="Conector recto 868"/>
                        <wps:cNvCnPr/>
                        <wps:spPr>
                          <a:xfrm>
                            <a:off x="0" y="2478248"/>
                            <a:ext cx="5727032" cy="0"/>
                          </a:xfrm>
                          <a:prstGeom prst="line">
                            <a:avLst/>
                          </a:prstGeom>
                          <a:noFill/>
                          <a:ln w="28575" cap="flat" cmpd="sng" algn="ctr">
                            <a:solidFill>
                              <a:sysClr val="windowText" lastClr="000000">
                                <a:lumMod val="95000"/>
                                <a:lumOff val="5000"/>
                              </a:sysClr>
                            </a:solidFill>
                            <a:prstDash val="solid"/>
                            <a:miter lim="800000"/>
                          </a:ln>
                          <a:effectLst/>
                        </wps:spPr>
                        <wps:bodyPr/>
                      </wps:wsp>
                      <wps:wsp>
                        <wps:cNvPr id="869" name="Rectángulo 869"/>
                        <wps:cNvSpPr/>
                        <wps:spPr>
                          <a:xfrm>
                            <a:off x="162375" y="2569836"/>
                            <a:ext cx="5400608" cy="280689"/>
                          </a:xfrm>
                          <a:prstGeom prst="rect">
                            <a:avLst/>
                          </a:prstGeom>
                        </wps:spPr>
                        <wps:txbx>
                          <w:txbxContent>
                            <w:p w14:paraId="03DAE16D" w14:textId="77777777" w:rsidR="00593F69" w:rsidRDefault="00593F69" w:rsidP="00273D9D">
                              <w:pPr>
                                <w:pStyle w:val="NormalWeb1"/>
                                <w:spacing w:after="0"/>
                                <w:jc w:val="center"/>
                              </w:pPr>
                            </w:p>
                          </w:txbxContent>
                        </wps:txbx>
                        <wps:bodyPr wrap="square">
                          <a:noAutofit/>
                        </wps:bodyPr>
                      </wps:wsp>
                    </wpg:wgp>
                  </a:graphicData>
                </a:graphic>
                <wp14:sizeRelV relativeFrom="margin">
                  <wp14:pctHeight>0</wp14:pctHeight>
                </wp14:sizeRelV>
              </wp:anchor>
            </w:drawing>
          </mc:Choice>
          <mc:Fallback>
            <w:pict>
              <v:group w14:anchorId="60BEBE93" id="Grupo 5" o:spid="_x0000_s1026" style="position:absolute;margin-left:-.4pt;margin-top:13.65pt;width:450.9pt;height:180.75pt;z-index:251659264;mso-position-horizontal-relative:margin;mso-height-relative:margin" coordorigin=",7859" coordsize="57270,2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">
                <v:rect id="Rectángulo 62" o:spid="_x0000_s1027" style="position:absolute;left:1258;top:11007;width:54019;height:1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textbox>
                    <w:txbxContent>
                      <w:p w14:paraId="287C9E59" w14:textId="77777777" w:rsidR="00593F69" w:rsidRPr="00103928" w:rsidRDefault="00593F69" w:rsidP="00273D9D">
                        <w:pPr>
                          <w:jc w:val="center"/>
                          <w:rPr>
                            <w:rFonts w:ascii="Arial" w:hAnsi="Arial" w:cs="Arial"/>
                            <w:b/>
                            <w:sz w:val="28"/>
                            <w:szCs w:val="28"/>
                          </w:rPr>
                        </w:pPr>
                        <w:r w:rsidRPr="00103928">
                          <w:rPr>
                            <w:rFonts w:ascii="Arial" w:hAnsi="Arial" w:cs="Arial"/>
                            <w:b/>
                            <w:sz w:val="28"/>
                            <w:szCs w:val="28"/>
                          </w:rPr>
                          <w:t xml:space="preserve">“RECONSTRUCCIÓN DEL HOSPITAL DE APOYO </w:t>
                        </w:r>
                        <w:r>
                          <w:rPr>
                            <w:rFonts w:ascii="Arial" w:hAnsi="Arial" w:cs="Arial"/>
                            <w:b/>
                            <w:sz w:val="28"/>
                            <w:szCs w:val="28"/>
                          </w:rPr>
                          <w:t>SAUL GARRIDO ROSILLO</w:t>
                        </w:r>
                        <w:r w:rsidRPr="00103928">
                          <w:rPr>
                            <w:rFonts w:ascii="Arial" w:hAnsi="Arial" w:cs="Arial"/>
                            <w:b/>
                            <w:sz w:val="28"/>
                            <w:szCs w:val="28"/>
                          </w:rPr>
                          <w:t xml:space="preserve"> II-1, DISTRITO DE </w:t>
                        </w:r>
                        <w:r>
                          <w:rPr>
                            <w:rFonts w:ascii="Arial" w:hAnsi="Arial" w:cs="Arial"/>
                            <w:b/>
                            <w:sz w:val="28"/>
                            <w:szCs w:val="28"/>
                          </w:rPr>
                          <w:t>TUMBES -</w:t>
                        </w:r>
                        <w:r w:rsidRPr="00103928">
                          <w:rPr>
                            <w:rFonts w:ascii="Arial" w:hAnsi="Arial" w:cs="Arial"/>
                            <w:b/>
                            <w:sz w:val="28"/>
                            <w:szCs w:val="28"/>
                          </w:rPr>
                          <w:t xml:space="preserve"> PROVINCIA DE </w:t>
                        </w:r>
                        <w:r>
                          <w:rPr>
                            <w:rFonts w:ascii="Arial" w:hAnsi="Arial" w:cs="Arial"/>
                            <w:b/>
                            <w:sz w:val="28"/>
                            <w:szCs w:val="28"/>
                          </w:rPr>
                          <w:t xml:space="preserve">TUMBES - </w:t>
                        </w:r>
                        <w:r w:rsidRPr="00103928">
                          <w:rPr>
                            <w:rFonts w:ascii="Arial" w:hAnsi="Arial" w:cs="Arial"/>
                            <w:b/>
                            <w:sz w:val="28"/>
                            <w:szCs w:val="28"/>
                          </w:rPr>
                          <w:t xml:space="preserve">DEPARTAMENTO DE </w:t>
                        </w:r>
                        <w:r>
                          <w:rPr>
                            <w:rFonts w:ascii="Arial" w:hAnsi="Arial" w:cs="Arial"/>
                            <w:b/>
                            <w:sz w:val="28"/>
                            <w:szCs w:val="28"/>
                          </w:rPr>
                          <w:t>TUMBES</w:t>
                        </w:r>
                        <w:r w:rsidRPr="00103928">
                          <w:rPr>
                            <w:rFonts w:ascii="Arial" w:hAnsi="Arial" w:cs="Arial"/>
                            <w:b/>
                            <w:sz w:val="28"/>
                            <w:szCs w:val="28"/>
                          </w:rPr>
                          <w:t>"</w:t>
                        </w:r>
                      </w:p>
                      <w:p w14:paraId="4FD383E3" w14:textId="77777777" w:rsidR="00593F69" w:rsidRPr="00980922" w:rsidRDefault="00593F69" w:rsidP="00273D9D">
                        <w:pPr>
                          <w:pStyle w:val="NormalWeb1"/>
                          <w:spacing w:after="0"/>
                          <w:jc w:val="center"/>
                          <w:rPr>
                            <w:rFonts w:ascii="Arial" w:eastAsia="Times New Roman" w:hAnsi="Arial" w:cs="Arial"/>
                            <w:b/>
                            <w:bCs/>
                            <w:color w:val="000000"/>
                            <w:kern w:val="24"/>
                            <w:sz w:val="28"/>
                            <w:szCs w:val="28"/>
                          </w:rPr>
                        </w:pPr>
                      </w:p>
                      <w:p w14:paraId="00778737" w14:textId="77777777" w:rsidR="00593F69" w:rsidRPr="00E4166E" w:rsidRDefault="00593F69" w:rsidP="00273D9D">
                        <w:pPr>
                          <w:pStyle w:val="NormalWeb1"/>
                          <w:spacing w:after="0"/>
                          <w:rPr>
                            <w:rFonts w:ascii="Arial" w:eastAsia="Times New Roman" w:hAnsi="Arial" w:cs="Arial"/>
                            <w:b/>
                            <w:bCs/>
                            <w:color w:val="000000"/>
                            <w:kern w:val="24"/>
                            <w:sz w:val="28"/>
                            <w:szCs w:val="28"/>
                            <w:lang w:val="es-ES"/>
                          </w:rPr>
                        </w:pPr>
                      </w:p>
                    </w:txbxContent>
                  </v:textbox>
                </v:rect>
                <v:line id="Conector recto 63" o:spid="_x0000_s1028" style="position:absolute;visibility:visible;mso-wrap-style:square" from="0,7859" to="57270,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" strokecolor="#0d0d0d" strokeweight="2.25pt">
                  <v:stroke joinstyle="miter"/>
                </v:line>
                <v:rect id="Rectángulo 864" o:spid="_x0000_s1029" style="position:absolute;left:1258;top:8188;width:54019;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" filled="f" stroked="f">
                  <v:textbox>
                    <w:txbxContent>
                      <w:p w14:paraId="642918FC" w14:textId="77777777" w:rsidR="00593F69" w:rsidRDefault="00593F69" w:rsidP="00273D9D">
                        <w:pPr>
                          <w:pStyle w:val="NormalWeb1"/>
                          <w:spacing w:after="0"/>
                          <w:jc w:val="center"/>
                        </w:pPr>
                        <w:r w:rsidRPr="00E4166E">
                          <w:rPr>
                            <w:rFonts w:ascii="Arial" w:eastAsia="Arial Unicode MS" w:hAnsi="Arial" w:cs="Arial"/>
                            <w:b/>
                            <w:bCs/>
                            <w:color w:val="000000"/>
                            <w:kern w:val="24"/>
                            <w:sz w:val="22"/>
                            <w:szCs w:val="22"/>
                          </w:rPr>
                          <w:t>PROYECTO:</w:t>
                        </w:r>
                      </w:p>
                    </w:txbxContent>
                  </v:textbox>
                </v:rect>
                <v:line id="Conector recto 865" o:spid="_x0000_s1030" style="position:absolute;visibility:visible;mso-wrap-style:square" from="0,21015" to="57270,2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" strokecolor="#0d0d0d">
                  <v:stroke joinstyle="miter"/>
                </v:line>
                <v:rect id="Rectángulo 866" o:spid="_x0000_s1031" style="position:absolute;left:2285;top:21608;width:3079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" filled="f" stroked="f">
                  <v:textbox>
                    <w:txbxContent>
                      <w:p w14:paraId="64AF94BF" w14:textId="77777777" w:rsidR="00593F69" w:rsidRDefault="00593F69" w:rsidP="00273D9D">
                        <w:pPr>
                          <w:pStyle w:val="NormalWeb1"/>
                          <w:spacing w:after="0"/>
                        </w:pPr>
                      </w:p>
                    </w:txbxContent>
                  </v:textbox>
                </v:rect>
                <v:rect id="Rectángulo 867" o:spid="_x0000_s1032" style="position:absolute;left:31158;top:21608;width:24304;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" filled="f" stroked="f">
                  <v:textbox>
                    <w:txbxContent>
                      <w:p w14:paraId="3D3594FB" w14:textId="77777777" w:rsidR="00593F69" w:rsidRDefault="00593F69" w:rsidP="00273D9D">
                        <w:pPr>
                          <w:pStyle w:val="NormalWeb1"/>
                          <w:spacing w:after="0"/>
                          <w:jc w:val="right"/>
                        </w:pPr>
                      </w:p>
                    </w:txbxContent>
                  </v:textbox>
                </v:rect>
                <v:line id="Conector recto 868" o:spid="_x0000_s1033" style="position:absolute;visibility:visible;mso-wrap-style:square" from="0,24782" to="57270,2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" strokecolor="#0d0d0d" strokeweight="2.25pt">
                  <v:stroke joinstyle="miter"/>
                </v:line>
                <v:rect id="Rectángulo 869" o:spid="_x0000_s1034" style="position:absolute;left:1623;top:25698;width:54006;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" filled="f" stroked="f">
                  <v:textbox>
                    <w:txbxContent>
                      <w:p w14:paraId="03DAE16D" w14:textId="77777777" w:rsidR="00593F69" w:rsidRDefault="00593F69" w:rsidP="00273D9D">
                        <w:pPr>
                          <w:pStyle w:val="NormalWeb1"/>
                          <w:spacing w:after="0"/>
                          <w:jc w:val="center"/>
                        </w:pPr>
                      </w:p>
                    </w:txbxContent>
                  </v:textbox>
                </v:rect>
                <w10:wrap anchorx="margin"/>
              </v:group>
            </w:pict>
          </mc:Fallback>
        </mc:AlternateContent>
      </w:r>
    </w:p>
    <w:p w14:paraId="38EBF438" w14:textId="77777777" w:rsidR="00273D9D" w:rsidRPr="004C08E8" w:rsidRDefault="00273D9D" w:rsidP="00273D9D">
      <w:pPr>
        <w:rPr>
          <w:rFonts w:asciiTheme="majorHAnsi" w:eastAsia="Calibri" w:hAnsiTheme="majorHAnsi" w:cstheme="majorHAnsi"/>
        </w:rPr>
      </w:pPr>
    </w:p>
    <w:p w14:paraId="4F04CDF4" w14:textId="77777777" w:rsidR="00273D9D" w:rsidRPr="004C08E8" w:rsidRDefault="00273D9D" w:rsidP="00273D9D">
      <w:pPr>
        <w:rPr>
          <w:rFonts w:asciiTheme="majorHAnsi" w:eastAsia="Calibri" w:hAnsiTheme="majorHAnsi" w:cstheme="majorHAnsi"/>
        </w:rPr>
      </w:pPr>
    </w:p>
    <w:p w14:paraId="065DD9AB" w14:textId="77777777" w:rsidR="00273D9D" w:rsidRPr="004C08E8" w:rsidRDefault="00273D9D" w:rsidP="00273D9D">
      <w:pPr>
        <w:rPr>
          <w:rFonts w:asciiTheme="majorHAnsi" w:eastAsia="Calibri" w:hAnsiTheme="majorHAnsi" w:cstheme="majorHAnsi"/>
        </w:rPr>
      </w:pPr>
    </w:p>
    <w:p w14:paraId="5974284C" w14:textId="77777777" w:rsidR="00273D9D" w:rsidRPr="004C08E8" w:rsidRDefault="00273D9D" w:rsidP="00273D9D">
      <w:pPr>
        <w:rPr>
          <w:rFonts w:asciiTheme="majorHAnsi" w:eastAsia="Calibri" w:hAnsiTheme="majorHAnsi" w:cstheme="majorHAnsi"/>
        </w:rPr>
      </w:pPr>
    </w:p>
    <w:p w14:paraId="583AC7C5" w14:textId="77777777" w:rsidR="00273D9D" w:rsidRPr="004C08E8" w:rsidRDefault="00273D9D" w:rsidP="00273D9D">
      <w:pPr>
        <w:rPr>
          <w:rFonts w:asciiTheme="majorHAnsi" w:eastAsia="Calibri" w:hAnsiTheme="majorHAnsi" w:cstheme="majorHAnsi"/>
        </w:rPr>
      </w:pPr>
    </w:p>
    <w:p w14:paraId="620EBA70" w14:textId="77777777" w:rsidR="00273D9D" w:rsidRPr="004C08E8" w:rsidRDefault="00273D9D" w:rsidP="00273D9D">
      <w:pPr>
        <w:rPr>
          <w:rFonts w:asciiTheme="majorHAnsi" w:eastAsia="Calibri" w:hAnsiTheme="majorHAnsi" w:cstheme="majorHAnsi"/>
        </w:rPr>
      </w:pPr>
    </w:p>
    <w:p w14:paraId="6A134DC6" w14:textId="77777777" w:rsidR="00273D9D" w:rsidRPr="004C08E8" w:rsidRDefault="00273D9D" w:rsidP="00273D9D">
      <w:pPr>
        <w:rPr>
          <w:rFonts w:asciiTheme="majorHAnsi" w:eastAsia="Calibri" w:hAnsiTheme="majorHAnsi" w:cstheme="majorHAnsi"/>
        </w:rPr>
      </w:pPr>
    </w:p>
    <w:p w14:paraId="019BA523" w14:textId="77777777" w:rsidR="00273D9D" w:rsidRPr="004C08E8" w:rsidRDefault="00273D9D" w:rsidP="00273D9D">
      <w:pPr>
        <w:rPr>
          <w:rFonts w:asciiTheme="majorHAnsi" w:eastAsia="Calibri" w:hAnsiTheme="majorHAnsi" w:cstheme="majorHAnsi"/>
        </w:rPr>
      </w:pPr>
    </w:p>
    <w:p w14:paraId="4B1ADB06" w14:textId="77777777" w:rsidR="00273D9D" w:rsidRPr="004C08E8" w:rsidRDefault="00273D9D" w:rsidP="00273D9D">
      <w:pPr>
        <w:tabs>
          <w:tab w:val="left" w:pos="2775"/>
        </w:tabs>
        <w:rPr>
          <w:rFonts w:asciiTheme="majorHAnsi" w:eastAsia="Calibri" w:hAnsiTheme="majorHAnsi" w:cstheme="majorHAnsi"/>
          <w:sz w:val="16"/>
        </w:rPr>
      </w:pPr>
      <w:r w:rsidRPr="004C08E8">
        <w:rPr>
          <w:rFonts w:asciiTheme="majorHAnsi" w:eastAsia="Calibri" w:hAnsiTheme="majorHAnsi" w:cstheme="majorHAnsi"/>
          <w:sz w:val="16"/>
        </w:rPr>
        <w:t>ESPECIALIDAD:</w:t>
      </w:r>
    </w:p>
    <w:p w14:paraId="60514E92" w14:textId="77777777" w:rsidR="00273D9D" w:rsidRPr="004C08E8" w:rsidRDefault="00273D9D" w:rsidP="00273D9D">
      <w:pPr>
        <w:tabs>
          <w:tab w:val="left" w:pos="2775"/>
        </w:tabs>
        <w:rPr>
          <w:rFonts w:asciiTheme="majorHAnsi" w:eastAsia="Calibri" w:hAnsiTheme="majorHAnsi" w:cstheme="majorHAnsi"/>
          <w:sz w:val="20"/>
        </w:rPr>
      </w:pPr>
    </w:p>
    <w:p w14:paraId="2A4010BB" w14:textId="77777777" w:rsidR="00273D9D" w:rsidRPr="004C08E8" w:rsidRDefault="00273D9D" w:rsidP="00273D9D">
      <w:pPr>
        <w:tabs>
          <w:tab w:val="left" w:pos="2775"/>
        </w:tabs>
        <w:rPr>
          <w:rFonts w:asciiTheme="majorHAnsi" w:eastAsia="Calibri" w:hAnsiTheme="majorHAnsi" w:cstheme="majorHAnsi"/>
          <w:b/>
          <w:sz w:val="28"/>
        </w:rPr>
      </w:pPr>
      <w:r w:rsidRPr="004C08E8">
        <w:rPr>
          <w:rFonts w:asciiTheme="majorHAnsi" w:eastAsia="Calibri" w:hAnsiTheme="majorHAnsi" w:cstheme="majorHAnsi"/>
          <w:b/>
          <w:sz w:val="28"/>
        </w:rPr>
        <w:t xml:space="preserve">TECNOLOGIA DE LA INFORMACION Y COMUNICACIÓN </w:t>
      </w:r>
    </w:p>
    <w:p w14:paraId="76CE99AA" w14:textId="77777777" w:rsidR="00273D9D" w:rsidRPr="004C08E8" w:rsidRDefault="00273D9D" w:rsidP="00273D9D">
      <w:pPr>
        <w:tabs>
          <w:tab w:val="left" w:pos="2775"/>
        </w:tabs>
        <w:rPr>
          <w:rFonts w:asciiTheme="majorHAnsi" w:eastAsia="Calibri" w:hAnsiTheme="majorHAnsi" w:cstheme="majorHAnsi"/>
          <w:sz w:val="18"/>
        </w:rPr>
      </w:pPr>
    </w:p>
    <w:p w14:paraId="6EEA16C0" w14:textId="77777777" w:rsidR="00273D9D" w:rsidRPr="004C08E8" w:rsidRDefault="00273D9D" w:rsidP="00273D9D">
      <w:pPr>
        <w:tabs>
          <w:tab w:val="left" w:pos="2775"/>
        </w:tabs>
        <w:rPr>
          <w:rFonts w:asciiTheme="majorHAnsi" w:eastAsia="Calibri" w:hAnsiTheme="majorHAnsi" w:cstheme="majorHAnsi"/>
          <w:sz w:val="16"/>
        </w:rPr>
      </w:pPr>
      <w:r w:rsidRPr="004C08E8">
        <w:rPr>
          <w:rFonts w:asciiTheme="majorHAnsi" w:eastAsia="Calibri" w:hAnsiTheme="majorHAnsi" w:cstheme="majorHAnsi"/>
          <w:sz w:val="16"/>
        </w:rPr>
        <w:t>DESCRIPCION:</w:t>
      </w:r>
    </w:p>
    <w:p w14:paraId="2577B7AB" w14:textId="77777777" w:rsidR="00273D9D" w:rsidRPr="004C08E8" w:rsidRDefault="00273D9D" w:rsidP="00273D9D">
      <w:pPr>
        <w:tabs>
          <w:tab w:val="left" w:pos="2775"/>
        </w:tabs>
        <w:rPr>
          <w:rFonts w:asciiTheme="majorHAnsi" w:eastAsia="Calibri" w:hAnsiTheme="majorHAnsi" w:cstheme="majorHAnsi"/>
          <w:sz w:val="20"/>
        </w:rPr>
      </w:pPr>
    </w:p>
    <w:p w14:paraId="7CCDCE98" w14:textId="77777777" w:rsidR="00273D9D" w:rsidRPr="004C08E8" w:rsidRDefault="00273D9D" w:rsidP="00273D9D">
      <w:pPr>
        <w:tabs>
          <w:tab w:val="left" w:pos="2775"/>
        </w:tabs>
        <w:rPr>
          <w:rFonts w:asciiTheme="majorHAnsi" w:eastAsia="Calibri" w:hAnsiTheme="majorHAnsi" w:cstheme="majorHAnsi"/>
          <w:b/>
          <w:sz w:val="28"/>
        </w:rPr>
      </w:pPr>
      <w:r>
        <w:rPr>
          <w:rFonts w:asciiTheme="majorHAnsi" w:eastAsia="Calibri" w:hAnsiTheme="majorHAnsi" w:cstheme="majorHAnsi"/>
          <w:b/>
          <w:sz w:val="28"/>
        </w:rPr>
        <w:t xml:space="preserve">ESPECIFICACIONES TECNICAS </w:t>
      </w:r>
    </w:p>
    <w:p w14:paraId="7E7B9540" w14:textId="77777777" w:rsidR="00273D9D" w:rsidRPr="004C08E8" w:rsidRDefault="00273D9D" w:rsidP="00273D9D">
      <w:pPr>
        <w:tabs>
          <w:tab w:val="left" w:pos="2775"/>
        </w:tabs>
        <w:rPr>
          <w:rFonts w:asciiTheme="majorHAnsi" w:eastAsia="Calibri" w:hAnsiTheme="majorHAnsi" w:cstheme="majorHAnsi"/>
          <w:sz w:val="20"/>
        </w:rPr>
      </w:pPr>
      <w:r w:rsidRPr="004C08E8">
        <w:rPr>
          <w:rFonts w:asciiTheme="majorHAnsi" w:eastAsia="Calibri" w:hAnsiTheme="majorHAnsi" w:cstheme="majorHAnsi"/>
          <w:noProof/>
          <w:lang w:val="en-US"/>
        </w:rPr>
        <mc:AlternateContent>
          <mc:Choice Requires="wps">
            <w:drawing>
              <wp:anchor distT="0" distB="0" distL="114300" distR="114300" simplePos="0" relativeHeight="251660288" behindDoc="0" locked="0" layoutInCell="1" allowOverlap="1" wp14:anchorId="31A65F5D" wp14:editId="56A548E0">
                <wp:simplePos x="0" y="0"/>
                <wp:positionH relativeFrom="column">
                  <wp:posOffset>0</wp:posOffset>
                </wp:positionH>
                <wp:positionV relativeFrom="paragraph">
                  <wp:posOffset>257175</wp:posOffset>
                </wp:positionV>
                <wp:extent cx="5726430" cy="0"/>
                <wp:effectExtent l="0" t="19050" r="26670" b="19050"/>
                <wp:wrapNone/>
                <wp:docPr id="870" name="Conector recto 870"/>
                <wp:cNvGraphicFramePr/>
                <a:graphic xmlns:a="http://schemas.openxmlformats.org/drawingml/2006/main">
                  <a:graphicData uri="http://schemas.microsoft.com/office/word/2010/wordprocessingShape">
                    <wps:wsp>
                      <wps:cNvCnPr/>
                      <wps:spPr>
                        <a:xfrm>
                          <a:off x="0" y="0"/>
                          <a:ext cx="5726430" cy="0"/>
                        </a:xfrm>
                        <a:prstGeom prst="line">
                          <a:avLst/>
                        </a:prstGeom>
                        <a:noFill/>
                        <a:ln w="28575" cap="flat" cmpd="sng" algn="ctr">
                          <a:solidFill>
                            <a:sysClr val="windowText" lastClr="000000">
                              <a:lumMod val="95000"/>
                              <a:lumOff val="5000"/>
                            </a:sysClr>
                          </a:solidFill>
                          <a:prstDash val="solid"/>
                          <a:miter lim="800000"/>
                        </a:ln>
                        <a:effectLst/>
                      </wps:spPr>
                      <wps:bodyPr/>
                    </wps:wsp>
                  </a:graphicData>
                </a:graphic>
              </wp:anchor>
            </w:drawing>
          </mc:Choice>
          <mc:Fallback>
            <w:pict>
              <v:line w14:anchorId="710ACEAA" id="Conector recto 87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0.25pt" to="450.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" strokecolor="#0d0d0d" strokeweight="2.25pt">
                <v:stroke joinstyle="miter"/>
              </v:line>
            </w:pict>
          </mc:Fallback>
        </mc:AlternateContent>
      </w:r>
      <w:r w:rsidRPr="004C08E8">
        <w:rPr>
          <w:rFonts w:asciiTheme="majorHAnsi" w:eastAsia="Calibri" w:hAnsiTheme="majorHAnsi" w:cstheme="majorHAnsi"/>
          <w:sz w:val="20"/>
        </w:rPr>
        <w:tab/>
      </w:r>
    </w:p>
    <w:p w14:paraId="6619B827" w14:textId="77777777" w:rsidR="00273D9D" w:rsidRPr="004C08E8" w:rsidRDefault="00273D9D" w:rsidP="00273D9D">
      <w:pPr>
        <w:tabs>
          <w:tab w:val="left" w:pos="2775"/>
        </w:tabs>
        <w:rPr>
          <w:rFonts w:asciiTheme="majorHAnsi" w:eastAsia="Calibri" w:hAnsiTheme="majorHAnsi" w:cstheme="majorHAnsi"/>
          <w:sz w:val="20"/>
        </w:rPr>
      </w:pPr>
    </w:p>
    <w:p w14:paraId="03BA8C69" w14:textId="77777777" w:rsidR="00273D9D" w:rsidRPr="004C08E8" w:rsidRDefault="00273D9D" w:rsidP="00273D9D">
      <w:pPr>
        <w:tabs>
          <w:tab w:val="left" w:pos="2775"/>
        </w:tabs>
        <w:rPr>
          <w:rFonts w:asciiTheme="majorHAnsi" w:eastAsia="Calibri" w:hAnsiTheme="majorHAnsi" w:cstheme="majorHAnsi"/>
          <w:sz w:val="16"/>
        </w:rPr>
      </w:pPr>
      <w:r w:rsidRPr="004C08E8">
        <w:rPr>
          <w:rFonts w:asciiTheme="majorHAnsi" w:eastAsia="Calibri" w:hAnsiTheme="majorHAnsi" w:cstheme="majorHAnsi"/>
          <w:sz w:val="16"/>
        </w:rPr>
        <w:t>ESPECIALISTA RESPONSABLE:</w:t>
      </w:r>
    </w:p>
    <w:p w14:paraId="26A93C43" w14:textId="77777777" w:rsidR="00273D9D" w:rsidRPr="004C08E8" w:rsidRDefault="00273D9D" w:rsidP="00273D9D">
      <w:pPr>
        <w:tabs>
          <w:tab w:val="left" w:pos="2775"/>
        </w:tabs>
        <w:rPr>
          <w:rFonts w:asciiTheme="majorHAnsi" w:eastAsia="Calibri" w:hAnsiTheme="majorHAnsi" w:cstheme="majorHAnsi"/>
          <w:sz w:val="20"/>
        </w:rPr>
      </w:pPr>
    </w:p>
    <w:p w14:paraId="45799EF2" w14:textId="77777777" w:rsidR="00273D9D" w:rsidRPr="004C08E8" w:rsidRDefault="00273D9D" w:rsidP="00273D9D">
      <w:pPr>
        <w:tabs>
          <w:tab w:val="left" w:pos="2775"/>
        </w:tabs>
        <w:rPr>
          <w:rFonts w:asciiTheme="majorHAnsi" w:eastAsia="Calibri" w:hAnsiTheme="majorHAnsi" w:cstheme="majorHAnsi"/>
          <w:b/>
          <w:sz w:val="24"/>
        </w:rPr>
      </w:pPr>
      <w:r w:rsidRPr="004C08E8">
        <w:rPr>
          <w:rFonts w:asciiTheme="majorHAnsi" w:eastAsia="Calibri" w:hAnsiTheme="majorHAnsi" w:cstheme="majorHAnsi"/>
          <w:b/>
          <w:sz w:val="24"/>
        </w:rPr>
        <w:t xml:space="preserve">Ing. CARLOS DOMINGO GUZMAN UBILLUS </w:t>
      </w:r>
    </w:p>
    <w:p w14:paraId="65D38420" w14:textId="77777777" w:rsidR="00273D9D" w:rsidRPr="004C08E8" w:rsidRDefault="00273D9D" w:rsidP="00273D9D">
      <w:pPr>
        <w:tabs>
          <w:tab w:val="left" w:pos="2775"/>
        </w:tabs>
        <w:rPr>
          <w:rFonts w:asciiTheme="majorHAnsi" w:eastAsia="Calibri" w:hAnsiTheme="majorHAnsi" w:cstheme="majorHAnsi"/>
          <w:b/>
        </w:rPr>
      </w:pPr>
      <w:r w:rsidRPr="004C08E8">
        <w:rPr>
          <w:rFonts w:asciiTheme="majorHAnsi" w:eastAsia="Calibri" w:hAnsiTheme="majorHAnsi" w:cstheme="majorHAnsi"/>
          <w:b/>
        </w:rPr>
        <w:t>CIP 46597</w:t>
      </w:r>
    </w:p>
    <w:p w14:paraId="7E80B423" w14:textId="77777777" w:rsidR="00273D9D" w:rsidRPr="004C08E8" w:rsidRDefault="00273D9D" w:rsidP="00273D9D">
      <w:pPr>
        <w:rPr>
          <w:rFonts w:asciiTheme="majorHAnsi" w:hAnsiTheme="majorHAnsi" w:cstheme="majorHAnsi"/>
          <w:b/>
          <w:sz w:val="28"/>
          <w:szCs w:val="28"/>
        </w:rPr>
      </w:pPr>
    </w:p>
    <w:p w14:paraId="2A8B8DDD" w14:textId="77777777" w:rsidR="00273D9D" w:rsidRPr="004C08E8" w:rsidRDefault="00273D9D" w:rsidP="00273D9D">
      <w:pPr>
        <w:rPr>
          <w:rFonts w:asciiTheme="majorHAnsi" w:hAnsiTheme="majorHAnsi" w:cstheme="majorHAnsi"/>
          <w:b/>
          <w:sz w:val="28"/>
          <w:szCs w:val="28"/>
        </w:rPr>
      </w:pPr>
      <w:r w:rsidRPr="004C08E8">
        <w:rPr>
          <w:rFonts w:asciiTheme="majorHAnsi" w:hAnsiTheme="majorHAnsi" w:cstheme="majorHAnsi"/>
          <w:b/>
          <w:sz w:val="28"/>
          <w:szCs w:val="28"/>
        </w:rPr>
        <w:br w:type="page"/>
      </w:r>
    </w:p>
    <w:sdt>
      <w:sdtPr>
        <w:rPr>
          <w:rFonts w:asciiTheme="minorHAnsi" w:hAnsiTheme="minorHAnsi" w:cs="Arial"/>
          <w:noProof w:val="0"/>
          <w:sz w:val="20"/>
          <w:szCs w:val="20"/>
          <w:lang w:val="es-ES" w:eastAsia="en-US"/>
        </w:rPr>
        <w:id w:val="1355533280"/>
        <w:docPartObj>
          <w:docPartGallery w:val="Table of Contents"/>
          <w:docPartUnique/>
        </w:docPartObj>
      </w:sdtPr>
      <w:sdtEndPr>
        <w:rPr>
          <w:bCs/>
        </w:rPr>
      </w:sdtEndPr>
      <w:sdtContent>
        <w:p w14:paraId="46CE2789" w14:textId="77777777" w:rsidR="00273D9D" w:rsidRPr="00593F69" w:rsidRDefault="00273D9D" w:rsidP="00273D9D">
          <w:pPr>
            <w:pStyle w:val="TtuloTDC"/>
            <w:rPr>
              <w:rFonts w:cs="Arial"/>
              <w:sz w:val="20"/>
              <w:szCs w:val="20"/>
            </w:rPr>
          </w:pPr>
          <w:r w:rsidRPr="00593F69">
            <w:rPr>
              <w:rFonts w:cs="Arial"/>
              <w:sz w:val="20"/>
              <w:szCs w:val="20"/>
              <w:lang w:val="es-ES"/>
            </w:rPr>
            <w:t>Contenido</w:t>
          </w:r>
        </w:p>
        <w:p w14:paraId="6DCF7AD9" w14:textId="77777777" w:rsidR="00593F69" w:rsidRPr="00593F69" w:rsidRDefault="00273D9D">
          <w:pPr>
            <w:pStyle w:val="TDC1"/>
            <w:rPr>
              <w:rFonts w:ascii="Arial" w:eastAsiaTheme="minorEastAsia" w:hAnsi="Arial" w:cs="Arial"/>
              <w:noProof/>
              <w:sz w:val="20"/>
              <w:szCs w:val="20"/>
              <w:lang w:val="en-US"/>
            </w:rPr>
          </w:pPr>
          <w:r w:rsidRPr="00593F69">
            <w:rPr>
              <w:rFonts w:ascii="Arial" w:hAnsi="Arial" w:cs="Arial"/>
              <w:noProof/>
              <w:sz w:val="20"/>
              <w:szCs w:val="20"/>
            </w:rPr>
            <w:fldChar w:fldCharType="begin"/>
          </w:r>
          <w:r w:rsidRPr="00593F69">
            <w:rPr>
              <w:rFonts w:ascii="Arial" w:hAnsi="Arial" w:cs="Arial"/>
              <w:sz w:val="20"/>
              <w:szCs w:val="20"/>
            </w:rPr>
            <w:instrText xml:space="preserve"> TOC \o "1-3" \h \z \u </w:instrText>
          </w:r>
          <w:r w:rsidRPr="00593F69">
            <w:rPr>
              <w:rFonts w:ascii="Arial" w:hAnsi="Arial" w:cs="Arial"/>
              <w:noProof/>
              <w:sz w:val="20"/>
              <w:szCs w:val="20"/>
            </w:rPr>
            <w:fldChar w:fldCharType="separate"/>
          </w:r>
          <w:hyperlink w:anchor="_Toc105098998" w:history="1">
            <w:r w:rsidR="00593F69" w:rsidRPr="00593F69">
              <w:rPr>
                <w:rStyle w:val="Hipervnculo"/>
                <w:rFonts w:ascii="Arial" w:hAnsi="Arial" w:cs="Arial"/>
                <w:noProof/>
                <w:sz w:val="20"/>
                <w:szCs w:val="20"/>
              </w:rPr>
              <w:t>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INTRODUCCIÓN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_Toc105098998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w:t>
            </w:r>
            <w:r w:rsidR="00593F69" w:rsidRPr="00593F69">
              <w:rPr>
                <w:rFonts w:ascii="Arial" w:hAnsi="Arial" w:cs="Arial"/>
                <w:noProof/>
                <w:webHidden/>
                <w:sz w:val="20"/>
                <w:szCs w:val="20"/>
              </w:rPr>
              <w:fldChar w:fldCharType="end"/>
            </w:r>
          </w:hyperlink>
        </w:p>
        <w:p w14:paraId="4BA8CCFE" w14:textId="77777777" w:rsidR="00593F69" w:rsidRPr="00593F69" w:rsidRDefault="00DE0646">
          <w:pPr>
            <w:pStyle w:val="TDC1"/>
            <w:rPr>
              <w:rFonts w:ascii="Arial" w:eastAsiaTheme="minorEastAsia" w:hAnsi="Arial" w:cs="Arial"/>
              <w:noProof/>
              <w:sz w:val="20"/>
              <w:szCs w:val="20"/>
              <w:lang w:val="en-US"/>
            </w:rPr>
          </w:pPr>
          <w:hyperlink w:anchor="_Toc105098999" w:history="1">
            <w:r w:rsidR="00593F69" w:rsidRPr="00593F69">
              <w:rPr>
                <w:rStyle w:val="Hipervnculo"/>
                <w:rFonts w:ascii="Arial" w:hAnsi="Arial" w:cs="Arial"/>
                <w:noProof/>
                <w:sz w:val="20"/>
                <w:szCs w:val="20"/>
              </w:rPr>
              <w:t>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OBJETIVO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_Toc105098999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w:t>
            </w:r>
            <w:r w:rsidR="00593F69" w:rsidRPr="00593F69">
              <w:rPr>
                <w:rFonts w:ascii="Arial" w:hAnsi="Arial" w:cs="Arial"/>
                <w:noProof/>
                <w:webHidden/>
                <w:sz w:val="20"/>
                <w:szCs w:val="20"/>
              </w:rPr>
              <w:fldChar w:fldCharType="end"/>
            </w:r>
          </w:hyperlink>
        </w:p>
        <w:p w14:paraId="25CD1759" w14:textId="77777777" w:rsidR="00593F69" w:rsidRPr="00593F69" w:rsidRDefault="00DE0646">
          <w:pPr>
            <w:pStyle w:val="TDC1"/>
            <w:rPr>
              <w:rFonts w:ascii="Arial" w:eastAsiaTheme="minorEastAsia" w:hAnsi="Arial" w:cs="Arial"/>
              <w:noProof/>
              <w:sz w:val="20"/>
              <w:szCs w:val="20"/>
              <w:lang w:val="en-US"/>
            </w:rPr>
          </w:pPr>
          <w:hyperlink w:anchor="_Toc105099000" w:history="1">
            <w:r w:rsidR="00593F69" w:rsidRPr="00593F69">
              <w:rPr>
                <w:rStyle w:val="Hipervnculo"/>
                <w:rFonts w:ascii="Arial" w:hAnsi="Arial" w:cs="Arial"/>
                <w:noProof/>
                <w:sz w:val="20"/>
                <w:szCs w:val="20"/>
              </w:rPr>
              <w:t>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ALCANCE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_Toc105099000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w:t>
            </w:r>
            <w:r w:rsidR="00593F69" w:rsidRPr="00593F69">
              <w:rPr>
                <w:rFonts w:ascii="Arial" w:hAnsi="Arial" w:cs="Arial"/>
                <w:noProof/>
                <w:webHidden/>
                <w:sz w:val="20"/>
                <w:szCs w:val="20"/>
              </w:rPr>
              <w:fldChar w:fldCharType="end"/>
            </w:r>
          </w:hyperlink>
        </w:p>
        <w:p w14:paraId="48057A76" w14:textId="77777777" w:rsidR="00593F69" w:rsidRPr="00593F69" w:rsidRDefault="00DE0646">
          <w:pPr>
            <w:pStyle w:val="TDC1"/>
            <w:rPr>
              <w:rFonts w:ascii="Arial" w:eastAsiaTheme="minorEastAsia" w:hAnsi="Arial" w:cs="Arial"/>
              <w:noProof/>
              <w:sz w:val="20"/>
              <w:szCs w:val="20"/>
              <w:lang w:val="en-US"/>
            </w:rPr>
          </w:pPr>
          <w:hyperlink w:anchor="_Toc105099001" w:history="1">
            <w:r w:rsidR="00593F69" w:rsidRPr="00593F69">
              <w:rPr>
                <w:rStyle w:val="Hipervnculo"/>
                <w:rFonts w:ascii="Arial" w:hAnsi="Arial" w:cs="Arial"/>
                <w:noProof/>
                <w:sz w:val="20"/>
                <w:szCs w:val="20"/>
              </w:rPr>
              <w:t>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NORMAS, CÓDIGOS Y ESTÁNDARES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_Toc105099001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w:t>
            </w:r>
            <w:r w:rsidR="00593F69" w:rsidRPr="00593F69">
              <w:rPr>
                <w:rFonts w:ascii="Arial" w:hAnsi="Arial" w:cs="Arial"/>
                <w:noProof/>
                <w:webHidden/>
                <w:sz w:val="20"/>
                <w:szCs w:val="20"/>
              </w:rPr>
              <w:fldChar w:fldCharType="end"/>
            </w:r>
          </w:hyperlink>
        </w:p>
        <w:p w14:paraId="1537E580" w14:textId="77777777" w:rsidR="00593F69" w:rsidRPr="00593F69" w:rsidRDefault="00DE0646">
          <w:pPr>
            <w:pStyle w:val="TDC1"/>
            <w:rPr>
              <w:rFonts w:ascii="Arial" w:eastAsiaTheme="minorEastAsia" w:hAnsi="Arial" w:cs="Arial"/>
              <w:noProof/>
              <w:sz w:val="20"/>
              <w:szCs w:val="20"/>
              <w:lang w:val="en-US"/>
            </w:rPr>
          </w:pPr>
          <w:hyperlink w:anchor="_Toc105099002" w:history="1">
            <w:r w:rsidR="00593F69" w:rsidRPr="00593F69">
              <w:rPr>
                <w:rStyle w:val="Hipervnculo"/>
                <w:rFonts w:ascii="Arial" w:hAnsi="Arial" w:cs="Arial"/>
                <w:noProof/>
                <w:sz w:val="20"/>
                <w:szCs w:val="20"/>
              </w:rPr>
              <w:t>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UBICACIÓN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_Toc105099002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w:t>
            </w:r>
            <w:r w:rsidR="00593F69" w:rsidRPr="00593F69">
              <w:rPr>
                <w:rFonts w:ascii="Arial" w:hAnsi="Arial" w:cs="Arial"/>
                <w:noProof/>
                <w:webHidden/>
                <w:sz w:val="20"/>
                <w:szCs w:val="20"/>
              </w:rPr>
              <w:fldChar w:fldCharType="end"/>
            </w:r>
          </w:hyperlink>
        </w:p>
        <w:p w14:paraId="1C6C10CE" w14:textId="77777777" w:rsidR="00593F69" w:rsidRPr="00593F69" w:rsidRDefault="00DE0646">
          <w:pPr>
            <w:pStyle w:val="TDC1"/>
            <w:rPr>
              <w:rFonts w:ascii="Arial" w:eastAsiaTheme="minorEastAsia" w:hAnsi="Arial" w:cs="Arial"/>
              <w:noProof/>
              <w:sz w:val="20"/>
              <w:szCs w:val="20"/>
              <w:lang w:val="en-US"/>
            </w:rPr>
          </w:pPr>
          <w:hyperlink w:anchor="_Toc105099003" w:history="1">
            <w:r w:rsidR="00593F69" w:rsidRPr="00593F69">
              <w:rPr>
                <w:rStyle w:val="Hipervnculo"/>
                <w:rFonts w:ascii="Arial" w:hAnsi="Arial" w:cs="Arial"/>
                <w:noProof/>
                <w:sz w:val="20"/>
                <w:szCs w:val="20"/>
              </w:rPr>
              <w:t>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VALIDEZ DE ESPECIFICACIONES, PLANOS Y METRADOS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_Toc105099003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w:t>
            </w:r>
            <w:r w:rsidR="00593F69" w:rsidRPr="00593F69">
              <w:rPr>
                <w:rFonts w:ascii="Arial" w:hAnsi="Arial" w:cs="Arial"/>
                <w:noProof/>
                <w:webHidden/>
                <w:sz w:val="20"/>
                <w:szCs w:val="20"/>
              </w:rPr>
              <w:fldChar w:fldCharType="end"/>
            </w:r>
          </w:hyperlink>
        </w:p>
        <w:p w14:paraId="78CD763D" w14:textId="77777777" w:rsidR="00593F69" w:rsidRPr="00593F69" w:rsidRDefault="00DE0646">
          <w:pPr>
            <w:pStyle w:val="TDC1"/>
            <w:rPr>
              <w:rFonts w:ascii="Arial" w:eastAsiaTheme="minorEastAsia" w:hAnsi="Arial" w:cs="Arial"/>
              <w:noProof/>
              <w:sz w:val="20"/>
              <w:szCs w:val="20"/>
              <w:lang w:val="en-US"/>
            </w:rPr>
          </w:pPr>
          <w:hyperlink w:anchor="_Toc105099004" w:history="1">
            <w:r w:rsidR="00593F69" w:rsidRPr="00593F69">
              <w:rPr>
                <w:rStyle w:val="Hipervnculo"/>
                <w:rFonts w:ascii="Arial" w:hAnsi="Arial" w:cs="Arial"/>
                <w:noProof/>
                <w:sz w:val="20"/>
                <w:szCs w:val="20"/>
              </w:rPr>
              <w:t>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CARACTERISTICAS TECNICAS DE LOS SISTEMAS TECNOLOGICOS: INFORMATICA Y TELECOMUNICACIONES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_Toc105099004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w:t>
            </w:r>
            <w:r w:rsidR="00593F69" w:rsidRPr="00593F69">
              <w:rPr>
                <w:rFonts w:ascii="Arial" w:hAnsi="Arial" w:cs="Arial"/>
                <w:noProof/>
                <w:webHidden/>
                <w:sz w:val="20"/>
                <w:szCs w:val="20"/>
              </w:rPr>
              <w:fldChar w:fldCharType="end"/>
            </w:r>
          </w:hyperlink>
        </w:p>
        <w:p w14:paraId="7D3E0655" w14:textId="77777777" w:rsidR="00593F69" w:rsidRPr="00593F69" w:rsidRDefault="00DE0646">
          <w:pPr>
            <w:pStyle w:val="TDC1"/>
            <w:rPr>
              <w:rFonts w:ascii="Arial" w:eastAsiaTheme="minorEastAsia" w:hAnsi="Arial" w:cs="Arial"/>
              <w:noProof/>
              <w:sz w:val="20"/>
              <w:szCs w:val="20"/>
              <w:lang w:val="en-US"/>
            </w:rPr>
          </w:pPr>
          <w:hyperlink w:anchor="_Toc105099005" w:history="1">
            <w:r w:rsidR="00593F69" w:rsidRPr="00593F69">
              <w:rPr>
                <w:rStyle w:val="Hipervnculo"/>
                <w:rFonts w:ascii="Arial" w:hAnsi="Arial" w:cs="Arial"/>
                <w:noProof/>
                <w:sz w:val="20"/>
                <w:szCs w:val="20"/>
              </w:rPr>
              <w:t>7.01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INSTALACIONES CABLEADO ESTRUCTURADO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_Toc105099005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w:t>
            </w:r>
            <w:r w:rsidR="00593F69" w:rsidRPr="00593F69">
              <w:rPr>
                <w:rFonts w:ascii="Arial" w:hAnsi="Arial" w:cs="Arial"/>
                <w:noProof/>
                <w:webHidden/>
                <w:sz w:val="20"/>
                <w:szCs w:val="20"/>
              </w:rPr>
              <w:fldChar w:fldCharType="end"/>
            </w:r>
          </w:hyperlink>
        </w:p>
        <w:p w14:paraId="4F85D49A" w14:textId="77777777" w:rsidR="00593F69" w:rsidRPr="00593F69" w:rsidRDefault="00DE0646">
          <w:pPr>
            <w:pStyle w:val="TDC2"/>
            <w:rPr>
              <w:rFonts w:ascii="Arial" w:eastAsiaTheme="minorEastAsia" w:hAnsi="Arial" w:cs="Arial"/>
              <w:noProof/>
              <w:sz w:val="20"/>
              <w:szCs w:val="20"/>
              <w:lang w:val="en-US"/>
            </w:rPr>
          </w:pPr>
          <w:hyperlink w:anchor="_Toc105099006" w:history="1">
            <w:r w:rsidR="00593F69" w:rsidRPr="00593F69">
              <w:rPr>
                <w:rStyle w:val="Hipervnculo"/>
                <w:rFonts w:ascii="Arial" w:hAnsi="Arial" w:cs="Arial"/>
                <w:noProof/>
                <w:sz w:val="20"/>
                <w:szCs w:val="20"/>
              </w:rPr>
              <w:t>07.01.01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BUZON DE CONCRETO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_Toc105099006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w:t>
            </w:r>
            <w:r w:rsidR="00593F69" w:rsidRPr="00593F69">
              <w:rPr>
                <w:rFonts w:ascii="Arial" w:hAnsi="Arial" w:cs="Arial"/>
                <w:noProof/>
                <w:webHidden/>
                <w:sz w:val="20"/>
                <w:szCs w:val="20"/>
              </w:rPr>
              <w:fldChar w:fldCharType="end"/>
            </w:r>
          </w:hyperlink>
        </w:p>
        <w:p w14:paraId="5C39FD2C"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07" w:history="1">
            <w:r w:rsidR="00593F69" w:rsidRPr="00593F69">
              <w:rPr>
                <w:rStyle w:val="Hipervnculo"/>
                <w:rFonts w:ascii="Arial" w:hAnsi="Arial" w:cs="Arial"/>
                <w:noProof/>
                <w:sz w:val="20"/>
                <w:szCs w:val="20"/>
              </w:rPr>
              <w:t>07.01.01.01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BUZÓN CON TAPA DE HIERRO FUNDIDO (1000 x 1000 x 1200 mm)</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_Toc105099007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w:t>
            </w:r>
            <w:r w:rsidR="00593F69" w:rsidRPr="00593F69">
              <w:rPr>
                <w:rFonts w:ascii="Arial" w:hAnsi="Arial" w:cs="Arial"/>
                <w:noProof/>
                <w:webHidden/>
                <w:sz w:val="20"/>
                <w:szCs w:val="20"/>
              </w:rPr>
              <w:fldChar w:fldCharType="end"/>
            </w:r>
          </w:hyperlink>
        </w:p>
        <w:p w14:paraId="37B26A09" w14:textId="77777777" w:rsidR="00593F69" w:rsidRPr="00593F69" w:rsidRDefault="00DE0646">
          <w:pPr>
            <w:pStyle w:val="TDC2"/>
            <w:rPr>
              <w:rFonts w:ascii="Arial" w:eastAsiaTheme="minorEastAsia" w:hAnsi="Arial" w:cs="Arial"/>
              <w:noProof/>
              <w:sz w:val="20"/>
              <w:szCs w:val="20"/>
              <w:lang w:val="en-US"/>
            </w:rPr>
          </w:pPr>
          <w:hyperlink w:anchor="_Toc105099008" w:history="1">
            <w:r w:rsidR="00593F69" w:rsidRPr="00593F69">
              <w:rPr>
                <w:rStyle w:val="Hipervnculo"/>
                <w:rFonts w:ascii="Arial" w:hAnsi="Arial" w:cs="Arial"/>
                <w:noProof/>
                <w:sz w:val="20"/>
                <w:szCs w:val="20"/>
              </w:rPr>
              <w:t>07.01.02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CAJAS DE PASE F.G.</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_Toc105099008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w:t>
            </w:r>
            <w:r w:rsidR="00593F69" w:rsidRPr="00593F69">
              <w:rPr>
                <w:rFonts w:ascii="Arial" w:hAnsi="Arial" w:cs="Arial"/>
                <w:noProof/>
                <w:webHidden/>
                <w:sz w:val="20"/>
                <w:szCs w:val="20"/>
              </w:rPr>
              <w:fldChar w:fldCharType="end"/>
            </w:r>
          </w:hyperlink>
        </w:p>
        <w:p w14:paraId="529AA812"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09" w:history="1">
            <w:r w:rsidR="00593F69" w:rsidRPr="00593F69">
              <w:rPr>
                <w:rStyle w:val="Hipervnculo"/>
                <w:rFonts w:ascii="Arial" w:hAnsi="Arial" w:cs="Arial"/>
                <w:noProof/>
                <w:sz w:val="20"/>
                <w:szCs w:val="20"/>
              </w:rPr>
              <w:t>07.01.02.01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CAJA DE PASE PESADA EN F.G. CUADRADA 100x100x100 mm</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_Toc105099009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w:t>
            </w:r>
            <w:r w:rsidR="00593F69" w:rsidRPr="00593F69">
              <w:rPr>
                <w:rFonts w:ascii="Arial" w:hAnsi="Arial" w:cs="Arial"/>
                <w:noProof/>
                <w:webHidden/>
                <w:sz w:val="20"/>
                <w:szCs w:val="20"/>
              </w:rPr>
              <w:fldChar w:fldCharType="end"/>
            </w:r>
          </w:hyperlink>
        </w:p>
        <w:p w14:paraId="122E9B59"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10" w:history="1">
            <w:r w:rsidR="00593F69" w:rsidRPr="00593F69">
              <w:rPr>
                <w:rStyle w:val="Hipervnculo"/>
                <w:rFonts w:ascii="Arial" w:hAnsi="Arial" w:cs="Arial"/>
                <w:noProof/>
                <w:sz w:val="20"/>
                <w:szCs w:val="20"/>
              </w:rPr>
              <w:t>07.01.02.02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CAJA DE PASE PESADA EN F.G. CUADRADA 150x150x150 mm</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_Toc105099010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w:t>
            </w:r>
            <w:r w:rsidR="00593F69" w:rsidRPr="00593F69">
              <w:rPr>
                <w:rFonts w:ascii="Arial" w:hAnsi="Arial" w:cs="Arial"/>
                <w:noProof/>
                <w:webHidden/>
                <w:sz w:val="20"/>
                <w:szCs w:val="20"/>
              </w:rPr>
              <w:fldChar w:fldCharType="end"/>
            </w:r>
          </w:hyperlink>
        </w:p>
        <w:p w14:paraId="210A72E3"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11" w:history="1">
            <w:r w:rsidR="00593F69" w:rsidRPr="00593F69">
              <w:rPr>
                <w:rStyle w:val="Hipervnculo"/>
                <w:rFonts w:ascii="Arial" w:hAnsi="Arial" w:cs="Arial"/>
                <w:noProof/>
                <w:sz w:val="20"/>
                <w:szCs w:val="20"/>
              </w:rPr>
              <w:t>07.01.02.03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CAJA DE PASE CUADRADA 300x300x300 mm</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_Toc105099011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w:t>
            </w:r>
            <w:r w:rsidR="00593F69" w:rsidRPr="00593F69">
              <w:rPr>
                <w:rFonts w:ascii="Arial" w:hAnsi="Arial" w:cs="Arial"/>
                <w:noProof/>
                <w:webHidden/>
                <w:sz w:val="20"/>
                <w:szCs w:val="20"/>
              </w:rPr>
              <w:fldChar w:fldCharType="end"/>
            </w:r>
          </w:hyperlink>
        </w:p>
        <w:p w14:paraId="28E621DE"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12" w:history="1">
            <w:r w:rsidR="00593F69" w:rsidRPr="00593F69">
              <w:rPr>
                <w:rStyle w:val="Hipervnculo"/>
                <w:rFonts w:ascii="Arial" w:hAnsi="Arial" w:cs="Arial"/>
                <w:noProof/>
                <w:sz w:val="20"/>
                <w:szCs w:val="20"/>
              </w:rPr>
              <w:t>07.01.02.04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CAJA DE PASE CUADRADA 300x300x200 mm</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_Toc105099012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w:t>
            </w:r>
            <w:r w:rsidR="00593F69" w:rsidRPr="00593F69">
              <w:rPr>
                <w:rFonts w:ascii="Arial" w:hAnsi="Arial" w:cs="Arial"/>
                <w:noProof/>
                <w:webHidden/>
                <w:sz w:val="20"/>
                <w:szCs w:val="20"/>
              </w:rPr>
              <w:fldChar w:fldCharType="end"/>
            </w:r>
          </w:hyperlink>
        </w:p>
        <w:p w14:paraId="1FAE0C5B"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13" w:history="1">
            <w:r w:rsidR="00593F69" w:rsidRPr="00593F69">
              <w:rPr>
                <w:rStyle w:val="Hipervnculo"/>
                <w:rFonts w:ascii="Arial" w:hAnsi="Arial" w:cs="Arial"/>
                <w:noProof/>
                <w:sz w:val="20"/>
                <w:szCs w:val="20"/>
              </w:rPr>
              <w:t>07.01.02.05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CAJA DE PASE CUADRADA 300x300x150 mm</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_Toc105099013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w:t>
            </w:r>
            <w:r w:rsidR="00593F69" w:rsidRPr="00593F69">
              <w:rPr>
                <w:rFonts w:ascii="Arial" w:hAnsi="Arial" w:cs="Arial"/>
                <w:noProof/>
                <w:webHidden/>
                <w:sz w:val="20"/>
                <w:szCs w:val="20"/>
              </w:rPr>
              <w:fldChar w:fldCharType="end"/>
            </w:r>
          </w:hyperlink>
        </w:p>
        <w:p w14:paraId="731CB634"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14" w:history="1">
            <w:r w:rsidR="00593F69" w:rsidRPr="00593F69">
              <w:rPr>
                <w:rStyle w:val="Hipervnculo"/>
                <w:rFonts w:ascii="Arial" w:hAnsi="Arial" w:cs="Arial"/>
                <w:noProof/>
                <w:sz w:val="20"/>
                <w:szCs w:val="20"/>
              </w:rPr>
              <w:t>07.01.02.06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CAJA DE PASE CUADRADA 400x300x150 mm</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_Toc105099014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w:t>
            </w:r>
            <w:r w:rsidR="00593F69" w:rsidRPr="00593F69">
              <w:rPr>
                <w:rFonts w:ascii="Arial" w:hAnsi="Arial" w:cs="Arial"/>
                <w:noProof/>
                <w:webHidden/>
                <w:sz w:val="20"/>
                <w:szCs w:val="20"/>
              </w:rPr>
              <w:fldChar w:fldCharType="end"/>
            </w:r>
          </w:hyperlink>
        </w:p>
        <w:p w14:paraId="2F86DD1B" w14:textId="77777777" w:rsidR="00593F69" w:rsidRPr="00593F69" w:rsidRDefault="00DE0646">
          <w:pPr>
            <w:pStyle w:val="TDC2"/>
            <w:rPr>
              <w:rFonts w:ascii="Arial" w:eastAsiaTheme="minorEastAsia" w:hAnsi="Arial" w:cs="Arial"/>
              <w:noProof/>
              <w:sz w:val="20"/>
              <w:szCs w:val="20"/>
              <w:lang w:val="en-US"/>
            </w:rPr>
          </w:pPr>
          <w:hyperlink w:anchor="_Toc105099015" w:history="1">
            <w:r w:rsidR="00593F69" w:rsidRPr="00593F69">
              <w:rPr>
                <w:rStyle w:val="Hipervnculo"/>
                <w:rFonts w:ascii="Arial" w:hAnsi="Arial" w:cs="Arial"/>
                <w:noProof/>
                <w:sz w:val="20"/>
                <w:szCs w:val="20"/>
              </w:rPr>
              <w:t>07.01.03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BANDEJAS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_Toc105099015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w:t>
            </w:r>
            <w:r w:rsidR="00593F69" w:rsidRPr="00593F69">
              <w:rPr>
                <w:rFonts w:ascii="Arial" w:hAnsi="Arial" w:cs="Arial"/>
                <w:noProof/>
                <w:webHidden/>
                <w:sz w:val="20"/>
                <w:szCs w:val="20"/>
              </w:rPr>
              <w:fldChar w:fldCharType="end"/>
            </w:r>
          </w:hyperlink>
        </w:p>
        <w:p w14:paraId="63DD2428"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16" w:history="1">
            <w:r w:rsidR="00593F69" w:rsidRPr="00593F69">
              <w:rPr>
                <w:rStyle w:val="Hipervnculo"/>
                <w:rFonts w:ascii="Arial" w:hAnsi="Arial" w:cs="Arial"/>
                <w:noProof/>
                <w:sz w:val="20"/>
                <w:szCs w:val="20"/>
              </w:rPr>
              <w:t>07.01.03.01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BANDEJA TIPO MALLA DE ACERO 300x100 mm (Inc. Soportes y accesorios)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_Toc105099016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w:t>
            </w:r>
            <w:r w:rsidR="00593F69" w:rsidRPr="00593F69">
              <w:rPr>
                <w:rFonts w:ascii="Arial" w:hAnsi="Arial" w:cs="Arial"/>
                <w:noProof/>
                <w:webHidden/>
                <w:sz w:val="20"/>
                <w:szCs w:val="20"/>
              </w:rPr>
              <w:fldChar w:fldCharType="end"/>
            </w:r>
          </w:hyperlink>
        </w:p>
        <w:p w14:paraId="35C0FA15"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17" w:history="1">
            <w:r w:rsidR="00593F69" w:rsidRPr="00593F69">
              <w:rPr>
                <w:rStyle w:val="Hipervnculo"/>
                <w:rFonts w:ascii="Arial" w:hAnsi="Arial" w:cs="Arial"/>
                <w:noProof/>
                <w:sz w:val="20"/>
                <w:szCs w:val="20"/>
              </w:rPr>
              <w:t>07.01.03.02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FIRE STOPPING</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_Toc105099017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w:t>
            </w:r>
            <w:r w:rsidR="00593F69" w:rsidRPr="00593F69">
              <w:rPr>
                <w:rFonts w:ascii="Arial" w:hAnsi="Arial" w:cs="Arial"/>
                <w:noProof/>
                <w:webHidden/>
                <w:sz w:val="20"/>
                <w:szCs w:val="20"/>
              </w:rPr>
              <w:fldChar w:fldCharType="end"/>
            </w:r>
          </w:hyperlink>
        </w:p>
        <w:p w14:paraId="4746D284" w14:textId="77777777" w:rsidR="00593F69" w:rsidRPr="00593F69" w:rsidRDefault="00DE0646">
          <w:pPr>
            <w:pStyle w:val="TDC2"/>
            <w:rPr>
              <w:rFonts w:ascii="Arial" w:eastAsiaTheme="minorEastAsia" w:hAnsi="Arial" w:cs="Arial"/>
              <w:noProof/>
              <w:sz w:val="20"/>
              <w:szCs w:val="20"/>
              <w:lang w:val="en-US"/>
            </w:rPr>
          </w:pPr>
          <w:hyperlink w:anchor="_Toc105099018" w:history="1">
            <w:r w:rsidR="00593F69" w:rsidRPr="00593F69">
              <w:rPr>
                <w:rStyle w:val="Hipervnculo"/>
                <w:rFonts w:ascii="Arial" w:hAnsi="Arial" w:cs="Arial"/>
                <w:noProof/>
                <w:sz w:val="20"/>
                <w:szCs w:val="20"/>
              </w:rPr>
              <w:t>07.01.04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TUBERIAS Y ACCESORIOS PVC SAP</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_Toc105099018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w:t>
            </w:r>
            <w:r w:rsidR="00593F69" w:rsidRPr="00593F69">
              <w:rPr>
                <w:rFonts w:ascii="Arial" w:hAnsi="Arial" w:cs="Arial"/>
                <w:noProof/>
                <w:webHidden/>
                <w:sz w:val="20"/>
                <w:szCs w:val="20"/>
              </w:rPr>
              <w:fldChar w:fldCharType="end"/>
            </w:r>
          </w:hyperlink>
        </w:p>
        <w:p w14:paraId="0306F876"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19" w:history="1">
            <w:r w:rsidR="00593F69" w:rsidRPr="00593F69">
              <w:rPr>
                <w:rStyle w:val="Hipervnculo"/>
                <w:rFonts w:ascii="Arial" w:hAnsi="Arial" w:cs="Arial"/>
                <w:noProof/>
                <w:sz w:val="20"/>
                <w:szCs w:val="20"/>
              </w:rPr>
              <w:t>07.01.04.01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TUBERIA Ø 1" PVC-P - NTP: 399.006, NTE: 024</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_Toc105099019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w:t>
            </w:r>
            <w:r w:rsidR="00593F69" w:rsidRPr="00593F69">
              <w:rPr>
                <w:rFonts w:ascii="Arial" w:hAnsi="Arial" w:cs="Arial"/>
                <w:noProof/>
                <w:webHidden/>
                <w:sz w:val="20"/>
                <w:szCs w:val="20"/>
              </w:rPr>
              <w:fldChar w:fldCharType="end"/>
            </w:r>
          </w:hyperlink>
        </w:p>
        <w:p w14:paraId="3D766690"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20" w:history="1">
            <w:r w:rsidR="00593F69" w:rsidRPr="00593F69">
              <w:rPr>
                <w:rStyle w:val="Hipervnculo"/>
                <w:rFonts w:ascii="Arial" w:hAnsi="Arial" w:cs="Arial"/>
                <w:noProof/>
                <w:sz w:val="20"/>
                <w:szCs w:val="20"/>
              </w:rPr>
              <w:t>07.01.04.02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TUBERIA Ø 4" PVC-P - NTP: 399.006, NTE: 024</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_Toc105099020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w:t>
            </w:r>
            <w:r w:rsidR="00593F69" w:rsidRPr="00593F69">
              <w:rPr>
                <w:rFonts w:ascii="Arial" w:hAnsi="Arial" w:cs="Arial"/>
                <w:noProof/>
                <w:webHidden/>
                <w:sz w:val="20"/>
                <w:szCs w:val="20"/>
              </w:rPr>
              <w:fldChar w:fldCharType="end"/>
            </w:r>
          </w:hyperlink>
        </w:p>
        <w:p w14:paraId="024975CA" w14:textId="77777777" w:rsidR="00593F69" w:rsidRPr="00593F69" w:rsidRDefault="00DE0646">
          <w:pPr>
            <w:pStyle w:val="TDC2"/>
            <w:rPr>
              <w:rFonts w:ascii="Arial" w:eastAsiaTheme="minorEastAsia" w:hAnsi="Arial" w:cs="Arial"/>
              <w:noProof/>
              <w:sz w:val="20"/>
              <w:szCs w:val="20"/>
              <w:lang w:val="en-US"/>
            </w:rPr>
          </w:pPr>
          <w:hyperlink w:anchor="_Toc105099021" w:history="1">
            <w:r w:rsidR="00593F69" w:rsidRPr="00593F69">
              <w:rPr>
                <w:rStyle w:val="Hipervnculo"/>
                <w:rFonts w:ascii="Arial" w:hAnsi="Arial" w:cs="Arial"/>
                <w:noProof/>
                <w:sz w:val="20"/>
                <w:szCs w:val="20"/>
              </w:rPr>
              <w:t>07.01.05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TUBERIA METALICA FLEXIBLE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_Toc105099021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w:t>
            </w:r>
            <w:r w:rsidR="00593F69" w:rsidRPr="00593F69">
              <w:rPr>
                <w:rFonts w:ascii="Arial" w:hAnsi="Arial" w:cs="Arial"/>
                <w:noProof/>
                <w:webHidden/>
                <w:sz w:val="20"/>
                <w:szCs w:val="20"/>
              </w:rPr>
              <w:fldChar w:fldCharType="end"/>
            </w:r>
          </w:hyperlink>
        </w:p>
        <w:p w14:paraId="573877D6"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22" w:history="1">
            <w:r w:rsidR="00593F69" w:rsidRPr="00593F69">
              <w:rPr>
                <w:rStyle w:val="Hipervnculo"/>
                <w:rFonts w:ascii="Arial" w:hAnsi="Arial" w:cs="Arial"/>
                <w:noProof/>
                <w:sz w:val="20"/>
                <w:szCs w:val="20"/>
                <w:lang w:val="en-US"/>
              </w:rPr>
              <w:t>07.01.05.01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lang w:val="en-US"/>
              </w:rPr>
              <w:t>TUBERIA 3/4" CONDUIT - EMT ANSI C80.3</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_Toc105099022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w:t>
            </w:r>
            <w:r w:rsidR="00593F69" w:rsidRPr="00593F69">
              <w:rPr>
                <w:rFonts w:ascii="Arial" w:hAnsi="Arial" w:cs="Arial"/>
                <w:noProof/>
                <w:webHidden/>
                <w:sz w:val="20"/>
                <w:szCs w:val="20"/>
              </w:rPr>
              <w:fldChar w:fldCharType="end"/>
            </w:r>
          </w:hyperlink>
        </w:p>
        <w:p w14:paraId="2C5A2217"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23" w:history="1">
            <w:r w:rsidR="00593F69" w:rsidRPr="00593F69">
              <w:rPr>
                <w:rStyle w:val="Hipervnculo"/>
                <w:rFonts w:ascii="Arial" w:hAnsi="Arial" w:cs="Arial"/>
                <w:noProof/>
                <w:sz w:val="20"/>
                <w:szCs w:val="20"/>
                <w:lang w:val="en-US"/>
              </w:rPr>
              <w:t>07.01.05.02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lang w:val="en-US"/>
              </w:rPr>
              <w:t>TUBERIA 1" CONDUIT - EMT ANSI C80.3</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_Toc105099023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w:t>
            </w:r>
            <w:r w:rsidR="00593F69" w:rsidRPr="00593F69">
              <w:rPr>
                <w:rFonts w:ascii="Arial" w:hAnsi="Arial" w:cs="Arial"/>
                <w:noProof/>
                <w:webHidden/>
                <w:sz w:val="20"/>
                <w:szCs w:val="20"/>
              </w:rPr>
              <w:fldChar w:fldCharType="end"/>
            </w:r>
          </w:hyperlink>
        </w:p>
        <w:p w14:paraId="18DA9291"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24" w:history="1">
            <w:r w:rsidR="00593F69" w:rsidRPr="00593F69">
              <w:rPr>
                <w:rStyle w:val="Hipervnculo"/>
                <w:rFonts w:ascii="Arial" w:hAnsi="Arial" w:cs="Arial"/>
                <w:noProof/>
                <w:sz w:val="20"/>
                <w:szCs w:val="20"/>
              </w:rPr>
              <w:t>07.01.05.03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TUBERIA CONDUIT FLEXIBLE Ø 1"</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_Toc105099024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w:t>
            </w:r>
            <w:r w:rsidR="00593F69" w:rsidRPr="00593F69">
              <w:rPr>
                <w:rFonts w:ascii="Arial" w:hAnsi="Arial" w:cs="Arial"/>
                <w:noProof/>
                <w:webHidden/>
                <w:sz w:val="20"/>
                <w:szCs w:val="20"/>
              </w:rPr>
              <w:fldChar w:fldCharType="end"/>
            </w:r>
          </w:hyperlink>
        </w:p>
        <w:p w14:paraId="14357FB9"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25" w:history="1">
            <w:r w:rsidR="00593F69" w:rsidRPr="00593F69">
              <w:rPr>
                <w:rStyle w:val="Hipervnculo"/>
                <w:rFonts w:ascii="Arial" w:hAnsi="Arial" w:cs="Arial"/>
                <w:noProof/>
                <w:sz w:val="20"/>
                <w:szCs w:val="20"/>
              </w:rPr>
              <w:t>07.01.05.04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SELLO CORTAFUEGO PARA PASE DE TUBERIAS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_Toc105099025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w:t>
            </w:r>
            <w:r w:rsidR="00593F69" w:rsidRPr="00593F69">
              <w:rPr>
                <w:rFonts w:ascii="Arial" w:hAnsi="Arial" w:cs="Arial"/>
                <w:noProof/>
                <w:webHidden/>
                <w:sz w:val="20"/>
                <w:szCs w:val="20"/>
              </w:rPr>
              <w:fldChar w:fldCharType="end"/>
            </w:r>
          </w:hyperlink>
        </w:p>
        <w:p w14:paraId="637194C7" w14:textId="77777777" w:rsidR="00593F69" w:rsidRPr="00593F69" w:rsidRDefault="00DE0646">
          <w:pPr>
            <w:pStyle w:val="TDC2"/>
            <w:rPr>
              <w:rFonts w:ascii="Arial" w:eastAsiaTheme="minorEastAsia" w:hAnsi="Arial" w:cs="Arial"/>
              <w:noProof/>
              <w:sz w:val="20"/>
              <w:szCs w:val="20"/>
              <w:lang w:val="en-US"/>
            </w:rPr>
          </w:pPr>
          <w:hyperlink w:anchor="_Toc105099026" w:history="1">
            <w:r w:rsidR="00593F69" w:rsidRPr="00593F69">
              <w:rPr>
                <w:rStyle w:val="Hipervnculo"/>
                <w:rFonts w:ascii="Arial" w:hAnsi="Arial" w:cs="Arial"/>
                <w:noProof/>
                <w:sz w:val="20"/>
                <w:szCs w:val="20"/>
              </w:rPr>
              <w:t>07.01.06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POSTE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_Toc105099026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w:t>
            </w:r>
            <w:r w:rsidR="00593F69" w:rsidRPr="00593F69">
              <w:rPr>
                <w:rFonts w:ascii="Arial" w:hAnsi="Arial" w:cs="Arial"/>
                <w:noProof/>
                <w:webHidden/>
                <w:sz w:val="20"/>
                <w:szCs w:val="20"/>
              </w:rPr>
              <w:fldChar w:fldCharType="end"/>
            </w:r>
          </w:hyperlink>
        </w:p>
        <w:p w14:paraId="17657574"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27" w:history="1">
            <w:r w:rsidR="00593F69" w:rsidRPr="00593F69">
              <w:rPr>
                <w:rStyle w:val="Hipervnculo"/>
                <w:rFonts w:ascii="Arial" w:hAnsi="Arial" w:cs="Arial"/>
                <w:noProof/>
                <w:sz w:val="20"/>
                <w:szCs w:val="20"/>
              </w:rPr>
              <w:t>07.01.06.01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POSTE DE CONCRETO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_Toc105099027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w:t>
            </w:r>
            <w:r w:rsidR="00593F69" w:rsidRPr="00593F69">
              <w:rPr>
                <w:rFonts w:ascii="Arial" w:hAnsi="Arial" w:cs="Arial"/>
                <w:noProof/>
                <w:webHidden/>
                <w:sz w:val="20"/>
                <w:szCs w:val="20"/>
              </w:rPr>
              <w:fldChar w:fldCharType="end"/>
            </w:r>
          </w:hyperlink>
        </w:p>
        <w:p w14:paraId="2A57B0D8" w14:textId="77777777" w:rsidR="00593F69" w:rsidRPr="00593F69" w:rsidRDefault="00DE0646">
          <w:pPr>
            <w:pStyle w:val="TDC2"/>
            <w:rPr>
              <w:rFonts w:ascii="Arial" w:eastAsiaTheme="minorEastAsia" w:hAnsi="Arial" w:cs="Arial"/>
              <w:noProof/>
              <w:sz w:val="20"/>
              <w:szCs w:val="20"/>
              <w:lang w:val="en-US"/>
            </w:rPr>
          </w:pPr>
          <w:hyperlink w:anchor="_Toc105099028" w:history="1">
            <w:r w:rsidR="00593F69" w:rsidRPr="00593F69">
              <w:rPr>
                <w:rStyle w:val="Hipervnculo"/>
                <w:rFonts w:ascii="Arial" w:hAnsi="Arial" w:cs="Arial"/>
                <w:noProof/>
                <w:sz w:val="20"/>
                <w:szCs w:val="20"/>
              </w:rPr>
              <w:t>07.01.07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DUCTOS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_Toc105099028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w:t>
            </w:r>
            <w:r w:rsidR="00593F69" w:rsidRPr="00593F69">
              <w:rPr>
                <w:rFonts w:ascii="Arial" w:hAnsi="Arial" w:cs="Arial"/>
                <w:noProof/>
                <w:webHidden/>
                <w:sz w:val="20"/>
                <w:szCs w:val="20"/>
              </w:rPr>
              <w:fldChar w:fldCharType="end"/>
            </w:r>
          </w:hyperlink>
        </w:p>
        <w:p w14:paraId="01280FCF" w14:textId="77777777" w:rsidR="00593F69" w:rsidRPr="00593F69" w:rsidRDefault="00DE0646">
          <w:pPr>
            <w:pStyle w:val="TDC3"/>
            <w:tabs>
              <w:tab w:val="left" w:pos="1760"/>
              <w:tab w:val="right" w:leader="dot" w:pos="9016"/>
            </w:tabs>
            <w:rPr>
              <w:rFonts w:ascii="Arial" w:eastAsiaTheme="minorEastAsia" w:hAnsi="Arial" w:cs="Arial"/>
              <w:noProof/>
              <w:sz w:val="20"/>
              <w:szCs w:val="20"/>
              <w:lang w:val="en-US"/>
            </w:rPr>
          </w:pPr>
          <w:hyperlink w:anchor="_Toc105099029" w:history="1">
            <w:r w:rsidR="00593F69" w:rsidRPr="00593F69">
              <w:rPr>
                <w:rStyle w:val="Hipervnculo"/>
                <w:rFonts w:ascii="Arial" w:hAnsi="Arial" w:cs="Arial"/>
                <w:noProof/>
                <w:sz w:val="20"/>
                <w:szCs w:val="20"/>
              </w:rPr>
              <w:t>07.01.07.01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DUCTO DE CONCRETO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_Toc105099029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w:t>
            </w:r>
            <w:r w:rsidR="00593F69" w:rsidRPr="00593F69">
              <w:rPr>
                <w:rFonts w:ascii="Arial" w:hAnsi="Arial" w:cs="Arial"/>
                <w:noProof/>
                <w:webHidden/>
                <w:sz w:val="20"/>
                <w:szCs w:val="20"/>
              </w:rPr>
              <w:fldChar w:fldCharType="end"/>
            </w:r>
          </w:hyperlink>
        </w:p>
        <w:p w14:paraId="78F33AA8" w14:textId="77777777" w:rsidR="00593F69" w:rsidRPr="00593F69" w:rsidRDefault="00DE0646">
          <w:pPr>
            <w:pStyle w:val="TDC1"/>
            <w:rPr>
              <w:rFonts w:ascii="Arial" w:eastAsiaTheme="minorEastAsia" w:hAnsi="Arial" w:cs="Arial"/>
              <w:noProof/>
              <w:sz w:val="20"/>
              <w:szCs w:val="20"/>
              <w:lang w:val="en-US"/>
            </w:rPr>
          </w:pPr>
          <w:hyperlink w:anchor="_Toc105099030" w:history="1">
            <w:r w:rsidR="00593F69" w:rsidRPr="00593F69">
              <w:rPr>
                <w:rStyle w:val="Hipervnculo"/>
                <w:rFonts w:ascii="Arial" w:hAnsi="Arial" w:cs="Arial"/>
                <w:noProof/>
                <w:sz w:val="20"/>
                <w:szCs w:val="20"/>
              </w:rPr>
              <w:t>7.02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CABLEADO VERTICAL (BACKBONE DE FIBRA OPTICA)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_Toc105099030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w:t>
            </w:r>
            <w:r w:rsidR="00593F69" w:rsidRPr="00593F69">
              <w:rPr>
                <w:rFonts w:ascii="Arial" w:hAnsi="Arial" w:cs="Arial"/>
                <w:noProof/>
                <w:webHidden/>
                <w:sz w:val="20"/>
                <w:szCs w:val="20"/>
              </w:rPr>
              <w:fldChar w:fldCharType="end"/>
            </w:r>
          </w:hyperlink>
        </w:p>
        <w:p w14:paraId="261E43A8" w14:textId="77777777" w:rsidR="00593F69" w:rsidRPr="00593F69" w:rsidRDefault="00DE0646">
          <w:pPr>
            <w:pStyle w:val="TDC2"/>
            <w:rPr>
              <w:rFonts w:ascii="Arial" w:eastAsiaTheme="minorEastAsia" w:hAnsi="Arial" w:cs="Arial"/>
              <w:noProof/>
              <w:sz w:val="20"/>
              <w:szCs w:val="20"/>
              <w:lang w:val="en-US"/>
            </w:rPr>
          </w:pPr>
          <w:hyperlink w:anchor="_Toc105099031" w:history="1">
            <w:r w:rsidR="00593F69" w:rsidRPr="00593F69">
              <w:rPr>
                <w:rStyle w:val="Hipervnculo"/>
                <w:rFonts w:ascii="Arial" w:hAnsi="Arial" w:cs="Arial"/>
                <w:noProof/>
                <w:sz w:val="20"/>
                <w:szCs w:val="20"/>
              </w:rPr>
              <w:t>07.02.01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CABLE DE FIBRA ÓPTICA TRONCAL MTP/MTP MULTIMODO OM4 DE 24 HILOS.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_Toc105099031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w:t>
            </w:r>
            <w:r w:rsidR="00593F69" w:rsidRPr="00593F69">
              <w:rPr>
                <w:rFonts w:ascii="Arial" w:hAnsi="Arial" w:cs="Arial"/>
                <w:noProof/>
                <w:webHidden/>
                <w:sz w:val="20"/>
                <w:szCs w:val="20"/>
              </w:rPr>
              <w:fldChar w:fldCharType="end"/>
            </w:r>
          </w:hyperlink>
        </w:p>
        <w:p w14:paraId="72165660" w14:textId="77777777" w:rsidR="00593F69" w:rsidRPr="00593F69" w:rsidRDefault="00DE0646">
          <w:pPr>
            <w:pStyle w:val="TDC2"/>
            <w:rPr>
              <w:rFonts w:ascii="Arial" w:eastAsiaTheme="minorEastAsia" w:hAnsi="Arial" w:cs="Arial"/>
              <w:noProof/>
              <w:sz w:val="20"/>
              <w:szCs w:val="20"/>
              <w:lang w:val="en-US"/>
            </w:rPr>
          </w:pPr>
          <w:hyperlink w:anchor="_Toc105099032" w:history="1">
            <w:r w:rsidR="00593F69" w:rsidRPr="00593F69">
              <w:rPr>
                <w:rStyle w:val="Hipervnculo"/>
                <w:rFonts w:ascii="Arial" w:hAnsi="Arial" w:cs="Arial"/>
                <w:noProof/>
                <w:sz w:val="20"/>
                <w:szCs w:val="20"/>
              </w:rPr>
              <w:t>07.02.02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MÓDULO ADAPTADOR MTP-LC MULTIMODO OM4</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_Toc105099032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w:t>
            </w:r>
            <w:r w:rsidR="00593F69" w:rsidRPr="00593F69">
              <w:rPr>
                <w:rFonts w:ascii="Arial" w:hAnsi="Arial" w:cs="Arial"/>
                <w:noProof/>
                <w:webHidden/>
                <w:sz w:val="20"/>
                <w:szCs w:val="20"/>
              </w:rPr>
              <w:fldChar w:fldCharType="end"/>
            </w:r>
          </w:hyperlink>
        </w:p>
        <w:p w14:paraId="5DFC929D" w14:textId="77777777" w:rsidR="00593F69" w:rsidRPr="00593F69" w:rsidRDefault="00DE0646">
          <w:pPr>
            <w:pStyle w:val="TDC2"/>
            <w:rPr>
              <w:rFonts w:ascii="Arial" w:eastAsiaTheme="minorEastAsia" w:hAnsi="Arial" w:cs="Arial"/>
              <w:noProof/>
              <w:sz w:val="20"/>
              <w:szCs w:val="20"/>
              <w:lang w:val="en-US"/>
            </w:rPr>
          </w:pPr>
          <w:hyperlink w:anchor="_Toc105099033" w:history="1">
            <w:r w:rsidR="00593F69" w:rsidRPr="00593F69">
              <w:rPr>
                <w:rStyle w:val="Hipervnculo"/>
                <w:rFonts w:ascii="Arial" w:hAnsi="Arial" w:cs="Arial"/>
                <w:noProof/>
                <w:sz w:val="20"/>
                <w:szCs w:val="20"/>
              </w:rPr>
              <w:t>07.02.03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BANDEJA DE FIBRA ÓPTICA PRINCIPAL (CENTRO DE DATOS)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_Toc105099033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17</w:t>
            </w:r>
            <w:r w:rsidR="00593F69" w:rsidRPr="00593F69">
              <w:rPr>
                <w:rFonts w:ascii="Arial" w:hAnsi="Arial" w:cs="Arial"/>
                <w:noProof/>
                <w:webHidden/>
                <w:sz w:val="20"/>
                <w:szCs w:val="20"/>
              </w:rPr>
              <w:fldChar w:fldCharType="end"/>
            </w:r>
          </w:hyperlink>
        </w:p>
        <w:p w14:paraId="3D91870C" w14:textId="77777777" w:rsidR="00593F69" w:rsidRPr="00593F69" w:rsidRDefault="00DE0646">
          <w:pPr>
            <w:pStyle w:val="TDC2"/>
            <w:rPr>
              <w:rFonts w:ascii="Arial" w:eastAsiaTheme="minorEastAsia" w:hAnsi="Arial" w:cs="Arial"/>
              <w:noProof/>
              <w:sz w:val="20"/>
              <w:szCs w:val="20"/>
              <w:lang w:val="en-US"/>
            </w:rPr>
          </w:pPr>
          <w:hyperlink w:anchor="_Toc105099034" w:history="1">
            <w:r w:rsidR="00593F69" w:rsidRPr="00593F69">
              <w:rPr>
                <w:rStyle w:val="Hipervnculo"/>
                <w:rFonts w:ascii="Arial" w:hAnsi="Arial" w:cs="Arial"/>
                <w:noProof/>
                <w:sz w:val="20"/>
                <w:szCs w:val="20"/>
              </w:rPr>
              <w:t>07.02.04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BANDEJA DE FIBRA ÓPTICA SECUNDARIA (GABINETE DE TELECOMUNICACIONES)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_Toc105099034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17</w:t>
            </w:r>
            <w:r w:rsidR="00593F69" w:rsidRPr="00593F69">
              <w:rPr>
                <w:rFonts w:ascii="Arial" w:hAnsi="Arial" w:cs="Arial"/>
                <w:noProof/>
                <w:webHidden/>
                <w:sz w:val="20"/>
                <w:szCs w:val="20"/>
              </w:rPr>
              <w:fldChar w:fldCharType="end"/>
            </w:r>
          </w:hyperlink>
        </w:p>
        <w:p w14:paraId="12F6B46C" w14:textId="77777777" w:rsidR="00593F69" w:rsidRPr="00593F69" w:rsidRDefault="00DE0646">
          <w:pPr>
            <w:pStyle w:val="TDC2"/>
            <w:rPr>
              <w:rFonts w:ascii="Arial" w:eastAsiaTheme="minorEastAsia" w:hAnsi="Arial" w:cs="Arial"/>
              <w:noProof/>
              <w:sz w:val="20"/>
              <w:szCs w:val="20"/>
              <w:lang w:val="en-US"/>
            </w:rPr>
          </w:pPr>
          <w:hyperlink w:anchor="_Toc105099035" w:history="1">
            <w:r w:rsidR="00593F69" w:rsidRPr="00593F69">
              <w:rPr>
                <w:rStyle w:val="Hipervnculo"/>
                <w:rFonts w:ascii="Arial" w:hAnsi="Arial" w:cs="Arial"/>
                <w:noProof/>
                <w:sz w:val="20"/>
                <w:szCs w:val="20"/>
              </w:rPr>
              <w:t>07.02.05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PATCH CORD DE FIBRA ÓPTICA MULTIMODO OM4 LC/LC DÚPLEX.</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_Toc105099035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18</w:t>
            </w:r>
            <w:r w:rsidR="00593F69" w:rsidRPr="00593F69">
              <w:rPr>
                <w:rFonts w:ascii="Arial" w:hAnsi="Arial" w:cs="Arial"/>
                <w:noProof/>
                <w:webHidden/>
                <w:sz w:val="20"/>
                <w:szCs w:val="20"/>
              </w:rPr>
              <w:fldChar w:fldCharType="end"/>
            </w:r>
          </w:hyperlink>
        </w:p>
        <w:p w14:paraId="1D745DA4" w14:textId="77777777" w:rsidR="00593F69" w:rsidRPr="00593F69" w:rsidRDefault="00DE0646">
          <w:pPr>
            <w:pStyle w:val="TDC1"/>
            <w:rPr>
              <w:rFonts w:ascii="Arial" w:eastAsiaTheme="minorEastAsia" w:hAnsi="Arial" w:cs="Arial"/>
              <w:noProof/>
              <w:sz w:val="20"/>
              <w:szCs w:val="20"/>
              <w:lang w:val="en-US"/>
            </w:rPr>
          </w:pPr>
          <w:hyperlink w:anchor="_Toc105099036" w:history="1">
            <w:r w:rsidR="00593F69" w:rsidRPr="00593F69">
              <w:rPr>
                <w:rStyle w:val="Hipervnculo"/>
                <w:rFonts w:ascii="Arial" w:hAnsi="Arial" w:cs="Arial"/>
                <w:noProof/>
                <w:sz w:val="20"/>
                <w:szCs w:val="20"/>
              </w:rPr>
              <w:t>7.03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CABLEADO HORIZONTAL (CABLEADO ESTRUCTURADO DATA)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_Toc105099036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18</w:t>
            </w:r>
            <w:r w:rsidR="00593F69" w:rsidRPr="00593F69">
              <w:rPr>
                <w:rFonts w:ascii="Arial" w:hAnsi="Arial" w:cs="Arial"/>
                <w:noProof/>
                <w:webHidden/>
                <w:sz w:val="20"/>
                <w:szCs w:val="20"/>
              </w:rPr>
              <w:fldChar w:fldCharType="end"/>
            </w:r>
          </w:hyperlink>
        </w:p>
        <w:p w14:paraId="14391E38" w14:textId="77777777" w:rsidR="00593F69" w:rsidRPr="00593F69" w:rsidRDefault="00DE0646">
          <w:pPr>
            <w:pStyle w:val="TDC2"/>
            <w:rPr>
              <w:rFonts w:ascii="Arial" w:eastAsiaTheme="minorEastAsia" w:hAnsi="Arial" w:cs="Arial"/>
              <w:noProof/>
              <w:sz w:val="20"/>
              <w:szCs w:val="20"/>
              <w:lang w:val="en-US"/>
            </w:rPr>
          </w:pPr>
          <w:hyperlink w:anchor="_Toc105099037" w:history="1">
            <w:r w:rsidR="00593F69" w:rsidRPr="00593F69">
              <w:rPr>
                <w:rStyle w:val="Hipervnculo"/>
                <w:rFonts w:ascii="Arial" w:hAnsi="Arial" w:cs="Arial"/>
                <w:noProof/>
                <w:sz w:val="20"/>
                <w:szCs w:val="20"/>
                <w:lang w:val="en-US"/>
              </w:rPr>
              <w:t>07.03.01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lang w:val="en-US"/>
              </w:rPr>
              <w:t>CABLE S/FTP CATEGORIA 7A LSZH</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_Toc105099037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18</w:t>
            </w:r>
            <w:r w:rsidR="00593F69" w:rsidRPr="00593F69">
              <w:rPr>
                <w:rFonts w:ascii="Arial" w:hAnsi="Arial" w:cs="Arial"/>
                <w:noProof/>
                <w:webHidden/>
                <w:sz w:val="20"/>
                <w:szCs w:val="20"/>
              </w:rPr>
              <w:fldChar w:fldCharType="end"/>
            </w:r>
          </w:hyperlink>
        </w:p>
        <w:p w14:paraId="6E490250" w14:textId="77777777" w:rsidR="00593F69" w:rsidRPr="00593F69" w:rsidRDefault="00DE0646">
          <w:pPr>
            <w:pStyle w:val="TDC2"/>
            <w:rPr>
              <w:rFonts w:ascii="Arial" w:eastAsiaTheme="minorEastAsia" w:hAnsi="Arial" w:cs="Arial"/>
              <w:noProof/>
              <w:sz w:val="20"/>
              <w:szCs w:val="20"/>
              <w:lang w:val="en-US"/>
            </w:rPr>
          </w:pPr>
          <w:hyperlink w:anchor="_Toc105099038" w:history="1">
            <w:r w:rsidR="00593F69" w:rsidRPr="00593F69">
              <w:rPr>
                <w:rStyle w:val="Hipervnculo"/>
                <w:rFonts w:ascii="Arial" w:hAnsi="Arial" w:cs="Arial"/>
                <w:noProof/>
                <w:sz w:val="20"/>
                <w:szCs w:val="20"/>
              </w:rPr>
              <w:t>07.03.02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MÓDULO JACK CATEGORÍA 7A, BLINDADO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_Toc105099038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19</w:t>
            </w:r>
            <w:r w:rsidR="00593F69" w:rsidRPr="00593F69">
              <w:rPr>
                <w:rFonts w:ascii="Arial" w:hAnsi="Arial" w:cs="Arial"/>
                <w:noProof/>
                <w:webHidden/>
                <w:sz w:val="20"/>
                <w:szCs w:val="20"/>
              </w:rPr>
              <w:fldChar w:fldCharType="end"/>
            </w:r>
          </w:hyperlink>
        </w:p>
        <w:p w14:paraId="01EAAB35" w14:textId="77777777" w:rsidR="00593F69" w:rsidRPr="00593F69" w:rsidRDefault="00DE0646">
          <w:pPr>
            <w:pStyle w:val="TDC2"/>
            <w:rPr>
              <w:rFonts w:ascii="Arial" w:eastAsiaTheme="minorEastAsia" w:hAnsi="Arial" w:cs="Arial"/>
              <w:noProof/>
              <w:sz w:val="20"/>
              <w:szCs w:val="20"/>
              <w:lang w:val="en-US"/>
            </w:rPr>
          </w:pPr>
          <w:hyperlink w:anchor="_Toc105099039" w:history="1">
            <w:r w:rsidR="00593F69" w:rsidRPr="00593F69">
              <w:rPr>
                <w:rStyle w:val="Hipervnculo"/>
                <w:rFonts w:ascii="Arial" w:hAnsi="Arial" w:cs="Arial"/>
                <w:noProof/>
                <w:sz w:val="20"/>
                <w:szCs w:val="20"/>
              </w:rPr>
              <w:t>07.03.03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FACEPLATE SIMPLE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_Toc105099039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19</w:t>
            </w:r>
            <w:r w:rsidR="00593F69" w:rsidRPr="00593F69">
              <w:rPr>
                <w:rFonts w:ascii="Arial" w:hAnsi="Arial" w:cs="Arial"/>
                <w:noProof/>
                <w:webHidden/>
                <w:sz w:val="20"/>
                <w:szCs w:val="20"/>
              </w:rPr>
              <w:fldChar w:fldCharType="end"/>
            </w:r>
          </w:hyperlink>
        </w:p>
        <w:p w14:paraId="22B6B259" w14:textId="77777777" w:rsidR="00593F69" w:rsidRPr="00593F69" w:rsidRDefault="00DE0646">
          <w:pPr>
            <w:pStyle w:val="TDC2"/>
            <w:rPr>
              <w:rFonts w:ascii="Arial" w:eastAsiaTheme="minorEastAsia" w:hAnsi="Arial" w:cs="Arial"/>
              <w:noProof/>
              <w:sz w:val="20"/>
              <w:szCs w:val="20"/>
              <w:lang w:val="en-US"/>
            </w:rPr>
          </w:pPr>
          <w:hyperlink w:anchor="_Toc105099040" w:history="1">
            <w:r w:rsidR="00593F69" w:rsidRPr="00593F69">
              <w:rPr>
                <w:rStyle w:val="Hipervnculo"/>
                <w:rFonts w:ascii="Arial" w:hAnsi="Arial" w:cs="Arial"/>
                <w:noProof/>
                <w:sz w:val="20"/>
                <w:szCs w:val="20"/>
              </w:rPr>
              <w:t>07.03.04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FACEPLATE DOBLE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_Toc105099040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20</w:t>
            </w:r>
            <w:r w:rsidR="00593F69" w:rsidRPr="00593F69">
              <w:rPr>
                <w:rFonts w:ascii="Arial" w:hAnsi="Arial" w:cs="Arial"/>
                <w:noProof/>
                <w:webHidden/>
                <w:sz w:val="20"/>
                <w:szCs w:val="20"/>
              </w:rPr>
              <w:fldChar w:fldCharType="end"/>
            </w:r>
          </w:hyperlink>
        </w:p>
        <w:p w14:paraId="55E4CC9C" w14:textId="77777777" w:rsidR="00593F69" w:rsidRPr="00593F69" w:rsidRDefault="00DE0646">
          <w:pPr>
            <w:pStyle w:val="TDC2"/>
            <w:rPr>
              <w:rFonts w:ascii="Arial" w:eastAsiaTheme="minorEastAsia" w:hAnsi="Arial" w:cs="Arial"/>
              <w:noProof/>
              <w:sz w:val="20"/>
              <w:szCs w:val="20"/>
              <w:lang w:val="en-US"/>
            </w:rPr>
          </w:pPr>
          <w:hyperlink w:anchor="_Toc105099041" w:history="1">
            <w:r w:rsidR="00593F69" w:rsidRPr="00593F69">
              <w:rPr>
                <w:rStyle w:val="Hipervnculo"/>
                <w:rFonts w:ascii="Arial" w:hAnsi="Arial" w:cs="Arial"/>
                <w:noProof/>
                <w:sz w:val="20"/>
                <w:szCs w:val="20"/>
              </w:rPr>
              <w:t>07.03.05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PATCH CORD S/FTP, PARA ÁREA DE TRABAJO.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_Toc105099041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20</w:t>
            </w:r>
            <w:r w:rsidR="00593F69" w:rsidRPr="00593F69">
              <w:rPr>
                <w:rFonts w:ascii="Arial" w:hAnsi="Arial" w:cs="Arial"/>
                <w:noProof/>
                <w:webHidden/>
                <w:sz w:val="20"/>
                <w:szCs w:val="20"/>
              </w:rPr>
              <w:fldChar w:fldCharType="end"/>
            </w:r>
          </w:hyperlink>
        </w:p>
        <w:p w14:paraId="458A6A11" w14:textId="77777777" w:rsidR="00593F69" w:rsidRPr="00593F69" w:rsidRDefault="00DE0646">
          <w:pPr>
            <w:pStyle w:val="TDC2"/>
            <w:rPr>
              <w:rFonts w:ascii="Arial" w:eastAsiaTheme="minorEastAsia" w:hAnsi="Arial" w:cs="Arial"/>
              <w:noProof/>
              <w:sz w:val="20"/>
              <w:szCs w:val="20"/>
              <w:lang w:val="en-US"/>
            </w:rPr>
          </w:pPr>
          <w:hyperlink w:anchor="_Toc105099042" w:history="1">
            <w:r w:rsidR="00593F69" w:rsidRPr="00593F69">
              <w:rPr>
                <w:rStyle w:val="Hipervnculo"/>
                <w:rFonts w:ascii="Arial" w:hAnsi="Arial" w:cs="Arial"/>
                <w:noProof/>
                <w:sz w:val="20"/>
                <w:szCs w:val="20"/>
              </w:rPr>
              <w:t>07.03.06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PATCH CORD S/FTP, PARA GABINETE DE TELECOMUNICACIONES.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_Toc105099042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21</w:t>
            </w:r>
            <w:r w:rsidR="00593F69" w:rsidRPr="00593F69">
              <w:rPr>
                <w:rFonts w:ascii="Arial" w:hAnsi="Arial" w:cs="Arial"/>
                <w:noProof/>
                <w:webHidden/>
                <w:sz w:val="20"/>
                <w:szCs w:val="20"/>
              </w:rPr>
              <w:fldChar w:fldCharType="end"/>
            </w:r>
          </w:hyperlink>
        </w:p>
        <w:p w14:paraId="6A13EF81" w14:textId="77777777" w:rsidR="00593F69" w:rsidRPr="00593F69" w:rsidRDefault="00DE0646">
          <w:pPr>
            <w:pStyle w:val="TDC1"/>
            <w:rPr>
              <w:rFonts w:ascii="Arial" w:eastAsiaTheme="minorEastAsia" w:hAnsi="Arial" w:cs="Arial"/>
              <w:noProof/>
              <w:sz w:val="20"/>
              <w:szCs w:val="20"/>
              <w:lang w:val="en-US"/>
            </w:rPr>
          </w:pPr>
          <w:hyperlink w:anchor="_Toc105099043" w:history="1">
            <w:r w:rsidR="00593F69" w:rsidRPr="00593F69">
              <w:rPr>
                <w:rStyle w:val="Hipervnculo"/>
                <w:rFonts w:ascii="Arial" w:hAnsi="Arial" w:cs="Arial"/>
                <w:noProof/>
                <w:sz w:val="20"/>
                <w:szCs w:val="20"/>
              </w:rPr>
              <w:t>7.04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GABINETES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_Toc105099043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22</w:t>
            </w:r>
            <w:r w:rsidR="00593F69" w:rsidRPr="00593F69">
              <w:rPr>
                <w:rFonts w:ascii="Arial" w:hAnsi="Arial" w:cs="Arial"/>
                <w:noProof/>
                <w:webHidden/>
                <w:sz w:val="20"/>
                <w:szCs w:val="20"/>
              </w:rPr>
              <w:fldChar w:fldCharType="end"/>
            </w:r>
          </w:hyperlink>
        </w:p>
        <w:p w14:paraId="19D82632" w14:textId="77777777" w:rsidR="00593F69" w:rsidRPr="00593F69" w:rsidRDefault="00DE0646">
          <w:pPr>
            <w:pStyle w:val="TDC2"/>
            <w:rPr>
              <w:rFonts w:ascii="Arial" w:eastAsiaTheme="minorEastAsia" w:hAnsi="Arial" w:cs="Arial"/>
              <w:noProof/>
              <w:sz w:val="20"/>
              <w:szCs w:val="20"/>
              <w:lang w:val="en-US"/>
            </w:rPr>
          </w:pPr>
          <w:hyperlink w:anchor="_Toc105099044" w:history="1">
            <w:r w:rsidR="00593F69" w:rsidRPr="00593F69">
              <w:rPr>
                <w:rStyle w:val="Hipervnculo"/>
                <w:rFonts w:ascii="Arial" w:hAnsi="Arial" w:cs="Arial"/>
                <w:noProof/>
                <w:sz w:val="20"/>
                <w:szCs w:val="20"/>
              </w:rPr>
              <w:t>07.04.01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GABINETE DE TELECOMUNICACIONES AUTOSOPORTADO DE 42RU (SALA DE TELECOMUNICACIONES)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_Toc105099044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22</w:t>
            </w:r>
            <w:r w:rsidR="00593F69" w:rsidRPr="00593F69">
              <w:rPr>
                <w:rFonts w:ascii="Arial" w:hAnsi="Arial" w:cs="Arial"/>
                <w:noProof/>
                <w:webHidden/>
                <w:sz w:val="20"/>
                <w:szCs w:val="20"/>
              </w:rPr>
              <w:fldChar w:fldCharType="end"/>
            </w:r>
          </w:hyperlink>
        </w:p>
        <w:p w14:paraId="143E0915" w14:textId="77777777" w:rsidR="00593F69" w:rsidRPr="00593F69" w:rsidRDefault="00DE0646">
          <w:pPr>
            <w:pStyle w:val="TDC2"/>
            <w:rPr>
              <w:rFonts w:ascii="Arial" w:eastAsiaTheme="minorEastAsia" w:hAnsi="Arial" w:cs="Arial"/>
              <w:noProof/>
              <w:sz w:val="20"/>
              <w:szCs w:val="20"/>
              <w:lang w:val="en-US"/>
            </w:rPr>
          </w:pPr>
          <w:hyperlink w:anchor="_Toc105099045" w:history="1">
            <w:r w:rsidR="00593F69" w:rsidRPr="00593F69">
              <w:rPr>
                <w:rStyle w:val="Hipervnculo"/>
                <w:rFonts w:ascii="Arial" w:hAnsi="Arial" w:cs="Arial"/>
                <w:noProof/>
                <w:sz w:val="20"/>
                <w:szCs w:val="20"/>
              </w:rPr>
              <w:t>07.04.02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GABINETE DE SERVIDORES AUTOSOPORTADO DE 45 RU (CENTRO DE DATOS)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_Toc105099045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23</w:t>
            </w:r>
            <w:r w:rsidR="00593F69" w:rsidRPr="00593F69">
              <w:rPr>
                <w:rFonts w:ascii="Arial" w:hAnsi="Arial" w:cs="Arial"/>
                <w:noProof/>
                <w:webHidden/>
                <w:sz w:val="20"/>
                <w:szCs w:val="20"/>
              </w:rPr>
              <w:fldChar w:fldCharType="end"/>
            </w:r>
          </w:hyperlink>
        </w:p>
        <w:p w14:paraId="2AEF37F5" w14:textId="77777777" w:rsidR="00593F69" w:rsidRPr="00593F69" w:rsidRDefault="00DE0646">
          <w:pPr>
            <w:pStyle w:val="TDC2"/>
            <w:rPr>
              <w:rFonts w:ascii="Arial" w:eastAsiaTheme="minorEastAsia" w:hAnsi="Arial" w:cs="Arial"/>
              <w:noProof/>
              <w:sz w:val="20"/>
              <w:szCs w:val="20"/>
              <w:lang w:val="en-US"/>
            </w:rPr>
          </w:pPr>
          <w:hyperlink w:anchor="_Toc105099046" w:history="1">
            <w:r w:rsidR="00593F69" w:rsidRPr="00593F69">
              <w:rPr>
                <w:rStyle w:val="Hipervnculo"/>
                <w:rFonts w:ascii="Arial" w:hAnsi="Arial" w:cs="Arial"/>
                <w:noProof/>
                <w:sz w:val="20"/>
                <w:szCs w:val="20"/>
              </w:rPr>
              <w:t>07.04.03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GABINETE DE TELECOMUNICACIONES ADOSADO EN PARED DE 18 RU</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_Toc105099046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24</w:t>
            </w:r>
            <w:r w:rsidR="00593F69" w:rsidRPr="00593F69">
              <w:rPr>
                <w:rFonts w:ascii="Arial" w:hAnsi="Arial" w:cs="Arial"/>
                <w:noProof/>
                <w:webHidden/>
                <w:sz w:val="20"/>
                <w:szCs w:val="20"/>
              </w:rPr>
              <w:fldChar w:fldCharType="end"/>
            </w:r>
          </w:hyperlink>
        </w:p>
        <w:p w14:paraId="364276DD" w14:textId="77777777" w:rsidR="00593F69" w:rsidRPr="00593F69" w:rsidRDefault="00DE0646">
          <w:pPr>
            <w:pStyle w:val="TDC1"/>
            <w:rPr>
              <w:rFonts w:ascii="Arial" w:eastAsiaTheme="minorEastAsia" w:hAnsi="Arial" w:cs="Arial"/>
              <w:noProof/>
              <w:sz w:val="20"/>
              <w:szCs w:val="20"/>
              <w:lang w:val="en-US"/>
            </w:rPr>
          </w:pPr>
          <w:hyperlink w:anchor="_Toc105099047" w:history="1">
            <w:r w:rsidR="00593F69" w:rsidRPr="00593F69">
              <w:rPr>
                <w:rStyle w:val="Hipervnculo"/>
                <w:rFonts w:ascii="Arial" w:hAnsi="Arial" w:cs="Arial"/>
                <w:noProof/>
                <w:sz w:val="20"/>
                <w:szCs w:val="20"/>
              </w:rPr>
              <w:t>7.05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EQUIPOS PASIVOS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_Toc105099047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24</w:t>
            </w:r>
            <w:r w:rsidR="00593F69" w:rsidRPr="00593F69">
              <w:rPr>
                <w:rFonts w:ascii="Arial" w:hAnsi="Arial" w:cs="Arial"/>
                <w:noProof/>
                <w:webHidden/>
                <w:sz w:val="20"/>
                <w:szCs w:val="20"/>
              </w:rPr>
              <w:fldChar w:fldCharType="end"/>
            </w:r>
          </w:hyperlink>
        </w:p>
        <w:p w14:paraId="2ED6D35A" w14:textId="77777777" w:rsidR="00593F69" w:rsidRPr="00593F69" w:rsidRDefault="00DE0646">
          <w:pPr>
            <w:pStyle w:val="TDC2"/>
            <w:rPr>
              <w:rFonts w:ascii="Arial" w:eastAsiaTheme="minorEastAsia" w:hAnsi="Arial" w:cs="Arial"/>
              <w:noProof/>
              <w:sz w:val="20"/>
              <w:szCs w:val="20"/>
              <w:lang w:val="en-US"/>
            </w:rPr>
          </w:pPr>
          <w:hyperlink w:anchor="_Toc105099048" w:history="1">
            <w:r w:rsidR="00593F69" w:rsidRPr="00593F69">
              <w:rPr>
                <w:rStyle w:val="Hipervnculo"/>
                <w:rFonts w:ascii="Arial" w:hAnsi="Arial" w:cs="Arial"/>
                <w:noProof/>
                <w:sz w:val="20"/>
                <w:szCs w:val="20"/>
              </w:rPr>
              <w:t>07.05.01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PATCH PANEL DE 24 PUERTOS.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_Toc105099048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24</w:t>
            </w:r>
            <w:r w:rsidR="00593F69" w:rsidRPr="00593F69">
              <w:rPr>
                <w:rFonts w:ascii="Arial" w:hAnsi="Arial" w:cs="Arial"/>
                <w:noProof/>
                <w:webHidden/>
                <w:sz w:val="20"/>
                <w:szCs w:val="20"/>
              </w:rPr>
              <w:fldChar w:fldCharType="end"/>
            </w:r>
          </w:hyperlink>
        </w:p>
        <w:p w14:paraId="02770016" w14:textId="77777777" w:rsidR="00593F69" w:rsidRPr="00593F69" w:rsidRDefault="00DE0646">
          <w:pPr>
            <w:pStyle w:val="TDC2"/>
            <w:rPr>
              <w:rFonts w:ascii="Arial" w:eastAsiaTheme="minorEastAsia" w:hAnsi="Arial" w:cs="Arial"/>
              <w:noProof/>
              <w:sz w:val="20"/>
              <w:szCs w:val="20"/>
              <w:lang w:val="en-US"/>
            </w:rPr>
          </w:pPr>
          <w:hyperlink w:anchor="_Toc105099049" w:history="1">
            <w:r w:rsidR="00593F69" w:rsidRPr="00593F69">
              <w:rPr>
                <w:rStyle w:val="Hipervnculo"/>
                <w:rFonts w:ascii="Arial" w:hAnsi="Arial" w:cs="Arial"/>
                <w:noProof/>
                <w:sz w:val="20"/>
                <w:szCs w:val="20"/>
              </w:rPr>
              <w:t>07.05.02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PATCH PANEL DE 48 PUERTOS.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_Toc105099049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25</w:t>
            </w:r>
            <w:r w:rsidR="00593F69" w:rsidRPr="00593F69">
              <w:rPr>
                <w:rFonts w:ascii="Arial" w:hAnsi="Arial" w:cs="Arial"/>
                <w:noProof/>
                <w:webHidden/>
                <w:sz w:val="20"/>
                <w:szCs w:val="20"/>
              </w:rPr>
              <w:fldChar w:fldCharType="end"/>
            </w:r>
          </w:hyperlink>
        </w:p>
        <w:p w14:paraId="2A4AFE0C" w14:textId="77777777" w:rsidR="00593F69" w:rsidRPr="00593F69" w:rsidRDefault="00DE0646">
          <w:pPr>
            <w:pStyle w:val="TDC2"/>
            <w:rPr>
              <w:rFonts w:ascii="Arial" w:eastAsiaTheme="minorEastAsia" w:hAnsi="Arial" w:cs="Arial"/>
              <w:noProof/>
              <w:sz w:val="20"/>
              <w:szCs w:val="20"/>
              <w:lang w:val="en-US"/>
            </w:rPr>
          </w:pPr>
          <w:hyperlink w:anchor="_Toc105099050" w:history="1">
            <w:r w:rsidR="00593F69" w:rsidRPr="00593F69">
              <w:rPr>
                <w:rStyle w:val="Hipervnculo"/>
                <w:rFonts w:ascii="Arial" w:hAnsi="Arial" w:cs="Arial"/>
                <w:noProof/>
                <w:sz w:val="20"/>
                <w:szCs w:val="20"/>
              </w:rPr>
              <w:t>07.05.03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ORDENADOR HORIZONTAL DE CABLES DE 1RU.</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_Toc105099050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25</w:t>
            </w:r>
            <w:r w:rsidR="00593F69" w:rsidRPr="00593F69">
              <w:rPr>
                <w:rFonts w:ascii="Arial" w:hAnsi="Arial" w:cs="Arial"/>
                <w:noProof/>
                <w:webHidden/>
                <w:sz w:val="20"/>
                <w:szCs w:val="20"/>
              </w:rPr>
              <w:fldChar w:fldCharType="end"/>
            </w:r>
          </w:hyperlink>
        </w:p>
        <w:p w14:paraId="1A00D2BA" w14:textId="77777777" w:rsidR="00593F69" w:rsidRPr="00593F69" w:rsidRDefault="00DE0646">
          <w:pPr>
            <w:pStyle w:val="TDC2"/>
            <w:rPr>
              <w:rFonts w:ascii="Arial" w:eastAsiaTheme="minorEastAsia" w:hAnsi="Arial" w:cs="Arial"/>
              <w:noProof/>
              <w:sz w:val="20"/>
              <w:szCs w:val="20"/>
              <w:lang w:val="en-US"/>
            </w:rPr>
          </w:pPr>
          <w:hyperlink w:anchor="_Toc105099051" w:history="1">
            <w:r w:rsidR="00593F69" w:rsidRPr="00593F69">
              <w:rPr>
                <w:rStyle w:val="Hipervnculo"/>
                <w:rFonts w:ascii="Arial" w:hAnsi="Arial" w:cs="Arial"/>
                <w:noProof/>
                <w:sz w:val="20"/>
                <w:szCs w:val="20"/>
              </w:rPr>
              <w:t>07.05.04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ORDENADOR HORIZONTAL DE CABLES DE 2RU.</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_Toc105099051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25</w:t>
            </w:r>
            <w:r w:rsidR="00593F69" w:rsidRPr="00593F69">
              <w:rPr>
                <w:rFonts w:ascii="Arial" w:hAnsi="Arial" w:cs="Arial"/>
                <w:noProof/>
                <w:webHidden/>
                <w:sz w:val="20"/>
                <w:szCs w:val="20"/>
              </w:rPr>
              <w:fldChar w:fldCharType="end"/>
            </w:r>
          </w:hyperlink>
        </w:p>
        <w:p w14:paraId="2CA0F52D" w14:textId="77777777" w:rsidR="00593F69" w:rsidRPr="00593F69" w:rsidRDefault="00DE0646">
          <w:pPr>
            <w:pStyle w:val="TDC2"/>
            <w:rPr>
              <w:rFonts w:ascii="Arial" w:eastAsiaTheme="minorEastAsia" w:hAnsi="Arial" w:cs="Arial"/>
              <w:noProof/>
              <w:sz w:val="20"/>
              <w:szCs w:val="20"/>
              <w:lang w:val="en-US"/>
            </w:rPr>
          </w:pPr>
          <w:hyperlink w:anchor="_Toc105099052" w:history="1">
            <w:r w:rsidR="00593F69" w:rsidRPr="00593F69">
              <w:rPr>
                <w:rStyle w:val="Hipervnculo"/>
                <w:rFonts w:ascii="Arial" w:hAnsi="Arial" w:cs="Arial"/>
                <w:noProof/>
                <w:sz w:val="20"/>
                <w:szCs w:val="20"/>
              </w:rPr>
              <w:t>07.05.05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ORDENADOR VERTICAL</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_Toc105099052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26</w:t>
            </w:r>
            <w:r w:rsidR="00593F69" w:rsidRPr="00593F69">
              <w:rPr>
                <w:rFonts w:ascii="Arial" w:hAnsi="Arial" w:cs="Arial"/>
                <w:noProof/>
                <w:webHidden/>
                <w:sz w:val="20"/>
                <w:szCs w:val="20"/>
              </w:rPr>
              <w:fldChar w:fldCharType="end"/>
            </w:r>
          </w:hyperlink>
        </w:p>
        <w:p w14:paraId="35EA7D64" w14:textId="77777777" w:rsidR="00593F69" w:rsidRPr="00593F69" w:rsidRDefault="00DE0646">
          <w:pPr>
            <w:pStyle w:val="TDC1"/>
            <w:rPr>
              <w:rFonts w:ascii="Arial" w:eastAsiaTheme="minorEastAsia" w:hAnsi="Arial" w:cs="Arial"/>
              <w:noProof/>
              <w:sz w:val="20"/>
              <w:szCs w:val="20"/>
              <w:lang w:val="en-US"/>
            </w:rPr>
          </w:pPr>
          <w:hyperlink w:anchor="_Toc105099053" w:history="1">
            <w:r w:rsidR="00593F69" w:rsidRPr="00593F69">
              <w:rPr>
                <w:rStyle w:val="Hipervnculo"/>
                <w:rFonts w:ascii="Arial" w:hAnsi="Arial" w:cs="Arial"/>
                <w:noProof/>
                <w:sz w:val="20"/>
                <w:szCs w:val="20"/>
              </w:rPr>
              <w:t>7.06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UNIDAD DE DISTRIBUCIÓN DE ENERGÍA (PDU)</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_Toc105099053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26</w:t>
            </w:r>
            <w:r w:rsidR="00593F69" w:rsidRPr="00593F69">
              <w:rPr>
                <w:rFonts w:ascii="Arial" w:hAnsi="Arial" w:cs="Arial"/>
                <w:noProof/>
                <w:webHidden/>
                <w:sz w:val="20"/>
                <w:szCs w:val="20"/>
              </w:rPr>
              <w:fldChar w:fldCharType="end"/>
            </w:r>
          </w:hyperlink>
        </w:p>
        <w:p w14:paraId="7FD92816" w14:textId="77777777" w:rsidR="00593F69" w:rsidRPr="00593F69" w:rsidRDefault="00DE0646">
          <w:pPr>
            <w:pStyle w:val="TDC2"/>
            <w:rPr>
              <w:rFonts w:ascii="Arial" w:eastAsiaTheme="minorEastAsia" w:hAnsi="Arial" w:cs="Arial"/>
              <w:noProof/>
              <w:sz w:val="20"/>
              <w:szCs w:val="20"/>
              <w:lang w:val="en-US"/>
            </w:rPr>
          </w:pPr>
          <w:hyperlink w:anchor="_Toc105099054" w:history="1">
            <w:r w:rsidR="00593F69" w:rsidRPr="00593F69">
              <w:rPr>
                <w:rStyle w:val="Hipervnculo"/>
                <w:rFonts w:ascii="Arial" w:hAnsi="Arial" w:cs="Arial"/>
                <w:noProof/>
                <w:sz w:val="20"/>
                <w:szCs w:val="20"/>
              </w:rPr>
              <w:t>07.06.01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UNIDAD DE DISTRIBUCIÓN DE ENERGÍA (PDU) HORIZONTAL, MONOFÁSICA, PARA GABINETES DE TELECOMUNICACIONES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_Toc105099054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26</w:t>
            </w:r>
            <w:r w:rsidR="00593F69" w:rsidRPr="00593F69">
              <w:rPr>
                <w:rFonts w:ascii="Arial" w:hAnsi="Arial" w:cs="Arial"/>
                <w:noProof/>
                <w:webHidden/>
                <w:sz w:val="20"/>
                <w:szCs w:val="20"/>
              </w:rPr>
              <w:fldChar w:fldCharType="end"/>
            </w:r>
          </w:hyperlink>
        </w:p>
        <w:p w14:paraId="48E3CE20" w14:textId="77777777" w:rsidR="00593F69" w:rsidRPr="00593F69" w:rsidRDefault="00DE0646">
          <w:pPr>
            <w:pStyle w:val="TDC2"/>
            <w:rPr>
              <w:rFonts w:ascii="Arial" w:eastAsiaTheme="minorEastAsia" w:hAnsi="Arial" w:cs="Arial"/>
              <w:noProof/>
              <w:sz w:val="20"/>
              <w:szCs w:val="20"/>
              <w:lang w:val="en-US"/>
            </w:rPr>
          </w:pPr>
          <w:hyperlink w:anchor="_Toc105099055" w:history="1">
            <w:r w:rsidR="00593F69" w:rsidRPr="00593F69">
              <w:rPr>
                <w:rStyle w:val="Hipervnculo"/>
                <w:rFonts w:ascii="Arial" w:hAnsi="Arial" w:cs="Arial"/>
                <w:noProof/>
                <w:sz w:val="20"/>
                <w:szCs w:val="20"/>
              </w:rPr>
              <w:t>07.06.02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UNIDAD DE DISTRIBUCIÓN DE ENERGÍA (PDU) VERTICAL, MONOFÁSICA, PARA GABINETES CENTRO DE DATOS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_Toc105099055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27</w:t>
            </w:r>
            <w:r w:rsidR="00593F69" w:rsidRPr="00593F69">
              <w:rPr>
                <w:rFonts w:ascii="Arial" w:hAnsi="Arial" w:cs="Arial"/>
                <w:noProof/>
                <w:webHidden/>
                <w:sz w:val="20"/>
                <w:szCs w:val="20"/>
              </w:rPr>
              <w:fldChar w:fldCharType="end"/>
            </w:r>
          </w:hyperlink>
        </w:p>
        <w:p w14:paraId="66677E76" w14:textId="77777777" w:rsidR="00593F69" w:rsidRPr="00593F69" w:rsidRDefault="00DE0646">
          <w:pPr>
            <w:pStyle w:val="TDC1"/>
            <w:rPr>
              <w:rFonts w:ascii="Arial" w:eastAsiaTheme="minorEastAsia" w:hAnsi="Arial" w:cs="Arial"/>
              <w:noProof/>
              <w:sz w:val="20"/>
              <w:szCs w:val="20"/>
              <w:lang w:val="en-US"/>
            </w:rPr>
          </w:pPr>
          <w:hyperlink w:anchor="_Toc105099056" w:history="1">
            <w:r w:rsidR="00593F69" w:rsidRPr="00593F69">
              <w:rPr>
                <w:rStyle w:val="Hipervnculo"/>
                <w:rFonts w:ascii="Arial" w:hAnsi="Arial" w:cs="Arial"/>
                <w:noProof/>
                <w:sz w:val="20"/>
                <w:szCs w:val="20"/>
              </w:rPr>
              <w:t>7.07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UPS MONOFASICO DE 5KVA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_Toc105099056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27</w:t>
            </w:r>
            <w:r w:rsidR="00593F69" w:rsidRPr="00593F69">
              <w:rPr>
                <w:rFonts w:ascii="Arial" w:hAnsi="Arial" w:cs="Arial"/>
                <w:noProof/>
                <w:webHidden/>
                <w:sz w:val="20"/>
                <w:szCs w:val="20"/>
              </w:rPr>
              <w:fldChar w:fldCharType="end"/>
            </w:r>
          </w:hyperlink>
        </w:p>
        <w:p w14:paraId="2B6B50BB" w14:textId="77777777" w:rsidR="00593F69" w:rsidRPr="00593F69" w:rsidRDefault="00DE0646">
          <w:pPr>
            <w:pStyle w:val="TDC2"/>
            <w:rPr>
              <w:rFonts w:ascii="Arial" w:eastAsiaTheme="minorEastAsia" w:hAnsi="Arial" w:cs="Arial"/>
              <w:noProof/>
              <w:sz w:val="20"/>
              <w:szCs w:val="20"/>
              <w:lang w:val="en-US"/>
            </w:rPr>
          </w:pPr>
          <w:hyperlink w:anchor="_Toc105099057" w:history="1">
            <w:r w:rsidR="00593F69" w:rsidRPr="00593F69">
              <w:rPr>
                <w:rStyle w:val="Hipervnculo"/>
                <w:rFonts w:ascii="Arial" w:hAnsi="Arial" w:cs="Arial"/>
                <w:noProof/>
                <w:sz w:val="20"/>
                <w:szCs w:val="20"/>
              </w:rPr>
              <w:t>07.07.01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UPS MONOFASICO DE 5KVA PARA GABINETES DE TELECOMUNICACIONES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_Toc105099057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27</w:t>
            </w:r>
            <w:r w:rsidR="00593F69" w:rsidRPr="00593F69">
              <w:rPr>
                <w:rFonts w:ascii="Arial" w:hAnsi="Arial" w:cs="Arial"/>
                <w:noProof/>
                <w:webHidden/>
                <w:sz w:val="20"/>
                <w:szCs w:val="20"/>
              </w:rPr>
              <w:fldChar w:fldCharType="end"/>
            </w:r>
          </w:hyperlink>
        </w:p>
        <w:p w14:paraId="4F04E3EF" w14:textId="77777777" w:rsidR="00593F69" w:rsidRPr="00593F69" w:rsidRDefault="00DE0646">
          <w:pPr>
            <w:pStyle w:val="TDC1"/>
            <w:rPr>
              <w:rFonts w:ascii="Arial" w:eastAsiaTheme="minorEastAsia" w:hAnsi="Arial" w:cs="Arial"/>
              <w:noProof/>
              <w:sz w:val="20"/>
              <w:szCs w:val="20"/>
              <w:lang w:val="en-US"/>
            </w:rPr>
          </w:pPr>
          <w:hyperlink w:anchor="_Toc105099058" w:history="1">
            <w:r w:rsidR="00593F69" w:rsidRPr="00593F69">
              <w:rPr>
                <w:rStyle w:val="Hipervnculo"/>
                <w:rFonts w:ascii="Arial" w:hAnsi="Arial" w:cs="Arial"/>
                <w:noProof/>
                <w:sz w:val="20"/>
                <w:szCs w:val="20"/>
              </w:rPr>
              <w:t>7.08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CERTIFICACION DE CABLEADO ESTRUCTURADO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_Toc105099058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29</w:t>
            </w:r>
            <w:r w:rsidR="00593F69" w:rsidRPr="00593F69">
              <w:rPr>
                <w:rFonts w:ascii="Arial" w:hAnsi="Arial" w:cs="Arial"/>
                <w:noProof/>
                <w:webHidden/>
                <w:sz w:val="20"/>
                <w:szCs w:val="20"/>
              </w:rPr>
              <w:fldChar w:fldCharType="end"/>
            </w:r>
          </w:hyperlink>
        </w:p>
        <w:p w14:paraId="09A9250A" w14:textId="77777777" w:rsidR="00593F69" w:rsidRPr="00593F69" w:rsidRDefault="00DE0646">
          <w:pPr>
            <w:pStyle w:val="TDC3"/>
            <w:tabs>
              <w:tab w:val="left" w:pos="1540"/>
              <w:tab w:val="right" w:leader="dot" w:pos="9016"/>
            </w:tabs>
            <w:rPr>
              <w:rFonts w:ascii="Arial" w:eastAsiaTheme="minorEastAsia" w:hAnsi="Arial" w:cs="Arial"/>
              <w:noProof/>
              <w:sz w:val="20"/>
              <w:szCs w:val="20"/>
              <w:lang w:val="en-US"/>
            </w:rPr>
          </w:pPr>
          <w:hyperlink w:anchor="_Toc105099059" w:history="1">
            <w:r w:rsidR="00593F69" w:rsidRPr="00593F69">
              <w:rPr>
                <w:rStyle w:val="Hipervnculo"/>
                <w:rFonts w:ascii="Arial" w:hAnsi="Arial" w:cs="Arial"/>
                <w:noProof/>
                <w:sz w:val="20"/>
                <w:szCs w:val="20"/>
              </w:rPr>
              <w:t>07.08.01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SC CERTIFICACIÓN DE PRUEBAS DE RED.</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_Toc105099059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29</w:t>
            </w:r>
            <w:r w:rsidR="00593F69" w:rsidRPr="00593F69">
              <w:rPr>
                <w:rFonts w:ascii="Arial" w:hAnsi="Arial" w:cs="Arial"/>
                <w:noProof/>
                <w:webHidden/>
                <w:sz w:val="20"/>
                <w:szCs w:val="20"/>
              </w:rPr>
              <w:fldChar w:fldCharType="end"/>
            </w:r>
          </w:hyperlink>
        </w:p>
        <w:p w14:paraId="38FEA29C" w14:textId="77777777" w:rsidR="00593F69" w:rsidRPr="00593F69" w:rsidRDefault="00DE0646">
          <w:pPr>
            <w:pStyle w:val="TDC1"/>
            <w:rPr>
              <w:rFonts w:ascii="Arial" w:eastAsiaTheme="minorEastAsia" w:hAnsi="Arial" w:cs="Arial"/>
              <w:noProof/>
              <w:sz w:val="20"/>
              <w:szCs w:val="20"/>
              <w:lang w:val="en-US"/>
            </w:rPr>
          </w:pPr>
          <w:hyperlink w:anchor="_Toc105099060" w:history="1">
            <w:r w:rsidR="00593F69" w:rsidRPr="00593F69">
              <w:rPr>
                <w:rStyle w:val="Hipervnculo"/>
                <w:rFonts w:ascii="Arial" w:hAnsi="Arial" w:cs="Arial"/>
                <w:noProof/>
                <w:sz w:val="20"/>
                <w:szCs w:val="20"/>
              </w:rPr>
              <w:t>7.09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TELEFONÍA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_Toc105099060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29</w:t>
            </w:r>
            <w:r w:rsidR="00593F69" w:rsidRPr="00593F69">
              <w:rPr>
                <w:rFonts w:ascii="Arial" w:hAnsi="Arial" w:cs="Arial"/>
                <w:noProof/>
                <w:webHidden/>
                <w:sz w:val="20"/>
                <w:szCs w:val="20"/>
              </w:rPr>
              <w:fldChar w:fldCharType="end"/>
            </w:r>
          </w:hyperlink>
        </w:p>
        <w:p w14:paraId="1BB11A6F" w14:textId="77777777" w:rsidR="00593F69" w:rsidRPr="00593F69" w:rsidRDefault="00DE0646">
          <w:pPr>
            <w:pStyle w:val="TDC3"/>
            <w:tabs>
              <w:tab w:val="left" w:pos="1540"/>
              <w:tab w:val="right" w:leader="dot" w:pos="9016"/>
            </w:tabs>
            <w:rPr>
              <w:rFonts w:ascii="Arial" w:eastAsiaTheme="minorEastAsia" w:hAnsi="Arial" w:cs="Arial"/>
              <w:noProof/>
              <w:sz w:val="20"/>
              <w:szCs w:val="20"/>
              <w:lang w:val="en-US"/>
            </w:rPr>
          </w:pPr>
          <w:hyperlink w:anchor="_Toc105099061" w:history="1">
            <w:r w:rsidR="00593F69" w:rsidRPr="00593F69">
              <w:rPr>
                <w:rStyle w:val="Hipervnculo"/>
                <w:rFonts w:ascii="Arial" w:hAnsi="Arial" w:cs="Arial"/>
                <w:noProof/>
                <w:sz w:val="20"/>
                <w:szCs w:val="20"/>
              </w:rPr>
              <w:t>07.09.01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CENTRAL DE TELEFONÍA IP</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_Toc105099061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29</w:t>
            </w:r>
            <w:r w:rsidR="00593F69" w:rsidRPr="00593F69">
              <w:rPr>
                <w:rFonts w:ascii="Arial" w:hAnsi="Arial" w:cs="Arial"/>
                <w:noProof/>
                <w:webHidden/>
                <w:sz w:val="20"/>
                <w:szCs w:val="20"/>
              </w:rPr>
              <w:fldChar w:fldCharType="end"/>
            </w:r>
          </w:hyperlink>
        </w:p>
        <w:p w14:paraId="744FCD0B" w14:textId="77777777" w:rsidR="00593F69" w:rsidRPr="00593F69" w:rsidRDefault="00DE0646">
          <w:pPr>
            <w:pStyle w:val="TDC3"/>
            <w:tabs>
              <w:tab w:val="left" w:pos="1540"/>
              <w:tab w:val="right" w:leader="dot" w:pos="9016"/>
            </w:tabs>
            <w:rPr>
              <w:rFonts w:ascii="Arial" w:eastAsiaTheme="minorEastAsia" w:hAnsi="Arial" w:cs="Arial"/>
              <w:noProof/>
              <w:sz w:val="20"/>
              <w:szCs w:val="20"/>
              <w:lang w:val="en-US"/>
            </w:rPr>
          </w:pPr>
          <w:hyperlink w:anchor="_Toc105099062" w:history="1">
            <w:r w:rsidR="00593F69" w:rsidRPr="00593F69">
              <w:rPr>
                <w:rStyle w:val="Hipervnculo"/>
                <w:rFonts w:ascii="Arial" w:hAnsi="Arial" w:cs="Arial"/>
                <w:noProof/>
                <w:sz w:val="20"/>
                <w:szCs w:val="20"/>
              </w:rPr>
              <w:t>07.09.02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ADMINISTRACIÓN DE LA CENTRAL TELEFÓNICA (SOFTWARE DE GESTIÓN Y CONTROL).</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_Toc105099062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31</w:t>
            </w:r>
            <w:r w:rsidR="00593F69" w:rsidRPr="00593F69">
              <w:rPr>
                <w:rFonts w:ascii="Arial" w:hAnsi="Arial" w:cs="Arial"/>
                <w:noProof/>
                <w:webHidden/>
                <w:sz w:val="20"/>
                <w:szCs w:val="20"/>
              </w:rPr>
              <w:fldChar w:fldCharType="end"/>
            </w:r>
          </w:hyperlink>
        </w:p>
        <w:p w14:paraId="347A0C18" w14:textId="77777777" w:rsidR="00593F69" w:rsidRPr="00593F69" w:rsidRDefault="00DE0646">
          <w:pPr>
            <w:pStyle w:val="TDC3"/>
            <w:tabs>
              <w:tab w:val="left" w:pos="1540"/>
              <w:tab w:val="right" w:leader="dot" w:pos="9016"/>
            </w:tabs>
            <w:rPr>
              <w:rFonts w:ascii="Arial" w:eastAsiaTheme="minorEastAsia" w:hAnsi="Arial" w:cs="Arial"/>
              <w:noProof/>
              <w:sz w:val="20"/>
              <w:szCs w:val="20"/>
              <w:lang w:val="en-US"/>
            </w:rPr>
          </w:pPr>
          <w:hyperlink w:anchor="_Toc105099063" w:history="1">
            <w:r w:rsidR="00593F69" w:rsidRPr="00593F69">
              <w:rPr>
                <w:rStyle w:val="Hipervnculo"/>
                <w:rFonts w:ascii="Arial" w:hAnsi="Arial" w:cs="Arial"/>
                <w:noProof/>
                <w:sz w:val="20"/>
                <w:szCs w:val="20"/>
              </w:rPr>
              <w:t>07.09.03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REPORTES Y TARIFICADOR (SOFTWARE TARIFICADOR)</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_Toc105099063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31</w:t>
            </w:r>
            <w:r w:rsidR="00593F69" w:rsidRPr="00593F69">
              <w:rPr>
                <w:rFonts w:ascii="Arial" w:hAnsi="Arial" w:cs="Arial"/>
                <w:noProof/>
                <w:webHidden/>
                <w:sz w:val="20"/>
                <w:szCs w:val="20"/>
              </w:rPr>
              <w:fldChar w:fldCharType="end"/>
            </w:r>
          </w:hyperlink>
        </w:p>
        <w:p w14:paraId="492EBA2D" w14:textId="77777777" w:rsidR="00593F69" w:rsidRPr="00593F69" w:rsidRDefault="00DE0646">
          <w:pPr>
            <w:pStyle w:val="TDC3"/>
            <w:tabs>
              <w:tab w:val="left" w:pos="1540"/>
              <w:tab w:val="right" w:leader="dot" w:pos="9016"/>
            </w:tabs>
            <w:rPr>
              <w:rFonts w:ascii="Arial" w:eastAsiaTheme="minorEastAsia" w:hAnsi="Arial" w:cs="Arial"/>
              <w:noProof/>
              <w:sz w:val="20"/>
              <w:szCs w:val="20"/>
              <w:lang w:val="en-US"/>
            </w:rPr>
          </w:pPr>
          <w:hyperlink w:anchor="_Toc105099064" w:history="1">
            <w:r w:rsidR="00593F69" w:rsidRPr="00593F69">
              <w:rPr>
                <w:rStyle w:val="Hipervnculo"/>
                <w:rFonts w:ascii="Arial" w:hAnsi="Arial" w:cs="Arial"/>
                <w:noProof/>
                <w:sz w:val="20"/>
                <w:szCs w:val="20"/>
              </w:rPr>
              <w:t>07.09.04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GATEWAY de Comunicaciones (ISDN E1 &amp; FXO)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_Toc105099064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32</w:t>
            </w:r>
            <w:r w:rsidR="00593F69" w:rsidRPr="00593F69">
              <w:rPr>
                <w:rFonts w:ascii="Arial" w:hAnsi="Arial" w:cs="Arial"/>
                <w:noProof/>
                <w:webHidden/>
                <w:sz w:val="20"/>
                <w:szCs w:val="20"/>
              </w:rPr>
              <w:fldChar w:fldCharType="end"/>
            </w:r>
          </w:hyperlink>
        </w:p>
        <w:p w14:paraId="20A938CD" w14:textId="77777777" w:rsidR="00593F69" w:rsidRPr="00593F69" w:rsidRDefault="00DE0646">
          <w:pPr>
            <w:pStyle w:val="TDC3"/>
            <w:tabs>
              <w:tab w:val="left" w:pos="1540"/>
              <w:tab w:val="right" w:leader="dot" w:pos="9016"/>
            </w:tabs>
            <w:rPr>
              <w:rFonts w:ascii="Arial" w:eastAsiaTheme="minorEastAsia" w:hAnsi="Arial" w:cs="Arial"/>
              <w:noProof/>
              <w:sz w:val="20"/>
              <w:szCs w:val="20"/>
              <w:lang w:val="en-US"/>
            </w:rPr>
          </w:pPr>
          <w:hyperlink w:anchor="_Toc105099065" w:history="1">
            <w:r w:rsidR="00593F69" w:rsidRPr="00593F69">
              <w:rPr>
                <w:rStyle w:val="Hipervnculo"/>
                <w:rFonts w:ascii="Arial" w:hAnsi="Arial" w:cs="Arial"/>
                <w:noProof/>
                <w:sz w:val="20"/>
                <w:szCs w:val="20"/>
              </w:rPr>
              <w:t>07.09.05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CONVERSORES CELULARES GSM</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_Toc105099065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33</w:t>
            </w:r>
            <w:r w:rsidR="00593F69" w:rsidRPr="00593F69">
              <w:rPr>
                <w:rFonts w:ascii="Arial" w:hAnsi="Arial" w:cs="Arial"/>
                <w:noProof/>
                <w:webHidden/>
                <w:sz w:val="20"/>
                <w:szCs w:val="20"/>
              </w:rPr>
              <w:fldChar w:fldCharType="end"/>
            </w:r>
          </w:hyperlink>
        </w:p>
        <w:p w14:paraId="16F4CBE5" w14:textId="77777777" w:rsidR="00593F69" w:rsidRPr="00593F69" w:rsidRDefault="00DE0646">
          <w:pPr>
            <w:pStyle w:val="TDC3"/>
            <w:tabs>
              <w:tab w:val="left" w:pos="1540"/>
              <w:tab w:val="right" w:leader="dot" w:pos="9016"/>
            </w:tabs>
            <w:rPr>
              <w:rFonts w:ascii="Arial" w:eastAsiaTheme="minorEastAsia" w:hAnsi="Arial" w:cs="Arial"/>
              <w:noProof/>
              <w:sz w:val="20"/>
              <w:szCs w:val="20"/>
              <w:lang w:val="en-US"/>
            </w:rPr>
          </w:pPr>
          <w:hyperlink w:anchor="_Toc105099066" w:history="1">
            <w:r w:rsidR="00593F69" w:rsidRPr="00593F69">
              <w:rPr>
                <w:rStyle w:val="Hipervnculo"/>
                <w:rFonts w:ascii="Arial" w:hAnsi="Arial" w:cs="Arial"/>
                <w:noProof/>
                <w:sz w:val="20"/>
                <w:szCs w:val="20"/>
              </w:rPr>
              <w:t>07.09.06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TELÉFONOS IP TIPO USO GENERAL</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_Toc105099066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33</w:t>
            </w:r>
            <w:r w:rsidR="00593F69" w:rsidRPr="00593F69">
              <w:rPr>
                <w:rFonts w:ascii="Arial" w:hAnsi="Arial" w:cs="Arial"/>
                <w:noProof/>
                <w:webHidden/>
                <w:sz w:val="20"/>
                <w:szCs w:val="20"/>
              </w:rPr>
              <w:fldChar w:fldCharType="end"/>
            </w:r>
          </w:hyperlink>
        </w:p>
        <w:p w14:paraId="483EC53E" w14:textId="77777777" w:rsidR="00593F69" w:rsidRPr="00593F69" w:rsidRDefault="00DE0646">
          <w:pPr>
            <w:pStyle w:val="TDC3"/>
            <w:tabs>
              <w:tab w:val="left" w:pos="1540"/>
              <w:tab w:val="right" w:leader="dot" w:pos="9016"/>
            </w:tabs>
            <w:rPr>
              <w:rFonts w:ascii="Arial" w:eastAsiaTheme="minorEastAsia" w:hAnsi="Arial" w:cs="Arial"/>
              <w:noProof/>
              <w:sz w:val="20"/>
              <w:szCs w:val="20"/>
              <w:lang w:val="en-US"/>
            </w:rPr>
          </w:pPr>
          <w:hyperlink w:anchor="_Toc105099067" w:history="1">
            <w:r w:rsidR="00593F69" w:rsidRPr="00593F69">
              <w:rPr>
                <w:rStyle w:val="Hipervnculo"/>
                <w:rFonts w:ascii="Arial" w:hAnsi="Arial" w:cs="Arial"/>
                <w:noProof/>
                <w:sz w:val="20"/>
                <w:szCs w:val="20"/>
              </w:rPr>
              <w:t>07.09.07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TELÉFONOS IP TIPO USO GERENCIAL</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_Toc105099067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34</w:t>
            </w:r>
            <w:r w:rsidR="00593F69" w:rsidRPr="00593F69">
              <w:rPr>
                <w:rFonts w:ascii="Arial" w:hAnsi="Arial" w:cs="Arial"/>
                <w:noProof/>
                <w:webHidden/>
                <w:sz w:val="20"/>
                <w:szCs w:val="20"/>
              </w:rPr>
              <w:fldChar w:fldCharType="end"/>
            </w:r>
          </w:hyperlink>
        </w:p>
        <w:p w14:paraId="2B21A614" w14:textId="77777777" w:rsidR="00593F69" w:rsidRPr="00593F69" w:rsidRDefault="00DE0646">
          <w:pPr>
            <w:pStyle w:val="TDC3"/>
            <w:tabs>
              <w:tab w:val="left" w:pos="1540"/>
              <w:tab w:val="right" w:leader="dot" w:pos="9016"/>
            </w:tabs>
            <w:rPr>
              <w:rFonts w:ascii="Arial" w:eastAsiaTheme="minorEastAsia" w:hAnsi="Arial" w:cs="Arial"/>
              <w:noProof/>
              <w:sz w:val="20"/>
              <w:szCs w:val="20"/>
              <w:lang w:val="en-US"/>
            </w:rPr>
          </w:pPr>
          <w:hyperlink w:anchor="_Toc105099068" w:history="1">
            <w:r w:rsidR="00593F69" w:rsidRPr="00593F69">
              <w:rPr>
                <w:rStyle w:val="Hipervnculo"/>
                <w:rFonts w:ascii="Arial" w:hAnsi="Arial" w:cs="Arial"/>
                <w:noProof/>
                <w:sz w:val="20"/>
                <w:szCs w:val="20"/>
              </w:rPr>
              <w:t>07.09.08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TERMINAL DE OPERADORA TELEFONICA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_Toc105099068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35</w:t>
            </w:r>
            <w:r w:rsidR="00593F69" w:rsidRPr="00593F69">
              <w:rPr>
                <w:rFonts w:ascii="Arial" w:hAnsi="Arial" w:cs="Arial"/>
                <w:noProof/>
                <w:webHidden/>
                <w:sz w:val="20"/>
                <w:szCs w:val="20"/>
              </w:rPr>
              <w:fldChar w:fldCharType="end"/>
            </w:r>
          </w:hyperlink>
        </w:p>
        <w:p w14:paraId="44ED1CD7" w14:textId="77777777" w:rsidR="00593F69" w:rsidRPr="00593F69" w:rsidRDefault="00DE0646">
          <w:pPr>
            <w:pStyle w:val="TDC3"/>
            <w:tabs>
              <w:tab w:val="left" w:pos="1540"/>
              <w:tab w:val="right" w:leader="dot" w:pos="9016"/>
            </w:tabs>
            <w:rPr>
              <w:rFonts w:ascii="Arial" w:eastAsiaTheme="minorEastAsia" w:hAnsi="Arial" w:cs="Arial"/>
              <w:noProof/>
              <w:sz w:val="20"/>
              <w:szCs w:val="20"/>
              <w:lang w:val="en-US"/>
            </w:rPr>
          </w:pPr>
          <w:hyperlink w:anchor="_Toc105099069" w:history="1">
            <w:r w:rsidR="00593F69" w:rsidRPr="00593F69">
              <w:rPr>
                <w:rStyle w:val="Hipervnculo"/>
                <w:rFonts w:ascii="Arial" w:hAnsi="Arial" w:cs="Arial"/>
                <w:noProof/>
                <w:sz w:val="20"/>
                <w:szCs w:val="20"/>
              </w:rPr>
              <w:t>07.09.09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LICENCIA DE SOFTWARE DE SOFTPHONE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_Toc105099069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37</w:t>
            </w:r>
            <w:r w:rsidR="00593F69" w:rsidRPr="00593F69">
              <w:rPr>
                <w:rFonts w:ascii="Arial" w:hAnsi="Arial" w:cs="Arial"/>
                <w:noProof/>
                <w:webHidden/>
                <w:sz w:val="20"/>
                <w:szCs w:val="20"/>
              </w:rPr>
              <w:fldChar w:fldCharType="end"/>
            </w:r>
          </w:hyperlink>
        </w:p>
        <w:p w14:paraId="57783A32" w14:textId="77777777" w:rsidR="00593F69" w:rsidRPr="00593F69" w:rsidRDefault="00DE0646">
          <w:pPr>
            <w:pStyle w:val="TDC1"/>
            <w:rPr>
              <w:rFonts w:ascii="Arial" w:eastAsiaTheme="minorEastAsia" w:hAnsi="Arial" w:cs="Arial"/>
              <w:noProof/>
              <w:sz w:val="20"/>
              <w:szCs w:val="20"/>
              <w:lang w:val="en-US"/>
            </w:rPr>
          </w:pPr>
          <w:hyperlink w:anchor="_Toc105099070" w:history="1">
            <w:r w:rsidR="00593F69" w:rsidRPr="00593F69">
              <w:rPr>
                <w:rStyle w:val="Hipervnculo"/>
                <w:rFonts w:ascii="Arial" w:hAnsi="Arial" w:cs="Arial"/>
                <w:noProof/>
                <w:sz w:val="20"/>
                <w:szCs w:val="20"/>
              </w:rPr>
              <w:t>7.10. SISTEMA DE VIDEO VIGILANCIA-CCTV</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_Toc105099070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37</w:t>
            </w:r>
            <w:r w:rsidR="00593F69" w:rsidRPr="00593F69">
              <w:rPr>
                <w:rFonts w:ascii="Arial" w:hAnsi="Arial" w:cs="Arial"/>
                <w:noProof/>
                <w:webHidden/>
                <w:sz w:val="20"/>
                <w:szCs w:val="20"/>
              </w:rPr>
              <w:fldChar w:fldCharType="end"/>
            </w:r>
          </w:hyperlink>
        </w:p>
        <w:p w14:paraId="3A5D850E" w14:textId="77777777" w:rsidR="00593F69" w:rsidRPr="00593F69" w:rsidRDefault="00DE0646">
          <w:pPr>
            <w:pStyle w:val="TDC2"/>
            <w:rPr>
              <w:rFonts w:ascii="Arial" w:eastAsiaTheme="minorEastAsia" w:hAnsi="Arial" w:cs="Arial"/>
              <w:noProof/>
              <w:sz w:val="20"/>
              <w:szCs w:val="20"/>
              <w:lang w:val="en-US"/>
            </w:rPr>
          </w:pPr>
          <w:hyperlink w:anchor="_Toc105099071" w:history="1">
            <w:r w:rsidR="00593F69" w:rsidRPr="00593F69">
              <w:rPr>
                <w:rStyle w:val="Hipervnculo"/>
                <w:rFonts w:ascii="Arial" w:hAnsi="Arial" w:cs="Arial"/>
                <w:noProof/>
                <w:sz w:val="20"/>
                <w:szCs w:val="20"/>
              </w:rPr>
              <w:t>07.10.01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CAMARA DE VIDEO IP MOVIL INTERIOR TIPO MINIDOMO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_Toc105099071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38</w:t>
            </w:r>
            <w:r w:rsidR="00593F69" w:rsidRPr="00593F69">
              <w:rPr>
                <w:rFonts w:ascii="Arial" w:hAnsi="Arial" w:cs="Arial"/>
                <w:noProof/>
                <w:webHidden/>
                <w:sz w:val="20"/>
                <w:szCs w:val="20"/>
              </w:rPr>
              <w:fldChar w:fldCharType="end"/>
            </w:r>
          </w:hyperlink>
        </w:p>
        <w:p w14:paraId="30C62B5A" w14:textId="77777777" w:rsidR="00593F69" w:rsidRPr="00593F69" w:rsidRDefault="00DE0646">
          <w:pPr>
            <w:pStyle w:val="TDC2"/>
            <w:rPr>
              <w:rFonts w:ascii="Arial" w:eastAsiaTheme="minorEastAsia" w:hAnsi="Arial" w:cs="Arial"/>
              <w:noProof/>
              <w:sz w:val="20"/>
              <w:szCs w:val="20"/>
              <w:lang w:val="en-US"/>
            </w:rPr>
          </w:pPr>
          <w:hyperlink w:anchor="_Toc105099072" w:history="1">
            <w:r w:rsidR="00593F69" w:rsidRPr="00593F69">
              <w:rPr>
                <w:rStyle w:val="Hipervnculo"/>
                <w:rFonts w:ascii="Arial" w:hAnsi="Arial" w:cs="Arial"/>
                <w:noProof/>
                <w:sz w:val="20"/>
                <w:szCs w:val="20"/>
              </w:rPr>
              <w:t>07.10.02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CÁMARA DE VIDEO IP FIJA INTERIOR</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_Toc105099072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39</w:t>
            </w:r>
            <w:r w:rsidR="00593F69" w:rsidRPr="00593F69">
              <w:rPr>
                <w:rFonts w:ascii="Arial" w:hAnsi="Arial" w:cs="Arial"/>
                <w:noProof/>
                <w:webHidden/>
                <w:sz w:val="20"/>
                <w:szCs w:val="20"/>
              </w:rPr>
              <w:fldChar w:fldCharType="end"/>
            </w:r>
          </w:hyperlink>
        </w:p>
        <w:p w14:paraId="3D79D730" w14:textId="77777777" w:rsidR="00593F69" w:rsidRPr="00593F69" w:rsidRDefault="00DE0646">
          <w:pPr>
            <w:pStyle w:val="TDC2"/>
            <w:rPr>
              <w:rFonts w:ascii="Arial" w:eastAsiaTheme="minorEastAsia" w:hAnsi="Arial" w:cs="Arial"/>
              <w:noProof/>
              <w:sz w:val="20"/>
              <w:szCs w:val="20"/>
              <w:lang w:val="en-US"/>
            </w:rPr>
          </w:pPr>
          <w:hyperlink w:anchor="_Toc105099073" w:history="1">
            <w:r w:rsidR="00593F69" w:rsidRPr="00593F69">
              <w:rPr>
                <w:rStyle w:val="Hipervnculo"/>
                <w:rFonts w:ascii="Arial" w:hAnsi="Arial" w:cs="Arial"/>
                <w:noProof/>
                <w:sz w:val="20"/>
                <w:szCs w:val="20"/>
              </w:rPr>
              <w:t>07.10.03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CÁMARA MOVIL EXTERIOR TIPO PTZ</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_Toc105099073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39</w:t>
            </w:r>
            <w:r w:rsidR="00593F69" w:rsidRPr="00593F69">
              <w:rPr>
                <w:rFonts w:ascii="Arial" w:hAnsi="Arial" w:cs="Arial"/>
                <w:noProof/>
                <w:webHidden/>
                <w:sz w:val="20"/>
                <w:szCs w:val="20"/>
              </w:rPr>
              <w:fldChar w:fldCharType="end"/>
            </w:r>
          </w:hyperlink>
        </w:p>
        <w:p w14:paraId="06412ED2" w14:textId="77777777" w:rsidR="00593F69" w:rsidRPr="00593F69" w:rsidRDefault="00DE0646">
          <w:pPr>
            <w:pStyle w:val="TDC2"/>
            <w:rPr>
              <w:rFonts w:ascii="Arial" w:eastAsiaTheme="minorEastAsia" w:hAnsi="Arial" w:cs="Arial"/>
              <w:noProof/>
              <w:sz w:val="20"/>
              <w:szCs w:val="20"/>
              <w:lang w:val="en-US"/>
            </w:rPr>
          </w:pPr>
          <w:hyperlink w:anchor="_Toc105099074" w:history="1">
            <w:r w:rsidR="00593F69" w:rsidRPr="00593F69">
              <w:rPr>
                <w:rStyle w:val="Hipervnculo"/>
                <w:rFonts w:ascii="Arial" w:hAnsi="Arial" w:cs="Arial"/>
                <w:noProof/>
                <w:sz w:val="20"/>
                <w:szCs w:val="20"/>
              </w:rPr>
              <w:t>07.10.04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GRABADOR DE VIDEO EN RED (NVR)</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_Toc105099074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41</w:t>
            </w:r>
            <w:r w:rsidR="00593F69" w:rsidRPr="00593F69">
              <w:rPr>
                <w:rFonts w:ascii="Arial" w:hAnsi="Arial" w:cs="Arial"/>
                <w:noProof/>
                <w:webHidden/>
                <w:sz w:val="20"/>
                <w:szCs w:val="20"/>
              </w:rPr>
              <w:fldChar w:fldCharType="end"/>
            </w:r>
          </w:hyperlink>
        </w:p>
        <w:p w14:paraId="0DADF4BA" w14:textId="77777777" w:rsidR="00593F69" w:rsidRPr="00593F69" w:rsidRDefault="00DE0646">
          <w:pPr>
            <w:pStyle w:val="TDC2"/>
            <w:rPr>
              <w:rFonts w:ascii="Arial" w:eastAsiaTheme="minorEastAsia" w:hAnsi="Arial" w:cs="Arial"/>
              <w:noProof/>
              <w:sz w:val="20"/>
              <w:szCs w:val="20"/>
              <w:lang w:val="en-US"/>
            </w:rPr>
          </w:pPr>
          <w:hyperlink w:anchor="_Toc105099075" w:history="1">
            <w:r w:rsidR="00593F69" w:rsidRPr="00593F69">
              <w:rPr>
                <w:rStyle w:val="Hipervnculo"/>
                <w:rFonts w:ascii="Arial" w:hAnsi="Arial" w:cs="Arial"/>
                <w:noProof/>
                <w:sz w:val="20"/>
                <w:szCs w:val="20"/>
              </w:rPr>
              <w:t xml:space="preserve">07.10.05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 xml:space="preserve"> SOFTWARE DE ADMINISTRACIÓN DE VIDEO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_Toc105099075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41</w:t>
            </w:r>
            <w:r w:rsidR="00593F69" w:rsidRPr="00593F69">
              <w:rPr>
                <w:rFonts w:ascii="Arial" w:hAnsi="Arial" w:cs="Arial"/>
                <w:noProof/>
                <w:webHidden/>
                <w:sz w:val="20"/>
                <w:szCs w:val="20"/>
              </w:rPr>
              <w:fldChar w:fldCharType="end"/>
            </w:r>
          </w:hyperlink>
        </w:p>
        <w:p w14:paraId="65922D27" w14:textId="77777777" w:rsidR="00593F69" w:rsidRPr="00593F69" w:rsidRDefault="00DE0646">
          <w:pPr>
            <w:pStyle w:val="TDC2"/>
            <w:rPr>
              <w:rFonts w:ascii="Arial" w:eastAsiaTheme="minorEastAsia" w:hAnsi="Arial" w:cs="Arial"/>
              <w:noProof/>
              <w:sz w:val="20"/>
              <w:szCs w:val="20"/>
              <w:lang w:val="en-US"/>
            </w:rPr>
          </w:pPr>
          <w:hyperlink w:anchor="_Toc105099076" w:history="1">
            <w:r w:rsidR="00593F69" w:rsidRPr="00593F69">
              <w:rPr>
                <w:rStyle w:val="Hipervnculo"/>
                <w:rFonts w:ascii="Arial" w:hAnsi="Arial" w:cs="Arial"/>
                <w:noProof/>
                <w:sz w:val="20"/>
                <w:szCs w:val="20"/>
              </w:rPr>
              <w:t>07.10.06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ESTACIÓN DE OPERACIÓN Y MONITOREO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_Toc105099076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44</w:t>
            </w:r>
            <w:r w:rsidR="00593F69" w:rsidRPr="00593F69">
              <w:rPr>
                <w:rFonts w:ascii="Arial" w:hAnsi="Arial" w:cs="Arial"/>
                <w:noProof/>
                <w:webHidden/>
                <w:sz w:val="20"/>
                <w:szCs w:val="20"/>
              </w:rPr>
              <w:fldChar w:fldCharType="end"/>
            </w:r>
          </w:hyperlink>
        </w:p>
        <w:p w14:paraId="33DB2A1A" w14:textId="77777777" w:rsidR="00593F69" w:rsidRPr="00593F69" w:rsidRDefault="00DE0646">
          <w:pPr>
            <w:pStyle w:val="TDC2"/>
            <w:rPr>
              <w:rFonts w:ascii="Arial" w:eastAsiaTheme="minorEastAsia" w:hAnsi="Arial" w:cs="Arial"/>
              <w:noProof/>
              <w:sz w:val="20"/>
              <w:szCs w:val="20"/>
              <w:lang w:val="en-US"/>
            </w:rPr>
          </w:pPr>
          <w:hyperlink w:anchor="_Toc105099077" w:history="1">
            <w:r w:rsidR="00593F69" w:rsidRPr="00593F69">
              <w:rPr>
                <w:rStyle w:val="Hipervnculo"/>
                <w:rFonts w:ascii="Arial" w:hAnsi="Arial" w:cs="Arial"/>
                <w:noProof/>
                <w:sz w:val="20"/>
                <w:szCs w:val="20"/>
              </w:rPr>
              <w:t>07.10.07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PANTALLA DE MONITOREO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_Toc105099077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46</w:t>
            </w:r>
            <w:r w:rsidR="00593F69" w:rsidRPr="00593F69">
              <w:rPr>
                <w:rFonts w:ascii="Arial" w:hAnsi="Arial" w:cs="Arial"/>
                <w:noProof/>
                <w:webHidden/>
                <w:sz w:val="20"/>
                <w:szCs w:val="20"/>
              </w:rPr>
              <w:fldChar w:fldCharType="end"/>
            </w:r>
          </w:hyperlink>
        </w:p>
        <w:p w14:paraId="79EB07BA" w14:textId="77777777" w:rsidR="00593F69" w:rsidRPr="00593F69" w:rsidRDefault="00DE0646">
          <w:pPr>
            <w:pStyle w:val="TDC2"/>
            <w:rPr>
              <w:rFonts w:ascii="Arial" w:eastAsiaTheme="minorEastAsia" w:hAnsi="Arial" w:cs="Arial"/>
              <w:noProof/>
              <w:sz w:val="20"/>
              <w:szCs w:val="20"/>
              <w:lang w:val="en-US"/>
            </w:rPr>
          </w:pPr>
          <w:hyperlink w:anchor="_Toc105099078" w:history="1">
            <w:r w:rsidR="00593F69" w:rsidRPr="00593F69">
              <w:rPr>
                <w:rStyle w:val="Hipervnculo"/>
                <w:rFonts w:ascii="Arial" w:hAnsi="Arial" w:cs="Arial"/>
                <w:noProof/>
                <w:sz w:val="20"/>
                <w:szCs w:val="20"/>
              </w:rPr>
              <w:t xml:space="preserve">07.10.08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DECODIFICADOR DE VIDEOWALL</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_Toc105099078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47</w:t>
            </w:r>
            <w:r w:rsidR="00593F69" w:rsidRPr="00593F69">
              <w:rPr>
                <w:rFonts w:ascii="Arial" w:hAnsi="Arial" w:cs="Arial"/>
                <w:noProof/>
                <w:webHidden/>
                <w:sz w:val="20"/>
                <w:szCs w:val="20"/>
              </w:rPr>
              <w:fldChar w:fldCharType="end"/>
            </w:r>
          </w:hyperlink>
        </w:p>
        <w:p w14:paraId="48945412" w14:textId="77777777" w:rsidR="00593F69" w:rsidRPr="00593F69" w:rsidRDefault="00DE0646">
          <w:pPr>
            <w:pStyle w:val="TDC2"/>
            <w:rPr>
              <w:rFonts w:ascii="Arial" w:eastAsiaTheme="minorEastAsia" w:hAnsi="Arial" w:cs="Arial"/>
              <w:noProof/>
              <w:sz w:val="20"/>
              <w:szCs w:val="20"/>
              <w:lang w:val="en-US"/>
            </w:rPr>
          </w:pPr>
          <w:hyperlink w:anchor="_Toc105099079" w:history="1">
            <w:r w:rsidR="00593F69" w:rsidRPr="00593F69">
              <w:rPr>
                <w:rStyle w:val="Hipervnculo"/>
                <w:rFonts w:ascii="Arial" w:hAnsi="Arial" w:cs="Arial"/>
                <w:noProof/>
                <w:sz w:val="20"/>
                <w:szCs w:val="20"/>
              </w:rPr>
              <w:t xml:space="preserve">07.10.09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JOYSTICK</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_Toc105099079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47</w:t>
            </w:r>
            <w:r w:rsidR="00593F69" w:rsidRPr="00593F69">
              <w:rPr>
                <w:rFonts w:ascii="Arial" w:hAnsi="Arial" w:cs="Arial"/>
                <w:noProof/>
                <w:webHidden/>
                <w:sz w:val="20"/>
                <w:szCs w:val="20"/>
              </w:rPr>
              <w:fldChar w:fldCharType="end"/>
            </w:r>
          </w:hyperlink>
        </w:p>
        <w:p w14:paraId="7D6A06C9" w14:textId="77777777" w:rsidR="00593F69" w:rsidRPr="00593F69" w:rsidRDefault="00DE0646">
          <w:pPr>
            <w:pStyle w:val="TDC2"/>
            <w:rPr>
              <w:rFonts w:ascii="Arial" w:eastAsiaTheme="minorEastAsia" w:hAnsi="Arial" w:cs="Arial"/>
              <w:noProof/>
              <w:sz w:val="20"/>
              <w:szCs w:val="20"/>
              <w:lang w:val="en-US"/>
            </w:rPr>
          </w:pPr>
          <w:hyperlink w:anchor="_Toc105099080" w:history="1">
            <w:r w:rsidR="00593F69" w:rsidRPr="00593F69">
              <w:rPr>
                <w:rStyle w:val="Hipervnculo"/>
                <w:rFonts w:ascii="Arial" w:hAnsi="Arial" w:cs="Arial"/>
                <w:noProof/>
                <w:sz w:val="20"/>
                <w:szCs w:val="20"/>
              </w:rPr>
              <w:t>07.10.10</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LICENCIA DE SOFTWARE DE SERVIDORES, DE ESTACIONES DE TRABAJO, DE DECODERS Y LICENCIAS DE USUARIOS.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_Toc105099080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47</w:t>
            </w:r>
            <w:r w:rsidR="00593F69" w:rsidRPr="00593F69">
              <w:rPr>
                <w:rFonts w:ascii="Arial" w:hAnsi="Arial" w:cs="Arial"/>
                <w:noProof/>
                <w:webHidden/>
                <w:sz w:val="20"/>
                <w:szCs w:val="20"/>
              </w:rPr>
              <w:fldChar w:fldCharType="end"/>
            </w:r>
          </w:hyperlink>
        </w:p>
        <w:p w14:paraId="67933B76" w14:textId="77777777" w:rsidR="00593F69" w:rsidRPr="00593F69" w:rsidRDefault="00DE0646">
          <w:pPr>
            <w:pStyle w:val="TDC1"/>
            <w:rPr>
              <w:rFonts w:ascii="Arial" w:eastAsiaTheme="minorEastAsia" w:hAnsi="Arial" w:cs="Arial"/>
              <w:noProof/>
              <w:sz w:val="20"/>
              <w:szCs w:val="20"/>
              <w:lang w:val="en-US"/>
            </w:rPr>
          </w:pPr>
          <w:hyperlink w:anchor="_Toc105099081" w:history="1">
            <w:r w:rsidR="00593F69" w:rsidRPr="00593F69">
              <w:rPr>
                <w:rStyle w:val="Hipervnculo"/>
                <w:rFonts w:ascii="Arial" w:hAnsi="Arial" w:cs="Arial"/>
                <w:noProof/>
                <w:sz w:val="20"/>
                <w:szCs w:val="20"/>
              </w:rPr>
              <w:t>7.11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CONTROL DE ACCESO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_Toc105099081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48</w:t>
            </w:r>
            <w:r w:rsidR="00593F69" w:rsidRPr="00593F69">
              <w:rPr>
                <w:rFonts w:ascii="Arial" w:hAnsi="Arial" w:cs="Arial"/>
                <w:noProof/>
                <w:webHidden/>
                <w:sz w:val="20"/>
                <w:szCs w:val="20"/>
              </w:rPr>
              <w:fldChar w:fldCharType="end"/>
            </w:r>
          </w:hyperlink>
        </w:p>
        <w:p w14:paraId="165D142F" w14:textId="77777777" w:rsidR="00593F69" w:rsidRPr="00593F69" w:rsidRDefault="00DE0646">
          <w:pPr>
            <w:pStyle w:val="TDC2"/>
            <w:rPr>
              <w:rFonts w:ascii="Arial" w:eastAsiaTheme="minorEastAsia" w:hAnsi="Arial" w:cs="Arial"/>
              <w:noProof/>
              <w:sz w:val="20"/>
              <w:szCs w:val="20"/>
              <w:lang w:val="en-US"/>
            </w:rPr>
          </w:pPr>
          <w:hyperlink w:anchor="_Toc105099082" w:history="1">
            <w:r w:rsidR="00593F69" w:rsidRPr="00593F69">
              <w:rPr>
                <w:rStyle w:val="Hipervnculo"/>
                <w:rFonts w:ascii="Arial" w:hAnsi="Arial" w:cs="Arial"/>
                <w:noProof/>
                <w:sz w:val="20"/>
                <w:szCs w:val="20"/>
              </w:rPr>
              <w:t>07.11.01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CONTROL DE ASISTENCIA BIOMÉTRICO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_Toc105099082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48</w:t>
            </w:r>
            <w:r w:rsidR="00593F69" w:rsidRPr="00593F69">
              <w:rPr>
                <w:rFonts w:ascii="Arial" w:hAnsi="Arial" w:cs="Arial"/>
                <w:noProof/>
                <w:webHidden/>
                <w:sz w:val="20"/>
                <w:szCs w:val="20"/>
              </w:rPr>
              <w:fldChar w:fldCharType="end"/>
            </w:r>
          </w:hyperlink>
        </w:p>
        <w:p w14:paraId="0BDBFB49" w14:textId="77777777" w:rsidR="00593F69" w:rsidRPr="00593F69" w:rsidRDefault="00DE0646">
          <w:pPr>
            <w:pStyle w:val="TDC2"/>
            <w:rPr>
              <w:rFonts w:ascii="Arial" w:eastAsiaTheme="minorEastAsia" w:hAnsi="Arial" w:cs="Arial"/>
              <w:noProof/>
              <w:sz w:val="20"/>
              <w:szCs w:val="20"/>
              <w:lang w:val="en-US"/>
            </w:rPr>
          </w:pPr>
          <w:hyperlink w:anchor="_Toc105099083" w:history="1">
            <w:r w:rsidR="00593F69" w:rsidRPr="00593F69">
              <w:rPr>
                <w:rStyle w:val="Hipervnculo"/>
                <w:rFonts w:ascii="Arial" w:hAnsi="Arial" w:cs="Arial"/>
                <w:noProof/>
                <w:sz w:val="20"/>
                <w:szCs w:val="20"/>
              </w:rPr>
              <w:t>07.11.02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SENSOR ÓPTICO PARA CAPTURA DE HUELLA DACTILAR</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_Toc105099083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49</w:t>
            </w:r>
            <w:r w:rsidR="00593F69" w:rsidRPr="00593F69">
              <w:rPr>
                <w:rFonts w:ascii="Arial" w:hAnsi="Arial" w:cs="Arial"/>
                <w:noProof/>
                <w:webHidden/>
                <w:sz w:val="20"/>
                <w:szCs w:val="20"/>
              </w:rPr>
              <w:fldChar w:fldCharType="end"/>
            </w:r>
          </w:hyperlink>
        </w:p>
        <w:p w14:paraId="1143D971" w14:textId="77777777" w:rsidR="00593F69" w:rsidRPr="00593F69" w:rsidRDefault="00DE0646">
          <w:pPr>
            <w:pStyle w:val="TDC2"/>
            <w:rPr>
              <w:rFonts w:ascii="Arial" w:eastAsiaTheme="minorEastAsia" w:hAnsi="Arial" w:cs="Arial"/>
              <w:noProof/>
              <w:sz w:val="20"/>
              <w:szCs w:val="20"/>
              <w:lang w:val="en-US"/>
            </w:rPr>
          </w:pPr>
          <w:hyperlink w:anchor="_Toc105099084" w:history="1">
            <w:r w:rsidR="00593F69" w:rsidRPr="00593F69">
              <w:rPr>
                <w:rStyle w:val="Hipervnculo"/>
                <w:rFonts w:ascii="Arial" w:hAnsi="Arial" w:cs="Arial"/>
                <w:noProof/>
                <w:sz w:val="20"/>
                <w:szCs w:val="20"/>
              </w:rPr>
              <w:t>07.11.03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LECTOR BIOMÉTRICO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_Toc105099084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50</w:t>
            </w:r>
            <w:r w:rsidR="00593F69" w:rsidRPr="00593F69">
              <w:rPr>
                <w:rFonts w:ascii="Arial" w:hAnsi="Arial" w:cs="Arial"/>
                <w:noProof/>
                <w:webHidden/>
                <w:sz w:val="20"/>
                <w:szCs w:val="20"/>
              </w:rPr>
              <w:fldChar w:fldCharType="end"/>
            </w:r>
          </w:hyperlink>
        </w:p>
        <w:p w14:paraId="72F9872F" w14:textId="77777777" w:rsidR="00593F69" w:rsidRPr="00593F69" w:rsidRDefault="00DE0646">
          <w:pPr>
            <w:pStyle w:val="TDC2"/>
            <w:rPr>
              <w:rFonts w:ascii="Arial" w:eastAsiaTheme="minorEastAsia" w:hAnsi="Arial" w:cs="Arial"/>
              <w:noProof/>
              <w:sz w:val="20"/>
              <w:szCs w:val="20"/>
              <w:lang w:val="en-US"/>
            </w:rPr>
          </w:pPr>
          <w:hyperlink w:anchor="_Toc105099085" w:history="1">
            <w:r w:rsidR="00593F69" w:rsidRPr="00593F69">
              <w:rPr>
                <w:rStyle w:val="Hipervnculo"/>
                <w:rFonts w:ascii="Arial" w:hAnsi="Arial" w:cs="Arial"/>
                <w:noProof/>
                <w:sz w:val="20"/>
                <w:szCs w:val="20"/>
              </w:rPr>
              <w:t>07.11.04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CERRADURA ELECTROMAGNÉTICA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_Toc105099085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51</w:t>
            </w:r>
            <w:r w:rsidR="00593F69" w:rsidRPr="00593F69">
              <w:rPr>
                <w:rFonts w:ascii="Arial" w:hAnsi="Arial" w:cs="Arial"/>
                <w:noProof/>
                <w:webHidden/>
                <w:sz w:val="20"/>
                <w:szCs w:val="20"/>
              </w:rPr>
              <w:fldChar w:fldCharType="end"/>
            </w:r>
          </w:hyperlink>
        </w:p>
        <w:p w14:paraId="69C40CAF" w14:textId="77777777" w:rsidR="00593F69" w:rsidRPr="00593F69" w:rsidRDefault="00DE0646">
          <w:pPr>
            <w:pStyle w:val="TDC2"/>
            <w:rPr>
              <w:rFonts w:ascii="Arial" w:eastAsiaTheme="minorEastAsia" w:hAnsi="Arial" w:cs="Arial"/>
              <w:noProof/>
              <w:sz w:val="20"/>
              <w:szCs w:val="20"/>
              <w:lang w:val="en-US"/>
            </w:rPr>
          </w:pPr>
          <w:hyperlink w:anchor="_Toc105099086" w:history="1">
            <w:r w:rsidR="00593F69" w:rsidRPr="00593F69">
              <w:rPr>
                <w:rStyle w:val="Hipervnculo"/>
                <w:rFonts w:ascii="Arial" w:hAnsi="Arial" w:cs="Arial"/>
                <w:noProof/>
                <w:sz w:val="20"/>
                <w:szCs w:val="20"/>
              </w:rPr>
              <w:t>07.11.05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CONTACTO MAGNÉTICO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_Toc105099086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52</w:t>
            </w:r>
            <w:r w:rsidR="00593F69" w:rsidRPr="00593F69">
              <w:rPr>
                <w:rFonts w:ascii="Arial" w:hAnsi="Arial" w:cs="Arial"/>
                <w:noProof/>
                <w:webHidden/>
                <w:sz w:val="20"/>
                <w:szCs w:val="20"/>
              </w:rPr>
              <w:fldChar w:fldCharType="end"/>
            </w:r>
          </w:hyperlink>
        </w:p>
        <w:p w14:paraId="21278418" w14:textId="77777777" w:rsidR="00593F69" w:rsidRPr="00593F69" w:rsidRDefault="00DE0646">
          <w:pPr>
            <w:pStyle w:val="TDC2"/>
            <w:rPr>
              <w:rFonts w:ascii="Arial" w:eastAsiaTheme="minorEastAsia" w:hAnsi="Arial" w:cs="Arial"/>
              <w:noProof/>
              <w:sz w:val="20"/>
              <w:szCs w:val="20"/>
              <w:lang w:val="en-US"/>
            </w:rPr>
          </w:pPr>
          <w:hyperlink w:anchor="_Toc105099087" w:history="1">
            <w:r w:rsidR="00593F69" w:rsidRPr="00593F69">
              <w:rPr>
                <w:rStyle w:val="Hipervnculo"/>
                <w:rFonts w:ascii="Arial" w:hAnsi="Arial" w:cs="Arial"/>
                <w:noProof/>
                <w:sz w:val="20"/>
                <w:szCs w:val="20"/>
              </w:rPr>
              <w:t>07.11.06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PULSADOR DE SALIDA PARA CONTROL DE ACCESO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_Toc105099087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52</w:t>
            </w:r>
            <w:r w:rsidR="00593F69" w:rsidRPr="00593F69">
              <w:rPr>
                <w:rFonts w:ascii="Arial" w:hAnsi="Arial" w:cs="Arial"/>
                <w:noProof/>
                <w:webHidden/>
                <w:sz w:val="20"/>
                <w:szCs w:val="20"/>
              </w:rPr>
              <w:fldChar w:fldCharType="end"/>
            </w:r>
          </w:hyperlink>
        </w:p>
        <w:p w14:paraId="0403637D" w14:textId="77777777" w:rsidR="00593F69" w:rsidRPr="00593F69" w:rsidRDefault="00DE0646">
          <w:pPr>
            <w:pStyle w:val="TDC2"/>
            <w:rPr>
              <w:rFonts w:ascii="Arial" w:eastAsiaTheme="minorEastAsia" w:hAnsi="Arial" w:cs="Arial"/>
              <w:noProof/>
              <w:sz w:val="20"/>
              <w:szCs w:val="20"/>
              <w:lang w:val="en-US"/>
            </w:rPr>
          </w:pPr>
          <w:hyperlink w:anchor="_Toc105099088" w:history="1">
            <w:r w:rsidR="00593F69" w:rsidRPr="00593F69">
              <w:rPr>
                <w:rStyle w:val="Hipervnculo"/>
                <w:rFonts w:ascii="Arial" w:hAnsi="Arial" w:cs="Arial"/>
                <w:noProof/>
                <w:sz w:val="20"/>
                <w:szCs w:val="20"/>
              </w:rPr>
              <w:t>07.11.07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SERVIDOR</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_Toc105099088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52</w:t>
            </w:r>
            <w:r w:rsidR="00593F69" w:rsidRPr="00593F69">
              <w:rPr>
                <w:rFonts w:ascii="Arial" w:hAnsi="Arial" w:cs="Arial"/>
                <w:noProof/>
                <w:webHidden/>
                <w:sz w:val="20"/>
                <w:szCs w:val="20"/>
              </w:rPr>
              <w:fldChar w:fldCharType="end"/>
            </w:r>
          </w:hyperlink>
        </w:p>
        <w:p w14:paraId="110C72ED" w14:textId="77777777" w:rsidR="00593F69" w:rsidRPr="00593F69" w:rsidRDefault="00DE0646">
          <w:pPr>
            <w:pStyle w:val="TDC2"/>
            <w:rPr>
              <w:rFonts w:ascii="Arial" w:eastAsiaTheme="minorEastAsia" w:hAnsi="Arial" w:cs="Arial"/>
              <w:noProof/>
              <w:sz w:val="20"/>
              <w:szCs w:val="20"/>
              <w:lang w:val="en-US"/>
            </w:rPr>
          </w:pPr>
          <w:hyperlink w:anchor="_Toc105099089" w:history="1">
            <w:r w:rsidR="00593F69" w:rsidRPr="00593F69">
              <w:rPr>
                <w:rStyle w:val="Hipervnculo"/>
                <w:rFonts w:ascii="Arial" w:hAnsi="Arial" w:cs="Arial"/>
                <w:noProof/>
                <w:sz w:val="20"/>
                <w:szCs w:val="20"/>
              </w:rPr>
              <w:t>07.11.08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SOFTWARE DE CONTROL DE ACCESOS Y ASISTENCIA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_Toc105099089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53</w:t>
            </w:r>
            <w:r w:rsidR="00593F69" w:rsidRPr="00593F69">
              <w:rPr>
                <w:rFonts w:ascii="Arial" w:hAnsi="Arial" w:cs="Arial"/>
                <w:noProof/>
                <w:webHidden/>
                <w:sz w:val="20"/>
                <w:szCs w:val="20"/>
              </w:rPr>
              <w:fldChar w:fldCharType="end"/>
            </w:r>
          </w:hyperlink>
        </w:p>
        <w:p w14:paraId="25A1B0A3" w14:textId="77777777" w:rsidR="00593F69" w:rsidRPr="00593F69" w:rsidRDefault="00DE0646">
          <w:pPr>
            <w:pStyle w:val="TDC2"/>
            <w:rPr>
              <w:rFonts w:ascii="Arial" w:eastAsiaTheme="minorEastAsia" w:hAnsi="Arial" w:cs="Arial"/>
              <w:noProof/>
              <w:sz w:val="20"/>
              <w:szCs w:val="20"/>
              <w:lang w:val="en-US"/>
            </w:rPr>
          </w:pPr>
          <w:hyperlink w:anchor="_Toc105099090" w:history="1">
            <w:r w:rsidR="00593F69" w:rsidRPr="00593F69">
              <w:rPr>
                <w:rStyle w:val="Hipervnculo"/>
                <w:rFonts w:ascii="Arial" w:hAnsi="Arial" w:cs="Arial"/>
                <w:noProof/>
                <w:sz w:val="20"/>
                <w:szCs w:val="20"/>
              </w:rPr>
              <w:t>07.11.09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ESTACION DE TRABAJO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_Toc105099090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53</w:t>
            </w:r>
            <w:r w:rsidR="00593F69" w:rsidRPr="00593F69">
              <w:rPr>
                <w:rFonts w:ascii="Arial" w:hAnsi="Arial" w:cs="Arial"/>
                <w:noProof/>
                <w:webHidden/>
                <w:sz w:val="20"/>
                <w:szCs w:val="20"/>
              </w:rPr>
              <w:fldChar w:fldCharType="end"/>
            </w:r>
          </w:hyperlink>
        </w:p>
        <w:p w14:paraId="47021C14" w14:textId="77777777" w:rsidR="00593F69" w:rsidRPr="00593F69" w:rsidRDefault="00DE0646">
          <w:pPr>
            <w:pStyle w:val="TDC2"/>
            <w:rPr>
              <w:rFonts w:ascii="Arial" w:eastAsiaTheme="minorEastAsia" w:hAnsi="Arial" w:cs="Arial"/>
              <w:noProof/>
              <w:sz w:val="20"/>
              <w:szCs w:val="20"/>
              <w:lang w:val="en-US"/>
            </w:rPr>
          </w:pPr>
          <w:hyperlink w:anchor="_Toc105099091" w:history="1">
            <w:r w:rsidR="00593F69" w:rsidRPr="00593F69">
              <w:rPr>
                <w:rStyle w:val="Hipervnculo"/>
                <w:rFonts w:ascii="Arial" w:hAnsi="Arial" w:cs="Arial"/>
                <w:noProof/>
                <w:sz w:val="20"/>
                <w:szCs w:val="20"/>
              </w:rPr>
              <w:t>07.11.10</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TARJETAS DE PROXIMIDAD RFID.</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_Toc105099091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54</w:t>
            </w:r>
            <w:r w:rsidR="00593F69" w:rsidRPr="00593F69">
              <w:rPr>
                <w:rFonts w:ascii="Arial" w:hAnsi="Arial" w:cs="Arial"/>
                <w:noProof/>
                <w:webHidden/>
                <w:sz w:val="20"/>
                <w:szCs w:val="20"/>
              </w:rPr>
              <w:fldChar w:fldCharType="end"/>
            </w:r>
          </w:hyperlink>
        </w:p>
        <w:p w14:paraId="36FC1451" w14:textId="77777777" w:rsidR="00593F69" w:rsidRPr="00593F69" w:rsidRDefault="00DE0646">
          <w:pPr>
            <w:pStyle w:val="TDC2"/>
            <w:rPr>
              <w:rFonts w:ascii="Arial" w:eastAsiaTheme="minorEastAsia" w:hAnsi="Arial" w:cs="Arial"/>
              <w:noProof/>
              <w:sz w:val="20"/>
              <w:szCs w:val="20"/>
              <w:lang w:val="en-US"/>
            </w:rPr>
          </w:pPr>
          <w:hyperlink w:anchor="_Toc105099092" w:history="1">
            <w:r w:rsidR="00593F69" w:rsidRPr="00593F69">
              <w:rPr>
                <w:rStyle w:val="Hipervnculo"/>
                <w:rFonts w:ascii="Arial" w:hAnsi="Arial" w:cs="Arial"/>
                <w:noProof/>
                <w:sz w:val="20"/>
                <w:szCs w:val="20"/>
              </w:rPr>
              <w:t>07.11.11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IMPRESORA PARA TARJETAS RFID.</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_Toc105099092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54</w:t>
            </w:r>
            <w:r w:rsidR="00593F69" w:rsidRPr="00593F69">
              <w:rPr>
                <w:rFonts w:ascii="Arial" w:hAnsi="Arial" w:cs="Arial"/>
                <w:noProof/>
                <w:webHidden/>
                <w:sz w:val="20"/>
                <w:szCs w:val="20"/>
              </w:rPr>
              <w:fldChar w:fldCharType="end"/>
            </w:r>
          </w:hyperlink>
        </w:p>
        <w:p w14:paraId="7FA43439" w14:textId="77777777" w:rsidR="00593F69" w:rsidRPr="00593F69" w:rsidRDefault="00DE0646">
          <w:pPr>
            <w:pStyle w:val="TDC2"/>
            <w:rPr>
              <w:rFonts w:ascii="Arial" w:eastAsiaTheme="minorEastAsia" w:hAnsi="Arial" w:cs="Arial"/>
              <w:noProof/>
              <w:sz w:val="20"/>
              <w:szCs w:val="20"/>
              <w:lang w:val="en-US"/>
            </w:rPr>
          </w:pPr>
          <w:hyperlink w:anchor="_Toc105099093" w:history="1">
            <w:r w:rsidR="00593F69" w:rsidRPr="00593F69">
              <w:rPr>
                <w:rStyle w:val="Hipervnculo"/>
                <w:rFonts w:ascii="Arial" w:hAnsi="Arial" w:cs="Arial"/>
                <w:noProof/>
                <w:sz w:val="20"/>
                <w:szCs w:val="20"/>
              </w:rPr>
              <w:t>07.11.12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LICENCIA DE SOFTWARE DE SERVIDOR, ESTACIÓN DE TRABAJO Y LICENCIAS DE USUARIOS.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_Toc105099093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55</w:t>
            </w:r>
            <w:r w:rsidR="00593F69" w:rsidRPr="00593F69">
              <w:rPr>
                <w:rFonts w:ascii="Arial" w:hAnsi="Arial" w:cs="Arial"/>
                <w:noProof/>
                <w:webHidden/>
                <w:sz w:val="20"/>
                <w:szCs w:val="20"/>
              </w:rPr>
              <w:fldChar w:fldCharType="end"/>
            </w:r>
          </w:hyperlink>
        </w:p>
        <w:p w14:paraId="597475E0" w14:textId="77777777" w:rsidR="00593F69" w:rsidRPr="00593F69" w:rsidRDefault="00DE0646">
          <w:pPr>
            <w:pStyle w:val="TDC1"/>
            <w:rPr>
              <w:rFonts w:ascii="Arial" w:eastAsiaTheme="minorEastAsia" w:hAnsi="Arial" w:cs="Arial"/>
              <w:noProof/>
              <w:sz w:val="20"/>
              <w:szCs w:val="20"/>
              <w:lang w:val="en-US"/>
            </w:rPr>
          </w:pPr>
          <w:hyperlink w:anchor="_Toc105099094" w:history="1">
            <w:r w:rsidR="00593F69" w:rsidRPr="00593F69">
              <w:rPr>
                <w:rStyle w:val="Hipervnculo"/>
                <w:rFonts w:ascii="Arial" w:hAnsi="Arial" w:cs="Arial"/>
                <w:noProof/>
                <w:sz w:val="20"/>
                <w:szCs w:val="20"/>
              </w:rPr>
              <w:t>7.12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PARA LLAMADA DE ENFERMERA.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_Toc105099094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56</w:t>
            </w:r>
            <w:r w:rsidR="00593F69" w:rsidRPr="00593F69">
              <w:rPr>
                <w:rFonts w:ascii="Arial" w:hAnsi="Arial" w:cs="Arial"/>
                <w:noProof/>
                <w:webHidden/>
                <w:sz w:val="20"/>
                <w:szCs w:val="20"/>
              </w:rPr>
              <w:fldChar w:fldCharType="end"/>
            </w:r>
          </w:hyperlink>
        </w:p>
        <w:p w14:paraId="63DB064A" w14:textId="77777777" w:rsidR="00593F69" w:rsidRPr="00593F69" w:rsidRDefault="00DE0646">
          <w:pPr>
            <w:pStyle w:val="TDC2"/>
            <w:rPr>
              <w:rFonts w:ascii="Arial" w:eastAsiaTheme="minorEastAsia" w:hAnsi="Arial" w:cs="Arial"/>
              <w:noProof/>
              <w:sz w:val="20"/>
              <w:szCs w:val="20"/>
              <w:lang w:val="en-US"/>
            </w:rPr>
          </w:pPr>
          <w:hyperlink w:anchor="_Toc105099095" w:history="1">
            <w:r w:rsidR="00593F69" w:rsidRPr="00593F69">
              <w:rPr>
                <w:rStyle w:val="Hipervnculo"/>
                <w:rFonts w:ascii="Arial" w:hAnsi="Arial" w:cs="Arial"/>
                <w:noProof/>
                <w:sz w:val="20"/>
                <w:szCs w:val="20"/>
              </w:rPr>
              <w:t>07.12.01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ESTACION ENFERMERAS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_Toc105099095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56</w:t>
            </w:r>
            <w:r w:rsidR="00593F69" w:rsidRPr="00593F69">
              <w:rPr>
                <w:rFonts w:ascii="Arial" w:hAnsi="Arial" w:cs="Arial"/>
                <w:noProof/>
                <w:webHidden/>
                <w:sz w:val="20"/>
                <w:szCs w:val="20"/>
              </w:rPr>
              <w:fldChar w:fldCharType="end"/>
            </w:r>
          </w:hyperlink>
        </w:p>
        <w:p w14:paraId="648D1EA5" w14:textId="77777777" w:rsidR="00593F69" w:rsidRPr="00593F69" w:rsidRDefault="00DE0646">
          <w:pPr>
            <w:pStyle w:val="TDC2"/>
            <w:rPr>
              <w:rFonts w:ascii="Arial" w:eastAsiaTheme="minorEastAsia" w:hAnsi="Arial" w:cs="Arial"/>
              <w:noProof/>
              <w:sz w:val="20"/>
              <w:szCs w:val="20"/>
              <w:lang w:val="en-US"/>
            </w:rPr>
          </w:pPr>
          <w:hyperlink w:anchor="_Toc105099096" w:history="1">
            <w:r w:rsidR="00593F69" w:rsidRPr="00593F69">
              <w:rPr>
                <w:rStyle w:val="Hipervnculo"/>
                <w:rFonts w:ascii="Arial" w:hAnsi="Arial" w:cs="Arial"/>
                <w:noProof/>
                <w:sz w:val="20"/>
                <w:szCs w:val="20"/>
              </w:rPr>
              <w:t xml:space="preserve">07.12.02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PULSADOR CAMA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_Toc105099096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57</w:t>
            </w:r>
            <w:r w:rsidR="00593F69" w:rsidRPr="00593F69">
              <w:rPr>
                <w:rFonts w:ascii="Arial" w:hAnsi="Arial" w:cs="Arial"/>
                <w:noProof/>
                <w:webHidden/>
                <w:sz w:val="20"/>
                <w:szCs w:val="20"/>
              </w:rPr>
              <w:fldChar w:fldCharType="end"/>
            </w:r>
          </w:hyperlink>
        </w:p>
        <w:p w14:paraId="14DD9103" w14:textId="77777777" w:rsidR="00593F69" w:rsidRPr="00593F69" w:rsidRDefault="00DE0646">
          <w:pPr>
            <w:pStyle w:val="TDC2"/>
            <w:rPr>
              <w:rFonts w:ascii="Arial" w:eastAsiaTheme="minorEastAsia" w:hAnsi="Arial" w:cs="Arial"/>
              <w:noProof/>
              <w:sz w:val="20"/>
              <w:szCs w:val="20"/>
              <w:lang w:val="en-US"/>
            </w:rPr>
          </w:pPr>
          <w:hyperlink w:anchor="_Toc105099097" w:history="1">
            <w:r w:rsidR="00593F69" w:rsidRPr="00593F69">
              <w:rPr>
                <w:rStyle w:val="Hipervnculo"/>
                <w:rFonts w:ascii="Arial" w:hAnsi="Arial" w:cs="Arial"/>
                <w:noProof/>
                <w:sz w:val="20"/>
                <w:szCs w:val="20"/>
              </w:rPr>
              <w:t>07.12.03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TIRADOR DE BAÑO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_Toc105099097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57</w:t>
            </w:r>
            <w:r w:rsidR="00593F69" w:rsidRPr="00593F69">
              <w:rPr>
                <w:rFonts w:ascii="Arial" w:hAnsi="Arial" w:cs="Arial"/>
                <w:noProof/>
                <w:webHidden/>
                <w:sz w:val="20"/>
                <w:szCs w:val="20"/>
              </w:rPr>
              <w:fldChar w:fldCharType="end"/>
            </w:r>
          </w:hyperlink>
        </w:p>
        <w:p w14:paraId="1310D73D" w14:textId="77777777" w:rsidR="00593F69" w:rsidRPr="00593F69" w:rsidRDefault="00DE0646">
          <w:pPr>
            <w:pStyle w:val="TDC2"/>
            <w:rPr>
              <w:rFonts w:ascii="Arial" w:eastAsiaTheme="minorEastAsia" w:hAnsi="Arial" w:cs="Arial"/>
              <w:noProof/>
              <w:sz w:val="20"/>
              <w:szCs w:val="20"/>
              <w:lang w:val="en-US"/>
            </w:rPr>
          </w:pPr>
          <w:hyperlink w:anchor="_Toc105099098" w:history="1">
            <w:r w:rsidR="00593F69" w:rsidRPr="00593F69">
              <w:rPr>
                <w:rStyle w:val="Hipervnculo"/>
                <w:rFonts w:ascii="Arial" w:hAnsi="Arial" w:cs="Arial"/>
                <w:noProof/>
                <w:sz w:val="20"/>
                <w:szCs w:val="20"/>
              </w:rPr>
              <w:t>07.12.04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TIRADOR DE DUCHA.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_Toc105099098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58</w:t>
            </w:r>
            <w:r w:rsidR="00593F69" w:rsidRPr="00593F69">
              <w:rPr>
                <w:rFonts w:ascii="Arial" w:hAnsi="Arial" w:cs="Arial"/>
                <w:noProof/>
                <w:webHidden/>
                <w:sz w:val="20"/>
                <w:szCs w:val="20"/>
              </w:rPr>
              <w:fldChar w:fldCharType="end"/>
            </w:r>
          </w:hyperlink>
        </w:p>
        <w:p w14:paraId="081E0D04" w14:textId="77777777" w:rsidR="00593F69" w:rsidRPr="00593F69" w:rsidRDefault="00DE0646">
          <w:pPr>
            <w:pStyle w:val="TDC2"/>
            <w:rPr>
              <w:rFonts w:ascii="Arial" w:eastAsiaTheme="minorEastAsia" w:hAnsi="Arial" w:cs="Arial"/>
              <w:noProof/>
              <w:sz w:val="20"/>
              <w:szCs w:val="20"/>
              <w:lang w:val="en-US"/>
            </w:rPr>
          </w:pPr>
          <w:hyperlink w:anchor="_Toc105099099" w:history="1">
            <w:r w:rsidR="00593F69" w:rsidRPr="00593F69">
              <w:rPr>
                <w:rStyle w:val="Hipervnculo"/>
                <w:rFonts w:ascii="Arial" w:hAnsi="Arial" w:cs="Arial"/>
                <w:noProof/>
                <w:sz w:val="20"/>
                <w:szCs w:val="20"/>
              </w:rPr>
              <w:t>07.12.05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PULSADOR TIPO PEDAL O DE PIE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_Toc105099099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58</w:t>
            </w:r>
            <w:r w:rsidR="00593F69" w:rsidRPr="00593F69">
              <w:rPr>
                <w:rFonts w:ascii="Arial" w:hAnsi="Arial" w:cs="Arial"/>
                <w:noProof/>
                <w:webHidden/>
                <w:sz w:val="20"/>
                <w:szCs w:val="20"/>
              </w:rPr>
              <w:fldChar w:fldCharType="end"/>
            </w:r>
          </w:hyperlink>
        </w:p>
        <w:p w14:paraId="03E5FB5E" w14:textId="77777777" w:rsidR="00593F69" w:rsidRPr="00593F69" w:rsidRDefault="00DE0646">
          <w:pPr>
            <w:pStyle w:val="TDC2"/>
            <w:rPr>
              <w:rFonts w:ascii="Arial" w:eastAsiaTheme="minorEastAsia" w:hAnsi="Arial" w:cs="Arial"/>
              <w:noProof/>
              <w:sz w:val="20"/>
              <w:szCs w:val="20"/>
              <w:lang w:val="en-US"/>
            </w:rPr>
          </w:pPr>
          <w:hyperlink w:anchor="_Toc105099100" w:history="1">
            <w:r w:rsidR="00593F69" w:rsidRPr="00593F69">
              <w:rPr>
                <w:rStyle w:val="Hipervnculo"/>
                <w:rFonts w:ascii="Arial" w:hAnsi="Arial" w:cs="Arial"/>
                <w:noProof/>
                <w:sz w:val="20"/>
                <w:szCs w:val="20"/>
              </w:rPr>
              <w:t>07.12.06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LUMINARIA DE SOBREPUERTA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_Toc105099100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58</w:t>
            </w:r>
            <w:r w:rsidR="00593F69" w:rsidRPr="00593F69">
              <w:rPr>
                <w:rFonts w:ascii="Arial" w:hAnsi="Arial" w:cs="Arial"/>
                <w:noProof/>
                <w:webHidden/>
                <w:sz w:val="20"/>
                <w:szCs w:val="20"/>
              </w:rPr>
              <w:fldChar w:fldCharType="end"/>
            </w:r>
          </w:hyperlink>
        </w:p>
        <w:p w14:paraId="28E8FF5F" w14:textId="77777777" w:rsidR="00593F69" w:rsidRPr="00593F69" w:rsidRDefault="00DE0646">
          <w:pPr>
            <w:pStyle w:val="TDC2"/>
            <w:rPr>
              <w:rFonts w:ascii="Arial" w:eastAsiaTheme="minorEastAsia" w:hAnsi="Arial" w:cs="Arial"/>
              <w:noProof/>
              <w:sz w:val="20"/>
              <w:szCs w:val="20"/>
              <w:lang w:val="en-US"/>
            </w:rPr>
          </w:pPr>
          <w:hyperlink w:anchor="_Toc105099101" w:history="1">
            <w:r w:rsidR="00593F69" w:rsidRPr="00593F69">
              <w:rPr>
                <w:rStyle w:val="Hipervnculo"/>
                <w:rFonts w:ascii="Arial" w:hAnsi="Arial" w:cs="Arial"/>
                <w:noProof/>
                <w:sz w:val="20"/>
                <w:szCs w:val="20"/>
              </w:rPr>
              <w:t>07.12.07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MODULO DE HABITACION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_Toc105099101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59</w:t>
            </w:r>
            <w:r w:rsidR="00593F69" w:rsidRPr="00593F69">
              <w:rPr>
                <w:rFonts w:ascii="Arial" w:hAnsi="Arial" w:cs="Arial"/>
                <w:noProof/>
                <w:webHidden/>
                <w:sz w:val="20"/>
                <w:szCs w:val="20"/>
              </w:rPr>
              <w:fldChar w:fldCharType="end"/>
            </w:r>
          </w:hyperlink>
        </w:p>
        <w:p w14:paraId="0D999829" w14:textId="77777777" w:rsidR="00593F69" w:rsidRPr="00593F69" w:rsidRDefault="00DE0646">
          <w:pPr>
            <w:pStyle w:val="TDC2"/>
            <w:rPr>
              <w:rFonts w:ascii="Arial" w:eastAsiaTheme="minorEastAsia" w:hAnsi="Arial" w:cs="Arial"/>
              <w:noProof/>
              <w:sz w:val="20"/>
              <w:szCs w:val="20"/>
              <w:lang w:val="en-US"/>
            </w:rPr>
          </w:pPr>
          <w:hyperlink w:anchor="_Toc105099102" w:history="1">
            <w:r w:rsidR="00593F69" w:rsidRPr="00593F69">
              <w:rPr>
                <w:rStyle w:val="Hipervnculo"/>
                <w:rFonts w:ascii="Arial" w:hAnsi="Arial" w:cs="Arial"/>
                <w:noProof/>
                <w:sz w:val="20"/>
                <w:szCs w:val="20"/>
              </w:rPr>
              <w:t>07.12.08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SERVIDOR DE GESTIÓN, CONTROL, ALMACENAMIENTO.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_Toc105099102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60</w:t>
            </w:r>
            <w:r w:rsidR="00593F69" w:rsidRPr="00593F69">
              <w:rPr>
                <w:rFonts w:ascii="Arial" w:hAnsi="Arial" w:cs="Arial"/>
                <w:noProof/>
                <w:webHidden/>
                <w:sz w:val="20"/>
                <w:szCs w:val="20"/>
              </w:rPr>
              <w:fldChar w:fldCharType="end"/>
            </w:r>
          </w:hyperlink>
        </w:p>
        <w:p w14:paraId="586F1CA8" w14:textId="77777777" w:rsidR="00593F69" w:rsidRPr="00593F69" w:rsidRDefault="00DE0646">
          <w:pPr>
            <w:pStyle w:val="TDC2"/>
            <w:rPr>
              <w:rFonts w:ascii="Arial" w:eastAsiaTheme="minorEastAsia" w:hAnsi="Arial" w:cs="Arial"/>
              <w:noProof/>
              <w:sz w:val="20"/>
              <w:szCs w:val="20"/>
              <w:lang w:val="en-US"/>
            </w:rPr>
          </w:pPr>
          <w:hyperlink w:anchor="_Toc105099103" w:history="1">
            <w:r w:rsidR="00593F69" w:rsidRPr="00593F69">
              <w:rPr>
                <w:rStyle w:val="Hipervnculo"/>
                <w:rFonts w:ascii="Arial" w:hAnsi="Arial" w:cs="Arial"/>
                <w:noProof/>
                <w:sz w:val="20"/>
                <w:szCs w:val="20"/>
              </w:rPr>
              <w:t>07.12.09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SOFTWARE DE SERVIDOR DE GESTIÓN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_Toc105099103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60</w:t>
            </w:r>
            <w:r w:rsidR="00593F69" w:rsidRPr="00593F69">
              <w:rPr>
                <w:rFonts w:ascii="Arial" w:hAnsi="Arial" w:cs="Arial"/>
                <w:noProof/>
                <w:webHidden/>
                <w:sz w:val="20"/>
                <w:szCs w:val="20"/>
              </w:rPr>
              <w:fldChar w:fldCharType="end"/>
            </w:r>
          </w:hyperlink>
        </w:p>
        <w:p w14:paraId="39AB48FA" w14:textId="77777777" w:rsidR="00593F69" w:rsidRPr="00593F69" w:rsidRDefault="00DE0646">
          <w:pPr>
            <w:pStyle w:val="TDC2"/>
            <w:rPr>
              <w:rFonts w:ascii="Arial" w:eastAsiaTheme="minorEastAsia" w:hAnsi="Arial" w:cs="Arial"/>
              <w:noProof/>
              <w:sz w:val="20"/>
              <w:szCs w:val="20"/>
              <w:lang w:val="en-US"/>
            </w:rPr>
          </w:pPr>
          <w:hyperlink w:anchor="_Toc105099104" w:history="1">
            <w:r w:rsidR="00593F69" w:rsidRPr="00593F69">
              <w:rPr>
                <w:rStyle w:val="Hipervnculo"/>
                <w:rFonts w:ascii="Arial" w:hAnsi="Arial" w:cs="Arial"/>
                <w:noProof/>
                <w:sz w:val="20"/>
                <w:szCs w:val="20"/>
              </w:rPr>
              <w:t xml:space="preserve">07.12.10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SOFTWARE CLIENTE DE GESTIÓN Y MONITORIZACIÓN.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_Toc105099104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62</w:t>
            </w:r>
            <w:r w:rsidR="00593F69" w:rsidRPr="00593F69">
              <w:rPr>
                <w:rFonts w:ascii="Arial" w:hAnsi="Arial" w:cs="Arial"/>
                <w:noProof/>
                <w:webHidden/>
                <w:sz w:val="20"/>
                <w:szCs w:val="20"/>
              </w:rPr>
              <w:fldChar w:fldCharType="end"/>
            </w:r>
          </w:hyperlink>
        </w:p>
        <w:p w14:paraId="7B1B6087" w14:textId="77777777" w:rsidR="00593F69" w:rsidRPr="00593F69" w:rsidRDefault="00DE0646">
          <w:pPr>
            <w:pStyle w:val="TDC2"/>
            <w:rPr>
              <w:rFonts w:ascii="Arial" w:eastAsiaTheme="minorEastAsia" w:hAnsi="Arial" w:cs="Arial"/>
              <w:noProof/>
              <w:sz w:val="20"/>
              <w:szCs w:val="20"/>
              <w:lang w:val="en-US"/>
            </w:rPr>
          </w:pPr>
          <w:hyperlink w:anchor="_Toc105099105" w:history="1">
            <w:r w:rsidR="00593F69" w:rsidRPr="00593F69">
              <w:rPr>
                <w:rStyle w:val="Hipervnculo"/>
                <w:rFonts w:ascii="Arial" w:hAnsi="Arial" w:cs="Arial"/>
                <w:noProof/>
                <w:sz w:val="20"/>
                <w:szCs w:val="20"/>
              </w:rPr>
              <w:t>07.12.11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LICENCIA DE SOFTWARE DE SERVIDOR Y LICENCIAS DE USUARIOS.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_Toc105099105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62</w:t>
            </w:r>
            <w:r w:rsidR="00593F69" w:rsidRPr="00593F69">
              <w:rPr>
                <w:rFonts w:ascii="Arial" w:hAnsi="Arial" w:cs="Arial"/>
                <w:noProof/>
                <w:webHidden/>
                <w:sz w:val="20"/>
                <w:szCs w:val="20"/>
              </w:rPr>
              <w:fldChar w:fldCharType="end"/>
            </w:r>
          </w:hyperlink>
        </w:p>
        <w:p w14:paraId="645326B5" w14:textId="77777777" w:rsidR="00593F69" w:rsidRPr="00593F69" w:rsidRDefault="00DE0646">
          <w:pPr>
            <w:pStyle w:val="TDC2"/>
            <w:rPr>
              <w:rFonts w:ascii="Arial" w:eastAsiaTheme="minorEastAsia" w:hAnsi="Arial" w:cs="Arial"/>
              <w:noProof/>
              <w:sz w:val="20"/>
              <w:szCs w:val="20"/>
              <w:lang w:val="en-US"/>
            </w:rPr>
          </w:pPr>
          <w:hyperlink w:anchor="_Toc105099106" w:history="1">
            <w:r w:rsidR="00593F69" w:rsidRPr="00593F69">
              <w:rPr>
                <w:rStyle w:val="Hipervnculo"/>
                <w:rFonts w:ascii="Arial" w:hAnsi="Arial" w:cs="Arial"/>
                <w:noProof/>
                <w:sz w:val="20"/>
                <w:szCs w:val="20"/>
              </w:rPr>
              <w:t>07.12.11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CABLE PARA SISTEMA DE LLAMADO DE ENFERMERA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_Toc105099106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63</w:t>
            </w:r>
            <w:r w:rsidR="00593F69" w:rsidRPr="00593F69">
              <w:rPr>
                <w:rFonts w:ascii="Arial" w:hAnsi="Arial" w:cs="Arial"/>
                <w:noProof/>
                <w:webHidden/>
                <w:sz w:val="20"/>
                <w:szCs w:val="20"/>
              </w:rPr>
              <w:fldChar w:fldCharType="end"/>
            </w:r>
          </w:hyperlink>
        </w:p>
        <w:p w14:paraId="6500DDC5" w14:textId="77777777" w:rsidR="00593F69" w:rsidRPr="00593F69" w:rsidRDefault="00DE0646">
          <w:pPr>
            <w:pStyle w:val="TDC1"/>
            <w:rPr>
              <w:rFonts w:ascii="Arial" w:eastAsiaTheme="minorEastAsia" w:hAnsi="Arial" w:cs="Arial"/>
              <w:noProof/>
              <w:sz w:val="20"/>
              <w:szCs w:val="20"/>
              <w:lang w:val="en-US"/>
            </w:rPr>
          </w:pPr>
          <w:hyperlink w:anchor="_Toc105099107" w:history="1">
            <w:r w:rsidR="00593F69" w:rsidRPr="00593F69">
              <w:rPr>
                <w:rStyle w:val="Hipervnculo"/>
                <w:rFonts w:ascii="Arial" w:hAnsi="Arial" w:cs="Arial"/>
                <w:noProof/>
                <w:sz w:val="20"/>
                <w:szCs w:val="20"/>
              </w:rPr>
              <w:t>7.13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DETECCIÓN Y ALARMA DE INCENDIOS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_Toc105099107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63</w:t>
            </w:r>
            <w:r w:rsidR="00593F69" w:rsidRPr="00593F69">
              <w:rPr>
                <w:rFonts w:ascii="Arial" w:hAnsi="Arial" w:cs="Arial"/>
                <w:noProof/>
                <w:webHidden/>
                <w:sz w:val="20"/>
                <w:szCs w:val="20"/>
              </w:rPr>
              <w:fldChar w:fldCharType="end"/>
            </w:r>
          </w:hyperlink>
        </w:p>
        <w:p w14:paraId="6D48BD9C" w14:textId="77777777" w:rsidR="00593F69" w:rsidRPr="00593F69" w:rsidRDefault="00DE0646">
          <w:pPr>
            <w:pStyle w:val="TDC2"/>
            <w:rPr>
              <w:rFonts w:ascii="Arial" w:eastAsiaTheme="minorEastAsia" w:hAnsi="Arial" w:cs="Arial"/>
              <w:noProof/>
              <w:sz w:val="20"/>
              <w:szCs w:val="20"/>
              <w:lang w:val="en-US"/>
            </w:rPr>
          </w:pPr>
          <w:hyperlink w:anchor="_Toc105099108" w:history="1">
            <w:r w:rsidR="00593F69" w:rsidRPr="00593F69">
              <w:rPr>
                <w:rStyle w:val="Hipervnculo"/>
                <w:rFonts w:ascii="Arial" w:hAnsi="Arial" w:cs="Arial"/>
                <w:noProof/>
                <w:sz w:val="20"/>
                <w:szCs w:val="20"/>
              </w:rPr>
              <w:t>07.13.01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PANEL DE DETECCIÓN Y ALARMA DE INCENDIOS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_Toc105099108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63</w:t>
            </w:r>
            <w:r w:rsidR="00593F69" w:rsidRPr="00593F69">
              <w:rPr>
                <w:rFonts w:ascii="Arial" w:hAnsi="Arial" w:cs="Arial"/>
                <w:noProof/>
                <w:webHidden/>
                <w:sz w:val="20"/>
                <w:szCs w:val="20"/>
              </w:rPr>
              <w:fldChar w:fldCharType="end"/>
            </w:r>
          </w:hyperlink>
        </w:p>
        <w:p w14:paraId="1A9EEADB" w14:textId="77777777" w:rsidR="00593F69" w:rsidRPr="00593F69" w:rsidRDefault="00DE0646">
          <w:pPr>
            <w:pStyle w:val="TDC2"/>
            <w:rPr>
              <w:rFonts w:ascii="Arial" w:eastAsiaTheme="minorEastAsia" w:hAnsi="Arial" w:cs="Arial"/>
              <w:noProof/>
              <w:sz w:val="20"/>
              <w:szCs w:val="20"/>
              <w:lang w:val="en-US"/>
            </w:rPr>
          </w:pPr>
          <w:hyperlink w:anchor="_Toc105099109" w:history="1">
            <w:r w:rsidR="00593F69" w:rsidRPr="00593F69">
              <w:rPr>
                <w:rStyle w:val="Hipervnculo"/>
                <w:rFonts w:ascii="Arial" w:hAnsi="Arial" w:cs="Arial"/>
                <w:noProof/>
                <w:sz w:val="20"/>
                <w:szCs w:val="20"/>
              </w:rPr>
              <w:t xml:space="preserve">07.13.02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PANEL SECUNDARIO DE DETECCIÓN Y ALARMA DE INCENDIO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_Toc105099109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66</w:t>
            </w:r>
            <w:r w:rsidR="00593F69" w:rsidRPr="00593F69">
              <w:rPr>
                <w:rFonts w:ascii="Arial" w:hAnsi="Arial" w:cs="Arial"/>
                <w:noProof/>
                <w:webHidden/>
                <w:sz w:val="20"/>
                <w:szCs w:val="20"/>
              </w:rPr>
              <w:fldChar w:fldCharType="end"/>
            </w:r>
          </w:hyperlink>
        </w:p>
        <w:p w14:paraId="5DA49DA9" w14:textId="77777777" w:rsidR="00593F69" w:rsidRPr="00593F69" w:rsidRDefault="00DE0646">
          <w:pPr>
            <w:pStyle w:val="TDC2"/>
            <w:rPr>
              <w:rFonts w:ascii="Arial" w:eastAsiaTheme="minorEastAsia" w:hAnsi="Arial" w:cs="Arial"/>
              <w:noProof/>
              <w:sz w:val="20"/>
              <w:szCs w:val="20"/>
              <w:lang w:val="en-US"/>
            </w:rPr>
          </w:pPr>
          <w:hyperlink w:anchor="_Toc105099110" w:history="1">
            <w:r w:rsidR="00593F69" w:rsidRPr="00593F69">
              <w:rPr>
                <w:rStyle w:val="Hipervnculo"/>
                <w:rFonts w:ascii="Arial" w:hAnsi="Arial" w:cs="Arial"/>
                <w:noProof/>
                <w:sz w:val="20"/>
                <w:szCs w:val="20"/>
              </w:rPr>
              <w:t>07.13.03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DETECTOR DE HUMO FOTOELÉCTRICO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_Toc105099110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68</w:t>
            </w:r>
            <w:r w:rsidR="00593F69" w:rsidRPr="00593F69">
              <w:rPr>
                <w:rFonts w:ascii="Arial" w:hAnsi="Arial" w:cs="Arial"/>
                <w:noProof/>
                <w:webHidden/>
                <w:sz w:val="20"/>
                <w:szCs w:val="20"/>
              </w:rPr>
              <w:fldChar w:fldCharType="end"/>
            </w:r>
          </w:hyperlink>
        </w:p>
        <w:p w14:paraId="0F414EE3" w14:textId="77777777" w:rsidR="00593F69" w:rsidRPr="00593F69" w:rsidRDefault="00DE0646">
          <w:pPr>
            <w:pStyle w:val="TDC2"/>
            <w:rPr>
              <w:rFonts w:ascii="Arial" w:eastAsiaTheme="minorEastAsia" w:hAnsi="Arial" w:cs="Arial"/>
              <w:noProof/>
              <w:sz w:val="20"/>
              <w:szCs w:val="20"/>
              <w:lang w:val="en-US"/>
            </w:rPr>
          </w:pPr>
          <w:hyperlink w:anchor="_Toc105099111" w:history="1">
            <w:r w:rsidR="00593F69" w:rsidRPr="00593F69">
              <w:rPr>
                <w:rStyle w:val="Hipervnculo"/>
                <w:rFonts w:ascii="Arial" w:hAnsi="Arial" w:cs="Arial"/>
                <w:noProof/>
                <w:sz w:val="20"/>
                <w:szCs w:val="20"/>
              </w:rPr>
              <w:t>07.13.04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DETECTOR DE TEMPERATURA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_Toc105099111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69</w:t>
            </w:r>
            <w:r w:rsidR="00593F69" w:rsidRPr="00593F69">
              <w:rPr>
                <w:rFonts w:ascii="Arial" w:hAnsi="Arial" w:cs="Arial"/>
                <w:noProof/>
                <w:webHidden/>
                <w:sz w:val="20"/>
                <w:szCs w:val="20"/>
              </w:rPr>
              <w:fldChar w:fldCharType="end"/>
            </w:r>
          </w:hyperlink>
        </w:p>
        <w:p w14:paraId="577C22EB" w14:textId="77777777" w:rsidR="00593F69" w:rsidRPr="00593F69" w:rsidRDefault="00DE0646">
          <w:pPr>
            <w:pStyle w:val="TDC2"/>
            <w:rPr>
              <w:rFonts w:ascii="Arial" w:eastAsiaTheme="minorEastAsia" w:hAnsi="Arial" w:cs="Arial"/>
              <w:noProof/>
              <w:sz w:val="20"/>
              <w:szCs w:val="20"/>
              <w:lang w:val="en-US"/>
            </w:rPr>
          </w:pPr>
          <w:hyperlink w:anchor="_Toc105099112" w:history="1">
            <w:r w:rsidR="00593F69" w:rsidRPr="00593F69">
              <w:rPr>
                <w:rStyle w:val="Hipervnculo"/>
                <w:rFonts w:ascii="Arial" w:hAnsi="Arial" w:cs="Arial"/>
                <w:noProof/>
                <w:sz w:val="20"/>
                <w:szCs w:val="20"/>
              </w:rPr>
              <w:t>07.13.05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ESTACIÓN MANUAL DE ALARMA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_Toc105099112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70</w:t>
            </w:r>
            <w:r w:rsidR="00593F69" w:rsidRPr="00593F69">
              <w:rPr>
                <w:rFonts w:ascii="Arial" w:hAnsi="Arial" w:cs="Arial"/>
                <w:noProof/>
                <w:webHidden/>
                <w:sz w:val="20"/>
                <w:szCs w:val="20"/>
              </w:rPr>
              <w:fldChar w:fldCharType="end"/>
            </w:r>
          </w:hyperlink>
        </w:p>
        <w:p w14:paraId="50548403" w14:textId="77777777" w:rsidR="00593F69" w:rsidRPr="00593F69" w:rsidRDefault="00DE0646">
          <w:pPr>
            <w:pStyle w:val="TDC2"/>
            <w:rPr>
              <w:rFonts w:ascii="Arial" w:eastAsiaTheme="minorEastAsia" w:hAnsi="Arial" w:cs="Arial"/>
              <w:noProof/>
              <w:sz w:val="20"/>
              <w:szCs w:val="20"/>
              <w:lang w:val="en-US"/>
            </w:rPr>
          </w:pPr>
          <w:hyperlink w:anchor="_Toc105099113" w:history="1">
            <w:r w:rsidR="00593F69" w:rsidRPr="00593F69">
              <w:rPr>
                <w:rStyle w:val="Hipervnculo"/>
                <w:rFonts w:ascii="Arial" w:hAnsi="Arial" w:cs="Arial"/>
                <w:noProof/>
                <w:sz w:val="20"/>
                <w:szCs w:val="20"/>
              </w:rPr>
              <w:t>07.13.06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PARLANTE CON LUZ ESTROBOSCOPICA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_Toc105099113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70</w:t>
            </w:r>
            <w:r w:rsidR="00593F69" w:rsidRPr="00593F69">
              <w:rPr>
                <w:rFonts w:ascii="Arial" w:hAnsi="Arial" w:cs="Arial"/>
                <w:noProof/>
                <w:webHidden/>
                <w:sz w:val="20"/>
                <w:szCs w:val="20"/>
              </w:rPr>
              <w:fldChar w:fldCharType="end"/>
            </w:r>
          </w:hyperlink>
        </w:p>
        <w:p w14:paraId="55593D7B" w14:textId="77777777" w:rsidR="00593F69" w:rsidRPr="00593F69" w:rsidRDefault="00DE0646">
          <w:pPr>
            <w:pStyle w:val="TDC2"/>
            <w:rPr>
              <w:rFonts w:ascii="Arial" w:eastAsiaTheme="minorEastAsia" w:hAnsi="Arial" w:cs="Arial"/>
              <w:noProof/>
              <w:sz w:val="20"/>
              <w:szCs w:val="20"/>
              <w:lang w:val="en-US"/>
            </w:rPr>
          </w:pPr>
          <w:hyperlink w:anchor="_Toc105099114" w:history="1">
            <w:r w:rsidR="00593F69" w:rsidRPr="00593F69">
              <w:rPr>
                <w:rStyle w:val="Hipervnculo"/>
                <w:rFonts w:ascii="Arial" w:hAnsi="Arial" w:cs="Arial"/>
                <w:noProof/>
                <w:sz w:val="20"/>
                <w:szCs w:val="20"/>
              </w:rPr>
              <w:t>07.13.07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SENSOR DE ANIEGO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_Toc105099114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71</w:t>
            </w:r>
            <w:r w:rsidR="00593F69" w:rsidRPr="00593F69">
              <w:rPr>
                <w:rFonts w:ascii="Arial" w:hAnsi="Arial" w:cs="Arial"/>
                <w:noProof/>
                <w:webHidden/>
                <w:sz w:val="20"/>
                <w:szCs w:val="20"/>
              </w:rPr>
              <w:fldChar w:fldCharType="end"/>
            </w:r>
          </w:hyperlink>
        </w:p>
        <w:p w14:paraId="5B988215" w14:textId="77777777" w:rsidR="00593F69" w:rsidRPr="00593F69" w:rsidRDefault="00DE0646">
          <w:pPr>
            <w:pStyle w:val="TDC2"/>
            <w:rPr>
              <w:rFonts w:ascii="Arial" w:eastAsiaTheme="minorEastAsia" w:hAnsi="Arial" w:cs="Arial"/>
              <w:noProof/>
              <w:sz w:val="20"/>
              <w:szCs w:val="20"/>
              <w:lang w:val="en-US"/>
            </w:rPr>
          </w:pPr>
          <w:hyperlink w:anchor="_Toc105099115" w:history="1">
            <w:r w:rsidR="00593F69" w:rsidRPr="00593F69">
              <w:rPr>
                <w:rStyle w:val="Hipervnculo"/>
                <w:rFonts w:ascii="Arial" w:hAnsi="Arial" w:cs="Arial"/>
                <w:noProof/>
                <w:sz w:val="20"/>
                <w:szCs w:val="20"/>
              </w:rPr>
              <w:t xml:space="preserve">07.13.08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MÓDULO DE PRESURIZACIÓN DE ESCALERAS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_Toc105099115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71</w:t>
            </w:r>
            <w:r w:rsidR="00593F69" w:rsidRPr="00593F69">
              <w:rPr>
                <w:rFonts w:ascii="Arial" w:hAnsi="Arial" w:cs="Arial"/>
                <w:noProof/>
                <w:webHidden/>
                <w:sz w:val="20"/>
                <w:szCs w:val="20"/>
              </w:rPr>
              <w:fldChar w:fldCharType="end"/>
            </w:r>
          </w:hyperlink>
        </w:p>
        <w:p w14:paraId="04C336C6" w14:textId="77777777" w:rsidR="00593F69" w:rsidRPr="00593F69" w:rsidRDefault="00DE0646">
          <w:pPr>
            <w:pStyle w:val="TDC2"/>
            <w:rPr>
              <w:rFonts w:ascii="Arial" w:eastAsiaTheme="minorEastAsia" w:hAnsi="Arial" w:cs="Arial"/>
              <w:noProof/>
              <w:sz w:val="20"/>
              <w:szCs w:val="20"/>
              <w:lang w:val="en-US"/>
            </w:rPr>
          </w:pPr>
          <w:hyperlink w:anchor="_Toc105099116" w:history="1">
            <w:r w:rsidR="00593F69" w:rsidRPr="00593F69">
              <w:rPr>
                <w:rStyle w:val="Hipervnculo"/>
                <w:rFonts w:ascii="Arial" w:hAnsi="Arial" w:cs="Arial"/>
                <w:noProof/>
                <w:sz w:val="20"/>
                <w:szCs w:val="20"/>
              </w:rPr>
              <w:t xml:space="preserve">07.13.09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MÓDULO DE CONTROL Y DESACTIVACIÓN DE ASCENSORES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_Toc105099116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72</w:t>
            </w:r>
            <w:r w:rsidR="00593F69" w:rsidRPr="00593F69">
              <w:rPr>
                <w:rFonts w:ascii="Arial" w:hAnsi="Arial" w:cs="Arial"/>
                <w:noProof/>
                <w:webHidden/>
                <w:sz w:val="20"/>
                <w:szCs w:val="20"/>
              </w:rPr>
              <w:fldChar w:fldCharType="end"/>
            </w:r>
          </w:hyperlink>
        </w:p>
        <w:p w14:paraId="501906EC" w14:textId="77777777" w:rsidR="00593F69" w:rsidRPr="00593F69" w:rsidRDefault="00DE0646">
          <w:pPr>
            <w:pStyle w:val="TDC2"/>
            <w:rPr>
              <w:rFonts w:ascii="Arial" w:eastAsiaTheme="minorEastAsia" w:hAnsi="Arial" w:cs="Arial"/>
              <w:noProof/>
              <w:sz w:val="20"/>
              <w:szCs w:val="20"/>
              <w:lang w:val="en-US"/>
            </w:rPr>
          </w:pPr>
          <w:hyperlink w:anchor="_Toc105099117" w:history="1">
            <w:r w:rsidR="00593F69" w:rsidRPr="00593F69">
              <w:rPr>
                <w:rStyle w:val="Hipervnculo"/>
                <w:rFonts w:ascii="Arial" w:hAnsi="Arial" w:cs="Arial"/>
                <w:noProof/>
                <w:sz w:val="20"/>
                <w:szCs w:val="20"/>
              </w:rPr>
              <w:t xml:space="preserve">07.13.10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MÓDULO PARA MONITOREO DE VÁLVULAS Y FLUJO DE AGUA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_Toc105099117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72</w:t>
            </w:r>
            <w:r w:rsidR="00593F69" w:rsidRPr="00593F69">
              <w:rPr>
                <w:rFonts w:ascii="Arial" w:hAnsi="Arial" w:cs="Arial"/>
                <w:noProof/>
                <w:webHidden/>
                <w:sz w:val="20"/>
                <w:szCs w:val="20"/>
              </w:rPr>
              <w:fldChar w:fldCharType="end"/>
            </w:r>
          </w:hyperlink>
        </w:p>
        <w:p w14:paraId="6B2B6007" w14:textId="77777777" w:rsidR="00593F69" w:rsidRPr="00593F69" w:rsidRDefault="00DE0646">
          <w:pPr>
            <w:pStyle w:val="TDC2"/>
            <w:rPr>
              <w:rFonts w:ascii="Arial" w:eastAsiaTheme="minorEastAsia" w:hAnsi="Arial" w:cs="Arial"/>
              <w:noProof/>
              <w:sz w:val="20"/>
              <w:szCs w:val="20"/>
              <w:lang w:val="en-US"/>
            </w:rPr>
          </w:pPr>
          <w:hyperlink w:anchor="_Toc105099118" w:history="1">
            <w:r w:rsidR="00593F69" w:rsidRPr="00593F69">
              <w:rPr>
                <w:rStyle w:val="Hipervnculo"/>
                <w:rFonts w:ascii="Arial" w:hAnsi="Arial" w:cs="Arial"/>
                <w:noProof/>
                <w:sz w:val="20"/>
                <w:szCs w:val="20"/>
              </w:rPr>
              <w:t>07.13.11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MÓDULO AISLADOR DE FALLAS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_Toc105099118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73</w:t>
            </w:r>
            <w:r w:rsidR="00593F69" w:rsidRPr="00593F69">
              <w:rPr>
                <w:rFonts w:ascii="Arial" w:hAnsi="Arial" w:cs="Arial"/>
                <w:noProof/>
                <w:webHidden/>
                <w:sz w:val="20"/>
                <w:szCs w:val="20"/>
              </w:rPr>
              <w:fldChar w:fldCharType="end"/>
            </w:r>
          </w:hyperlink>
        </w:p>
        <w:p w14:paraId="7A0FD3A4" w14:textId="77777777" w:rsidR="00593F69" w:rsidRPr="00593F69" w:rsidRDefault="00DE0646">
          <w:pPr>
            <w:pStyle w:val="TDC2"/>
            <w:rPr>
              <w:rFonts w:ascii="Arial" w:eastAsiaTheme="minorEastAsia" w:hAnsi="Arial" w:cs="Arial"/>
              <w:noProof/>
              <w:sz w:val="20"/>
              <w:szCs w:val="20"/>
              <w:lang w:val="en-US"/>
            </w:rPr>
          </w:pPr>
          <w:hyperlink w:anchor="_Toc105099119" w:history="1">
            <w:r w:rsidR="00593F69" w:rsidRPr="00593F69">
              <w:rPr>
                <w:rStyle w:val="Hipervnculo"/>
                <w:rFonts w:ascii="Arial" w:hAnsi="Arial" w:cs="Arial"/>
                <w:noProof/>
                <w:sz w:val="20"/>
                <w:szCs w:val="20"/>
              </w:rPr>
              <w:t>07.13.12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MÓDULO DE MONITOREO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_Toc105099119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73</w:t>
            </w:r>
            <w:r w:rsidR="00593F69" w:rsidRPr="00593F69">
              <w:rPr>
                <w:rFonts w:ascii="Arial" w:hAnsi="Arial" w:cs="Arial"/>
                <w:noProof/>
                <w:webHidden/>
                <w:sz w:val="20"/>
                <w:szCs w:val="20"/>
              </w:rPr>
              <w:fldChar w:fldCharType="end"/>
            </w:r>
          </w:hyperlink>
        </w:p>
        <w:p w14:paraId="4C373862" w14:textId="77777777" w:rsidR="00593F69" w:rsidRPr="00593F69" w:rsidRDefault="00DE0646">
          <w:pPr>
            <w:pStyle w:val="TDC2"/>
            <w:rPr>
              <w:rFonts w:ascii="Arial" w:eastAsiaTheme="minorEastAsia" w:hAnsi="Arial" w:cs="Arial"/>
              <w:noProof/>
              <w:sz w:val="20"/>
              <w:szCs w:val="20"/>
              <w:lang w:val="en-US"/>
            </w:rPr>
          </w:pPr>
          <w:hyperlink w:anchor="_Toc105099120" w:history="1">
            <w:r w:rsidR="00593F69" w:rsidRPr="00593F69">
              <w:rPr>
                <w:rStyle w:val="Hipervnculo"/>
                <w:rFonts w:ascii="Arial" w:hAnsi="Arial" w:cs="Arial"/>
                <w:noProof/>
                <w:sz w:val="20"/>
                <w:szCs w:val="20"/>
              </w:rPr>
              <w:t>07.13.13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MÓDULO DE CONTROL</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_Toc105099120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74</w:t>
            </w:r>
            <w:r w:rsidR="00593F69" w:rsidRPr="00593F69">
              <w:rPr>
                <w:rFonts w:ascii="Arial" w:hAnsi="Arial" w:cs="Arial"/>
                <w:noProof/>
                <w:webHidden/>
                <w:sz w:val="20"/>
                <w:szCs w:val="20"/>
              </w:rPr>
              <w:fldChar w:fldCharType="end"/>
            </w:r>
          </w:hyperlink>
        </w:p>
        <w:p w14:paraId="7D7AE08A" w14:textId="77777777" w:rsidR="00593F69" w:rsidRPr="00593F69" w:rsidRDefault="00DE0646">
          <w:pPr>
            <w:pStyle w:val="TDC2"/>
            <w:rPr>
              <w:rFonts w:ascii="Arial" w:eastAsiaTheme="minorEastAsia" w:hAnsi="Arial" w:cs="Arial"/>
              <w:noProof/>
              <w:sz w:val="20"/>
              <w:szCs w:val="20"/>
              <w:lang w:val="en-US"/>
            </w:rPr>
          </w:pPr>
          <w:hyperlink w:anchor="_Toc105099121" w:history="1">
            <w:r w:rsidR="00593F69" w:rsidRPr="00593F69">
              <w:rPr>
                <w:rStyle w:val="Hipervnculo"/>
                <w:rFonts w:ascii="Arial" w:hAnsi="Arial" w:cs="Arial"/>
                <w:noProof/>
                <w:sz w:val="20"/>
                <w:szCs w:val="20"/>
              </w:rPr>
              <w:t>07.13.14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MODULO DE RELAY</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_Toc105099121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74</w:t>
            </w:r>
            <w:r w:rsidR="00593F69" w:rsidRPr="00593F69">
              <w:rPr>
                <w:rFonts w:ascii="Arial" w:hAnsi="Arial" w:cs="Arial"/>
                <w:noProof/>
                <w:webHidden/>
                <w:sz w:val="20"/>
                <w:szCs w:val="20"/>
              </w:rPr>
              <w:fldChar w:fldCharType="end"/>
            </w:r>
          </w:hyperlink>
        </w:p>
        <w:p w14:paraId="6E04FF46" w14:textId="77777777" w:rsidR="00593F69" w:rsidRPr="00593F69" w:rsidRDefault="00DE0646">
          <w:pPr>
            <w:pStyle w:val="TDC2"/>
            <w:rPr>
              <w:rFonts w:ascii="Arial" w:eastAsiaTheme="minorEastAsia" w:hAnsi="Arial" w:cs="Arial"/>
              <w:noProof/>
              <w:sz w:val="20"/>
              <w:szCs w:val="20"/>
              <w:lang w:val="en-US"/>
            </w:rPr>
          </w:pPr>
          <w:hyperlink w:anchor="_Toc105099122" w:history="1">
            <w:r w:rsidR="00593F69" w:rsidRPr="00593F69">
              <w:rPr>
                <w:rStyle w:val="Hipervnculo"/>
                <w:rFonts w:ascii="Arial" w:hAnsi="Arial" w:cs="Arial"/>
                <w:noProof/>
                <w:sz w:val="20"/>
                <w:szCs w:val="20"/>
              </w:rPr>
              <w:t>07.13.15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JACK TELEFÓNO DE BOMBEROS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_Toc105099122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74</w:t>
            </w:r>
            <w:r w:rsidR="00593F69" w:rsidRPr="00593F69">
              <w:rPr>
                <w:rFonts w:ascii="Arial" w:hAnsi="Arial" w:cs="Arial"/>
                <w:noProof/>
                <w:webHidden/>
                <w:sz w:val="20"/>
                <w:szCs w:val="20"/>
              </w:rPr>
              <w:fldChar w:fldCharType="end"/>
            </w:r>
          </w:hyperlink>
        </w:p>
        <w:p w14:paraId="50C2050F" w14:textId="77777777" w:rsidR="00593F69" w:rsidRPr="00593F69" w:rsidRDefault="00DE0646">
          <w:pPr>
            <w:pStyle w:val="TDC2"/>
            <w:rPr>
              <w:rFonts w:ascii="Arial" w:eastAsiaTheme="minorEastAsia" w:hAnsi="Arial" w:cs="Arial"/>
              <w:noProof/>
              <w:sz w:val="20"/>
              <w:szCs w:val="20"/>
              <w:lang w:val="en-US"/>
            </w:rPr>
          </w:pPr>
          <w:hyperlink w:anchor="_Toc105099123" w:history="1">
            <w:r w:rsidR="00593F69" w:rsidRPr="00593F69">
              <w:rPr>
                <w:rStyle w:val="Hipervnculo"/>
                <w:rFonts w:ascii="Arial" w:hAnsi="Arial" w:cs="Arial"/>
                <w:noProof/>
                <w:sz w:val="20"/>
                <w:szCs w:val="20"/>
              </w:rPr>
              <w:t>07.13.16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ESTACIÓN FIJA PARA BOMBEROS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_Toc105099123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75</w:t>
            </w:r>
            <w:r w:rsidR="00593F69" w:rsidRPr="00593F69">
              <w:rPr>
                <w:rFonts w:ascii="Arial" w:hAnsi="Arial" w:cs="Arial"/>
                <w:noProof/>
                <w:webHidden/>
                <w:sz w:val="20"/>
                <w:szCs w:val="20"/>
              </w:rPr>
              <w:fldChar w:fldCharType="end"/>
            </w:r>
          </w:hyperlink>
        </w:p>
        <w:p w14:paraId="3E48E831" w14:textId="77777777" w:rsidR="00593F69" w:rsidRPr="00593F69" w:rsidRDefault="00DE0646">
          <w:pPr>
            <w:pStyle w:val="TDC2"/>
            <w:rPr>
              <w:rFonts w:ascii="Arial" w:eastAsiaTheme="minorEastAsia" w:hAnsi="Arial" w:cs="Arial"/>
              <w:noProof/>
              <w:sz w:val="20"/>
              <w:szCs w:val="20"/>
              <w:lang w:val="en-US"/>
            </w:rPr>
          </w:pPr>
          <w:hyperlink w:anchor="_Toc105099124" w:history="1">
            <w:r w:rsidR="00593F69" w:rsidRPr="00593F69">
              <w:rPr>
                <w:rStyle w:val="Hipervnculo"/>
                <w:rFonts w:ascii="Arial" w:hAnsi="Arial" w:cs="Arial"/>
                <w:noProof/>
                <w:sz w:val="20"/>
                <w:szCs w:val="20"/>
              </w:rPr>
              <w:t>07.13.17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AURICULAR PARA TELÉFONO DE BOMBEROS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_Toc105099124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75</w:t>
            </w:r>
            <w:r w:rsidR="00593F69" w:rsidRPr="00593F69">
              <w:rPr>
                <w:rFonts w:ascii="Arial" w:hAnsi="Arial" w:cs="Arial"/>
                <w:noProof/>
                <w:webHidden/>
                <w:sz w:val="20"/>
                <w:szCs w:val="20"/>
              </w:rPr>
              <w:fldChar w:fldCharType="end"/>
            </w:r>
          </w:hyperlink>
        </w:p>
        <w:p w14:paraId="0E006E2E" w14:textId="77777777" w:rsidR="00593F69" w:rsidRPr="00593F69" w:rsidRDefault="00DE0646">
          <w:pPr>
            <w:pStyle w:val="TDC2"/>
            <w:rPr>
              <w:rFonts w:ascii="Arial" w:eastAsiaTheme="minorEastAsia" w:hAnsi="Arial" w:cs="Arial"/>
              <w:noProof/>
              <w:sz w:val="20"/>
              <w:szCs w:val="20"/>
              <w:lang w:val="en-US"/>
            </w:rPr>
          </w:pPr>
          <w:hyperlink w:anchor="_Toc105099125" w:history="1">
            <w:r w:rsidR="00593F69" w:rsidRPr="00593F69">
              <w:rPr>
                <w:rStyle w:val="Hipervnculo"/>
                <w:rFonts w:ascii="Arial" w:hAnsi="Arial" w:cs="Arial"/>
                <w:noProof/>
                <w:sz w:val="20"/>
                <w:szCs w:val="20"/>
              </w:rPr>
              <w:t>07.13.18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FUENTE DE ALIMENTACIÓN NAC REMOTA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_Toc105099125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75</w:t>
            </w:r>
            <w:r w:rsidR="00593F69" w:rsidRPr="00593F69">
              <w:rPr>
                <w:rFonts w:ascii="Arial" w:hAnsi="Arial" w:cs="Arial"/>
                <w:noProof/>
                <w:webHidden/>
                <w:sz w:val="20"/>
                <w:szCs w:val="20"/>
              </w:rPr>
              <w:fldChar w:fldCharType="end"/>
            </w:r>
          </w:hyperlink>
        </w:p>
        <w:p w14:paraId="418F8E09" w14:textId="77777777" w:rsidR="00593F69" w:rsidRPr="00593F69" w:rsidRDefault="00DE0646">
          <w:pPr>
            <w:pStyle w:val="TDC2"/>
            <w:rPr>
              <w:rFonts w:ascii="Arial" w:eastAsiaTheme="minorEastAsia" w:hAnsi="Arial" w:cs="Arial"/>
              <w:noProof/>
              <w:sz w:val="20"/>
              <w:szCs w:val="20"/>
              <w:lang w:val="en-US"/>
            </w:rPr>
          </w:pPr>
          <w:hyperlink w:anchor="_Toc105099126" w:history="1">
            <w:r w:rsidR="00593F69" w:rsidRPr="00593F69">
              <w:rPr>
                <w:rStyle w:val="Hipervnculo"/>
                <w:rFonts w:ascii="Arial" w:hAnsi="Arial" w:cs="Arial"/>
                <w:noProof/>
                <w:sz w:val="20"/>
                <w:szCs w:val="20"/>
              </w:rPr>
              <w:t>07.13.19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CABLEADO DE DETECCIÓN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_Toc105099126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76</w:t>
            </w:r>
            <w:r w:rsidR="00593F69" w:rsidRPr="00593F69">
              <w:rPr>
                <w:rFonts w:ascii="Arial" w:hAnsi="Arial" w:cs="Arial"/>
                <w:noProof/>
                <w:webHidden/>
                <w:sz w:val="20"/>
                <w:szCs w:val="20"/>
              </w:rPr>
              <w:fldChar w:fldCharType="end"/>
            </w:r>
          </w:hyperlink>
        </w:p>
        <w:p w14:paraId="3B48D95E" w14:textId="77777777" w:rsidR="00593F69" w:rsidRPr="00593F69" w:rsidRDefault="00DE0646">
          <w:pPr>
            <w:pStyle w:val="TDC1"/>
            <w:rPr>
              <w:rFonts w:ascii="Arial" w:eastAsiaTheme="minorEastAsia" w:hAnsi="Arial" w:cs="Arial"/>
              <w:noProof/>
              <w:sz w:val="20"/>
              <w:szCs w:val="20"/>
              <w:lang w:val="en-US"/>
            </w:rPr>
          </w:pPr>
          <w:hyperlink w:anchor="_Toc105099127" w:history="1">
            <w:r w:rsidR="00593F69" w:rsidRPr="00593F69">
              <w:rPr>
                <w:rStyle w:val="Hipervnculo"/>
                <w:rFonts w:ascii="Arial" w:hAnsi="Arial" w:cs="Arial"/>
                <w:noProof/>
                <w:sz w:val="20"/>
                <w:szCs w:val="20"/>
              </w:rPr>
              <w:t>7.14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SONIDO AMBIENTAL Y PERIFONEO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_Toc105099127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77</w:t>
            </w:r>
            <w:r w:rsidR="00593F69" w:rsidRPr="00593F69">
              <w:rPr>
                <w:rFonts w:ascii="Arial" w:hAnsi="Arial" w:cs="Arial"/>
                <w:noProof/>
                <w:webHidden/>
                <w:sz w:val="20"/>
                <w:szCs w:val="20"/>
              </w:rPr>
              <w:fldChar w:fldCharType="end"/>
            </w:r>
          </w:hyperlink>
        </w:p>
        <w:p w14:paraId="74C7CCC7" w14:textId="77777777" w:rsidR="00593F69" w:rsidRPr="00593F69" w:rsidRDefault="00DE0646">
          <w:pPr>
            <w:pStyle w:val="TDC2"/>
            <w:rPr>
              <w:rFonts w:ascii="Arial" w:eastAsiaTheme="minorEastAsia" w:hAnsi="Arial" w:cs="Arial"/>
              <w:noProof/>
              <w:sz w:val="20"/>
              <w:szCs w:val="20"/>
              <w:lang w:val="en-US"/>
            </w:rPr>
          </w:pPr>
          <w:hyperlink w:anchor="_Toc105099128" w:history="1">
            <w:r w:rsidR="00593F69" w:rsidRPr="00593F69">
              <w:rPr>
                <w:rStyle w:val="Hipervnculo"/>
                <w:rFonts w:ascii="Arial" w:hAnsi="Arial" w:cs="Arial"/>
                <w:noProof/>
                <w:sz w:val="20"/>
                <w:szCs w:val="20"/>
              </w:rPr>
              <w:t xml:space="preserve">07.14.01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WORKSTATION (CENTRAL DE SONIDO)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_Toc105099128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77</w:t>
            </w:r>
            <w:r w:rsidR="00593F69" w:rsidRPr="00593F69">
              <w:rPr>
                <w:rFonts w:ascii="Arial" w:hAnsi="Arial" w:cs="Arial"/>
                <w:noProof/>
                <w:webHidden/>
                <w:sz w:val="20"/>
                <w:szCs w:val="20"/>
              </w:rPr>
              <w:fldChar w:fldCharType="end"/>
            </w:r>
          </w:hyperlink>
        </w:p>
        <w:p w14:paraId="3007E222" w14:textId="77777777" w:rsidR="00593F69" w:rsidRPr="00593F69" w:rsidRDefault="00DE0646">
          <w:pPr>
            <w:pStyle w:val="TDC2"/>
            <w:rPr>
              <w:rFonts w:ascii="Arial" w:eastAsiaTheme="minorEastAsia" w:hAnsi="Arial" w:cs="Arial"/>
              <w:noProof/>
              <w:sz w:val="20"/>
              <w:szCs w:val="20"/>
              <w:lang w:val="en-US"/>
            </w:rPr>
          </w:pPr>
          <w:hyperlink w:anchor="_Toc105099129" w:history="1">
            <w:r w:rsidR="00593F69" w:rsidRPr="00593F69">
              <w:rPr>
                <w:rStyle w:val="Hipervnculo"/>
                <w:rFonts w:ascii="Arial" w:hAnsi="Arial" w:cs="Arial"/>
                <w:noProof/>
                <w:sz w:val="20"/>
                <w:szCs w:val="20"/>
              </w:rPr>
              <w:t xml:space="preserve">07.14.02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SOFTWARE DE GESTIÓN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_Toc105099129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77</w:t>
            </w:r>
            <w:r w:rsidR="00593F69" w:rsidRPr="00593F69">
              <w:rPr>
                <w:rFonts w:ascii="Arial" w:hAnsi="Arial" w:cs="Arial"/>
                <w:noProof/>
                <w:webHidden/>
                <w:sz w:val="20"/>
                <w:szCs w:val="20"/>
              </w:rPr>
              <w:fldChar w:fldCharType="end"/>
            </w:r>
          </w:hyperlink>
        </w:p>
        <w:p w14:paraId="397B054C" w14:textId="77777777" w:rsidR="00593F69" w:rsidRPr="00593F69" w:rsidRDefault="00DE0646">
          <w:pPr>
            <w:pStyle w:val="TDC2"/>
            <w:rPr>
              <w:rFonts w:ascii="Arial" w:eastAsiaTheme="minorEastAsia" w:hAnsi="Arial" w:cs="Arial"/>
              <w:noProof/>
              <w:sz w:val="20"/>
              <w:szCs w:val="20"/>
              <w:lang w:val="en-US"/>
            </w:rPr>
          </w:pPr>
          <w:hyperlink w:anchor="_Toc105099130" w:history="1">
            <w:r w:rsidR="00593F69" w:rsidRPr="00593F69">
              <w:rPr>
                <w:rStyle w:val="Hipervnculo"/>
                <w:rFonts w:ascii="Arial" w:hAnsi="Arial" w:cs="Arial"/>
                <w:noProof/>
                <w:sz w:val="20"/>
                <w:szCs w:val="20"/>
              </w:rPr>
              <w:t xml:space="preserve">07.14.03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AMPLIFICADOR DE AUDIO DE 02 CANALES 2X120W</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_Toc105099130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78</w:t>
            </w:r>
            <w:r w:rsidR="00593F69" w:rsidRPr="00593F69">
              <w:rPr>
                <w:rFonts w:ascii="Arial" w:hAnsi="Arial" w:cs="Arial"/>
                <w:noProof/>
                <w:webHidden/>
                <w:sz w:val="20"/>
                <w:szCs w:val="20"/>
              </w:rPr>
              <w:fldChar w:fldCharType="end"/>
            </w:r>
          </w:hyperlink>
        </w:p>
        <w:p w14:paraId="3F87115F" w14:textId="77777777" w:rsidR="00593F69" w:rsidRPr="00593F69" w:rsidRDefault="00DE0646">
          <w:pPr>
            <w:pStyle w:val="TDC2"/>
            <w:rPr>
              <w:rFonts w:ascii="Arial" w:eastAsiaTheme="minorEastAsia" w:hAnsi="Arial" w:cs="Arial"/>
              <w:noProof/>
              <w:sz w:val="20"/>
              <w:szCs w:val="20"/>
              <w:lang w:val="en-US"/>
            </w:rPr>
          </w:pPr>
          <w:hyperlink w:anchor="_Toc105099131" w:history="1">
            <w:r w:rsidR="00593F69" w:rsidRPr="00593F69">
              <w:rPr>
                <w:rStyle w:val="Hipervnculo"/>
                <w:rFonts w:ascii="Arial" w:hAnsi="Arial" w:cs="Arial"/>
                <w:noProof/>
                <w:sz w:val="20"/>
                <w:szCs w:val="20"/>
              </w:rPr>
              <w:t xml:space="preserve">07.14.04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GATEWAY DE VOZ:</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_Toc105099131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79</w:t>
            </w:r>
            <w:r w:rsidR="00593F69" w:rsidRPr="00593F69">
              <w:rPr>
                <w:rFonts w:ascii="Arial" w:hAnsi="Arial" w:cs="Arial"/>
                <w:noProof/>
                <w:webHidden/>
                <w:sz w:val="20"/>
                <w:szCs w:val="20"/>
              </w:rPr>
              <w:fldChar w:fldCharType="end"/>
            </w:r>
          </w:hyperlink>
        </w:p>
        <w:p w14:paraId="3BB23E68" w14:textId="77777777" w:rsidR="00593F69" w:rsidRPr="00593F69" w:rsidRDefault="00DE0646">
          <w:pPr>
            <w:pStyle w:val="TDC2"/>
            <w:rPr>
              <w:rFonts w:ascii="Arial" w:eastAsiaTheme="minorEastAsia" w:hAnsi="Arial" w:cs="Arial"/>
              <w:noProof/>
              <w:sz w:val="20"/>
              <w:szCs w:val="20"/>
              <w:lang w:val="en-US"/>
            </w:rPr>
          </w:pPr>
          <w:hyperlink w:anchor="_Toc105099132" w:history="1">
            <w:r w:rsidR="00593F69" w:rsidRPr="00593F69">
              <w:rPr>
                <w:rStyle w:val="Hipervnculo"/>
                <w:rFonts w:ascii="Arial" w:hAnsi="Arial" w:cs="Arial"/>
                <w:noProof/>
                <w:sz w:val="20"/>
                <w:szCs w:val="20"/>
              </w:rPr>
              <w:t>07.14.05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ALTAVOZ (PARLANTES)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_Toc105099132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80</w:t>
            </w:r>
            <w:r w:rsidR="00593F69" w:rsidRPr="00593F69">
              <w:rPr>
                <w:rFonts w:ascii="Arial" w:hAnsi="Arial" w:cs="Arial"/>
                <w:noProof/>
                <w:webHidden/>
                <w:sz w:val="20"/>
                <w:szCs w:val="20"/>
              </w:rPr>
              <w:fldChar w:fldCharType="end"/>
            </w:r>
          </w:hyperlink>
        </w:p>
        <w:p w14:paraId="4010EDE7" w14:textId="77777777" w:rsidR="00593F69" w:rsidRPr="00593F69" w:rsidRDefault="00DE0646">
          <w:pPr>
            <w:pStyle w:val="TDC2"/>
            <w:rPr>
              <w:rFonts w:ascii="Arial" w:eastAsiaTheme="minorEastAsia" w:hAnsi="Arial" w:cs="Arial"/>
              <w:noProof/>
              <w:sz w:val="20"/>
              <w:szCs w:val="20"/>
              <w:lang w:val="en-US"/>
            </w:rPr>
          </w:pPr>
          <w:hyperlink w:anchor="_Toc105099133" w:history="1">
            <w:r w:rsidR="00593F69" w:rsidRPr="00593F69">
              <w:rPr>
                <w:rStyle w:val="Hipervnculo"/>
                <w:rFonts w:ascii="Arial" w:hAnsi="Arial" w:cs="Arial"/>
                <w:noProof/>
                <w:sz w:val="20"/>
                <w:szCs w:val="20"/>
              </w:rPr>
              <w:t xml:space="preserve">07.14.06 </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CONSOLA DE PERIFONEO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_Toc105099133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80</w:t>
            </w:r>
            <w:r w:rsidR="00593F69" w:rsidRPr="00593F69">
              <w:rPr>
                <w:rFonts w:ascii="Arial" w:hAnsi="Arial" w:cs="Arial"/>
                <w:noProof/>
                <w:webHidden/>
                <w:sz w:val="20"/>
                <w:szCs w:val="20"/>
              </w:rPr>
              <w:fldChar w:fldCharType="end"/>
            </w:r>
          </w:hyperlink>
        </w:p>
        <w:p w14:paraId="648393C1" w14:textId="77777777" w:rsidR="00593F69" w:rsidRPr="00593F69" w:rsidRDefault="00DE0646">
          <w:pPr>
            <w:pStyle w:val="TDC2"/>
            <w:rPr>
              <w:rFonts w:ascii="Arial" w:eastAsiaTheme="minorEastAsia" w:hAnsi="Arial" w:cs="Arial"/>
              <w:noProof/>
              <w:sz w:val="20"/>
              <w:szCs w:val="20"/>
              <w:lang w:val="en-US"/>
            </w:rPr>
          </w:pPr>
          <w:hyperlink w:anchor="_Toc105099134" w:history="1">
            <w:r w:rsidR="00593F69" w:rsidRPr="00593F69">
              <w:rPr>
                <w:rStyle w:val="Hipervnculo"/>
                <w:rFonts w:ascii="Arial" w:hAnsi="Arial" w:cs="Arial"/>
                <w:noProof/>
                <w:sz w:val="20"/>
                <w:szCs w:val="20"/>
              </w:rPr>
              <w:t>07.14.07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CONTROL DE VOLUMEN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_Toc105099134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81</w:t>
            </w:r>
            <w:r w:rsidR="00593F69" w:rsidRPr="00593F69">
              <w:rPr>
                <w:rFonts w:ascii="Arial" w:hAnsi="Arial" w:cs="Arial"/>
                <w:noProof/>
                <w:webHidden/>
                <w:sz w:val="20"/>
                <w:szCs w:val="20"/>
              </w:rPr>
              <w:fldChar w:fldCharType="end"/>
            </w:r>
          </w:hyperlink>
        </w:p>
        <w:p w14:paraId="26C82EFA" w14:textId="77777777" w:rsidR="00593F69" w:rsidRPr="00593F69" w:rsidRDefault="00DE0646">
          <w:pPr>
            <w:pStyle w:val="TDC2"/>
            <w:rPr>
              <w:rFonts w:ascii="Arial" w:eastAsiaTheme="minorEastAsia" w:hAnsi="Arial" w:cs="Arial"/>
              <w:noProof/>
              <w:sz w:val="20"/>
              <w:szCs w:val="20"/>
              <w:lang w:val="en-US"/>
            </w:rPr>
          </w:pPr>
          <w:hyperlink w:anchor="_Toc105099135" w:history="1">
            <w:r w:rsidR="00593F69" w:rsidRPr="00593F69">
              <w:rPr>
                <w:rStyle w:val="Hipervnculo"/>
                <w:rFonts w:ascii="Arial" w:hAnsi="Arial" w:cs="Arial"/>
                <w:noProof/>
                <w:sz w:val="20"/>
                <w:szCs w:val="20"/>
              </w:rPr>
              <w:t>07.14.08   CABLE DE AUDIO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_Toc105099135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81</w:t>
            </w:r>
            <w:r w:rsidR="00593F69" w:rsidRPr="00593F69">
              <w:rPr>
                <w:rFonts w:ascii="Arial" w:hAnsi="Arial" w:cs="Arial"/>
                <w:noProof/>
                <w:webHidden/>
                <w:sz w:val="20"/>
                <w:szCs w:val="20"/>
              </w:rPr>
              <w:fldChar w:fldCharType="end"/>
            </w:r>
          </w:hyperlink>
        </w:p>
        <w:p w14:paraId="68BEFAD2" w14:textId="77777777" w:rsidR="00593F69" w:rsidRPr="00593F69" w:rsidRDefault="00DE0646">
          <w:pPr>
            <w:pStyle w:val="TDC2"/>
            <w:rPr>
              <w:rFonts w:ascii="Arial" w:eastAsiaTheme="minorEastAsia" w:hAnsi="Arial" w:cs="Arial"/>
              <w:noProof/>
              <w:sz w:val="20"/>
              <w:szCs w:val="20"/>
              <w:lang w:val="en-US"/>
            </w:rPr>
          </w:pPr>
          <w:hyperlink w:anchor="_Toc105099136" w:history="1">
            <w:r w:rsidR="00593F69" w:rsidRPr="00593F69">
              <w:rPr>
                <w:rStyle w:val="Hipervnculo"/>
                <w:rFonts w:ascii="Arial" w:hAnsi="Arial" w:cs="Arial"/>
                <w:noProof/>
                <w:sz w:val="20"/>
                <w:szCs w:val="20"/>
              </w:rPr>
              <w:t>07.14.09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INDEPENDIENTE PARA AUDITORIO (SUM)</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_Toc105099136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82</w:t>
            </w:r>
            <w:r w:rsidR="00593F69" w:rsidRPr="00593F69">
              <w:rPr>
                <w:rFonts w:ascii="Arial" w:hAnsi="Arial" w:cs="Arial"/>
                <w:noProof/>
                <w:webHidden/>
                <w:sz w:val="20"/>
                <w:szCs w:val="20"/>
              </w:rPr>
              <w:fldChar w:fldCharType="end"/>
            </w:r>
          </w:hyperlink>
        </w:p>
        <w:p w14:paraId="01A92781" w14:textId="77777777" w:rsidR="00593F69" w:rsidRPr="00593F69" w:rsidRDefault="00DE0646">
          <w:pPr>
            <w:pStyle w:val="TDC3"/>
            <w:tabs>
              <w:tab w:val="right" w:leader="dot" w:pos="9016"/>
            </w:tabs>
            <w:rPr>
              <w:rFonts w:ascii="Arial" w:eastAsiaTheme="minorEastAsia" w:hAnsi="Arial" w:cs="Arial"/>
              <w:noProof/>
              <w:sz w:val="20"/>
              <w:szCs w:val="20"/>
              <w:lang w:val="en-US"/>
            </w:rPr>
          </w:pPr>
          <w:hyperlink w:anchor="_Toc105099137" w:history="1">
            <w:r w:rsidR="00593F69" w:rsidRPr="00593F69">
              <w:rPr>
                <w:rStyle w:val="Hipervnculo"/>
                <w:rFonts w:ascii="Arial" w:hAnsi="Arial" w:cs="Arial"/>
                <w:noProof/>
                <w:sz w:val="20"/>
                <w:szCs w:val="20"/>
              </w:rPr>
              <w:t>07.14.09.01. CONSOLA MEZCLADORA DE SONIDO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_Toc105099137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82</w:t>
            </w:r>
            <w:r w:rsidR="00593F69" w:rsidRPr="00593F69">
              <w:rPr>
                <w:rFonts w:ascii="Arial" w:hAnsi="Arial" w:cs="Arial"/>
                <w:noProof/>
                <w:webHidden/>
                <w:sz w:val="20"/>
                <w:szCs w:val="20"/>
              </w:rPr>
              <w:fldChar w:fldCharType="end"/>
            </w:r>
          </w:hyperlink>
        </w:p>
        <w:p w14:paraId="515D31D7" w14:textId="77777777" w:rsidR="00593F69" w:rsidRPr="00593F69" w:rsidRDefault="00DE0646">
          <w:pPr>
            <w:pStyle w:val="TDC3"/>
            <w:tabs>
              <w:tab w:val="right" w:leader="dot" w:pos="9016"/>
            </w:tabs>
            <w:rPr>
              <w:rFonts w:ascii="Arial" w:eastAsiaTheme="minorEastAsia" w:hAnsi="Arial" w:cs="Arial"/>
              <w:noProof/>
              <w:sz w:val="20"/>
              <w:szCs w:val="20"/>
              <w:lang w:val="en-US"/>
            </w:rPr>
          </w:pPr>
          <w:hyperlink w:anchor="_Toc105099138" w:history="1">
            <w:r w:rsidR="00593F69" w:rsidRPr="00593F69">
              <w:rPr>
                <w:rStyle w:val="Hipervnculo"/>
                <w:rFonts w:ascii="Arial" w:hAnsi="Arial" w:cs="Arial"/>
                <w:noProof/>
                <w:sz w:val="20"/>
                <w:szCs w:val="20"/>
              </w:rPr>
              <w:t>07.14.09.02. MICRÓFONO INALÁMBRICO: DE MANO Y DE SOLAPA.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_Toc105099138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82</w:t>
            </w:r>
            <w:r w:rsidR="00593F69" w:rsidRPr="00593F69">
              <w:rPr>
                <w:rFonts w:ascii="Arial" w:hAnsi="Arial" w:cs="Arial"/>
                <w:noProof/>
                <w:webHidden/>
                <w:sz w:val="20"/>
                <w:szCs w:val="20"/>
              </w:rPr>
              <w:fldChar w:fldCharType="end"/>
            </w:r>
          </w:hyperlink>
        </w:p>
        <w:p w14:paraId="7F4DE4DD" w14:textId="77777777" w:rsidR="00593F69" w:rsidRPr="00593F69" w:rsidRDefault="00DE0646">
          <w:pPr>
            <w:pStyle w:val="TDC3"/>
            <w:tabs>
              <w:tab w:val="right" w:leader="dot" w:pos="9016"/>
            </w:tabs>
            <w:rPr>
              <w:rFonts w:ascii="Arial" w:eastAsiaTheme="minorEastAsia" w:hAnsi="Arial" w:cs="Arial"/>
              <w:noProof/>
              <w:sz w:val="20"/>
              <w:szCs w:val="20"/>
              <w:lang w:val="en-US"/>
            </w:rPr>
          </w:pPr>
          <w:hyperlink w:anchor="_Toc105099139" w:history="1">
            <w:r w:rsidR="00593F69" w:rsidRPr="00593F69">
              <w:rPr>
                <w:rStyle w:val="Hipervnculo"/>
                <w:rFonts w:ascii="Arial" w:hAnsi="Arial" w:cs="Arial"/>
                <w:noProof/>
                <w:sz w:val="20"/>
                <w:szCs w:val="20"/>
              </w:rPr>
              <w:t>07.14.09.03. PARLANTE PARA AUDITORIO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_Toc105099139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83</w:t>
            </w:r>
            <w:r w:rsidR="00593F69" w:rsidRPr="00593F69">
              <w:rPr>
                <w:rFonts w:ascii="Arial" w:hAnsi="Arial" w:cs="Arial"/>
                <w:noProof/>
                <w:webHidden/>
                <w:sz w:val="20"/>
                <w:szCs w:val="20"/>
              </w:rPr>
              <w:fldChar w:fldCharType="end"/>
            </w:r>
          </w:hyperlink>
        </w:p>
        <w:p w14:paraId="6A51DCD5" w14:textId="77777777" w:rsidR="00593F69" w:rsidRPr="00593F69" w:rsidRDefault="00DE0646">
          <w:pPr>
            <w:pStyle w:val="TDC3"/>
            <w:tabs>
              <w:tab w:val="right" w:leader="dot" w:pos="9016"/>
            </w:tabs>
            <w:rPr>
              <w:rFonts w:ascii="Arial" w:eastAsiaTheme="minorEastAsia" w:hAnsi="Arial" w:cs="Arial"/>
              <w:noProof/>
              <w:sz w:val="20"/>
              <w:szCs w:val="20"/>
              <w:lang w:val="en-US"/>
            </w:rPr>
          </w:pPr>
          <w:hyperlink w:anchor="_Toc105099140" w:history="1">
            <w:r w:rsidR="00593F69" w:rsidRPr="00593F69">
              <w:rPr>
                <w:rStyle w:val="Hipervnculo"/>
                <w:rFonts w:ascii="Arial" w:hAnsi="Arial" w:cs="Arial"/>
                <w:noProof/>
                <w:sz w:val="20"/>
                <w:szCs w:val="20"/>
              </w:rPr>
              <w:t>07.14.09.04. MICRÓFONO PARA AUDITORIO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_Toc105099140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83</w:t>
            </w:r>
            <w:r w:rsidR="00593F69" w:rsidRPr="00593F69">
              <w:rPr>
                <w:rFonts w:ascii="Arial" w:hAnsi="Arial" w:cs="Arial"/>
                <w:noProof/>
                <w:webHidden/>
                <w:sz w:val="20"/>
                <w:szCs w:val="20"/>
              </w:rPr>
              <w:fldChar w:fldCharType="end"/>
            </w:r>
          </w:hyperlink>
        </w:p>
        <w:p w14:paraId="6191BC9B" w14:textId="77777777" w:rsidR="00593F69" w:rsidRPr="00593F69" w:rsidRDefault="00DE0646">
          <w:pPr>
            <w:pStyle w:val="TDC2"/>
            <w:rPr>
              <w:rFonts w:ascii="Arial" w:eastAsiaTheme="minorEastAsia" w:hAnsi="Arial" w:cs="Arial"/>
              <w:noProof/>
              <w:sz w:val="20"/>
              <w:szCs w:val="20"/>
              <w:lang w:val="en-US"/>
            </w:rPr>
          </w:pPr>
          <w:hyperlink w:anchor="_Toc105099141" w:history="1">
            <w:r w:rsidR="00593F69" w:rsidRPr="00593F69">
              <w:rPr>
                <w:rStyle w:val="Hipervnculo"/>
                <w:rFonts w:ascii="Arial" w:hAnsi="Arial" w:cs="Arial"/>
                <w:noProof/>
                <w:sz w:val="20"/>
                <w:szCs w:val="20"/>
              </w:rPr>
              <w:t>07.14.10 GABINETE DE 18 RU</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_Toc105099141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83</w:t>
            </w:r>
            <w:r w:rsidR="00593F69" w:rsidRPr="00593F69">
              <w:rPr>
                <w:rFonts w:ascii="Arial" w:hAnsi="Arial" w:cs="Arial"/>
                <w:noProof/>
                <w:webHidden/>
                <w:sz w:val="20"/>
                <w:szCs w:val="20"/>
              </w:rPr>
              <w:fldChar w:fldCharType="end"/>
            </w:r>
          </w:hyperlink>
        </w:p>
        <w:p w14:paraId="2EFD6F5C" w14:textId="77777777" w:rsidR="00593F69" w:rsidRPr="00593F69" w:rsidRDefault="00DE0646">
          <w:pPr>
            <w:pStyle w:val="TDC1"/>
            <w:rPr>
              <w:rFonts w:ascii="Arial" w:eastAsiaTheme="minorEastAsia" w:hAnsi="Arial" w:cs="Arial"/>
              <w:noProof/>
              <w:sz w:val="20"/>
              <w:szCs w:val="20"/>
              <w:lang w:val="en-US"/>
            </w:rPr>
          </w:pPr>
          <w:hyperlink w:anchor="_Toc105099142" w:history="1">
            <w:r w:rsidR="00593F69" w:rsidRPr="00593F69">
              <w:rPr>
                <w:rStyle w:val="Hipervnculo"/>
                <w:rFonts w:ascii="Arial" w:hAnsi="Arial" w:cs="Arial"/>
                <w:noProof/>
                <w:sz w:val="20"/>
                <w:szCs w:val="20"/>
              </w:rPr>
              <w:t>7.15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RELOJES SINCRONIZADOS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_Toc105099142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83</w:t>
            </w:r>
            <w:r w:rsidR="00593F69" w:rsidRPr="00593F69">
              <w:rPr>
                <w:rFonts w:ascii="Arial" w:hAnsi="Arial" w:cs="Arial"/>
                <w:noProof/>
                <w:webHidden/>
                <w:sz w:val="20"/>
                <w:szCs w:val="20"/>
              </w:rPr>
              <w:fldChar w:fldCharType="end"/>
            </w:r>
          </w:hyperlink>
        </w:p>
        <w:p w14:paraId="4BA5E939" w14:textId="77777777" w:rsidR="00593F69" w:rsidRPr="00593F69" w:rsidRDefault="00DE0646">
          <w:pPr>
            <w:pStyle w:val="TDC2"/>
            <w:rPr>
              <w:rFonts w:ascii="Arial" w:eastAsiaTheme="minorEastAsia" w:hAnsi="Arial" w:cs="Arial"/>
              <w:noProof/>
              <w:sz w:val="20"/>
              <w:szCs w:val="20"/>
              <w:lang w:val="en-US"/>
            </w:rPr>
          </w:pPr>
          <w:hyperlink w:anchor="_Toc105099143" w:history="1">
            <w:r w:rsidR="00593F69" w:rsidRPr="00593F69">
              <w:rPr>
                <w:rStyle w:val="Hipervnculo"/>
                <w:rFonts w:ascii="Arial" w:hAnsi="Arial" w:cs="Arial"/>
                <w:noProof/>
                <w:sz w:val="20"/>
                <w:szCs w:val="20"/>
              </w:rPr>
              <w:t>07.15.01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RELOJ PATRÓN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_Toc105099143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84</w:t>
            </w:r>
            <w:r w:rsidR="00593F69" w:rsidRPr="00593F69">
              <w:rPr>
                <w:rFonts w:ascii="Arial" w:hAnsi="Arial" w:cs="Arial"/>
                <w:noProof/>
                <w:webHidden/>
                <w:sz w:val="20"/>
                <w:szCs w:val="20"/>
              </w:rPr>
              <w:fldChar w:fldCharType="end"/>
            </w:r>
          </w:hyperlink>
        </w:p>
        <w:p w14:paraId="36F11084" w14:textId="77777777" w:rsidR="00593F69" w:rsidRPr="00593F69" w:rsidRDefault="00DE0646">
          <w:pPr>
            <w:pStyle w:val="TDC2"/>
            <w:rPr>
              <w:rFonts w:ascii="Arial" w:eastAsiaTheme="minorEastAsia" w:hAnsi="Arial" w:cs="Arial"/>
              <w:noProof/>
              <w:sz w:val="20"/>
              <w:szCs w:val="20"/>
              <w:lang w:val="en-US"/>
            </w:rPr>
          </w:pPr>
          <w:hyperlink w:anchor="_Toc105099144" w:history="1">
            <w:r w:rsidR="00593F69" w:rsidRPr="00593F69">
              <w:rPr>
                <w:rStyle w:val="Hipervnculo"/>
                <w:rFonts w:ascii="Arial" w:hAnsi="Arial" w:cs="Arial"/>
                <w:noProof/>
                <w:sz w:val="20"/>
                <w:szCs w:val="20"/>
              </w:rPr>
              <w:t>07.15.02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RELOJES DE UNA ESFERA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_Toc105099144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84</w:t>
            </w:r>
            <w:r w:rsidR="00593F69" w:rsidRPr="00593F69">
              <w:rPr>
                <w:rFonts w:ascii="Arial" w:hAnsi="Arial" w:cs="Arial"/>
                <w:noProof/>
                <w:webHidden/>
                <w:sz w:val="20"/>
                <w:szCs w:val="20"/>
              </w:rPr>
              <w:fldChar w:fldCharType="end"/>
            </w:r>
          </w:hyperlink>
        </w:p>
        <w:p w14:paraId="59136581" w14:textId="77777777" w:rsidR="00593F69" w:rsidRPr="00593F69" w:rsidRDefault="00DE0646">
          <w:pPr>
            <w:pStyle w:val="TDC2"/>
            <w:rPr>
              <w:rFonts w:ascii="Arial" w:eastAsiaTheme="minorEastAsia" w:hAnsi="Arial" w:cs="Arial"/>
              <w:noProof/>
              <w:sz w:val="20"/>
              <w:szCs w:val="20"/>
              <w:lang w:val="en-US"/>
            </w:rPr>
          </w:pPr>
          <w:hyperlink w:anchor="_Toc105099145" w:history="1">
            <w:r w:rsidR="00593F69" w:rsidRPr="00593F69">
              <w:rPr>
                <w:rStyle w:val="Hipervnculo"/>
                <w:rFonts w:ascii="Arial" w:hAnsi="Arial" w:cs="Arial"/>
                <w:noProof/>
                <w:sz w:val="20"/>
                <w:szCs w:val="20"/>
              </w:rPr>
              <w:t>07.15.03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RELOJES CRONÓMETROS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_Toc105099145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85</w:t>
            </w:r>
            <w:r w:rsidR="00593F69" w:rsidRPr="00593F69">
              <w:rPr>
                <w:rFonts w:ascii="Arial" w:hAnsi="Arial" w:cs="Arial"/>
                <w:noProof/>
                <w:webHidden/>
                <w:sz w:val="20"/>
                <w:szCs w:val="20"/>
              </w:rPr>
              <w:fldChar w:fldCharType="end"/>
            </w:r>
          </w:hyperlink>
        </w:p>
        <w:p w14:paraId="5829DFA0" w14:textId="77777777" w:rsidR="00593F69" w:rsidRPr="00593F69" w:rsidRDefault="00DE0646">
          <w:pPr>
            <w:pStyle w:val="TDC1"/>
            <w:rPr>
              <w:rFonts w:ascii="Arial" w:eastAsiaTheme="minorEastAsia" w:hAnsi="Arial" w:cs="Arial"/>
              <w:noProof/>
              <w:sz w:val="20"/>
              <w:szCs w:val="20"/>
              <w:lang w:val="en-US"/>
            </w:rPr>
          </w:pPr>
          <w:hyperlink w:anchor="_Toc105099146" w:history="1">
            <w:r w:rsidR="00593F69" w:rsidRPr="00593F69">
              <w:rPr>
                <w:rStyle w:val="Hipervnculo"/>
                <w:rFonts w:ascii="Arial" w:hAnsi="Arial" w:cs="Arial"/>
                <w:noProof/>
                <w:sz w:val="20"/>
                <w:szCs w:val="20"/>
              </w:rPr>
              <w:t>7.16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CONECTIVIDAD INFORMÁTICA FÍSICA E INALÁMBRICA.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_Toc105099146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86</w:t>
            </w:r>
            <w:r w:rsidR="00593F69" w:rsidRPr="00593F69">
              <w:rPr>
                <w:rFonts w:ascii="Arial" w:hAnsi="Arial" w:cs="Arial"/>
                <w:noProof/>
                <w:webHidden/>
                <w:sz w:val="20"/>
                <w:szCs w:val="20"/>
              </w:rPr>
              <w:fldChar w:fldCharType="end"/>
            </w:r>
          </w:hyperlink>
        </w:p>
        <w:p w14:paraId="5974EE31" w14:textId="77777777" w:rsidR="00593F69" w:rsidRPr="00593F69" w:rsidRDefault="00DE0646">
          <w:pPr>
            <w:pStyle w:val="TDC2"/>
            <w:rPr>
              <w:rFonts w:ascii="Arial" w:eastAsiaTheme="minorEastAsia" w:hAnsi="Arial" w:cs="Arial"/>
              <w:noProof/>
              <w:sz w:val="20"/>
              <w:szCs w:val="20"/>
              <w:lang w:val="en-US"/>
            </w:rPr>
          </w:pPr>
          <w:hyperlink w:anchor="_Toc105099147" w:history="1">
            <w:r w:rsidR="00593F69" w:rsidRPr="00593F69">
              <w:rPr>
                <w:rStyle w:val="Hipervnculo"/>
                <w:rFonts w:ascii="Arial" w:hAnsi="Arial" w:cs="Arial"/>
                <w:noProof/>
                <w:sz w:val="20"/>
                <w:szCs w:val="20"/>
              </w:rPr>
              <w:t>07.16.01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SWITCH DE BORDE, 24 PUERTOS PoE+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_Toc105099147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86</w:t>
            </w:r>
            <w:r w:rsidR="00593F69" w:rsidRPr="00593F69">
              <w:rPr>
                <w:rFonts w:ascii="Arial" w:hAnsi="Arial" w:cs="Arial"/>
                <w:noProof/>
                <w:webHidden/>
                <w:sz w:val="20"/>
                <w:szCs w:val="20"/>
              </w:rPr>
              <w:fldChar w:fldCharType="end"/>
            </w:r>
          </w:hyperlink>
        </w:p>
        <w:p w14:paraId="75E2AB4F" w14:textId="77777777" w:rsidR="00593F69" w:rsidRPr="00593F69" w:rsidRDefault="00DE0646">
          <w:pPr>
            <w:pStyle w:val="TDC2"/>
            <w:rPr>
              <w:rFonts w:ascii="Arial" w:eastAsiaTheme="minorEastAsia" w:hAnsi="Arial" w:cs="Arial"/>
              <w:noProof/>
              <w:sz w:val="20"/>
              <w:szCs w:val="20"/>
              <w:lang w:val="en-US"/>
            </w:rPr>
          </w:pPr>
          <w:hyperlink w:anchor="_Toc105099148" w:history="1">
            <w:r w:rsidR="00593F69" w:rsidRPr="00593F69">
              <w:rPr>
                <w:rStyle w:val="Hipervnculo"/>
                <w:rFonts w:ascii="Arial" w:hAnsi="Arial" w:cs="Arial"/>
                <w:noProof/>
                <w:sz w:val="20"/>
                <w:szCs w:val="20"/>
              </w:rPr>
              <w:t>07.16.02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SWITCH DE BORDE, 48 PUERTOS PoE+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_Toc105099148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88</w:t>
            </w:r>
            <w:r w:rsidR="00593F69" w:rsidRPr="00593F69">
              <w:rPr>
                <w:rFonts w:ascii="Arial" w:hAnsi="Arial" w:cs="Arial"/>
                <w:noProof/>
                <w:webHidden/>
                <w:sz w:val="20"/>
                <w:szCs w:val="20"/>
              </w:rPr>
              <w:fldChar w:fldCharType="end"/>
            </w:r>
          </w:hyperlink>
        </w:p>
        <w:p w14:paraId="13D2E9EB" w14:textId="77777777" w:rsidR="00593F69" w:rsidRPr="00593F69" w:rsidRDefault="00DE0646">
          <w:pPr>
            <w:pStyle w:val="TDC2"/>
            <w:rPr>
              <w:rFonts w:ascii="Arial" w:eastAsiaTheme="minorEastAsia" w:hAnsi="Arial" w:cs="Arial"/>
              <w:noProof/>
              <w:sz w:val="20"/>
              <w:szCs w:val="20"/>
              <w:lang w:val="en-US"/>
            </w:rPr>
          </w:pPr>
          <w:hyperlink w:anchor="_Toc105099149" w:history="1">
            <w:r w:rsidR="00593F69" w:rsidRPr="00593F69">
              <w:rPr>
                <w:rStyle w:val="Hipervnculo"/>
                <w:rFonts w:ascii="Arial" w:hAnsi="Arial" w:cs="Arial"/>
                <w:noProof/>
                <w:sz w:val="20"/>
                <w:szCs w:val="20"/>
              </w:rPr>
              <w:t>07.16.03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SWITCH ETHERNET TIPO DISTRIBUCIÓN LAN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_Toc105099149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90</w:t>
            </w:r>
            <w:r w:rsidR="00593F69" w:rsidRPr="00593F69">
              <w:rPr>
                <w:rFonts w:ascii="Arial" w:hAnsi="Arial" w:cs="Arial"/>
                <w:noProof/>
                <w:webHidden/>
                <w:sz w:val="20"/>
                <w:szCs w:val="20"/>
              </w:rPr>
              <w:fldChar w:fldCharType="end"/>
            </w:r>
          </w:hyperlink>
        </w:p>
        <w:p w14:paraId="1D64855C" w14:textId="77777777" w:rsidR="00593F69" w:rsidRPr="00593F69" w:rsidRDefault="00DE0646">
          <w:pPr>
            <w:pStyle w:val="TDC2"/>
            <w:rPr>
              <w:rFonts w:ascii="Arial" w:eastAsiaTheme="minorEastAsia" w:hAnsi="Arial" w:cs="Arial"/>
              <w:noProof/>
              <w:sz w:val="20"/>
              <w:szCs w:val="20"/>
              <w:lang w:val="en-US"/>
            </w:rPr>
          </w:pPr>
          <w:hyperlink w:anchor="_Toc105099150" w:history="1">
            <w:r w:rsidR="00593F69" w:rsidRPr="00593F69">
              <w:rPr>
                <w:rStyle w:val="Hipervnculo"/>
                <w:rFonts w:ascii="Arial" w:hAnsi="Arial" w:cs="Arial"/>
                <w:noProof/>
                <w:sz w:val="20"/>
                <w:szCs w:val="20"/>
              </w:rPr>
              <w:t>07.16.04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SWITCH ETHERNET TIPO DISTRIBUCIÓN DATACENTER</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_Toc105099150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91</w:t>
            </w:r>
            <w:r w:rsidR="00593F69" w:rsidRPr="00593F69">
              <w:rPr>
                <w:rFonts w:ascii="Arial" w:hAnsi="Arial" w:cs="Arial"/>
                <w:noProof/>
                <w:webHidden/>
                <w:sz w:val="20"/>
                <w:szCs w:val="20"/>
              </w:rPr>
              <w:fldChar w:fldCharType="end"/>
            </w:r>
          </w:hyperlink>
        </w:p>
        <w:p w14:paraId="345CDB9C" w14:textId="77777777" w:rsidR="00593F69" w:rsidRPr="00593F69" w:rsidRDefault="00DE0646">
          <w:pPr>
            <w:pStyle w:val="TDC2"/>
            <w:rPr>
              <w:rFonts w:ascii="Arial" w:eastAsiaTheme="minorEastAsia" w:hAnsi="Arial" w:cs="Arial"/>
              <w:noProof/>
              <w:sz w:val="20"/>
              <w:szCs w:val="20"/>
              <w:lang w:val="en-US"/>
            </w:rPr>
          </w:pPr>
          <w:hyperlink w:anchor="_Toc105099151" w:history="1">
            <w:r w:rsidR="00593F69" w:rsidRPr="00593F69">
              <w:rPr>
                <w:rStyle w:val="Hipervnculo"/>
                <w:rFonts w:ascii="Arial" w:hAnsi="Arial" w:cs="Arial"/>
                <w:noProof/>
                <w:sz w:val="20"/>
                <w:szCs w:val="20"/>
              </w:rPr>
              <w:t>07.16.05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SWITCH CORE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_Toc105099151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92</w:t>
            </w:r>
            <w:r w:rsidR="00593F69" w:rsidRPr="00593F69">
              <w:rPr>
                <w:rFonts w:ascii="Arial" w:hAnsi="Arial" w:cs="Arial"/>
                <w:noProof/>
                <w:webHidden/>
                <w:sz w:val="20"/>
                <w:szCs w:val="20"/>
              </w:rPr>
              <w:fldChar w:fldCharType="end"/>
            </w:r>
          </w:hyperlink>
        </w:p>
        <w:p w14:paraId="6961CA8F" w14:textId="77777777" w:rsidR="00593F69" w:rsidRPr="00593F69" w:rsidRDefault="00DE0646">
          <w:pPr>
            <w:pStyle w:val="TDC2"/>
            <w:rPr>
              <w:rFonts w:ascii="Arial" w:eastAsiaTheme="minorEastAsia" w:hAnsi="Arial" w:cs="Arial"/>
              <w:noProof/>
              <w:sz w:val="20"/>
              <w:szCs w:val="20"/>
              <w:lang w:val="en-US"/>
            </w:rPr>
          </w:pPr>
          <w:hyperlink w:anchor="_Toc105099152" w:history="1">
            <w:r w:rsidR="00593F69" w:rsidRPr="00593F69">
              <w:rPr>
                <w:rStyle w:val="Hipervnculo"/>
                <w:rFonts w:ascii="Arial" w:hAnsi="Arial" w:cs="Arial"/>
                <w:noProof/>
                <w:sz w:val="20"/>
                <w:szCs w:val="20"/>
              </w:rPr>
              <w:t>07.16.06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CONTROLADOR DE ACCESO INALAMBRICO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_Toc105099152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94</w:t>
            </w:r>
            <w:r w:rsidR="00593F69" w:rsidRPr="00593F69">
              <w:rPr>
                <w:rFonts w:ascii="Arial" w:hAnsi="Arial" w:cs="Arial"/>
                <w:noProof/>
                <w:webHidden/>
                <w:sz w:val="20"/>
                <w:szCs w:val="20"/>
              </w:rPr>
              <w:fldChar w:fldCharType="end"/>
            </w:r>
          </w:hyperlink>
        </w:p>
        <w:p w14:paraId="67A4B673" w14:textId="77777777" w:rsidR="00593F69" w:rsidRPr="00593F69" w:rsidRDefault="00DE0646">
          <w:pPr>
            <w:pStyle w:val="TDC2"/>
            <w:rPr>
              <w:rFonts w:ascii="Arial" w:eastAsiaTheme="minorEastAsia" w:hAnsi="Arial" w:cs="Arial"/>
              <w:noProof/>
              <w:sz w:val="20"/>
              <w:szCs w:val="20"/>
              <w:lang w:val="en-US"/>
            </w:rPr>
          </w:pPr>
          <w:hyperlink w:anchor="_Toc105099153" w:history="1">
            <w:r w:rsidR="00593F69" w:rsidRPr="00593F69">
              <w:rPr>
                <w:rStyle w:val="Hipervnculo"/>
                <w:rFonts w:ascii="Arial" w:hAnsi="Arial" w:cs="Arial"/>
                <w:noProof/>
                <w:sz w:val="20"/>
                <w:szCs w:val="20"/>
              </w:rPr>
              <w:t>07.16.07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PUNTO DE ACCESO INALÁMBRICO (ACCESS POINT)</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_Toc105099153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96</w:t>
            </w:r>
            <w:r w:rsidR="00593F69" w:rsidRPr="00593F69">
              <w:rPr>
                <w:rFonts w:ascii="Arial" w:hAnsi="Arial" w:cs="Arial"/>
                <w:noProof/>
                <w:webHidden/>
                <w:sz w:val="20"/>
                <w:szCs w:val="20"/>
              </w:rPr>
              <w:fldChar w:fldCharType="end"/>
            </w:r>
          </w:hyperlink>
        </w:p>
        <w:p w14:paraId="34F84633" w14:textId="77777777" w:rsidR="00593F69" w:rsidRPr="00593F69" w:rsidRDefault="00DE0646">
          <w:pPr>
            <w:pStyle w:val="TDC2"/>
            <w:rPr>
              <w:rFonts w:ascii="Arial" w:eastAsiaTheme="minorEastAsia" w:hAnsi="Arial" w:cs="Arial"/>
              <w:noProof/>
              <w:sz w:val="20"/>
              <w:szCs w:val="20"/>
              <w:lang w:val="en-US"/>
            </w:rPr>
          </w:pPr>
          <w:hyperlink w:anchor="_Toc105099154" w:history="1">
            <w:r w:rsidR="00593F69" w:rsidRPr="00593F69">
              <w:rPr>
                <w:rStyle w:val="Hipervnculo"/>
                <w:rFonts w:ascii="Arial" w:hAnsi="Arial" w:cs="Arial"/>
                <w:noProof/>
                <w:sz w:val="20"/>
                <w:szCs w:val="20"/>
              </w:rPr>
              <w:t>07.16.08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GESTOR DE POLÍTICAS DE AUTENTICACIÓN (SOFTWARE DE GESTIÓN).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_Toc105099154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97</w:t>
            </w:r>
            <w:r w:rsidR="00593F69" w:rsidRPr="00593F69">
              <w:rPr>
                <w:rFonts w:ascii="Arial" w:hAnsi="Arial" w:cs="Arial"/>
                <w:noProof/>
                <w:webHidden/>
                <w:sz w:val="20"/>
                <w:szCs w:val="20"/>
              </w:rPr>
              <w:fldChar w:fldCharType="end"/>
            </w:r>
          </w:hyperlink>
        </w:p>
        <w:p w14:paraId="33A9E600" w14:textId="77777777" w:rsidR="00593F69" w:rsidRPr="00593F69" w:rsidRDefault="00DE0646">
          <w:pPr>
            <w:pStyle w:val="TDC2"/>
            <w:rPr>
              <w:rFonts w:ascii="Arial" w:eastAsiaTheme="minorEastAsia" w:hAnsi="Arial" w:cs="Arial"/>
              <w:noProof/>
              <w:sz w:val="20"/>
              <w:szCs w:val="20"/>
              <w:lang w:val="en-US"/>
            </w:rPr>
          </w:pPr>
          <w:hyperlink w:anchor="_Toc105099155" w:history="1">
            <w:r w:rsidR="00593F69" w:rsidRPr="00593F69">
              <w:rPr>
                <w:rStyle w:val="Hipervnculo"/>
                <w:rFonts w:ascii="Arial" w:hAnsi="Arial" w:cs="Arial"/>
                <w:noProof/>
                <w:sz w:val="20"/>
                <w:szCs w:val="20"/>
              </w:rPr>
              <w:t>07.16.09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LICENCIA DE SOFTWARE Y LICENCIAS DE USUARIOS.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_Toc105099155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98</w:t>
            </w:r>
            <w:r w:rsidR="00593F69" w:rsidRPr="00593F69">
              <w:rPr>
                <w:rFonts w:ascii="Arial" w:hAnsi="Arial" w:cs="Arial"/>
                <w:noProof/>
                <w:webHidden/>
                <w:sz w:val="20"/>
                <w:szCs w:val="20"/>
              </w:rPr>
              <w:fldChar w:fldCharType="end"/>
            </w:r>
          </w:hyperlink>
        </w:p>
        <w:p w14:paraId="17E94ED1" w14:textId="77777777" w:rsidR="00593F69" w:rsidRPr="00593F69" w:rsidRDefault="00DE0646">
          <w:pPr>
            <w:pStyle w:val="TDC2"/>
            <w:rPr>
              <w:rFonts w:ascii="Arial" w:eastAsiaTheme="minorEastAsia" w:hAnsi="Arial" w:cs="Arial"/>
              <w:noProof/>
              <w:sz w:val="20"/>
              <w:szCs w:val="20"/>
              <w:lang w:val="en-US"/>
            </w:rPr>
          </w:pPr>
          <w:hyperlink w:anchor="_Toc105099156" w:history="1">
            <w:r w:rsidR="00593F69" w:rsidRPr="00593F69">
              <w:rPr>
                <w:rStyle w:val="Hipervnculo"/>
                <w:rFonts w:ascii="Arial" w:hAnsi="Arial" w:cs="Arial"/>
                <w:noProof/>
                <w:sz w:val="20"/>
                <w:szCs w:val="20"/>
              </w:rPr>
              <w:t>07.16.10</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FIREWALL, PROTECCIÓN INTERNET</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_Toc105099156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98</w:t>
            </w:r>
            <w:r w:rsidR="00593F69" w:rsidRPr="00593F69">
              <w:rPr>
                <w:rFonts w:ascii="Arial" w:hAnsi="Arial" w:cs="Arial"/>
                <w:noProof/>
                <w:webHidden/>
                <w:sz w:val="20"/>
                <w:szCs w:val="20"/>
              </w:rPr>
              <w:fldChar w:fldCharType="end"/>
            </w:r>
          </w:hyperlink>
        </w:p>
        <w:p w14:paraId="6C815FF8" w14:textId="77777777" w:rsidR="00593F69" w:rsidRPr="00593F69" w:rsidRDefault="00DE0646">
          <w:pPr>
            <w:pStyle w:val="TDC2"/>
            <w:rPr>
              <w:rFonts w:ascii="Arial" w:eastAsiaTheme="minorEastAsia" w:hAnsi="Arial" w:cs="Arial"/>
              <w:noProof/>
              <w:sz w:val="20"/>
              <w:szCs w:val="20"/>
              <w:lang w:val="en-US"/>
            </w:rPr>
          </w:pPr>
          <w:hyperlink w:anchor="_Toc105099157" w:history="1">
            <w:r w:rsidR="00593F69" w:rsidRPr="00593F69">
              <w:rPr>
                <w:rStyle w:val="Hipervnculo"/>
                <w:rFonts w:ascii="Arial" w:hAnsi="Arial" w:cs="Arial"/>
                <w:noProof/>
                <w:sz w:val="20"/>
                <w:szCs w:val="20"/>
              </w:rPr>
              <w:t>07.16.11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FIREWALL, PROTECCIÓN DATACENTER</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_Toc105099157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99</w:t>
            </w:r>
            <w:r w:rsidR="00593F69" w:rsidRPr="00593F69">
              <w:rPr>
                <w:rFonts w:ascii="Arial" w:hAnsi="Arial" w:cs="Arial"/>
                <w:noProof/>
                <w:webHidden/>
                <w:sz w:val="20"/>
                <w:szCs w:val="20"/>
              </w:rPr>
              <w:fldChar w:fldCharType="end"/>
            </w:r>
          </w:hyperlink>
        </w:p>
        <w:p w14:paraId="3A4BA834" w14:textId="77777777" w:rsidR="00593F69" w:rsidRPr="00593F69" w:rsidRDefault="00DE0646">
          <w:pPr>
            <w:pStyle w:val="TDC1"/>
            <w:rPr>
              <w:rFonts w:ascii="Arial" w:eastAsiaTheme="minorEastAsia" w:hAnsi="Arial" w:cs="Arial"/>
              <w:noProof/>
              <w:sz w:val="20"/>
              <w:szCs w:val="20"/>
              <w:lang w:val="en-US"/>
            </w:rPr>
          </w:pPr>
          <w:hyperlink w:anchor="_Toc105099158" w:history="1">
            <w:r w:rsidR="00593F69" w:rsidRPr="00593F69">
              <w:rPr>
                <w:rStyle w:val="Hipervnculo"/>
                <w:rFonts w:ascii="Arial" w:hAnsi="Arial" w:cs="Arial"/>
                <w:noProof/>
                <w:sz w:val="20"/>
                <w:szCs w:val="20"/>
              </w:rPr>
              <w:t>7.17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COMUNICACIÓN POR RADIO VHF/HF</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_Toc105099158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100</w:t>
            </w:r>
            <w:r w:rsidR="00593F69" w:rsidRPr="00593F69">
              <w:rPr>
                <w:rFonts w:ascii="Arial" w:hAnsi="Arial" w:cs="Arial"/>
                <w:noProof/>
                <w:webHidden/>
                <w:sz w:val="20"/>
                <w:szCs w:val="20"/>
              </w:rPr>
              <w:fldChar w:fldCharType="end"/>
            </w:r>
          </w:hyperlink>
        </w:p>
        <w:p w14:paraId="03809728" w14:textId="77777777" w:rsidR="00593F69" w:rsidRPr="00593F69" w:rsidRDefault="00DE0646">
          <w:pPr>
            <w:pStyle w:val="TDC2"/>
            <w:rPr>
              <w:rFonts w:ascii="Arial" w:eastAsiaTheme="minorEastAsia" w:hAnsi="Arial" w:cs="Arial"/>
              <w:noProof/>
              <w:sz w:val="20"/>
              <w:szCs w:val="20"/>
              <w:lang w:val="en-US"/>
            </w:rPr>
          </w:pPr>
          <w:hyperlink w:anchor="_Toc105099159" w:history="1">
            <w:r w:rsidR="00593F69" w:rsidRPr="00593F69">
              <w:rPr>
                <w:rStyle w:val="Hipervnculo"/>
                <w:rFonts w:ascii="Arial" w:hAnsi="Arial" w:cs="Arial"/>
                <w:noProof/>
                <w:sz w:val="20"/>
                <w:szCs w:val="20"/>
              </w:rPr>
              <w:t>07.17.01.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ESTACION BASE HF</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_Toc105099159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100</w:t>
            </w:r>
            <w:r w:rsidR="00593F69" w:rsidRPr="00593F69">
              <w:rPr>
                <w:rFonts w:ascii="Arial" w:hAnsi="Arial" w:cs="Arial"/>
                <w:noProof/>
                <w:webHidden/>
                <w:sz w:val="20"/>
                <w:szCs w:val="20"/>
              </w:rPr>
              <w:fldChar w:fldCharType="end"/>
            </w:r>
          </w:hyperlink>
        </w:p>
        <w:p w14:paraId="773378D9" w14:textId="77777777" w:rsidR="00593F69" w:rsidRPr="00593F69" w:rsidRDefault="00DE0646">
          <w:pPr>
            <w:pStyle w:val="TDC2"/>
            <w:rPr>
              <w:rFonts w:ascii="Arial" w:eastAsiaTheme="minorEastAsia" w:hAnsi="Arial" w:cs="Arial"/>
              <w:noProof/>
              <w:sz w:val="20"/>
              <w:szCs w:val="20"/>
              <w:lang w:val="en-US"/>
            </w:rPr>
          </w:pPr>
          <w:hyperlink w:anchor="_Toc105099160" w:history="1">
            <w:r w:rsidR="00593F69" w:rsidRPr="00593F69">
              <w:rPr>
                <w:rStyle w:val="Hipervnculo"/>
                <w:rFonts w:ascii="Arial" w:hAnsi="Arial" w:cs="Arial"/>
                <w:noProof/>
                <w:sz w:val="20"/>
                <w:szCs w:val="20"/>
              </w:rPr>
              <w:t>07.17.02.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ESTACION BASE VHF</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_Toc105099160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101</w:t>
            </w:r>
            <w:r w:rsidR="00593F69" w:rsidRPr="00593F69">
              <w:rPr>
                <w:rFonts w:ascii="Arial" w:hAnsi="Arial" w:cs="Arial"/>
                <w:noProof/>
                <w:webHidden/>
                <w:sz w:val="20"/>
                <w:szCs w:val="20"/>
              </w:rPr>
              <w:fldChar w:fldCharType="end"/>
            </w:r>
          </w:hyperlink>
        </w:p>
        <w:p w14:paraId="0CB01A31" w14:textId="77777777" w:rsidR="00593F69" w:rsidRPr="00593F69" w:rsidRDefault="00DE0646">
          <w:pPr>
            <w:pStyle w:val="TDC2"/>
            <w:rPr>
              <w:rFonts w:ascii="Arial" w:eastAsiaTheme="minorEastAsia" w:hAnsi="Arial" w:cs="Arial"/>
              <w:noProof/>
              <w:sz w:val="20"/>
              <w:szCs w:val="20"/>
              <w:lang w:val="en-US"/>
            </w:rPr>
          </w:pPr>
          <w:hyperlink w:anchor="_Toc105099161" w:history="1">
            <w:r w:rsidR="00593F69" w:rsidRPr="00593F69">
              <w:rPr>
                <w:rStyle w:val="Hipervnculo"/>
                <w:rFonts w:ascii="Arial" w:hAnsi="Arial" w:cs="Arial"/>
                <w:noProof/>
                <w:sz w:val="20"/>
                <w:szCs w:val="20"/>
              </w:rPr>
              <w:t>07.17.03.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REPETIDORA VHF</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_Toc105099161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102</w:t>
            </w:r>
            <w:r w:rsidR="00593F69" w:rsidRPr="00593F69">
              <w:rPr>
                <w:rFonts w:ascii="Arial" w:hAnsi="Arial" w:cs="Arial"/>
                <w:noProof/>
                <w:webHidden/>
                <w:sz w:val="20"/>
                <w:szCs w:val="20"/>
              </w:rPr>
              <w:fldChar w:fldCharType="end"/>
            </w:r>
          </w:hyperlink>
        </w:p>
        <w:p w14:paraId="5AE978EE" w14:textId="77777777" w:rsidR="00593F69" w:rsidRPr="00593F69" w:rsidRDefault="00DE0646">
          <w:pPr>
            <w:pStyle w:val="TDC2"/>
            <w:rPr>
              <w:rFonts w:ascii="Arial" w:eastAsiaTheme="minorEastAsia" w:hAnsi="Arial" w:cs="Arial"/>
              <w:noProof/>
              <w:sz w:val="20"/>
              <w:szCs w:val="20"/>
              <w:lang w:val="en-US"/>
            </w:rPr>
          </w:pPr>
          <w:hyperlink w:anchor="_Toc105099162" w:history="1">
            <w:r w:rsidR="00593F69" w:rsidRPr="00593F69">
              <w:rPr>
                <w:rStyle w:val="Hipervnculo"/>
                <w:rFonts w:ascii="Arial" w:hAnsi="Arial" w:cs="Arial"/>
                <w:noProof/>
                <w:sz w:val="20"/>
                <w:szCs w:val="20"/>
              </w:rPr>
              <w:t>07.17.04.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RADIO PORTATIL (HANDY) VHF</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_Toc105099162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103</w:t>
            </w:r>
            <w:r w:rsidR="00593F69" w:rsidRPr="00593F69">
              <w:rPr>
                <w:rFonts w:ascii="Arial" w:hAnsi="Arial" w:cs="Arial"/>
                <w:noProof/>
                <w:webHidden/>
                <w:sz w:val="20"/>
                <w:szCs w:val="20"/>
              </w:rPr>
              <w:fldChar w:fldCharType="end"/>
            </w:r>
          </w:hyperlink>
        </w:p>
        <w:p w14:paraId="49D125F7" w14:textId="77777777" w:rsidR="00593F69" w:rsidRPr="00593F69" w:rsidRDefault="00DE0646">
          <w:pPr>
            <w:pStyle w:val="TDC2"/>
            <w:rPr>
              <w:rFonts w:ascii="Arial" w:eastAsiaTheme="minorEastAsia" w:hAnsi="Arial" w:cs="Arial"/>
              <w:noProof/>
              <w:sz w:val="20"/>
              <w:szCs w:val="20"/>
              <w:lang w:val="en-US"/>
            </w:rPr>
          </w:pPr>
          <w:hyperlink w:anchor="_Toc105099163" w:history="1">
            <w:r w:rsidR="00593F69" w:rsidRPr="00593F69">
              <w:rPr>
                <w:rStyle w:val="Hipervnculo"/>
                <w:rFonts w:ascii="Arial" w:hAnsi="Arial" w:cs="Arial"/>
                <w:noProof/>
                <w:sz w:val="20"/>
                <w:szCs w:val="20"/>
              </w:rPr>
              <w:t>07.17.05.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TORRE VENTADA METALICA 09 METROS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_Toc105099163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104</w:t>
            </w:r>
            <w:r w:rsidR="00593F69" w:rsidRPr="00593F69">
              <w:rPr>
                <w:rFonts w:ascii="Arial" w:hAnsi="Arial" w:cs="Arial"/>
                <w:noProof/>
                <w:webHidden/>
                <w:sz w:val="20"/>
                <w:szCs w:val="20"/>
              </w:rPr>
              <w:fldChar w:fldCharType="end"/>
            </w:r>
          </w:hyperlink>
        </w:p>
        <w:p w14:paraId="77AA56F5" w14:textId="77777777" w:rsidR="00593F69" w:rsidRPr="00593F69" w:rsidRDefault="00DE0646">
          <w:pPr>
            <w:pStyle w:val="TDC2"/>
            <w:rPr>
              <w:rFonts w:ascii="Arial" w:eastAsiaTheme="minorEastAsia" w:hAnsi="Arial" w:cs="Arial"/>
              <w:noProof/>
              <w:sz w:val="20"/>
              <w:szCs w:val="20"/>
              <w:lang w:val="en-US"/>
            </w:rPr>
          </w:pPr>
          <w:hyperlink w:anchor="_Toc105099164" w:history="1">
            <w:r w:rsidR="00593F69" w:rsidRPr="00593F69">
              <w:rPr>
                <w:rStyle w:val="Hipervnculo"/>
                <w:rFonts w:ascii="Arial" w:hAnsi="Arial" w:cs="Arial"/>
                <w:noProof/>
                <w:sz w:val="20"/>
                <w:szCs w:val="20"/>
              </w:rPr>
              <w:t>07.17.06.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SOFTWARE DE DESPACHO E INCLUYE LICENCIA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_Toc105099164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105</w:t>
            </w:r>
            <w:r w:rsidR="00593F69" w:rsidRPr="00593F69">
              <w:rPr>
                <w:rFonts w:ascii="Arial" w:hAnsi="Arial" w:cs="Arial"/>
                <w:noProof/>
                <w:webHidden/>
                <w:sz w:val="20"/>
                <w:szCs w:val="20"/>
              </w:rPr>
              <w:fldChar w:fldCharType="end"/>
            </w:r>
          </w:hyperlink>
        </w:p>
        <w:p w14:paraId="5CD6FA3A" w14:textId="77777777" w:rsidR="00593F69" w:rsidRPr="00593F69" w:rsidRDefault="00DE0646">
          <w:pPr>
            <w:pStyle w:val="TDC2"/>
            <w:rPr>
              <w:rFonts w:ascii="Arial" w:eastAsiaTheme="minorEastAsia" w:hAnsi="Arial" w:cs="Arial"/>
              <w:noProof/>
              <w:sz w:val="20"/>
              <w:szCs w:val="20"/>
              <w:lang w:val="en-US"/>
            </w:rPr>
          </w:pPr>
          <w:hyperlink w:anchor="_Toc105099165" w:history="1">
            <w:r w:rsidR="00593F69" w:rsidRPr="00593F69">
              <w:rPr>
                <w:rStyle w:val="Hipervnculo"/>
                <w:rFonts w:ascii="Arial" w:hAnsi="Arial" w:cs="Arial"/>
                <w:noProof/>
                <w:sz w:val="20"/>
                <w:szCs w:val="20"/>
              </w:rPr>
              <w:t>07.17.07.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SOFTWARE DE MONITOREO GPS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_Toc105099165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106</w:t>
            </w:r>
            <w:r w:rsidR="00593F69" w:rsidRPr="00593F69">
              <w:rPr>
                <w:rFonts w:ascii="Arial" w:hAnsi="Arial" w:cs="Arial"/>
                <w:noProof/>
                <w:webHidden/>
                <w:sz w:val="20"/>
                <w:szCs w:val="20"/>
              </w:rPr>
              <w:fldChar w:fldCharType="end"/>
            </w:r>
          </w:hyperlink>
        </w:p>
        <w:p w14:paraId="3E4A5B69" w14:textId="77777777" w:rsidR="00593F69" w:rsidRPr="00593F69" w:rsidRDefault="00DE0646">
          <w:pPr>
            <w:pStyle w:val="TDC2"/>
            <w:rPr>
              <w:rFonts w:ascii="Arial" w:eastAsiaTheme="minorEastAsia" w:hAnsi="Arial" w:cs="Arial"/>
              <w:noProof/>
              <w:sz w:val="20"/>
              <w:szCs w:val="20"/>
              <w:lang w:val="en-US"/>
            </w:rPr>
          </w:pPr>
          <w:hyperlink w:anchor="_Toc105099166" w:history="1">
            <w:r w:rsidR="00593F69" w:rsidRPr="00593F69">
              <w:rPr>
                <w:rStyle w:val="Hipervnculo"/>
                <w:rFonts w:ascii="Arial" w:hAnsi="Arial" w:cs="Arial"/>
                <w:noProof/>
                <w:sz w:val="20"/>
                <w:szCs w:val="20"/>
              </w:rPr>
              <w:t>07.17.08.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ESTACION DE TRABAJO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_Toc105099166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107</w:t>
            </w:r>
            <w:r w:rsidR="00593F69" w:rsidRPr="00593F69">
              <w:rPr>
                <w:rFonts w:ascii="Arial" w:hAnsi="Arial" w:cs="Arial"/>
                <w:noProof/>
                <w:webHidden/>
                <w:sz w:val="20"/>
                <w:szCs w:val="20"/>
              </w:rPr>
              <w:fldChar w:fldCharType="end"/>
            </w:r>
          </w:hyperlink>
        </w:p>
        <w:p w14:paraId="45A1AAE7" w14:textId="77777777" w:rsidR="00593F69" w:rsidRPr="00593F69" w:rsidRDefault="00DE0646">
          <w:pPr>
            <w:pStyle w:val="TDC2"/>
            <w:rPr>
              <w:rFonts w:ascii="Arial" w:eastAsiaTheme="minorEastAsia" w:hAnsi="Arial" w:cs="Arial"/>
              <w:noProof/>
              <w:sz w:val="20"/>
              <w:szCs w:val="20"/>
              <w:lang w:val="en-US"/>
            </w:rPr>
          </w:pPr>
          <w:hyperlink w:anchor="_Toc105099167" w:history="1">
            <w:r w:rsidR="00593F69" w:rsidRPr="00593F69">
              <w:rPr>
                <w:rStyle w:val="Hipervnculo"/>
                <w:rFonts w:ascii="Arial" w:hAnsi="Arial" w:cs="Arial"/>
                <w:noProof/>
                <w:sz w:val="20"/>
                <w:szCs w:val="20"/>
              </w:rPr>
              <w:t>07.17.09.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MONITOR DE 42” PARA VISUALIZACIÓN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_Toc105099167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107</w:t>
            </w:r>
            <w:r w:rsidR="00593F69" w:rsidRPr="00593F69">
              <w:rPr>
                <w:rFonts w:ascii="Arial" w:hAnsi="Arial" w:cs="Arial"/>
                <w:noProof/>
                <w:webHidden/>
                <w:sz w:val="20"/>
                <w:szCs w:val="20"/>
              </w:rPr>
              <w:fldChar w:fldCharType="end"/>
            </w:r>
          </w:hyperlink>
        </w:p>
        <w:p w14:paraId="66263F00" w14:textId="77777777" w:rsidR="00593F69" w:rsidRPr="00593F69" w:rsidRDefault="00DE0646">
          <w:pPr>
            <w:pStyle w:val="TDC2"/>
            <w:rPr>
              <w:rFonts w:ascii="Arial" w:eastAsiaTheme="minorEastAsia" w:hAnsi="Arial" w:cs="Arial"/>
              <w:noProof/>
              <w:sz w:val="20"/>
              <w:szCs w:val="20"/>
              <w:lang w:val="en-US"/>
            </w:rPr>
          </w:pPr>
          <w:hyperlink w:anchor="_Toc105099168" w:history="1">
            <w:r w:rsidR="00593F69" w:rsidRPr="00593F69">
              <w:rPr>
                <w:rStyle w:val="Hipervnculo"/>
                <w:rFonts w:ascii="Arial" w:hAnsi="Arial" w:cs="Arial"/>
                <w:noProof/>
                <w:sz w:val="20"/>
                <w:szCs w:val="20"/>
              </w:rPr>
              <w:t>07.17.10.</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CABLE COAXIAL HELIAX 1/2"</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_Toc105099168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109</w:t>
            </w:r>
            <w:r w:rsidR="00593F69" w:rsidRPr="00593F69">
              <w:rPr>
                <w:rFonts w:ascii="Arial" w:hAnsi="Arial" w:cs="Arial"/>
                <w:noProof/>
                <w:webHidden/>
                <w:sz w:val="20"/>
                <w:szCs w:val="20"/>
              </w:rPr>
              <w:fldChar w:fldCharType="end"/>
            </w:r>
          </w:hyperlink>
        </w:p>
        <w:p w14:paraId="644BD018" w14:textId="77777777" w:rsidR="00593F69" w:rsidRPr="00593F69" w:rsidRDefault="00DE0646">
          <w:pPr>
            <w:pStyle w:val="TDC2"/>
            <w:rPr>
              <w:rFonts w:ascii="Arial" w:eastAsiaTheme="minorEastAsia" w:hAnsi="Arial" w:cs="Arial"/>
              <w:noProof/>
              <w:sz w:val="20"/>
              <w:szCs w:val="20"/>
              <w:lang w:val="en-US"/>
            </w:rPr>
          </w:pPr>
          <w:hyperlink w:anchor="_Toc105099169" w:history="1">
            <w:r w:rsidR="00593F69" w:rsidRPr="00593F69">
              <w:rPr>
                <w:rStyle w:val="Hipervnculo"/>
                <w:rFonts w:ascii="Arial" w:hAnsi="Arial" w:cs="Arial"/>
                <w:noProof/>
                <w:sz w:val="20"/>
                <w:szCs w:val="20"/>
              </w:rPr>
              <w:t>07.17.11.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GABINETE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_Toc105099169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109</w:t>
            </w:r>
            <w:r w:rsidR="00593F69" w:rsidRPr="00593F69">
              <w:rPr>
                <w:rFonts w:ascii="Arial" w:hAnsi="Arial" w:cs="Arial"/>
                <w:noProof/>
                <w:webHidden/>
                <w:sz w:val="20"/>
                <w:szCs w:val="20"/>
              </w:rPr>
              <w:fldChar w:fldCharType="end"/>
            </w:r>
          </w:hyperlink>
        </w:p>
        <w:p w14:paraId="4B7B148A" w14:textId="77777777" w:rsidR="00593F69" w:rsidRPr="00593F69" w:rsidRDefault="00DE0646">
          <w:pPr>
            <w:pStyle w:val="TDC1"/>
            <w:rPr>
              <w:rFonts w:ascii="Arial" w:eastAsiaTheme="minorEastAsia" w:hAnsi="Arial" w:cs="Arial"/>
              <w:noProof/>
              <w:sz w:val="20"/>
              <w:szCs w:val="20"/>
              <w:lang w:val="en-US"/>
            </w:rPr>
          </w:pPr>
          <w:hyperlink w:anchor="_Toc105099170" w:history="1">
            <w:r w:rsidR="00593F69" w:rsidRPr="00593F69">
              <w:rPr>
                <w:rStyle w:val="Hipervnculo"/>
                <w:rFonts w:ascii="Arial" w:hAnsi="Arial" w:cs="Arial"/>
                <w:noProof/>
                <w:sz w:val="20"/>
                <w:szCs w:val="20"/>
              </w:rPr>
              <w:t>7.18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TELEVISIÓN (CATV)</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_Toc105099170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110</w:t>
            </w:r>
            <w:r w:rsidR="00593F69" w:rsidRPr="00593F69">
              <w:rPr>
                <w:rFonts w:ascii="Arial" w:hAnsi="Arial" w:cs="Arial"/>
                <w:noProof/>
                <w:webHidden/>
                <w:sz w:val="20"/>
                <w:szCs w:val="20"/>
              </w:rPr>
              <w:fldChar w:fldCharType="end"/>
            </w:r>
          </w:hyperlink>
        </w:p>
        <w:p w14:paraId="4BCFDA95" w14:textId="77777777" w:rsidR="00593F69" w:rsidRPr="00593F69" w:rsidRDefault="00DE0646">
          <w:pPr>
            <w:pStyle w:val="TDC2"/>
            <w:rPr>
              <w:rFonts w:ascii="Arial" w:eastAsiaTheme="minorEastAsia" w:hAnsi="Arial" w:cs="Arial"/>
              <w:noProof/>
              <w:sz w:val="20"/>
              <w:szCs w:val="20"/>
              <w:lang w:val="en-US"/>
            </w:rPr>
          </w:pPr>
          <w:hyperlink w:anchor="_Toc105099171" w:history="1">
            <w:r w:rsidR="00593F69" w:rsidRPr="00593F69">
              <w:rPr>
                <w:rStyle w:val="Hipervnculo"/>
                <w:rFonts w:ascii="Arial" w:hAnsi="Arial" w:cs="Arial"/>
                <w:noProof/>
                <w:sz w:val="20"/>
                <w:szCs w:val="20"/>
              </w:rPr>
              <w:t>07.18.01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CENTRAL DE VIDEO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_Toc105099171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110</w:t>
            </w:r>
            <w:r w:rsidR="00593F69" w:rsidRPr="00593F69">
              <w:rPr>
                <w:rFonts w:ascii="Arial" w:hAnsi="Arial" w:cs="Arial"/>
                <w:noProof/>
                <w:webHidden/>
                <w:sz w:val="20"/>
                <w:szCs w:val="20"/>
              </w:rPr>
              <w:fldChar w:fldCharType="end"/>
            </w:r>
          </w:hyperlink>
        </w:p>
        <w:p w14:paraId="000167EA" w14:textId="77777777" w:rsidR="00593F69" w:rsidRPr="00593F69" w:rsidRDefault="00DE0646">
          <w:pPr>
            <w:pStyle w:val="TDC2"/>
            <w:rPr>
              <w:rFonts w:ascii="Arial" w:eastAsiaTheme="minorEastAsia" w:hAnsi="Arial" w:cs="Arial"/>
              <w:noProof/>
              <w:sz w:val="20"/>
              <w:szCs w:val="20"/>
              <w:lang w:val="en-US"/>
            </w:rPr>
          </w:pPr>
          <w:hyperlink w:anchor="_Toc105099172" w:history="1">
            <w:r w:rsidR="00593F69" w:rsidRPr="00593F69">
              <w:rPr>
                <w:rStyle w:val="Hipervnculo"/>
                <w:rFonts w:ascii="Arial" w:hAnsi="Arial" w:cs="Arial"/>
                <w:noProof/>
                <w:sz w:val="20"/>
                <w:szCs w:val="20"/>
              </w:rPr>
              <w:t>07.18.02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AMPLIFICADOR DE VIDEO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_Toc105099172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111</w:t>
            </w:r>
            <w:r w:rsidR="00593F69" w:rsidRPr="00593F69">
              <w:rPr>
                <w:rFonts w:ascii="Arial" w:hAnsi="Arial" w:cs="Arial"/>
                <w:noProof/>
                <w:webHidden/>
                <w:sz w:val="20"/>
                <w:szCs w:val="20"/>
              </w:rPr>
              <w:fldChar w:fldCharType="end"/>
            </w:r>
          </w:hyperlink>
        </w:p>
        <w:p w14:paraId="50FC310E" w14:textId="77777777" w:rsidR="00593F69" w:rsidRPr="00593F69" w:rsidRDefault="00DE0646">
          <w:pPr>
            <w:pStyle w:val="TDC2"/>
            <w:rPr>
              <w:rFonts w:ascii="Arial" w:eastAsiaTheme="minorEastAsia" w:hAnsi="Arial" w:cs="Arial"/>
              <w:noProof/>
              <w:sz w:val="20"/>
              <w:szCs w:val="20"/>
              <w:lang w:val="en-US"/>
            </w:rPr>
          </w:pPr>
          <w:hyperlink w:anchor="_Toc105099173" w:history="1">
            <w:r w:rsidR="00593F69" w:rsidRPr="00593F69">
              <w:rPr>
                <w:rStyle w:val="Hipervnculo"/>
                <w:rFonts w:ascii="Arial" w:hAnsi="Arial" w:cs="Arial"/>
                <w:noProof/>
                <w:sz w:val="20"/>
                <w:szCs w:val="20"/>
              </w:rPr>
              <w:t>07.18.03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AMPLIFICADOR LINEAL DE VIDEO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_Toc105099173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112</w:t>
            </w:r>
            <w:r w:rsidR="00593F69" w:rsidRPr="00593F69">
              <w:rPr>
                <w:rFonts w:ascii="Arial" w:hAnsi="Arial" w:cs="Arial"/>
                <w:noProof/>
                <w:webHidden/>
                <w:sz w:val="20"/>
                <w:szCs w:val="20"/>
              </w:rPr>
              <w:fldChar w:fldCharType="end"/>
            </w:r>
          </w:hyperlink>
        </w:p>
        <w:p w14:paraId="75F2D700" w14:textId="77777777" w:rsidR="00593F69" w:rsidRPr="00593F69" w:rsidRDefault="00DE0646">
          <w:pPr>
            <w:pStyle w:val="TDC2"/>
            <w:rPr>
              <w:rFonts w:ascii="Arial" w:eastAsiaTheme="minorEastAsia" w:hAnsi="Arial" w:cs="Arial"/>
              <w:noProof/>
              <w:sz w:val="20"/>
              <w:szCs w:val="20"/>
              <w:lang w:val="en-US"/>
            </w:rPr>
          </w:pPr>
          <w:hyperlink w:anchor="_Toc105099174" w:history="1">
            <w:r w:rsidR="00593F69" w:rsidRPr="00593F69">
              <w:rPr>
                <w:rStyle w:val="Hipervnculo"/>
                <w:rFonts w:ascii="Arial" w:hAnsi="Arial" w:cs="Arial"/>
                <w:noProof/>
                <w:sz w:val="20"/>
                <w:szCs w:val="20"/>
                <w:lang w:val="en-US"/>
              </w:rPr>
              <w:t>07.18.04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lang w:val="en-US"/>
              </w:rPr>
              <w:t xml:space="preserve">TELEVISOR LED SMART TV DE 42”. </w:t>
            </w:r>
            <w:r w:rsidR="00593F69" w:rsidRPr="00593F69">
              <w:rPr>
                <w:rStyle w:val="Hipervnculo"/>
                <w:rFonts w:ascii="Arial" w:hAnsi="Arial" w:cs="Arial"/>
                <w:noProof/>
                <w:sz w:val="20"/>
                <w:szCs w:val="20"/>
              </w:rPr>
              <w:t>INCLUYE RACK</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_Toc105099174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112</w:t>
            </w:r>
            <w:r w:rsidR="00593F69" w:rsidRPr="00593F69">
              <w:rPr>
                <w:rFonts w:ascii="Arial" w:hAnsi="Arial" w:cs="Arial"/>
                <w:noProof/>
                <w:webHidden/>
                <w:sz w:val="20"/>
                <w:szCs w:val="20"/>
              </w:rPr>
              <w:fldChar w:fldCharType="end"/>
            </w:r>
          </w:hyperlink>
        </w:p>
        <w:p w14:paraId="002F1ECE" w14:textId="77777777" w:rsidR="00593F69" w:rsidRPr="00593F69" w:rsidRDefault="00DE0646">
          <w:pPr>
            <w:pStyle w:val="TDC2"/>
            <w:rPr>
              <w:rFonts w:ascii="Arial" w:eastAsiaTheme="minorEastAsia" w:hAnsi="Arial" w:cs="Arial"/>
              <w:noProof/>
              <w:sz w:val="20"/>
              <w:szCs w:val="20"/>
              <w:lang w:val="en-US"/>
            </w:rPr>
          </w:pPr>
          <w:hyperlink w:anchor="_Toc105099175" w:history="1">
            <w:r w:rsidR="00593F69" w:rsidRPr="00593F69">
              <w:rPr>
                <w:rStyle w:val="Hipervnculo"/>
                <w:rFonts w:ascii="Arial" w:hAnsi="Arial" w:cs="Arial"/>
                <w:noProof/>
                <w:sz w:val="20"/>
                <w:szCs w:val="20"/>
              </w:rPr>
              <w:t>07.18.05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CABLE COAXIAL Y CONECTORES PARA CATV</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_Toc105099175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113</w:t>
            </w:r>
            <w:r w:rsidR="00593F69" w:rsidRPr="00593F69">
              <w:rPr>
                <w:rFonts w:ascii="Arial" w:hAnsi="Arial" w:cs="Arial"/>
                <w:noProof/>
                <w:webHidden/>
                <w:sz w:val="20"/>
                <w:szCs w:val="20"/>
              </w:rPr>
              <w:fldChar w:fldCharType="end"/>
            </w:r>
          </w:hyperlink>
        </w:p>
        <w:p w14:paraId="2ABD656E" w14:textId="77777777" w:rsidR="00593F69" w:rsidRPr="00593F69" w:rsidRDefault="00DE0646">
          <w:pPr>
            <w:pStyle w:val="TDC2"/>
            <w:rPr>
              <w:rFonts w:ascii="Arial" w:eastAsiaTheme="minorEastAsia" w:hAnsi="Arial" w:cs="Arial"/>
              <w:noProof/>
              <w:sz w:val="20"/>
              <w:szCs w:val="20"/>
              <w:lang w:val="en-US"/>
            </w:rPr>
          </w:pPr>
          <w:hyperlink w:anchor="_Toc105099176" w:history="1">
            <w:r w:rsidR="00593F69" w:rsidRPr="00593F69">
              <w:rPr>
                <w:rStyle w:val="Hipervnculo"/>
                <w:rFonts w:ascii="Arial" w:hAnsi="Arial" w:cs="Arial"/>
                <w:noProof/>
                <w:sz w:val="20"/>
                <w:szCs w:val="20"/>
              </w:rPr>
              <w:t>07.18.06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ANTENA AEREA EXTERNA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_Toc105099176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114</w:t>
            </w:r>
            <w:r w:rsidR="00593F69" w:rsidRPr="00593F69">
              <w:rPr>
                <w:rFonts w:ascii="Arial" w:hAnsi="Arial" w:cs="Arial"/>
                <w:noProof/>
                <w:webHidden/>
                <w:sz w:val="20"/>
                <w:szCs w:val="20"/>
              </w:rPr>
              <w:fldChar w:fldCharType="end"/>
            </w:r>
          </w:hyperlink>
        </w:p>
        <w:p w14:paraId="3EE90754" w14:textId="77777777" w:rsidR="00593F69" w:rsidRPr="00593F69" w:rsidRDefault="00DE0646">
          <w:pPr>
            <w:pStyle w:val="TDC1"/>
            <w:rPr>
              <w:rFonts w:ascii="Arial" w:eastAsiaTheme="minorEastAsia" w:hAnsi="Arial" w:cs="Arial"/>
              <w:noProof/>
              <w:sz w:val="20"/>
              <w:szCs w:val="20"/>
              <w:lang w:val="en-US"/>
            </w:rPr>
          </w:pPr>
          <w:hyperlink w:anchor="_Toc105099177" w:history="1">
            <w:r w:rsidR="00593F69" w:rsidRPr="00593F69">
              <w:rPr>
                <w:rStyle w:val="Hipervnculo"/>
                <w:rFonts w:ascii="Arial" w:hAnsi="Arial" w:cs="Arial"/>
                <w:noProof/>
                <w:sz w:val="20"/>
                <w:szCs w:val="20"/>
              </w:rPr>
              <w:t>7.19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TELECONSULAS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_Toc105099177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114</w:t>
            </w:r>
            <w:r w:rsidR="00593F69" w:rsidRPr="00593F69">
              <w:rPr>
                <w:rFonts w:ascii="Arial" w:hAnsi="Arial" w:cs="Arial"/>
                <w:noProof/>
                <w:webHidden/>
                <w:sz w:val="20"/>
                <w:szCs w:val="20"/>
              </w:rPr>
              <w:fldChar w:fldCharType="end"/>
            </w:r>
          </w:hyperlink>
        </w:p>
        <w:p w14:paraId="0CCAE5A1" w14:textId="77777777" w:rsidR="00593F69" w:rsidRPr="00593F69" w:rsidRDefault="00DE0646">
          <w:pPr>
            <w:pStyle w:val="TDC2"/>
            <w:rPr>
              <w:rFonts w:ascii="Arial" w:eastAsiaTheme="minorEastAsia" w:hAnsi="Arial" w:cs="Arial"/>
              <w:noProof/>
              <w:sz w:val="20"/>
              <w:szCs w:val="20"/>
              <w:lang w:val="en-US"/>
            </w:rPr>
          </w:pPr>
          <w:hyperlink w:anchor="_Toc105099178" w:history="1">
            <w:r w:rsidR="00593F69" w:rsidRPr="00593F69">
              <w:rPr>
                <w:rStyle w:val="Hipervnculo"/>
                <w:rFonts w:ascii="Arial" w:hAnsi="Arial" w:cs="Arial"/>
                <w:noProof/>
                <w:sz w:val="20"/>
                <w:szCs w:val="20"/>
              </w:rPr>
              <w:t>07.19.01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EQUIPO DE VIDEOCONFERENCIA MULTIPUNTO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_Toc105099178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114</w:t>
            </w:r>
            <w:r w:rsidR="00593F69" w:rsidRPr="00593F69">
              <w:rPr>
                <w:rFonts w:ascii="Arial" w:hAnsi="Arial" w:cs="Arial"/>
                <w:noProof/>
                <w:webHidden/>
                <w:sz w:val="20"/>
                <w:szCs w:val="20"/>
              </w:rPr>
              <w:fldChar w:fldCharType="end"/>
            </w:r>
          </w:hyperlink>
        </w:p>
        <w:p w14:paraId="5ED8093C" w14:textId="77777777" w:rsidR="00593F69" w:rsidRPr="00593F69" w:rsidRDefault="00DE0646">
          <w:pPr>
            <w:pStyle w:val="TDC2"/>
            <w:rPr>
              <w:rFonts w:ascii="Arial" w:eastAsiaTheme="minorEastAsia" w:hAnsi="Arial" w:cs="Arial"/>
              <w:noProof/>
              <w:sz w:val="20"/>
              <w:szCs w:val="20"/>
              <w:lang w:val="en-US"/>
            </w:rPr>
          </w:pPr>
          <w:hyperlink w:anchor="_Toc105099179" w:history="1">
            <w:r w:rsidR="00593F69" w:rsidRPr="00593F69">
              <w:rPr>
                <w:rStyle w:val="Hipervnculo"/>
                <w:rFonts w:ascii="Arial" w:hAnsi="Arial" w:cs="Arial"/>
                <w:noProof/>
                <w:sz w:val="20"/>
                <w:szCs w:val="20"/>
              </w:rPr>
              <w:t>07.19.02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TELÉFONO PARA CONFERENCIA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_Toc105099179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115</w:t>
            </w:r>
            <w:r w:rsidR="00593F69" w:rsidRPr="00593F69">
              <w:rPr>
                <w:rFonts w:ascii="Arial" w:hAnsi="Arial" w:cs="Arial"/>
                <w:noProof/>
                <w:webHidden/>
                <w:sz w:val="20"/>
                <w:szCs w:val="20"/>
              </w:rPr>
              <w:fldChar w:fldCharType="end"/>
            </w:r>
          </w:hyperlink>
        </w:p>
        <w:p w14:paraId="20E72208" w14:textId="77777777" w:rsidR="00593F69" w:rsidRPr="00593F69" w:rsidRDefault="00DE0646">
          <w:pPr>
            <w:pStyle w:val="TDC2"/>
            <w:rPr>
              <w:rFonts w:ascii="Arial" w:eastAsiaTheme="minorEastAsia" w:hAnsi="Arial" w:cs="Arial"/>
              <w:noProof/>
              <w:sz w:val="20"/>
              <w:szCs w:val="20"/>
              <w:lang w:val="en-US"/>
            </w:rPr>
          </w:pPr>
          <w:hyperlink w:anchor="_Toc105099180" w:history="1">
            <w:r w:rsidR="00593F69" w:rsidRPr="00593F69">
              <w:rPr>
                <w:rStyle w:val="Hipervnculo"/>
                <w:rFonts w:ascii="Arial" w:hAnsi="Arial" w:cs="Arial"/>
                <w:noProof/>
                <w:sz w:val="20"/>
                <w:szCs w:val="20"/>
              </w:rPr>
              <w:t>07.19.03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TV DE ALTA DEFINICIÓN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_Toc105099180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115</w:t>
            </w:r>
            <w:r w:rsidR="00593F69" w:rsidRPr="00593F69">
              <w:rPr>
                <w:rFonts w:ascii="Arial" w:hAnsi="Arial" w:cs="Arial"/>
                <w:noProof/>
                <w:webHidden/>
                <w:sz w:val="20"/>
                <w:szCs w:val="20"/>
              </w:rPr>
              <w:fldChar w:fldCharType="end"/>
            </w:r>
          </w:hyperlink>
        </w:p>
        <w:p w14:paraId="5E116193" w14:textId="77777777" w:rsidR="00593F69" w:rsidRPr="00593F69" w:rsidRDefault="00DE0646">
          <w:pPr>
            <w:pStyle w:val="TDC1"/>
            <w:rPr>
              <w:rFonts w:ascii="Arial" w:eastAsiaTheme="minorEastAsia" w:hAnsi="Arial" w:cs="Arial"/>
              <w:noProof/>
              <w:sz w:val="20"/>
              <w:szCs w:val="20"/>
              <w:lang w:val="en-US"/>
            </w:rPr>
          </w:pPr>
          <w:hyperlink w:anchor="_Toc105099181" w:history="1">
            <w:r w:rsidR="00593F69" w:rsidRPr="00593F69">
              <w:rPr>
                <w:rStyle w:val="Hipervnculo"/>
                <w:rFonts w:ascii="Arial" w:hAnsi="Arial" w:cs="Arial"/>
                <w:noProof/>
                <w:sz w:val="20"/>
                <w:szCs w:val="20"/>
              </w:rPr>
              <w:t>7.20.</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DETECCIÓN Y EXTINCIÓN DE INCENDIOS PARA EL CENTRO DE DATOS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_Toc105099181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116</w:t>
            </w:r>
            <w:r w:rsidR="00593F69" w:rsidRPr="00593F69">
              <w:rPr>
                <w:rFonts w:ascii="Arial" w:hAnsi="Arial" w:cs="Arial"/>
                <w:noProof/>
                <w:webHidden/>
                <w:sz w:val="20"/>
                <w:szCs w:val="20"/>
              </w:rPr>
              <w:fldChar w:fldCharType="end"/>
            </w:r>
          </w:hyperlink>
        </w:p>
        <w:p w14:paraId="5BD927FB" w14:textId="77777777" w:rsidR="00593F69" w:rsidRPr="00593F69" w:rsidRDefault="00DE0646">
          <w:pPr>
            <w:pStyle w:val="TDC2"/>
            <w:rPr>
              <w:rFonts w:ascii="Arial" w:eastAsiaTheme="minorEastAsia" w:hAnsi="Arial" w:cs="Arial"/>
              <w:noProof/>
              <w:sz w:val="20"/>
              <w:szCs w:val="20"/>
              <w:lang w:val="en-US"/>
            </w:rPr>
          </w:pPr>
          <w:hyperlink w:anchor="_Toc105099182" w:history="1">
            <w:r w:rsidR="00593F69" w:rsidRPr="00593F69">
              <w:rPr>
                <w:rStyle w:val="Hipervnculo"/>
                <w:rFonts w:ascii="Arial" w:hAnsi="Arial" w:cs="Arial"/>
                <w:noProof/>
                <w:sz w:val="20"/>
                <w:szCs w:val="20"/>
              </w:rPr>
              <w:t>07.20.01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PANEL DE ALARMA CONTRA INCENDIO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_Toc105099182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116</w:t>
            </w:r>
            <w:r w:rsidR="00593F69" w:rsidRPr="00593F69">
              <w:rPr>
                <w:rFonts w:ascii="Arial" w:hAnsi="Arial" w:cs="Arial"/>
                <w:noProof/>
                <w:webHidden/>
                <w:sz w:val="20"/>
                <w:szCs w:val="20"/>
              </w:rPr>
              <w:fldChar w:fldCharType="end"/>
            </w:r>
          </w:hyperlink>
        </w:p>
        <w:p w14:paraId="34DFB162" w14:textId="77777777" w:rsidR="00593F69" w:rsidRPr="00593F69" w:rsidRDefault="00DE0646">
          <w:pPr>
            <w:pStyle w:val="TDC2"/>
            <w:rPr>
              <w:rFonts w:ascii="Arial" w:eastAsiaTheme="minorEastAsia" w:hAnsi="Arial" w:cs="Arial"/>
              <w:noProof/>
              <w:sz w:val="20"/>
              <w:szCs w:val="20"/>
              <w:lang w:val="en-US"/>
            </w:rPr>
          </w:pPr>
          <w:hyperlink w:anchor="_Toc105099183" w:history="1">
            <w:r w:rsidR="00593F69" w:rsidRPr="00593F69">
              <w:rPr>
                <w:rStyle w:val="Hipervnculo"/>
                <w:rFonts w:ascii="Arial" w:hAnsi="Arial" w:cs="Arial"/>
                <w:noProof/>
                <w:sz w:val="20"/>
                <w:szCs w:val="20"/>
              </w:rPr>
              <w:t>07.20.02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DETECTOR DE MULIPROPOSITO (HUMO Y TEMPERATURA)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_Toc105099183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119</w:t>
            </w:r>
            <w:r w:rsidR="00593F69" w:rsidRPr="00593F69">
              <w:rPr>
                <w:rFonts w:ascii="Arial" w:hAnsi="Arial" w:cs="Arial"/>
                <w:noProof/>
                <w:webHidden/>
                <w:sz w:val="20"/>
                <w:szCs w:val="20"/>
              </w:rPr>
              <w:fldChar w:fldCharType="end"/>
            </w:r>
          </w:hyperlink>
        </w:p>
        <w:p w14:paraId="04A4D758" w14:textId="77777777" w:rsidR="00593F69" w:rsidRPr="00593F69" w:rsidRDefault="00DE0646">
          <w:pPr>
            <w:pStyle w:val="TDC2"/>
            <w:rPr>
              <w:rFonts w:ascii="Arial" w:eastAsiaTheme="minorEastAsia" w:hAnsi="Arial" w:cs="Arial"/>
              <w:noProof/>
              <w:sz w:val="20"/>
              <w:szCs w:val="20"/>
              <w:lang w:val="en-US"/>
            </w:rPr>
          </w:pPr>
          <w:hyperlink w:anchor="_Toc105099184" w:history="1">
            <w:r w:rsidR="00593F69" w:rsidRPr="00593F69">
              <w:rPr>
                <w:rStyle w:val="Hipervnculo"/>
                <w:rFonts w:ascii="Arial" w:hAnsi="Arial" w:cs="Arial"/>
                <w:noProof/>
                <w:sz w:val="20"/>
                <w:szCs w:val="20"/>
              </w:rPr>
              <w:t>07.20.03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ESTACIÓN MANUAL DE DESCARGA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_Toc105099184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119</w:t>
            </w:r>
            <w:r w:rsidR="00593F69" w:rsidRPr="00593F69">
              <w:rPr>
                <w:rFonts w:ascii="Arial" w:hAnsi="Arial" w:cs="Arial"/>
                <w:noProof/>
                <w:webHidden/>
                <w:sz w:val="20"/>
                <w:szCs w:val="20"/>
              </w:rPr>
              <w:fldChar w:fldCharType="end"/>
            </w:r>
          </w:hyperlink>
        </w:p>
        <w:p w14:paraId="42E5FD2C" w14:textId="77777777" w:rsidR="00593F69" w:rsidRPr="00593F69" w:rsidRDefault="00DE0646">
          <w:pPr>
            <w:pStyle w:val="TDC2"/>
            <w:rPr>
              <w:rFonts w:ascii="Arial" w:eastAsiaTheme="minorEastAsia" w:hAnsi="Arial" w:cs="Arial"/>
              <w:noProof/>
              <w:sz w:val="20"/>
              <w:szCs w:val="20"/>
              <w:lang w:val="en-US"/>
            </w:rPr>
          </w:pPr>
          <w:hyperlink w:anchor="_Toc105099185" w:history="1">
            <w:r w:rsidR="00593F69" w:rsidRPr="00593F69">
              <w:rPr>
                <w:rStyle w:val="Hipervnculo"/>
                <w:rFonts w:ascii="Arial" w:hAnsi="Arial" w:cs="Arial"/>
                <w:noProof/>
                <w:sz w:val="20"/>
                <w:szCs w:val="20"/>
              </w:rPr>
              <w:t>07.20.04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ESTACIÓN MANUAL DE ABORTO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_Toc105099185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120</w:t>
            </w:r>
            <w:r w:rsidR="00593F69" w:rsidRPr="00593F69">
              <w:rPr>
                <w:rFonts w:ascii="Arial" w:hAnsi="Arial" w:cs="Arial"/>
                <w:noProof/>
                <w:webHidden/>
                <w:sz w:val="20"/>
                <w:szCs w:val="20"/>
              </w:rPr>
              <w:fldChar w:fldCharType="end"/>
            </w:r>
          </w:hyperlink>
        </w:p>
        <w:p w14:paraId="0C2E4F4A" w14:textId="77777777" w:rsidR="00593F69" w:rsidRPr="00593F69" w:rsidRDefault="00DE0646">
          <w:pPr>
            <w:pStyle w:val="TDC2"/>
            <w:rPr>
              <w:rFonts w:ascii="Arial" w:eastAsiaTheme="minorEastAsia" w:hAnsi="Arial" w:cs="Arial"/>
              <w:noProof/>
              <w:sz w:val="20"/>
              <w:szCs w:val="20"/>
              <w:lang w:val="en-US"/>
            </w:rPr>
          </w:pPr>
          <w:hyperlink w:anchor="_Toc105099186" w:history="1">
            <w:r w:rsidR="00593F69" w:rsidRPr="00593F69">
              <w:rPr>
                <w:rStyle w:val="Hipervnculo"/>
                <w:rFonts w:ascii="Arial" w:hAnsi="Arial" w:cs="Arial"/>
                <w:noProof/>
                <w:sz w:val="20"/>
                <w:szCs w:val="20"/>
              </w:rPr>
              <w:t>07.20.05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LUZ ESTROBOSCÓPICA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_Toc105099186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120</w:t>
            </w:r>
            <w:r w:rsidR="00593F69" w:rsidRPr="00593F69">
              <w:rPr>
                <w:rFonts w:ascii="Arial" w:hAnsi="Arial" w:cs="Arial"/>
                <w:noProof/>
                <w:webHidden/>
                <w:sz w:val="20"/>
                <w:szCs w:val="20"/>
              </w:rPr>
              <w:fldChar w:fldCharType="end"/>
            </w:r>
          </w:hyperlink>
        </w:p>
        <w:p w14:paraId="67A4763D" w14:textId="77777777" w:rsidR="00593F69" w:rsidRPr="00593F69" w:rsidRDefault="00DE0646">
          <w:pPr>
            <w:pStyle w:val="TDC2"/>
            <w:rPr>
              <w:rFonts w:ascii="Arial" w:eastAsiaTheme="minorEastAsia" w:hAnsi="Arial" w:cs="Arial"/>
              <w:noProof/>
              <w:sz w:val="20"/>
              <w:szCs w:val="20"/>
              <w:lang w:val="en-US"/>
            </w:rPr>
          </w:pPr>
          <w:hyperlink w:anchor="_Toc105099187" w:history="1">
            <w:r w:rsidR="00593F69" w:rsidRPr="00593F69">
              <w:rPr>
                <w:rStyle w:val="Hipervnculo"/>
                <w:rFonts w:ascii="Arial" w:hAnsi="Arial" w:cs="Arial"/>
                <w:noProof/>
                <w:sz w:val="20"/>
                <w:szCs w:val="20"/>
              </w:rPr>
              <w:t>07.20.06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MÓDULO DE CONTROL</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_Toc105099187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120</w:t>
            </w:r>
            <w:r w:rsidR="00593F69" w:rsidRPr="00593F69">
              <w:rPr>
                <w:rFonts w:ascii="Arial" w:hAnsi="Arial" w:cs="Arial"/>
                <w:noProof/>
                <w:webHidden/>
                <w:sz w:val="20"/>
                <w:szCs w:val="20"/>
              </w:rPr>
              <w:fldChar w:fldCharType="end"/>
            </w:r>
          </w:hyperlink>
        </w:p>
        <w:p w14:paraId="2B58F062" w14:textId="77777777" w:rsidR="00593F69" w:rsidRPr="00593F69" w:rsidRDefault="00DE0646">
          <w:pPr>
            <w:pStyle w:val="TDC2"/>
            <w:rPr>
              <w:rFonts w:ascii="Arial" w:eastAsiaTheme="minorEastAsia" w:hAnsi="Arial" w:cs="Arial"/>
              <w:noProof/>
              <w:sz w:val="20"/>
              <w:szCs w:val="20"/>
              <w:lang w:val="en-US"/>
            </w:rPr>
          </w:pPr>
          <w:hyperlink w:anchor="_Toc105099188" w:history="1">
            <w:r w:rsidR="00593F69" w:rsidRPr="00593F69">
              <w:rPr>
                <w:rStyle w:val="Hipervnculo"/>
                <w:rFonts w:ascii="Arial" w:hAnsi="Arial" w:cs="Arial"/>
                <w:noProof/>
                <w:sz w:val="20"/>
                <w:szCs w:val="20"/>
              </w:rPr>
              <w:t>07.20.07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MÓDULO DE MONITOREO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_Toc105099188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121</w:t>
            </w:r>
            <w:r w:rsidR="00593F69" w:rsidRPr="00593F69">
              <w:rPr>
                <w:rFonts w:ascii="Arial" w:hAnsi="Arial" w:cs="Arial"/>
                <w:noProof/>
                <w:webHidden/>
                <w:sz w:val="20"/>
                <w:szCs w:val="20"/>
              </w:rPr>
              <w:fldChar w:fldCharType="end"/>
            </w:r>
          </w:hyperlink>
        </w:p>
        <w:p w14:paraId="0E0A9A80" w14:textId="77777777" w:rsidR="00593F69" w:rsidRPr="00593F69" w:rsidRDefault="00DE0646">
          <w:pPr>
            <w:pStyle w:val="TDC2"/>
            <w:rPr>
              <w:rFonts w:ascii="Arial" w:eastAsiaTheme="minorEastAsia" w:hAnsi="Arial" w:cs="Arial"/>
              <w:noProof/>
              <w:sz w:val="20"/>
              <w:szCs w:val="20"/>
              <w:lang w:val="en-US"/>
            </w:rPr>
          </w:pPr>
          <w:hyperlink w:anchor="_Toc105099189" w:history="1">
            <w:r w:rsidR="00593F69" w:rsidRPr="00593F69">
              <w:rPr>
                <w:rStyle w:val="Hipervnculo"/>
                <w:rFonts w:ascii="Arial" w:hAnsi="Arial" w:cs="Arial"/>
                <w:noProof/>
                <w:sz w:val="20"/>
                <w:szCs w:val="20"/>
              </w:rPr>
              <w:t>07.20.08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SENSOR DE ANIEGO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_Toc105099189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121</w:t>
            </w:r>
            <w:r w:rsidR="00593F69" w:rsidRPr="00593F69">
              <w:rPr>
                <w:rFonts w:ascii="Arial" w:hAnsi="Arial" w:cs="Arial"/>
                <w:noProof/>
                <w:webHidden/>
                <w:sz w:val="20"/>
                <w:szCs w:val="20"/>
              </w:rPr>
              <w:fldChar w:fldCharType="end"/>
            </w:r>
          </w:hyperlink>
        </w:p>
        <w:p w14:paraId="47D5CB22" w14:textId="77777777" w:rsidR="00593F69" w:rsidRPr="00593F69" w:rsidRDefault="00DE0646">
          <w:pPr>
            <w:pStyle w:val="TDC2"/>
            <w:rPr>
              <w:rFonts w:ascii="Arial" w:eastAsiaTheme="minorEastAsia" w:hAnsi="Arial" w:cs="Arial"/>
              <w:noProof/>
              <w:sz w:val="20"/>
              <w:szCs w:val="20"/>
              <w:lang w:val="en-US"/>
            </w:rPr>
          </w:pPr>
          <w:hyperlink w:anchor="_Toc105099190" w:history="1">
            <w:r w:rsidR="00593F69" w:rsidRPr="00593F69">
              <w:rPr>
                <w:rStyle w:val="Hipervnculo"/>
                <w:rFonts w:ascii="Arial" w:hAnsi="Arial" w:cs="Arial"/>
                <w:noProof/>
                <w:sz w:val="20"/>
                <w:szCs w:val="20"/>
              </w:rPr>
              <w:t>07.20.09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AGENTE LIMPIO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_Toc105099190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121</w:t>
            </w:r>
            <w:r w:rsidR="00593F69" w:rsidRPr="00593F69">
              <w:rPr>
                <w:rFonts w:ascii="Arial" w:hAnsi="Arial" w:cs="Arial"/>
                <w:noProof/>
                <w:webHidden/>
                <w:sz w:val="20"/>
                <w:szCs w:val="20"/>
              </w:rPr>
              <w:fldChar w:fldCharType="end"/>
            </w:r>
          </w:hyperlink>
        </w:p>
        <w:p w14:paraId="6FDEBEC0" w14:textId="77777777" w:rsidR="00593F69" w:rsidRPr="00593F69" w:rsidRDefault="00DE0646">
          <w:pPr>
            <w:pStyle w:val="TDC2"/>
            <w:rPr>
              <w:rFonts w:ascii="Arial" w:eastAsiaTheme="minorEastAsia" w:hAnsi="Arial" w:cs="Arial"/>
              <w:noProof/>
              <w:sz w:val="20"/>
              <w:szCs w:val="20"/>
              <w:lang w:val="en-US"/>
            </w:rPr>
          </w:pPr>
          <w:hyperlink w:anchor="_Toc105099191" w:history="1">
            <w:r w:rsidR="00593F69" w:rsidRPr="00593F69">
              <w:rPr>
                <w:rStyle w:val="Hipervnculo"/>
                <w:rFonts w:ascii="Arial" w:hAnsi="Arial" w:cs="Arial"/>
                <w:noProof/>
                <w:sz w:val="20"/>
                <w:szCs w:val="20"/>
              </w:rPr>
              <w:t>07.20.10</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BOQUILLA DE DESCARGA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_Toc105099191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122</w:t>
            </w:r>
            <w:r w:rsidR="00593F69" w:rsidRPr="00593F69">
              <w:rPr>
                <w:rFonts w:ascii="Arial" w:hAnsi="Arial" w:cs="Arial"/>
                <w:noProof/>
                <w:webHidden/>
                <w:sz w:val="20"/>
                <w:szCs w:val="20"/>
              </w:rPr>
              <w:fldChar w:fldCharType="end"/>
            </w:r>
          </w:hyperlink>
        </w:p>
        <w:p w14:paraId="4F48BF10" w14:textId="77777777" w:rsidR="00593F69" w:rsidRPr="00593F69" w:rsidRDefault="00DE0646">
          <w:pPr>
            <w:pStyle w:val="TDC2"/>
            <w:rPr>
              <w:rFonts w:ascii="Arial" w:eastAsiaTheme="minorEastAsia" w:hAnsi="Arial" w:cs="Arial"/>
              <w:noProof/>
              <w:sz w:val="20"/>
              <w:szCs w:val="20"/>
              <w:lang w:val="en-US"/>
            </w:rPr>
          </w:pPr>
          <w:hyperlink w:anchor="_Toc105099192" w:history="1">
            <w:r w:rsidR="00593F69" w:rsidRPr="00593F69">
              <w:rPr>
                <w:rStyle w:val="Hipervnculo"/>
                <w:rFonts w:ascii="Arial" w:hAnsi="Arial" w:cs="Arial"/>
                <w:noProof/>
                <w:sz w:val="20"/>
                <w:szCs w:val="20"/>
              </w:rPr>
              <w:t>07.20.11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CABLEADO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_Toc105099192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122</w:t>
            </w:r>
            <w:r w:rsidR="00593F69" w:rsidRPr="00593F69">
              <w:rPr>
                <w:rFonts w:ascii="Arial" w:hAnsi="Arial" w:cs="Arial"/>
                <w:noProof/>
                <w:webHidden/>
                <w:sz w:val="20"/>
                <w:szCs w:val="20"/>
              </w:rPr>
              <w:fldChar w:fldCharType="end"/>
            </w:r>
          </w:hyperlink>
        </w:p>
        <w:p w14:paraId="34D6B7A2" w14:textId="77777777" w:rsidR="00593F69" w:rsidRPr="00593F69" w:rsidRDefault="00DE0646">
          <w:pPr>
            <w:pStyle w:val="TDC2"/>
            <w:rPr>
              <w:rFonts w:ascii="Arial" w:eastAsiaTheme="minorEastAsia" w:hAnsi="Arial" w:cs="Arial"/>
              <w:noProof/>
              <w:sz w:val="20"/>
              <w:szCs w:val="20"/>
              <w:lang w:val="en-US"/>
            </w:rPr>
          </w:pPr>
          <w:hyperlink w:anchor="_Toc105099193" w:history="1">
            <w:r w:rsidR="00593F69" w:rsidRPr="00593F69">
              <w:rPr>
                <w:rStyle w:val="Hipervnculo"/>
                <w:rFonts w:ascii="Arial" w:hAnsi="Arial" w:cs="Arial"/>
                <w:noProof/>
                <w:sz w:val="20"/>
                <w:szCs w:val="20"/>
              </w:rPr>
              <w:t>07.20.12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FIRE STOPPING</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_Toc105099193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123</w:t>
            </w:r>
            <w:r w:rsidR="00593F69" w:rsidRPr="00593F69">
              <w:rPr>
                <w:rFonts w:ascii="Arial" w:hAnsi="Arial" w:cs="Arial"/>
                <w:noProof/>
                <w:webHidden/>
                <w:sz w:val="20"/>
                <w:szCs w:val="20"/>
              </w:rPr>
              <w:fldChar w:fldCharType="end"/>
            </w:r>
          </w:hyperlink>
        </w:p>
        <w:p w14:paraId="2C4F8E21" w14:textId="77777777" w:rsidR="00593F69" w:rsidRPr="00593F69" w:rsidRDefault="00DE0646">
          <w:pPr>
            <w:pStyle w:val="TDC1"/>
            <w:rPr>
              <w:rFonts w:ascii="Arial" w:eastAsiaTheme="minorEastAsia" w:hAnsi="Arial" w:cs="Arial"/>
              <w:noProof/>
              <w:sz w:val="20"/>
              <w:szCs w:val="20"/>
              <w:lang w:val="en-US"/>
            </w:rPr>
          </w:pPr>
          <w:hyperlink w:anchor="_Toc105099194" w:history="1">
            <w:r w:rsidR="00593F69" w:rsidRPr="00593F69">
              <w:rPr>
                <w:rStyle w:val="Hipervnculo"/>
                <w:rFonts w:ascii="Arial" w:hAnsi="Arial" w:cs="Arial"/>
                <w:noProof/>
                <w:sz w:val="20"/>
                <w:szCs w:val="20"/>
              </w:rPr>
              <w:t>7.21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PROCESAMIENTO CENTRALIZADO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_Toc105099194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123</w:t>
            </w:r>
            <w:r w:rsidR="00593F69" w:rsidRPr="00593F69">
              <w:rPr>
                <w:rFonts w:ascii="Arial" w:hAnsi="Arial" w:cs="Arial"/>
                <w:noProof/>
                <w:webHidden/>
                <w:sz w:val="20"/>
                <w:szCs w:val="20"/>
              </w:rPr>
              <w:fldChar w:fldCharType="end"/>
            </w:r>
          </w:hyperlink>
        </w:p>
        <w:p w14:paraId="030C5E62" w14:textId="77777777" w:rsidR="00593F69" w:rsidRPr="00593F69" w:rsidRDefault="00DE0646">
          <w:pPr>
            <w:pStyle w:val="TDC2"/>
            <w:rPr>
              <w:rFonts w:ascii="Arial" w:eastAsiaTheme="minorEastAsia" w:hAnsi="Arial" w:cs="Arial"/>
              <w:noProof/>
              <w:sz w:val="20"/>
              <w:szCs w:val="20"/>
              <w:lang w:val="en-US"/>
            </w:rPr>
          </w:pPr>
          <w:hyperlink w:anchor="_Toc105099195" w:history="1">
            <w:r w:rsidR="00593F69" w:rsidRPr="00593F69">
              <w:rPr>
                <w:rStyle w:val="Hipervnculo"/>
                <w:rFonts w:ascii="Arial" w:hAnsi="Arial" w:cs="Arial"/>
                <w:noProof/>
                <w:sz w:val="20"/>
                <w:szCs w:val="20"/>
              </w:rPr>
              <w:t>07.21.01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CHASIS BLADE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_Toc105099195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123</w:t>
            </w:r>
            <w:r w:rsidR="00593F69" w:rsidRPr="00593F69">
              <w:rPr>
                <w:rFonts w:ascii="Arial" w:hAnsi="Arial" w:cs="Arial"/>
                <w:noProof/>
                <w:webHidden/>
                <w:sz w:val="20"/>
                <w:szCs w:val="20"/>
              </w:rPr>
              <w:fldChar w:fldCharType="end"/>
            </w:r>
          </w:hyperlink>
        </w:p>
        <w:p w14:paraId="0C8D99A4" w14:textId="77777777" w:rsidR="00593F69" w:rsidRPr="00593F69" w:rsidRDefault="00DE0646">
          <w:pPr>
            <w:pStyle w:val="TDC2"/>
            <w:rPr>
              <w:rFonts w:ascii="Arial" w:eastAsiaTheme="minorEastAsia" w:hAnsi="Arial" w:cs="Arial"/>
              <w:noProof/>
              <w:sz w:val="20"/>
              <w:szCs w:val="20"/>
              <w:lang w:val="en-US"/>
            </w:rPr>
          </w:pPr>
          <w:hyperlink w:anchor="_Toc105099196" w:history="1">
            <w:r w:rsidR="00593F69" w:rsidRPr="00593F69">
              <w:rPr>
                <w:rStyle w:val="Hipervnculo"/>
                <w:rFonts w:ascii="Arial" w:hAnsi="Arial" w:cs="Arial"/>
                <w:noProof/>
                <w:sz w:val="20"/>
                <w:szCs w:val="20"/>
              </w:rPr>
              <w:t>07.21.02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SERVIDOR BLADE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_Toc105099196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125</w:t>
            </w:r>
            <w:r w:rsidR="00593F69" w:rsidRPr="00593F69">
              <w:rPr>
                <w:rFonts w:ascii="Arial" w:hAnsi="Arial" w:cs="Arial"/>
                <w:noProof/>
                <w:webHidden/>
                <w:sz w:val="20"/>
                <w:szCs w:val="20"/>
              </w:rPr>
              <w:fldChar w:fldCharType="end"/>
            </w:r>
          </w:hyperlink>
        </w:p>
        <w:p w14:paraId="2F4BD95C" w14:textId="77777777" w:rsidR="00593F69" w:rsidRPr="00593F69" w:rsidRDefault="00DE0646">
          <w:pPr>
            <w:pStyle w:val="TDC2"/>
            <w:rPr>
              <w:rFonts w:ascii="Arial" w:eastAsiaTheme="minorEastAsia" w:hAnsi="Arial" w:cs="Arial"/>
              <w:noProof/>
              <w:sz w:val="20"/>
              <w:szCs w:val="20"/>
              <w:lang w:val="en-US"/>
            </w:rPr>
          </w:pPr>
          <w:hyperlink w:anchor="_Toc105099197" w:history="1">
            <w:r w:rsidR="00593F69" w:rsidRPr="00593F69">
              <w:rPr>
                <w:rStyle w:val="Hipervnculo"/>
                <w:rFonts w:ascii="Arial" w:hAnsi="Arial" w:cs="Arial"/>
                <w:noProof/>
                <w:sz w:val="20"/>
                <w:szCs w:val="20"/>
              </w:rPr>
              <w:t>07.21.03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CONSOLA KVM PARA RACK</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_Toc105099197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128</w:t>
            </w:r>
            <w:r w:rsidR="00593F69" w:rsidRPr="00593F69">
              <w:rPr>
                <w:rFonts w:ascii="Arial" w:hAnsi="Arial" w:cs="Arial"/>
                <w:noProof/>
                <w:webHidden/>
                <w:sz w:val="20"/>
                <w:szCs w:val="20"/>
              </w:rPr>
              <w:fldChar w:fldCharType="end"/>
            </w:r>
          </w:hyperlink>
        </w:p>
        <w:p w14:paraId="0BDE7269" w14:textId="77777777" w:rsidR="00593F69" w:rsidRPr="00593F69" w:rsidRDefault="00DE0646">
          <w:pPr>
            <w:pStyle w:val="TDC1"/>
            <w:rPr>
              <w:rFonts w:ascii="Arial" w:eastAsiaTheme="minorEastAsia" w:hAnsi="Arial" w:cs="Arial"/>
              <w:noProof/>
              <w:sz w:val="20"/>
              <w:szCs w:val="20"/>
              <w:lang w:val="en-US"/>
            </w:rPr>
          </w:pPr>
          <w:hyperlink w:anchor="_Toc105099198" w:history="1">
            <w:r w:rsidR="00593F69" w:rsidRPr="00593F69">
              <w:rPr>
                <w:rStyle w:val="Hipervnculo"/>
                <w:rFonts w:ascii="Arial" w:hAnsi="Arial" w:cs="Arial"/>
                <w:noProof/>
                <w:sz w:val="20"/>
                <w:szCs w:val="20"/>
              </w:rPr>
              <w:t>7.22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ALMACENAMIENTO CENTRALIZADO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_Toc105099198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129</w:t>
            </w:r>
            <w:r w:rsidR="00593F69" w:rsidRPr="00593F69">
              <w:rPr>
                <w:rFonts w:ascii="Arial" w:hAnsi="Arial" w:cs="Arial"/>
                <w:noProof/>
                <w:webHidden/>
                <w:sz w:val="20"/>
                <w:szCs w:val="20"/>
              </w:rPr>
              <w:fldChar w:fldCharType="end"/>
            </w:r>
          </w:hyperlink>
        </w:p>
        <w:p w14:paraId="6FD7E21F" w14:textId="77777777" w:rsidR="00593F69" w:rsidRPr="00593F69" w:rsidRDefault="00DE0646">
          <w:pPr>
            <w:pStyle w:val="TDC2"/>
            <w:rPr>
              <w:rFonts w:ascii="Arial" w:eastAsiaTheme="minorEastAsia" w:hAnsi="Arial" w:cs="Arial"/>
              <w:noProof/>
              <w:sz w:val="20"/>
              <w:szCs w:val="20"/>
              <w:lang w:val="en-US"/>
            </w:rPr>
          </w:pPr>
          <w:hyperlink w:anchor="_Toc105099199" w:history="1">
            <w:r w:rsidR="00593F69" w:rsidRPr="00593F69">
              <w:rPr>
                <w:rStyle w:val="Hipervnculo"/>
                <w:rFonts w:ascii="Arial" w:hAnsi="Arial" w:cs="Arial"/>
                <w:noProof/>
                <w:sz w:val="20"/>
                <w:szCs w:val="20"/>
              </w:rPr>
              <w:t>07.22.01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ALMACENAMIENTO SAN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_Toc105099199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129</w:t>
            </w:r>
            <w:r w:rsidR="00593F69" w:rsidRPr="00593F69">
              <w:rPr>
                <w:rFonts w:ascii="Arial" w:hAnsi="Arial" w:cs="Arial"/>
                <w:noProof/>
                <w:webHidden/>
                <w:sz w:val="20"/>
                <w:szCs w:val="20"/>
              </w:rPr>
              <w:fldChar w:fldCharType="end"/>
            </w:r>
          </w:hyperlink>
        </w:p>
        <w:p w14:paraId="480ABBC1" w14:textId="77777777" w:rsidR="00593F69" w:rsidRPr="00593F69" w:rsidRDefault="00DE0646">
          <w:pPr>
            <w:pStyle w:val="TDC2"/>
            <w:rPr>
              <w:rFonts w:ascii="Arial" w:eastAsiaTheme="minorEastAsia" w:hAnsi="Arial" w:cs="Arial"/>
              <w:noProof/>
              <w:sz w:val="20"/>
              <w:szCs w:val="20"/>
              <w:lang w:val="en-US"/>
            </w:rPr>
          </w:pPr>
          <w:hyperlink w:anchor="_Toc105099200" w:history="1">
            <w:r w:rsidR="00593F69" w:rsidRPr="00593F69">
              <w:rPr>
                <w:rStyle w:val="Hipervnculo"/>
                <w:rFonts w:ascii="Arial" w:hAnsi="Arial" w:cs="Arial"/>
                <w:noProof/>
                <w:sz w:val="20"/>
                <w:szCs w:val="20"/>
              </w:rPr>
              <w:t>07.22.02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LIBRERÍA DE BACKUP</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_Toc105099200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131</w:t>
            </w:r>
            <w:r w:rsidR="00593F69" w:rsidRPr="00593F69">
              <w:rPr>
                <w:rFonts w:ascii="Arial" w:hAnsi="Arial" w:cs="Arial"/>
                <w:noProof/>
                <w:webHidden/>
                <w:sz w:val="20"/>
                <w:szCs w:val="20"/>
              </w:rPr>
              <w:fldChar w:fldCharType="end"/>
            </w:r>
          </w:hyperlink>
        </w:p>
        <w:p w14:paraId="5ED1C057" w14:textId="77777777" w:rsidR="00593F69" w:rsidRPr="00593F69" w:rsidRDefault="00DE0646">
          <w:pPr>
            <w:pStyle w:val="TDC2"/>
            <w:rPr>
              <w:rFonts w:ascii="Arial" w:eastAsiaTheme="minorEastAsia" w:hAnsi="Arial" w:cs="Arial"/>
              <w:noProof/>
              <w:sz w:val="20"/>
              <w:szCs w:val="20"/>
              <w:lang w:val="en-US"/>
            </w:rPr>
          </w:pPr>
          <w:hyperlink w:anchor="_Toc105099201" w:history="1">
            <w:r w:rsidR="00593F69" w:rsidRPr="00593F69">
              <w:rPr>
                <w:rStyle w:val="Hipervnculo"/>
                <w:rFonts w:ascii="Arial" w:hAnsi="Arial" w:cs="Arial"/>
                <w:noProof/>
                <w:sz w:val="20"/>
                <w:szCs w:val="20"/>
              </w:rPr>
              <w:t>07.22.03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LICENCIA DE SOFTWARE DE GESTIÓN DE BACKUPS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_Toc105099201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131</w:t>
            </w:r>
            <w:r w:rsidR="00593F69" w:rsidRPr="00593F69">
              <w:rPr>
                <w:rFonts w:ascii="Arial" w:hAnsi="Arial" w:cs="Arial"/>
                <w:noProof/>
                <w:webHidden/>
                <w:sz w:val="20"/>
                <w:szCs w:val="20"/>
              </w:rPr>
              <w:fldChar w:fldCharType="end"/>
            </w:r>
          </w:hyperlink>
        </w:p>
        <w:p w14:paraId="2FCCB2A8" w14:textId="77777777" w:rsidR="00593F69" w:rsidRPr="00593F69" w:rsidRDefault="00DE0646">
          <w:pPr>
            <w:pStyle w:val="TDC1"/>
            <w:rPr>
              <w:rFonts w:ascii="Arial" w:eastAsiaTheme="minorEastAsia" w:hAnsi="Arial" w:cs="Arial"/>
              <w:noProof/>
              <w:sz w:val="20"/>
              <w:szCs w:val="20"/>
              <w:lang w:val="en-US"/>
            </w:rPr>
          </w:pPr>
          <w:hyperlink w:anchor="_Toc105099202" w:history="1">
            <w:r w:rsidR="00593F69" w:rsidRPr="00593F69">
              <w:rPr>
                <w:rStyle w:val="Hipervnculo"/>
                <w:rFonts w:ascii="Arial" w:hAnsi="Arial" w:cs="Arial"/>
                <w:noProof/>
                <w:sz w:val="20"/>
                <w:szCs w:val="20"/>
              </w:rPr>
              <w:t>7.23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GESTION DE COLAS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_Toc105099202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132</w:t>
            </w:r>
            <w:r w:rsidR="00593F69" w:rsidRPr="00593F69">
              <w:rPr>
                <w:rFonts w:ascii="Arial" w:hAnsi="Arial" w:cs="Arial"/>
                <w:noProof/>
                <w:webHidden/>
                <w:sz w:val="20"/>
                <w:szCs w:val="20"/>
              </w:rPr>
              <w:fldChar w:fldCharType="end"/>
            </w:r>
          </w:hyperlink>
        </w:p>
        <w:p w14:paraId="5AEEA3D5" w14:textId="77777777" w:rsidR="00593F69" w:rsidRPr="00593F69" w:rsidRDefault="00DE0646">
          <w:pPr>
            <w:pStyle w:val="TDC2"/>
            <w:rPr>
              <w:rFonts w:ascii="Arial" w:eastAsiaTheme="minorEastAsia" w:hAnsi="Arial" w:cs="Arial"/>
              <w:noProof/>
              <w:sz w:val="20"/>
              <w:szCs w:val="20"/>
              <w:lang w:val="en-US"/>
            </w:rPr>
          </w:pPr>
          <w:hyperlink w:anchor="_Toc105099203" w:history="1">
            <w:r w:rsidR="00593F69" w:rsidRPr="00593F69">
              <w:rPr>
                <w:rStyle w:val="Hipervnculo"/>
                <w:rFonts w:ascii="Arial" w:hAnsi="Arial" w:cs="Arial"/>
                <w:noProof/>
                <w:sz w:val="20"/>
                <w:szCs w:val="20"/>
              </w:rPr>
              <w:t>07.23.01.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SERVIDOR DE SISTEMA DE CITAS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_Toc105099203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132</w:t>
            </w:r>
            <w:r w:rsidR="00593F69" w:rsidRPr="00593F69">
              <w:rPr>
                <w:rFonts w:ascii="Arial" w:hAnsi="Arial" w:cs="Arial"/>
                <w:noProof/>
                <w:webHidden/>
                <w:sz w:val="20"/>
                <w:szCs w:val="20"/>
              </w:rPr>
              <w:fldChar w:fldCharType="end"/>
            </w:r>
          </w:hyperlink>
        </w:p>
        <w:p w14:paraId="10100331" w14:textId="77777777" w:rsidR="00593F69" w:rsidRPr="00593F69" w:rsidRDefault="00DE0646">
          <w:pPr>
            <w:pStyle w:val="TDC2"/>
            <w:rPr>
              <w:rFonts w:ascii="Arial" w:eastAsiaTheme="minorEastAsia" w:hAnsi="Arial" w:cs="Arial"/>
              <w:noProof/>
              <w:sz w:val="20"/>
              <w:szCs w:val="20"/>
              <w:lang w:val="en-US"/>
            </w:rPr>
          </w:pPr>
          <w:hyperlink w:anchor="_Toc105099204" w:history="1">
            <w:r w:rsidR="00593F69" w:rsidRPr="00593F69">
              <w:rPr>
                <w:rStyle w:val="Hipervnculo"/>
                <w:rFonts w:ascii="Arial" w:hAnsi="Arial" w:cs="Arial"/>
                <w:noProof/>
                <w:sz w:val="20"/>
                <w:szCs w:val="20"/>
              </w:rPr>
              <w:t>07.23.01.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DISPENSADOR DE TICKET DEL SISTEMA DE COLAS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_Toc105099204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132</w:t>
            </w:r>
            <w:r w:rsidR="00593F69" w:rsidRPr="00593F69">
              <w:rPr>
                <w:rFonts w:ascii="Arial" w:hAnsi="Arial" w:cs="Arial"/>
                <w:noProof/>
                <w:webHidden/>
                <w:sz w:val="20"/>
                <w:szCs w:val="20"/>
              </w:rPr>
              <w:fldChar w:fldCharType="end"/>
            </w:r>
          </w:hyperlink>
        </w:p>
        <w:p w14:paraId="515715FD" w14:textId="77777777" w:rsidR="00593F69" w:rsidRPr="00593F69" w:rsidRDefault="00DE0646">
          <w:pPr>
            <w:pStyle w:val="TDC1"/>
            <w:rPr>
              <w:rFonts w:ascii="Arial" w:eastAsiaTheme="minorEastAsia" w:hAnsi="Arial" w:cs="Arial"/>
              <w:noProof/>
              <w:sz w:val="20"/>
              <w:szCs w:val="20"/>
              <w:lang w:val="en-US"/>
            </w:rPr>
          </w:pPr>
          <w:hyperlink w:anchor="_Toc105099205" w:history="1">
            <w:r w:rsidR="00593F69" w:rsidRPr="00593F69">
              <w:rPr>
                <w:rStyle w:val="Hipervnculo"/>
                <w:rFonts w:ascii="Arial" w:hAnsi="Arial" w:cs="Arial"/>
                <w:noProof/>
                <w:sz w:val="20"/>
                <w:szCs w:val="20"/>
              </w:rPr>
              <w:t>7.24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MANTENIMIENTO Y AHORRO ENERGETICO (BMS)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_Toc105099205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132</w:t>
            </w:r>
            <w:r w:rsidR="00593F69" w:rsidRPr="00593F69">
              <w:rPr>
                <w:rFonts w:ascii="Arial" w:hAnsi="Arial" w:cs="Arial"/>
                <w:noProof/>
                <w:webHidden/>
                <w:sz w:val="20"/>
                <w:szCs w:val="20"/>
              </w:rPr>
              <w:fldChar w:fldCharType="end"/>
            </w:r>
          </w:hyperlink>
        </w:p>
        <w:p w14:paraId="14F364AD" w14:textId="77777777" w:rsidR="00593F69" w:rsidRPr="00593F69" w:rsidRDefault="00DE0646">
          <w:pPr>
            <w:pStyle w:val="TDC2"/>
            <w:rPr>
              <w:rFonts w:ascii="Arial" w:eastAsiaTheme="minorEastAsia" w:hAnsi="Arial" w:cs="Arial"/>
              <w:noProof/>
              <w:sz w:val="20"/>
              <w:szCs w:val="20"/>
              <w:lang w:val="en-US"/>
            </w:rPr>
          </w:pPr>
          <w:hyperlink w:anchor="_Toc105099206" w:history="1">
            <w:r w:rsidR="00593F69" w:rsidRPr="00593F69">
              <w:rPr>
                <w:rStyle w:val="Hipervnculo"/>
                <w:rFonts w:ascii="Arial" w:hAnsi="Arial" w:cs="Arial"/>
                <w:noProof/>
                <w:sz w:val="20"/>
                <w:szCs w:val="20"/>
              </w:rPr>
              <w:t>07.24.01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SERVIDOR DE GESTIÓN, CONTROL, ALMACENAMIENTO Y BASE DE DATOS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_Toc105099206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132</w:t>
            </w:r>
            <w:r w:rsidR="00593F69" w:rsidRPr="00593F69">
              <w:rPr>
                <w:rFonts w:ascii="Arial" w:hAnsi="Arial" w:cs="Arial"/>
                <w:noProof/>
                <w:webHidden/>
                <w:sz w:val="20"/>
                <w:szCs w:val="20"/>
              </w:rPr>
              <w:fldChar w:fldCharType="end"/>
            </w:r>
          </w:hyperlink>
        </w:p>
        <w:p w14:paraId="586A0B8D" w14:textId="77777777" w:rsidR="00593F69" w:rsidRPr="00593F69" w:rsidRDefault="00DE0646">
          <w:pPr>
            <w:pStyle w:val="TDC2"/>
            <w:rPr>
              <w:rFonts w:ascii="Arial" w:eastAsiaTheme="minorEastAsia" w:hAnsi="Arial" w:cs="Arial"/>
              <w:noProof/>
              <w:sz w:val="20"/>
              <w:szCs w:val="20"/>
              <w:lang w:val="en-US"/>
            </w:rPr>
          </w:pPr>
          <w:hyperlink w:anchor="_Toc105099207" w:history="1">
            <w:r w:rsidR="00593F69" w:rsidRPr="00593F69">
              <w:rPr>
                <w:rStyle w:val="Hipervnculo"/>
                <w:rFonts w:ascii="Arial" w:hAnsi="Arial" w:cs="Arial"/>
                <w:noProof/>
                <w:sz w:val="20"/>
                <w:szCs w:val="20"/>
              </w:rPr>
              <w:t>07.24.02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SOFTWARE DE GESTIÓN Y ADMINISTRACION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_Toc105099207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133</w:t>
            </w:r>
            <w:r w:rsidR="00593F69" w:rsidRPr="00593F69">
              <w:rPr>
                <w:rFonts w:ascii="Arial" w:hAnsi="Arial" w:cs="Arial"/>
                <w:noProof/>
                <w:webHidden/>
                <w:sz w:val="20"/>
                <w:szCs w:val="20"/>
              </w:rPr>
              <w:fldChar w:fldCharType="end"/>
            </w:r>
          </w:hyperlink>
        </w:p>
        <w:p w14:paraId="7749FDBB" w14:textId="77777777" w:rsidR="00593F69" w:rsidRPr="00593F69" w:rsidRDefault="00DE0646">
          <w:pPr>
            <w:pStyle w:val="TDC2"/>
            <w:rPr>
              <w:rFonts w:ascii="Arial" w:eastAsiaTheme="minorEastAsia" w:hAnsi="Arial" w:cs="Arial"/>
              <w:noProof/>
              <w:sz w:val="20"/>
              <w:szCs w:val="20"/>
              <w:lang w:val="en-US"/>
            </w:rPr>
          </w:pPr>
          <w:hyperlink w:anchor="_Toc105099208" w:history="1">
            <w:r w:rsidR="00593F69" w:rsidRPr="00593F69">
              <w:rPr>
                <w:rStyle w:val="Hipervnculo"/>
                <w:rFonts w:ascii="Arial" w:hAnsi="Arial" w:cs="Arial"/>
                <w:noProof/>
                <w:sz w:val="20"/>
                <w:szCs w:val="20"/>
              </w:rPr>
              <w:t>07.24.03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ESTACIÓN DE VISUALIZACION Y MONITOREO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_Toc105099208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135</w:t>
            </w:r>
            <w:r w:rsidR="00593F69" w:rsidRPr="00593F69">
              <w:rPr>
                <w:rFonts w:ascii="Arial" w:hAnsi="Arial" w:cs="Arial"/>
                <w:noProof/>
                <w:webHidden/>
                <w:sz w:val="20"/>
                <w:szCs w:val="20"/>
              </w:rPr>
              <w:fldChar w:fldCharType="end"/>
            </w:r>
          </w:hyperlink>
        </w:p>
        <w:p w14:paraId="6C97E325" w14:textId="77777777" w:rsidR="00593F69" w:rsidRPr="00593F69" w:rsidRDefault="00DE0646">
          <w:pPr>
            <w:pStyle w:val="TDC2"/>
            <w:rPr>
              <w:rFonts w:ascii="Arial" w:eastAsiaTheme="minorEastAsia" w:hAnsi="Arial" w:cs="Arial"/>
              <w:noProof/>
              <w:sz w:val="20"/>
              <w:szCs w:val="20"/>
              <w:lang w:val="en-US"/>
            </w:rPr>
          </w:pPr>
          <w:hyperlink w:anchor="_Toc105099209" w:history="1">
            <w:r w:rsidR="00593F69" w:rsidRPr="00593F69">
              <w:rPr>
                <w:rStyle w:val="Hipervnculo"/>
                <w:rFonts w:ascii="Arial" w:hAnsi="Arial" w:cs="Arial"/>
                <w:noProof/>
                <w:sz w:val="20"/>
                <w:szCs w:val="20"/>
              </w:rPr>
              <w:t>07.24.04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MONITOR DE 45” PARA VISUALIZACIÓN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_Toc105099209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136</w:t>
            </w:r>
            <w:r w:rsidR="00593F69" w:rsidRPr="00593F69">
              <w:rPr>
                <w:rFonts w:ascii="Arial" w:hAnsi="Arial" w:cs="Arial"/>
                <w:noProof/>
                <w:webHidden/>
                <w:sz w:val="20"/>
                <w:szCs w:val="20"/>
              </w:rPr>
              <w:fldChar w:fldCharType="end"/>
            </w:r>
          </w:hyperlink>
        </w:p>
        <w:p w14:paraId="19F1F828" w14:textId="77777777" w:rsidR="00593F69" w:rsidRPr="00593F69" w:rsidRDefault="00DE0646">
          <w:pPr>
            <w:pStyle w:val="TDC2"/>
            <w:rPr>
              <w:rFonts w:ascii="Arial" w:eastAsiaTheme="minorEastAsia" w:hAnsi="Arial" w:cs="Arial"/>
              <w:noProof/>
              <w:sz w:val="20"/>
              <w:szCs w:val="20"/>
              <w:lang w:val="en-US"/>
            </w:rPr>
          </w:pPr>
          <w:hyperlink w:anchor="_Toc105099210" w:history="1">
            <w:r w:rsidR="00593F69" w:rsidRPr="00593F69">
              <w:rPr>
                <w:rStyle w:val="Hipervnculo"/>
                <w:rFonts w:ascii="Arial" w:hAnsi="Arial" w:cs="Arial"/>
                <w:noProof/>
                <w:sz w:val="20"/>
                <w:szCs w:val="20"/>
              </w:rPr>
              <w:t>07.24.05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CONTROLADOR DE RED</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_Toc105099210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137</w:t>
            </w:r>
            <w:r w:rsidR="00593F69" w:rsidRPr="00593F69">
              <w:rPr>
                <w:rFonts w:ascii="Arial" w:hAnsi="Arial" w:cs="Arial"/>
                <w:noProof/>
                <w:webHidden/>
                <w:sz w:val="20"/>
                <w:szCs w:val="20"/>
              </w:rPr>
              <w:fldChar w:fldCharType="end"/>
            </w:r>
          </w:hyperlink>
        </w:p>
        <w:p w14:paraId="72C9D7CB" w14:textId="77777777" w:rsidR="00593F69" w:rsidRPr="00593F69" w:rsidRDefault="00DE0646">
          <w:pPr>
            <w:pStyle w:val="TDC2"/>
            <w:rPr>
              <w:rFonts w:ascii="Arial" w:eastAsiaTheme="minorEastAsia" w:hAnsi="Arial" w:cs="Arial"/>
              <w:noProof/>
              <w:sz w:val="20"/>
              <w:szCs w:val="20"/>
              <w:lang w:val="en-US"/>
            </w:rPr>
          </w:pPr>
          <w:hyperlink w:anchor="_Toc105099211" w:history="1">
            <w:r w:rsidR="00593F69" w:rsidRPr="00593F69">
              <w:rPr>
                <w:rStyle w:val="Hipervnculo"/>
                <w:rFonts w:ascii="Arial" w:hAnsi="Arial" w:cs="Arial"/>
                <w:noProof/>
                <w:sz w:val="20"/>
                <w:szCs w:val="20"/>
              </w:rPr>
              <w:t>07.24.06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MÓDULO DE ENTRADA/SALIDA PARA EL CONTROLADOR DE RED</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_Toc105099211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139</w:t>
            </w:r>
            <w:r w:rsidR="00593F69" w:rsidRPr="00593F69">
              <w:rPr>
                <w:rFonts w:ascii="Arial" w:hAnsi="Arial" w:cs="Arial"/>
                <w:noProof/>
                <w:webHidden/>
                <w:sz w:val="20"/>
                <w:szCs w:val="20"/>
              </w:rPr>
              <w:fldChar w:fldCharType="end"/>
            </w:r>
          </w:hyperlink>
        </w:p>
        <w:p w14:paraId="4468689A" w14:textId="77777777" w:rsidR="00593F69" w:rsidRPr="00593F69" w:rsidRDefault="00DE0646">
          <w:pPr>
            <w:pStyle w:val="TDC2"/>
            <w:rPr>
              <w:rFonts w:ascii="Arial" w:eastAsiaTheme="minorEastAsia" w:hAnsi="Arial" w:cs="Arial"/>
              <w:noProof/>
              <w:sz w:val="20"/>
              <w:szCs w:val="20"/>
              <w:lang w:val="en-US"/>
            </w:rPr>
          </w:pPr>
          <w:hyperlink w:anchor="_Toc105099212" w:history="1">
            <w:r w:rsidR="00593F69" w:rsidRPr="00593F69">
              <w:rPr>
                <w:rStyle w:val="Hipervnculo"/>
                <w:rFonts w:ascii="Arial" w:hAnsi="Arial" w:cs="Arial"/>
                <w:noProof/>
                <w:sz w:val="20"/>
                <w:szCs w:val="20"/>
              </w:rPr>
              <w:t>07.24.07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GABINETE DE BMS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_Toc105099212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139</w:t>
            </w:r>
            <w:r w:rsidR="00593F69" w:rsidRPr="00593F69">
              <w:rPr>
                <w:rFonts w:ascii="Arial" w:hAnsi="Arial" w:cs="Arial"/>
                <w:noProof/>
                <w:webHidden/>
                <w:sz w:val="20"/>
                <w:szCs w:val="20"/>
              </w:rPr>
              <w:fldChar w:fldCharType="end"/>
            </w:r>
          </w:hyperlink>
        </w:p>
        <w:p w14:paraId="7481BE79" w14:textId="77777777" w:rsidR="00593F69" w:rsidRPr="00593F69" w:rsidRDefault="00DE0646">
          <w:pPr>
            <w:pStyle w:val="TDC2"/>
            <w:rPr>
              <w:rFonts w:ascii="Arial" w:eastAsiaTheme="minorEastAsia" w:hAnsi="Arial" w:cs="Arial"/>
              <w:noProof/>
              <w:sz w:val="20"/>
              <w:szCs w:val="20"/>
              <w:lang w:val="en-US"/>
            </w:rPr>
          </w:pPr>
          <w:hyperlink w:anchor="_Toc105099213" w:history="1">
            <w:r w:rsidR="00593F69" w:rsidRPr="00593F69">
              <w:rPr>
                <w:rStyle w:val="Hipervnculo"/>
                <w:rFonts w:ascii="Arial" w:hAnsi="Arial" w:cs="Arial"/>
                <w:noProof/>
                <w:sz w:val="20"/>
                <w:szCs w:val="20"/>
              </w:rPr>
              <w:t>07.24.08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SENSOR DE NIVEL</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_Toc105099213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140</w:t>
            </w:r>
            <w:r w:rsidR="00593F69" w:rsidRPr="00593F69">
              <w:rPr>
                <w:rFonts w:ascii="Arial" w:hAnsi="Arial" w:cs="Arial"/>
                <w:noProof/>
                <w:webHidden/>
                <w:sz w:val="20"/>
                <w:szCs w:val="20"/>
              </w:rPr>
              <w:fldChar w:fldCharType="end"/>
            </w:r>
          </w:hyperlink>
        </w:p>
        <w:p w14:paraId="307522B1" w14:textId="77777777" w:rsidR="00593F69" w:rsidRPr="00593F69" w:rsidRDefault="00DE0646">
          <w:pPr>
            <w:pStyle w:val="TDC2"/>
            <w:rPr>
              <w:rFonts w:ascii="Arial" w:eastAsiaTheme="minorEastAsia" w:hAnsi="Arial" w:cs="Arial"/>
              <w:noProof/>
              <w:sz w:val="20"/>
              <w:szCs w:val="20"/>
              <w:lang w:val="en-US"/>
            </w:rPr>
          </w:pPr>
          <w:hyperlink w:anchor="_Toc105099214" w:history="1">
            <w:r w:rsidR="00593F69" w:rsidRPr="00593F69">
              <w:rPr>
                <w:rStyle w:val="Hipervnculo"/>
                <w:rFonts w:ascii="Arial" w:hAnsi="Arial" w:cs="Arial"/>
                <w:noProof/>
                <w:sz w:val="20"/>
                <w:szCs w:val="20"/>
              </w:rPr>
              <w:t>07.24.09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SENSOR DE NIVEL INTRINSICAMENTE SEGURO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_Toc105099214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140</w:t>
            </w:r>
            <w:r w:rsidR="00593F69" w:rsidRPr="00593F69">
              <w:rPr>
                <w:rFonts w:ascii="Arial" w:hAnsi="Arial" w:cs="Arial"/>
                <w:noProof/>
                <w:webHidden/>
                <w:sz w:val="20"/>
                <w:szCs w:val="20"/>
              </w:rPr>
              <w:fldChar w:fldCharType="end"/>
            </w:r>
          </w:hyperlink>
        </w:p>
        <w:p w14:paraId="18C0A829" w14:textId="77777777" w:rsidR="00593F69" w:rsidRPr="00593F69" w:rsidRDefault="00DE0646">
          <w:pPr>
            <w:pStyle w:val="TDC2"/>
            <w:rPr>
              <w:rFonts w:ascii="Arial" w:eastAsiaTheme="minorEastAsia" w:hAnsi="Arial" w:cs="Arial"/>
              <w:noProof/>
              <w:sz w:val="20"/>
              <w:szCs w:val="20"/>
              <w:lang w:val="en-US"/>
            </w:rPr>
          </w:pPr>
          <w:hyperlink w:anchor="_Toc105099215" w:history="1">
            <w:r w:rsidR="00593F69" w:rsidRPr="00593F69">
              <w:rPr>
                <w:rStyle w:val="Hipervnculo"/>
                <w:rFonts w:ascii="Arial" w:hAnsi="Arial" w:cs="Arial"/>
                <w:noProof/>
                <w:sz w:val="20"/>
                <w:szCs w:val="20"/>
              </w:rPr>
              <w:t>07.24.10</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SENSOR DE PRESION PARA DIFERENCIAL DE AIRE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_Toc105099215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140</w:t>
            </w:r>
            <w:r w:rsidR="00593F69" w:rsidRPr="00593F69">
              <w:rPr>
                <w:rFonts w:ascii="Arial" w:hAnsi="Arial" w:cs="Arial"/>
                <w:noProof/>
                <w:webHidden/>
                <w:sz w:val="20"/>
                <w:szCs w:val="20"/>
              </w:rPr>
              <w:fldChar w:fldCharType="end"/>
            </w:r>
          </w:hyperlink>
        </w:p>
        <w:p w14:paraId="31FFE7CA" w14:textId="77777777" w:rsidR="00593F69" w:rsidRPr="00593F69" w:rsidRDefault="00DE0646">
          <w:pPr>
            <w:pStyle w:val="TDC2"/>
            <w:rPr>
              <w:rFonts w:ascii="Arial" w:eastAsiaTheme="minorEastAsia" w:hAnsi="Arial" w:cs="Arial"/>
              <w:noProof/>
              <w:sz w:val="20"/>
              <w:szCs w:val="20"/>
              <w:lang w:val="en-US"/>
            </w:rPr>
          </w:pPr>
          <w:hyperlink w:anchor="_Toc105099216" w:history="1">
            <w:r w:rsidR="00593F69" w:rsidRPr="00593F69">
              <w:rPr>
                <w:rStyle w:val="Hipervnculo"/>
                <w:rFonts w:ascii="Arial" w:hAnsi="Arial" w:cs="Arial"/>
                <w:noProof/>
                <w:sz w:val="20"/>
                <w:szCs w:val="20"/>
              </w:rPr>
              <w:t>07.24.11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SENSOR DE TEMPERATURA PARA AGUA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_Toc105099216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141</w:t>
            </w:r>
            <w:r w:rsidR="00593F69" w:rsidRPr="00593F69">
              <w:rPr>
                <w:rFonts w:ascii="Arial" w:hAnsi="Arial" w:cs="Arial"/>
                <w:noProof/>
                <w:webHidden/>
                <w:sz w:val="20"/>
                <w:szCs w:val="20"/>
              </w:rPr>
              <w:fldChar w:fldCharType="end"/>
            </w:r>
          </w:hyperlink>
        </w:p>
        <w:p w14:paraId="416C0161" w14:textId="77777777" w:rsidR="00593F69" w:rsidRPr="00593F69" w:rsidRDefault="00DE0646">
          <w:pPr>
            <w:pStyle w:val="TDC2"/>
            <w:rPr>
              <w:rFonts w:ascii="Arial" w:eastAsiaTheme="minorEastAsia" w:hAnsi="Arial" w:cs="Arial"/>
              <w:noProof/>
              <w:sz w:val="20"/>
              <w:szCs w:val="20"/>
              <w:lang w:val="en-US"/>
            </w:rPr>
          </w:pPr>
          <w:hyperlink w:anchor="_Toc105099217" w:history="1">
            <w:r w:rsidR="00593F69" w:rsidRPr="00593F69">
              <w:rPr>
                <w:rStyle w:val="Hipervnculo"/>
                <w:rFonts w:ascii="Arial" w:hAnsi="Arial" w:cs="Arial"/>
                <w:noProof/>
                <w:sz w:val="20"/>
                <w:szCs w:val="20"/>
              </w:rPr>
              <w:t>07.24.12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SWITCH DE CORRIENTE</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_Toc105099217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141</w:t>
            </w:r>
            <w:r w:rsidR="00593F69" w:rsidRPr="00593F69">
              <w:rPr>
                <w:rFonts w:ascii="Arial" w:hAnsi="Arial" w:cs="Arial"/>
                <w:noProof/>
                <w:webHidden/>
                <w:sz w:val="20"/>
                <w:szCs w:val="20"/>
              </w:rPr>
              <w:fldChar w:fldCharType="end"/>
            </w:r>
          </w:hyperlink>
        </w:p>
        <w:p w14:paraId="677DCDA3" w14:textId="77777777" w:rsidR="00593F69" w:rsidRPr="00593F69" w:rsidRDefault="00DE0646">
          <w:pPr>
            <w:pStyle w:val="TDC2"/>
            <w:rPr>
              <w:rFonts w:ascii="Arial" w:eastAsiaTheme="minorEastAsia" w:hAnsi="Arial" w:cs="Arial"/>
              <w:noProof/>
              <w:sz w:val="20"/>
              <w:szCs w:val="20"/>
              <w:lang w:val="en-US"/>
            </w:rPr>
          </w:pPr>
          <w:hyperlink w:anchor="_Toc105099218" w:history="1">
            <w:r w:rsidR="00593F69" w:rsidRPr="00593F69">
              <w:rPr>
                <w:rStyle w:val="Hipervnculo"/>
                <w:rFonts w:ascii="Arial" w:hAnsi="Arial" w:cs="Arial"/>
                <w:noProof/>
                <w:sz w:val="20"/>
                <w:szCs w:val="20"/>
              </w:rPr>
              <w:t>07.24.13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SENSOR DE CAUDAL DE AGUA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_Toc105099218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141</w:t>
            </w:r>
            <w:r w:rsidR="00593F69" w:rsidRPr="00593F69">
              <w:rPr>
                <w:rFonts w:ascii="Arial" w:hAnsi="Arial" w:cs="Arial"/>
                <w:noProof/>
                <w:webHidden/>
                <w:sz w:val="20"/>
                <w:szCs w:val="20"/>
              </w:rPr>
              <w:fldChar w:fldCharType="end"/>
            </w:r>
          </w:hyperlink>
        </w:p>
        <w:p w14:paraId="6046D987" w14:textId="77777777" w:rsidR="00593F69" w:rsidRPr="00593F69" w:rsidRDefault="00DE0646">
          <w:pPr>
            <w:pStyle w:val="TDC2"/>
            <w:rPr>
              <w:rFonts w:ascii="Arial" w:eastAsiaTheme="minorEastAsia" w:hAnsi="Arial" w:cs="Arial"/>
              <w:noProof/>
              <w:sz w:val="20"/>
              <w:szCs w:val="20"/>
              <w:lang w:val="en-US"/>
            </w:rPr>
          </w:pPr>
          <w:hyperlink w:anchor="_Toc105099219" w:history="1">
            <w:r w:rsidR="00593F69" w:rsidRPr="00593F69">
              <w:rPr>
                <w:rStyle w:val="Hipervnculo"/>
                <w:rFonts w:ascii="Arial" w:hAnsi="Arial" w:cs="Arial"/>
                <w:noProof/>
                <w:sz w:val="20"/>
                <w:szCs w:val="20"/>
              </w:rPr>
              <w:t>07.24.14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CABLE PARA BMS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_Toc105099219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142</w:t>
            </w:r>
            <w:r w:rsidR="00593F69" w:rsidRPr="00593F69">
              <w:rPr>
                <w:rFonts w:ascii="Arial" w:hAnsi="Arial" w:cs="Arial"/>
                <w:noProof/>
                <w:webHidden/>
                <w:sz w:val="20"/>
                <w:szCs w:val="20"/>
              </w:rPr>
              <w:fldChar w:fldCharType="end"/>
            </w:r>
          </w:hyperlink>
        </w:p>
        <w:p w14:paraId="1913FECA" w14:textId="77777777" w:rsidR="00593F69" w:rsidRPr="00593F69" w:rsidRDefault="00DE0646">
          <w:pPr>
            <w:pStyle w:val="TDC1"/>
            <w:rPr>
              <w:rFonts w:ascii="Arial" w:eastAsiaTheme="minorEastAsia" w:hAnsi="Arial" w:cs="Arial"/>
              <w:noProof/>
              <w:sz w:val="20"/>
              <w:szCs w:val="20"/>
              <w:lang w:val="en-US"/>
            </w:rPr>
          </w:pPr>
          <w:hyperlink w:anchor="_Toc105099220" w:history="1">
            <w:r w:rsidR="00593F69" w:rsidRPr="00593F69">
              <w:rPr>
                <w:rStyle w:val="Hipervnculo"/>
                <w:rFonts w:ascii="Arial" w:hAnsi="Arial" w:cs="Arial"/>
                <w:noProof/>
                <w:sz w:val="20"/>
                <w:szCs w:val="20"/>
              </w:rPr>
              <w:t>7.25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GESTIÓN DE IMÁGENES (PACS/RIS)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_Toc105099220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143</w:t>
            </w:r>
            <w:r w:rsidR="00593F69" w:rsidRPr="00593F69">
              <w:rPr>
                <w:rFonts w:ascii="Arial" w:hAnsi="Arial" w:cs="Arial"/>
                <w:noProof/>
                <w:webHidden/>
                <w:sz w:val="20"/>
                <w:szCs w:val="20"/>
              </w:rPr>
              <w:fldChar w:fldCharType="end"/>
            </w:r>
          </w:hyperlink>
        </w:p>
        <w:p w14:paraId="2F2250B1" w14:textId="77777777" w:rsidR="00593F69" w:rsidRPr="00593F69" w:rsidRDefault="00DE0646">
          <w:pPr>
            <w:pStyle w:val="TDC2"/>
            <w:rPr>
              <w:rFonts w:ascii="Arial" w:eastAsiaTheme="minorEastAsia" w:hAnsi="Arial" w:cs="Arial"/>
              <w:noProof/>
              <w:sz w:val="20"/>
              <w:szCs w:val="20"/>
              <w:lang w:val="en-US"/>
            </w:rPr>
          </w:pPr>
          <w:hyperlink w:anchor="_Toc105099221" w:history="1">
            <w:r w:rsidR="00593F69" w:rsidRPr="00593F69">
              <w:rPr>
                <w:rStyle w:val="Hipervnculo"/>
                <w:rFonts w:ascii="Arial" w:hAnsi="Arial" w:cs="Arial"/>
                <w:noProof/>
                <w:sz w:val="20"/>
                <w:szCs w:val="20"/>
              </w:rPr>
              <w:t>07.25.01.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SOFTWARE PARA SISTEMA PACS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_Toc105099221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143</w:t>
            </w:r>
            <w:r w:rsidR="00593F69" w:rsidRPr="00593F69">
              <w:rPr>
                <w:rFonts w:ascii="Arial" w:hAnsi="Arial" w:cs="Arial"/>
                <w:noProof/>
                <w:webHidden/>
                <w:sz w:val="20"/>
                <w:szCs w:val="20"/>
              </w:rPr>
              <w:fldChar w:fldCharType="end"/>
            </w:r>
          </w:hyperlink>
        </w:p>
        <w:p w14:paraId="527E70D0" w14:textId="77777777" w:rsidR="00593F69" w:rsidRPr="00593F69" w:rsidRDefault="00DE0646">
          <w:pPr>
            <w:pStyle w:val="TDC2"/>
            <w:rPr>
              <w:rFonts w:ascii="Arial" w:eastAsiaTheme="minorEastAsia" w:hAnsi="Arial" w:cs="Arial"/>
              <w:noProof/>
              <w:sz w:val="20"/>
              <w:szCs w:val="20"/>
              <w:lang w:val="en-US"/>
            </w:rPr>
          </w:pPr>
          <w:hyperlink w:anchor="_Toc105099222" w:history="1">
            <w:r w:rsidR="00593F69" w:rsidRPr="00593F69">
              <w:rPr>
                <w:rStyle w:val="Hipervnculo"/>
                <w:rFonts w:ascii="Arial" w:hAnsi="Arial" w:cs="Arial"/>
                <w:noProof/>
                <w:sz w:val="20"/>
                <w:szCs w:val="20"/>
              </w:rPr>
              <w:t>07.25.02.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SOFTWARE PARA SISTEMA RIS.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_Toc105099222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148</w:t>
            </w:r>
            <w:r w:rsidR="00593F69" w:rsidRPr="00593F69">
              <w:rPr>
                <w:rFonts w:ascii="Arial" w:hAnsi="Arial" w:cs="Arial"/>
                <w:noProof/>
                <w:webHidden/>
                <w:sz w:val="20"/>
                <w:szCs w:val="20"/>
              </w:rPr>
              <w:fldChar w:fldCharType="end"/>
            </w:r>
          </w:hyperlink>
        </w:p>
        <w:p w14:paraId="57BAC596" w14:textId="77777777" w:rsidR="00593F69" w:rsidRPr="00593F69" w:rsidRDefault="00DE0646">
          <w:pPr>
            <w:pStyle w:val="TDC2"/>
            <w:rPr>
              <w:rFonts w:ascii="Arial" w:eastAsiaTheme="minorEastAsia" w:hAnsi="Arial" w:cs="Arial"/>
              <w:noProof/>
              <w:sz w:val="20"/>
              <w:szCs w:val="20"/>
              <w:lang w:val="en-US"/>
            </w:rPr>
          </w:pPr>
          <w:hyperlink w:anchor="_Toc105099223" w:history="1">
            <w:r w:rsidR="00593F69" w:rsidRPr="00593F69">
              <w:rPr>
                <w:rStyle w:val="Hipervnculo"/>
                <w:rFonts w:ascii="Arial" w:hAnsi="Arial" w:cs="Arial"/>
                <w:noProof/>
                <w:sz w:val="20"/>
                <w:szCs w:val="20"/>
              </w:rPr>
              <w:t>07.25.03.</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INTEGRACIÓN PACS/RIS.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_Toc105099223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152</w:t>
            </w:r>
            <w:r w:rsidR="00593F69" w:rsidRPr="00593F69">
              <w:rPr>
                <w:rFonts w:ascii="Arial" w:hAnsi="Arial" w:cs="Arial"/>
                <w:noProof/>
                <w:webHidden/>
                <w:sz w:val="20"/>
                <w:szCs w:val="20"/>
              </w:rPr>
              <w:fldChar w:fldCharType="end"/>
            </w:r>
          </w:hyperlink>
        </w:p>
        <w:p w14:paraId="333AE628" w14:textId="77777777" w:rsidR="00593F69" w:rsidRPr="00593F69" w:rsidRDefault="00DE0646">
          <w:pPr>
            <w:pStyle w:val="TDC2"/>
            <w:rPr>
              <w:rFonts w:ascii="Arial" w:eastAsiaTheme="minorEastAsia" w:hAnsi="Arial" w:cs="Arial"/>
              <w:noProof/>
              <w:sz w:val="20"/>
              <w:szCs w:val="20"/>
              <w:lang w:val="en-US"/>
            </w:rPr>
          </w:pPr>
          <w:hyperlink w:anchor="_Toc105099224" w:history="1">
            <w:r w:rsidR="00593F69" w:rsidRPr="00593F69">
              <w:rPr>
                <w:rStyle w:val="Hipervnculo"/>
                <w:rFonts w:ascii="Arial" w:hAnsi="Arial" w:cs="Arial"/>
                <w:noProof/>
                <w:sz w:val="20"/>
                <w:szCs w:val="20"/>
              </w:rPr>
              <w:t>07.25.04.</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HARDWARE PARA EL EQUIPAMIENTO DEL SISTEMA DE GESTIÓN DE IMÁGENES (PACS/RIS).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_Toc105099224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153</w:t>
            </w:r>
            <w:r w:rsidR="00593F69" w:rsidRPr="00593F69">
              <w:rPr>
                <w:rFonts w:ascii="Arial" w:hAnsi="Arial" w:cs="Arial"/>
                <w:noProof/>
                <w:webHidden/>
                <w:sz w:val="20"/>
                <w:szCs w:val="20"/>
              </w:rPr>
              <w:fldChar w:fldCharType="end"/>
            </w:r>
          </w:hyperlink>
        </w:p>
        <w:p w14:paraId="759C5E20" w14:textId="77777777" w:rsidR="00593F69" w:rsidRPr="00593F69" w:rsidRDefault="00DE0646">
          <w:pPr>
            <w:pStyle w:val="TDC2"/>
            <w:tabs>
              <w:tab w:val="left" w:pos="1760"/>
            </w:tabs>
            <w:rPr>
              <w:rFonts w:ascii="Arial" w:eastAsiaTheme="minorEastAsia" w:hAnsi="Arial" w:cs="Arial"/>
              <w:noProof/>
              <w:sz w:val="20"/>
              <w:szCs w:val="20"/>
              <w:lang w:val="en-US"/>
            </w:rPr>
          </w:pPr>
          <w:hyperlink w:anchor="_Toc105099225" w:history="1">
            <w:r w:rsidR="00593F69" w:rsidRPr="00593F69">
              <w:rPr>
                <w:rStyle w:val="Hipervnculo"/>
                <w:rFonts w:ascii="Arial" w:hAnsi="Arial" w:cs="Arial"/>
                <w:noProof/>
                <w:sz w:val="20"/>
                <w:szCs w:val="20"/>
              </w:rPr>
              <w:t>07.25.04.01.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SERVIDOR PARA PACS.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_Toc105099225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153</w:t>
            </w:r>
            <w:r w:rsidR="00593F69" w:rsidRPr="00593F69">
              <w:rPr>
                <w:rFonts w:ascii="Arial" w:hAnsi="Arial" w:cs="Arial"/>
                <w:noProof/>
                <w:webHidden/>
                <w:sz w:val="20"/>
                <w:szCs w:val="20"/>
              </w:rPr>
              <w:fldChar w:fldCharType="end"/>
            </w:r>
          </w:hyperlink>
        </w:p>
        <w:p w14:paraId="0AD3EA6A" w14:textId="77777777" w:rsidR="00593F69" w:rsidRPr="00593F69" w:rsidRDefault="00DE0646">
          <w:pPr>
            <w:pStyle w:val="TDC2"/>
            <w:tabs>
              <w:tab w:val="left" w:pos="1760"/>
            </w:tabs>
            <w:rPr>
              <w:rFonts w:ascii="Arial" w:eastAsiaTheme="minorEastAsia" w:hAnsi="Arial" w:cs="Arial"/>
              <w:noProof/>
              <w:sz w:val="20"/>
              <w:szCs w:val="20"/>
              <w:lang w:val="en-US"/>
            </w:rPr>
          </w:pPr>
          <w:hyperlink w:anchor="_Toc105099226" w:history="1">
            <w:r w:rsidR="00593F69" w:rsidRPr="00593F69">
              <w:rPr>
                <w:rStyle w:val="Hipervnculo"/>
                <w:rFonts w:ascii="Arial" w:hAnsi="Arial" w:cs="Arial"/>
                <w:noProof/>
                <w:sz w:val="20"/>
                <w:szCs w:val="20"/>
              </w:rPr>
              <w:t>07.25.04.02.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SERVIDOR PARA RIS.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_Toc105099226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153</w:t>
            </w:r>
            <w:r w:rsidR="00593F69" w:rsidRPr="00593F69">
              <w:rPr>
                <w:rFonts w:ascii="Arial" w:hAnsi="Arial" w:cs="Arial"/>
                <w:noProof/>
                <w:webHidden/>
                <w:sz w:val="20"/>
                <w:szCs w:val="20"/>
              </w:rPr>
              <w:fldChar w:fldCharType="end"/>
            </w:r>
          </w:hyperlink>
        </w:p>
        <w:p w14:paraId="7ED4907D" w14:textId="77777777" w:rsidR="00593F69" w:rsidRPr="00593F69" w:rsidRDefault="00DE0646">
          <w:pPr>
            <w:pStyle w:val="TDC2"/>
            <w:rPr>
              <w:rFonts w:ascii="Arial" w:eastAsiaTheme="minorEastAsia" w:hAnsi="Arial" w:cs="Arial"/>
              <w:noProof/>
              <w:sz w:val="20"/>
              <w:szCs w:val="20"/>
              <w:lang w:val="en-US"/>
            </w:rPr>
          </w:pPr>
          <w:hyperlink w:anchor="_Toc105099227" w:history="1">
            <w:r w:rsidR="00593F69" w:rsidRPr="00593F69">
              <w:rPr>
                <w:rStyle w:val="Hipervnculo"/>
                <w:rFonts w:ascii="Arial" w:hAnsi="Arial" w:cs="Arial"/>
                <w:noProof/>
                <w:sz w:val="20"/>
                <w:szCs w:val="20"/>
              </w:rPr>
              <w:t>07.25.05.</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ESTACIÓN DE TRABAJO PARA DIAGNÓSTICO DE IMÁGENES MÉDICAS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_Toc105099227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154</w:t>
            </w:r>
            <w:r w:rsidR="00593F69" w:rsidRPr="00593F69">
              <w:rPr>
                <w:rFonts w:ascii="Arial" w:hAnsi="Arial" w:cs="Arial"/>
                <w:noProof/>
                <w:webHidden/>
                <w:sz w:val="20"/>
                <w:szCs w:val="20"/>
              </w:rPr>
              <w:fldChar w:fldCharType="end"/>
            </w:r>
          </w:hyperlink>
        </w:p>
        <w:p w14:paraId="3BB7FD27" w14:textId="77777777" w:rsidR="00593F69" w:rsidRPr="00593F69" w:rsidRDefault="00DE0646">
          <w:pPr>
            <w:pStyle w:val="TDC2"/>
            <w:rPr>
              <w:rFonts w:ascii="Arial" w:eastAsiaTheme="minorEastAsia" w:hAnsi="Arial" w:cs="Arial"/>
              <w:noProof/>
              <w:sz w:val="20"/>
              <w:szCs w:val="20"/>
              <w:lang w:val="en-US"/>
            </w:rPr>
          </w:pPr>
          <w:hyperlink w:anchor="_Toc105099228" w:history="1">
            <w:r w:rsidR="00593F69" w:rsidRPr="00593F69">
              <w:rPr>
                <w:rStyle w:val="Hipervnculo"/>
                <w:rFonts w:ascii="Arial" w:hAnsi="Arial" w:cs="Arial"/>
                <w:noProof/>
                <w:sz w:val="20"/>
                <w:szCs w:val="20"/>
              </w:rPr>
              <w:t>07.25.06.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MONITOR GRADO MÉDICO DE 3 MEGAPIXELES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_Toc105099228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154</w:t>
            </w:r>
            <w:r w:rsidR="00593F69" w:rsidRPr="00593F69">
              <w:rPr>
                <w:rFonts w:ascii="Arial" w:hAnsi="Arial" w:cs="Arial"/>
                <w:noProof/>
                <w:webHidden/>
                <w:sz w:val="20"/>
                <w:szCs w:val="20"/>
              </w:rPr>
              <w:fldChar w:fldCharType="end"/>
            </w:r>
          </w:hyperlink>
        </w:p>
        <w:p w14:paraId="1C7790D2" w14:textId="77777777" w:rsidR="00593F69" w:rsidRPr="00593F69" w:rsidRDefault="00DE0646">
          <w:pPr>
            <w:pStyle w:val="TDC2"/>
            <w:rPr>
              <w:rFonts w:ascii="Arial" w:eastAsiaTheme="minorEastAsia" w:hAnsi="Arial" w:cs="Arial"/>
              <w:noProof/>
              <w:sz w:val="20"/>
              <w:szCs w:val="20"/>
              <w:lang w:val="en-US"/>
            </w:rPr>
          </w:pPr>
          <w:hyperlink w:anchor="_Toc105099229" w:history="1">
            <w:r w:rsidR="00593F69" w:rsidRPr="00593F69">
              <w:rPr>
                <w:rStyle w:val="Hipervnculo"/>
                <w:rFonts w:ascii="Arial" w:hAnsi="Arial" w:cs="Arial"/>
                <w:noProof/>
                <w:sz w:val="20"/>
                <w:szCs w:val="20"/>
              </w:rPr>
              <w:t>07.25.07.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MONITOR GRADO MÉDICO DE 5 MEGAPIXELES MONOCROMATICO.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_Toc105099229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155</w:t>
            </w:r>
            <w:r w:rsidR="00593F69" w:rsidRPr="00593F69">
              <w:rPr>
                <w:rFonts w:ascii="Arial" w:hAnsi="Arial" w:cs="Arial"/>
                <w:noProof/>
                <w:webHidden/>
                <w:sz w:val="20"/>
                <w:szCs w:val="20"/>
              </w:rPr>
              <w:fldChar w:fldCharType="end"/>
            </w:r>
          </w:hyperlink>
        </w:p>
        <w:p w14:paraId="31FB7EFD" w14:textId="77777777" w:rsidR="00593F69" w:rsidRPr="00593F69" w:rsidRDefault="00DE0646">
          <w:pPr>
            <w:pStyle w:val="TDC2"/>
            <w:rPr>
              <w:rFonts w:ascii="Arial" w:eastAsiaTheme="minorEastAsia" w:hAnsi="Arial" w:cs="Arial"/>
              <w:noProof/>
              <w:sz w:val="20"/>
              <w:szCs w:val="20"/>
              <w:lang w:val="en-US"/>
            </w:rPr>
          </w:pPr>
          <w:hyperlink w:anchor="_Toc105099230" w:history="1">
            <w:r w:rsidR="00593F69" w:rsidRPr="00593F69">
              <w:rPr>
                <w:rStyle w:val="Hipervnculo"/>
                <w:rFonts w:ascii="Arial" w:hAnsi="Arial" w:cs="Arial"/>
                <w:noProof/>
                <w:sz w:val="20"/>
                <w:szCs w:val="20"/>
              </w:rPr>
              <w:t>07.25.08.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MONITOR GRADO MÉDICO DE 5 MEGAPIXELES COLOR</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_Toc105099230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155</w:t>
            </w:r>
            <w:r w:rsidR="00593F69" w:rsidRPr="00593F69">
              <w:rPr>
                <w:rFonts w:ascii="Arial" w:hAnsi="Arial" w:cs="Arial"/>
                <w:noProof/>
                <w:webHidden/>
                <w:sz w:val="20"/>
                <w:szCs w:val="20"/>
              </w:rPr>
              <w:fldChar w:fldCharType="end"/>
            </w:r>
          </w:hyperlink>
        </w:p>
        <w:p w14:paraId="18437A51" w14:textId="77777777" w:rsidR="00593F69" w:rsidRPr="00593F69" w:rsidRDefault="00DE0646">
          <w:pPr>
            <w:pStyle w:val="TDC2"/>
            <w:rPr>
              <w:rFonts w:ascii="Arial" w:eastAsiaTheme="minorEastAsia" w:hAnsi="Arial" w:cs="Arial"/>
              <w:noProof/>
              <w:sz w:val="20"/>
              <w:szCs w:val="20"/>
              <w:lang w:val="en-US"/>
            </w:rPr>
          </w:pPr>
          <w:hyperlink w:anchor="_Toc105099231" w:history="1">
            <w:r w:rsidR="00593F69" w:rsidRPr="00593F69">
              <w:rPr>
                <w:rStyle w:val="Hipervnculo"/>
                <w:rFonts w:ascii="Arial" w:hAnsi="Arial" w:cs="Arial"/>
                <w:noProof/>
                <w:sz w:val="20"/>
                <w:szCs w:val="20"/>
              </w:rPr>
              <w:t>07.25.09.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IMPRESORA DE PELÍCULAS RADIOGRÁFICAS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_Toc105099231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156</w:t>
            </w:r>
            <w:r w:rsidR="00593F69" w:rsidRPr="00593F69">
              <w:rPr>
                <w:rFonts w:ascii="Arial" w:hAnsi="Arial" w:cs="Arial"/>
                <w:noProof/>
                <w:webHidden/>
                <w:sz w:val="20"/>
                <w:szCs w:val="20"/>
              </w:rPr>
              <w:fldChar w:fldCharType="end"/>
            </w:r>
          </w:hyperlink>
        </w:p>
        <w:p w14:paraId="6FB8370F" w14:textId="77777777" w:rsidR="00593F69" w:rsidRPr="00593F69" w:rsidRDefault="00DE0646">
          <w:pPr>
            <w:pStyle w:val="TDC2"/>
            <w:rPr>
              <w:rFonts w:ascii="Arial" w:eastAsiaTheme="minorEastAsia" w:hAnsi="Arial" w:cs="Arial"/>
              <w:noProof/>
              <w:sz w:val="20"/>
              <w:szCs w:val="20"/>
              <w:lang w:val="en-US"/>
            </w:rPr>
          </w:pPr>
          <w:hyperlink w:anchor="_Toc105099232" w:history="1">
            <w:r w:rsidR="00593F69" w:rsidRPr="00593F69">
              <w:rPr>
                <w:rStyle w:val="Hipervnculo"/>
                <w:rFonts w:ascii="Arial" w:hAnsi="Arial" w:cs="Arial"/>
                <w:noProof/>
                <w:sz w:val="20"/>
                <w:szCs w:val="20"/>
              </w:rPr>
              <w:t>07.25.10.</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ESTACIÓN DE VISUALIZACIÓN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_Toc105099232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156</w:t>
            </w:r>
            <w:r w:rsidR="00593F69" w:rsidRPr="00593F69">
              <w:rPr>
                <w:rFonts w:ascii="Arial" w:hAnsi="Arial" w:cs="Arial"/>
                <w:noProof/>
                <w:webHidden/>
                <w:sz w:val="20"/>
                <w:szCs w:val="20"/>
              </w:rPr>
              <w:fldChar w:fldCharType="end"/>
            </w:r>
          </w:hyperlink>
        </w:p>
        <w:p w14:paraId="09253F27" w14:textId="77777777" w:rsidR="00593F69" w:rsidRPr="00593F69" w:rsidRDefault="00DE0646">
          <w:pPr>
            <w:pStyle w:val="TDC1"/>
            <w:rPr>
              <w:rFonts w:ascii="Arial" w:eastAsiaTheme="minorEastAsia" w:hAnsi="Arial" w:cs="Arial"/>
              <w:noProof/>
              <w:sz w:val="20"/>
              <w:szCs w:val="20"/>
              <w:lang w:val="en-US"/>
            </w:rPr>
          </w:pPr>
          <w:hyperlink w:anchor="_Toc105099233" w:history="1">
            <w:r w:rsidR="00593F69" w:rsidRPr="00593F69">
              <w:rPr>
                <w:rStyle w:val="Hipervnculo"/>
                <w:rFonts w:ascii="Arial" w:hAnsi="Arial" w:cs="Arial"/>
                <w:noProof/>
                <w:sz w:val="20"/>
                <w:szCs w:val="20"/>
              </w:rPr>
              <w:t>7.26</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DE GESTIÓN DE SALUD (HIS)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_Toc105099233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157</w:t>
            </w:r>
            <w:r w:rsidR="00593F69" w:rsidRPr="00593F69">
              <w:rPr>
                <w:rFonts w:ascii="Arial" w:hAnsi="Arial" w:cs="Arial"/>
                <w:noProof/>
                <w:webHidden/>
                <w:sz w:val="20"/>
                <w:szCs w:val="20"/>
              </w:rPr>
              <w:fldChar w:fldCharType="end"/>
            </w:r>
          </w:hyperlink>
        </w:p>
        <w:p w14:paraId="74F462A7" w14:textId="77777777" w:rsidR="00593F69" w:rsidRPr="00593F69" w:rsidRDefault="00DE0646">
          <w:pPr>
            <w:pStyle w:val="TDC2"/>
            <w:rPr>
              <w:rFonts w:ascii="Arial" w:eastAsiaTheme="minorEastAsia" w:hAnsi="Arial" w:cs="Arial"/>
              <w:noProof/>
              <w:sz w:val="20"/>
              <w:szCs w:val="20"/>
              <w:lang w:val="en-US"/>
            </w:rPr>
          </w:pPr>
          <w:hyperlink w:anchor="_Toc105099234" w:history="1">
            <w:r w:rsidR="00593F69" w:rsidRPr="00593F69">
              <w:rPr>
                <w:rStyle w:val="Hipervnculo"/>
                <w:rFonts w:ascii="Arial" w:hAnsi="Arial" w:cs="Arial"/>
                <w:noProof/>
                <w:sz w:val="20"/>
                <w:szCs w:val="20"/>
              </w:rPr>
              <w:t>07.26.01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SISTEMA HIS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_Toc105099234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157</w:t>
            </w:r>
            <w:r w:rsidR="00593F69" w:rsidRPr="00593F69">
              <w:rPr>
                <w:rFonts w:ascii="Arial" w:hAnsi="Arial" w:cs="Arial"/>
                <w:noProof/>
                <w:webHidden/>
                <w:sz w:val="20"/>
                <w:szCs w:val="20"/>
              </w:rPr>
              <w:fldChar w:fldCharType="end"/>
            </w:r>
          </w:hyperlink>
        </w:p>
        <w:p w14:paraId="5E79964E" w14:textId="77777777" w:rsidR="00593F69" w:rsidRPr="00593F69" w:rsidRDefault="00DE0646">
          <w:pPr>
            <w:pStyle w:val="TDC2"/>
            <w:rPr>
              <w:rFonts w:ascii="Arial" w:eastAsiaTheme="minorEastAsia" w:hAnsi="Arial" w:cs="Arial"/>
              <w:noProof/>
              <w:sz w:val="20"/>
              <w:szCs w:val="20"/>
              <w:lang w:val="en-US"/>
            </w:rPr>
          </w:pPr>
          <w:hyperlink w:anchor="_Toc105099235" w:history="1">
            <w:r w:rsidR="00593F69" w:rsidRPr="00593F69">
              <w:rPr>
                <w:rStyle w:val="Hipervnculo"/>
                <w:rFonts w:ascii="Arial" w:hAnsi="Arial" w:cs="Arial"/>
                <w:noProof/>
                <w:sz w:val="20"/>
                <w:szCs w:val="20"/>
              </w:rPr>
              <w:t>07.26.02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ESPECIFICACIONES TÉCNICAS DEL HARDWARE PARA EL HIS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_Toc105099235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160</w:t>
            </w:r>
            <w:r w:rsidR="00593F69" w:rsidRPr="00593F69">
              <w:rPr>
                <w:rFonts w:ascii="Arial" w:hAnsi="Arial" w:cs="Arial"/>
                <w:noProof/>
                <w:webHidden/>
                <w:sz w:val="20"/>
                <w:szCs w:val="20"/>
              </w:rPr>
              <w:fldChar w:fldCharType="end"/>
            </w:r>
          </w:hyperlink>
        </w:p>
        <w:p w14:paraId="79880F11" w14:textId="77777777" w:rsidR="00593F69" w:rsidRPr="00593F69" w:rsidRDefault="00DE0646">
          <w:pPr>
            <w:pStyle w:val="TDC1"/>
            <w:rPr>
              <w:rFonts w:ascii="Arial" w:eastAsiaTheme="minorEastAsia" w:hAnsi="Arial" w:cs="Arial"/>
              <w:noProof/>
              <w:sz w:val="20"/>
              <w:szCs w:val="20"/>
              <w:lang w:val="en-US"/>
            </w:rPr>
          </w:pPr>
          <w:hyperlink w:anchor="_Toc105099236" w:history="1">
            <w:r w:rsidR="00593F69" w:rsidRPr="00593F69">
              <w:rPr>
                <w:rStyle w:val="Hipervnculo"/>
                <w:rFonts w:ascii="Arial" w:hAnsi="Arial" w:cs="Arial"/>
                <w:noProof/>
                <w:sz w:val="20"/>
                <w:szCs w:val="20"/>
              </w:rPr>
              <w:t>7.27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ACELEROGRAFO DIGITAL</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_Toc105099236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160</w:t>
            </w:r>
            <w:r w:rsidR="00593F69" w:rsidRPr="00593F69">
              <w:rPr>
                <w:rFonts w:ascii="Arial" w:hAnsi="Arial" w:cs="Arial"/>
                <w:noProof/>
                <w:webHidden/>
                <w:sz w:val="20"/>
                <w:szCs w:val="20"/>
              </w:rPr>
              <w:fldChar w:fldCharType="end"/>
            </w:r>
          </w:hyperlink>
        </w:p>
        <w:p w14:paraId="73B6EC1E" w14:textId="77777777" w:rsidR="00593F69" w:rsidRPr="00593F69" w:rsidRDefault="00DE0646">
          <w:pPr>
            <w:pStyle w:val="TDC3"/>
            <w:tabs>
              <w:tab w:val="right" w:leader="dot" w:pos="9016"/>
            </w:tabs>
            <w:rPr>
              <w:rFonts w:ascii="Arial" w:eastAsiaTheme="minorEastAsia" w:hAnsi="Arial" w:cs="Arial"/>
              <w:noProof/>
              <w:sz w:val="20"/>
              <w:szCs w:val="20"/>
              <w:lang w:val="en-US"/>
            </w:rPr>
          </w:pPr>
          <w:hyperlink w:anchor="_Toc105099237" w:history="1">
            <w:r w:rsidR="00593F69" w:rsidRPr="00593F69">
              <w:rPr>
                <w:rStyle w:val="Hipervnculo"/>
                <w:rFonts w:ascii="Arial" w:hAnsi="Arial" w:cs="Arial"/>
                <w:noProof/>
                <w:sz w:val="20"/>
                <w:szCs w:val="20"/>
              </w:rPr>
              <w:t>07.27.01.  ACELEROGRAFO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_Toc105099237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160</w:t>
            </w:r>
            <w:r w:rsidR="00593F69" w:rsidRPr="00593F69">
              <w:rPr>
                <w:rFonts w:ascii="Arial" w:hAnsi="Arial" w:cs="Arial"/>
                <w:noProof/>
                <w:webHidden/>
                <w:sz w:val="20"/>
                <w:szCs w:val="20"/>
              </w:rPr>
              <w:fldChar w:fldCharType="end"/>
            </w:r>
          </w:hyperlink>
        </w:p>
        <w:p w14:paraId="4B8D3F4C" w14:textId="77777777" w:rsidR="00593F69" w:rsidRPr="00593F69" w:rsidRDefault="00DE0646">
          <w:pPr>
            <w:pStyle w:val="TDC1"/>
            <w:rPr>
              <w:rFonts w:ascii="Arial" w:eastAsiaTheme="minorEastAsia" w:hAnsi="Arial" w:cs="Arial"/>
              <w:noProof/>
              <w:sz w:val="20"/>
              <w:szCs w:val="20"/>
              <w:lang w:val="en-US"/>
            </w:rPr>
          </w:pPr>
          <w:hyperlink w:anchor="_Toc105099238" w:history="1">
            <w:r w:rsidR="00593F69" w:rsidRPr="00593F69">
              <w:rPr>
                <w:rStyle w:val="Hipervnculo"/>
                <w:rFonts w:ascii="Arial" w:hAnsi="Arial" w:cs="Arial"/>
                <w:noProof/>
                <w:sz w:val="20"/>
                <w:szCs w:val="20"/>
              </w:rPr>
              <w:t>07.</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GARANTÍAS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_Toc105099238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161</w:t>
            </w:r>
            <w:r w:rsidR="00593F69" w:rsidRPr="00593F69">
              <w:rPr>
                <w:rFonts w:ascii="Arial" w:hAnsi="Arial" w:cs="Arial"/>
                <w:noProof/>
                <w:webHidden/>
                <w:sz w:val="20"/>
                <w:szCs w:val="20"/>
              </w:rPr>
              <w:fldChar w:fldCharType="end"/>
            </w:r>
          </w:hyperlink>
        </w:p>
        <w:p w14:paraId="04C21EF4" w14:textId="77777777" w:rsidR="00593F69" w:rsidRPr="00593F69" w:rsidRDefault="00DE0646">
          <w:pPr>
            <w:pStyle w:val="TDC1"/>
            <w:rPr>
              <w:rFonts w:ascii="Arial" w:eastAsiaTheme="minorEastAsia" w:hAnsi="Arial" w:cs="Arial"/>
              <w:noProof/>
              <w:sz w:val="20"/>
              <w:szCs w:val="20"/>
              <w:lang w:val="en-US"/>
            </w:rPr>
          </w:pPr>
          <w:hyperlink w:anchor="_Toc105099239" w:history="1">
            <w:r w:rsidR="00593F69" w:rsidRPr="00593F69">
              <w:rPr>
                <w:rStyle w:val="Hipervnculo"/>
                <w:rFonts w:ascii="Arial" w:hAnsi="Arial" w:cs="Arial"/>
                <w:noProof/>
                <w:sz w:val="20"/>
                <w:szCs w:val="20"/>
              </w:rPr>
              <w:t>08.</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SOPORTE TÉCNICO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_Toc105099239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162</w:t>
            </w:r>
            <w:r w:rsidR="00593F69" w:rsidRPr="00593F69">
              <w:rPr>
                <w:rFonts w:ascii="Arial" w:hAnsi="Arial" w:cs="Arial"/>
                <w:noProof/>
                <w:webHidden/>
                <w:sz w:val="20"/>
                <w:szCs w:val="20"/>
              </w:rPr>
              <w:fldChar w:fldCharType="end"/>
            </w:r>
          </w:hyperlink>
        </w:p>
        <w:p w14:paraId="262A300A" w14:textId="77777777" w:rsidR="00593F69" w:rsidRPr="00593F69" w:rsidRDefault="00DE0646">
          <w:pPr>
            <w:pStyle w:val="TDC1"/>
            <w:rPr>
              <w:rFonts w:ascii="Arial" w:eastAsiaTheme="minorEastAsia" w:hAnsi="Arial" w:cs="Arial"/>
              <w:noProof/>
              <w:sz w:val="20"/>
              <w:szCs w:val="20"/>
              <w:lang w:val="en-US"/>
            </w:rPr>
          </w:pPr>
          <w:hyperlink w:anchor="_Toc105099240" w:history="1">
            <w:r w:rsidR="00593F69" w:rsidRPr="00593F69">
              <w:rPr>
                <w:rStyle w:val="Hipervnculo"/>
                <w:rFonts w:ascii="Arial" w:hAnsi="Arial" w:cs="Arial"/>
                <w:noProof/>
                <w:sz w:val="20"/>
                <w:szCs w:val="20"/>
              </w:rPr>
              <w:t>09.</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MANTENIMIENTO PREVENTIVO</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_Toc105099240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162</w:t>
            </w:r>
            <w:r w:rsidR="00593F69" w:rsidRPr="00593F69">
              <w:rPr>
                <w:rFonts w:ascii="Arial" w:hAnsi="Arial" w:cs="Arial"/>
                <w:noProof/>
                <w:webHidden/>
                <w:sz w:val="20"/>
                <w:szCs w:val="20"/>
              </w:rPr>
              <w:fldChar w:fldCharType="end"/>
            </w:r>
          </w:hyperlink>
        </w:p>
        <w:p w14:paraId="3B81A85B" w14:textId="77777777" w:rsidR="00593F69" w:rsidRPr="00593F69" w:rsidRDefault="00DE0646">
          <w:pPr>
            <w:pStyle w:val="TDC1"/>
            <w:rPr>
              <w:rFonts w:ascii="Arial" w:eastAsiaTheme="minorEastAsia" w:hAnsi="Arial" w:cs="Arial"/>
              <w:noProof/>
              <w:sz w:val="20"/>
              <w:szCs w:val="20"/>
              <w:lang w:val="en-US"/>
            </w:rPr>
          </w:pPr>
          <w:hyperlink w:anchor="_Toc105099241" w:history="1">
            <w:r w:rsidR="00593F69" w:rsidRPr="00593F69">
              <w:rPr>
                <w:rStyle w:val="Hipervnculo"/>
                <w:rFonts w:ascii="Arial" w:hAnsi="Arial" w:cs="Arial"/>
                <w:noProof/>
                <w:sz w:val="20"/>
                <w:szCs w:val="20"/>
              </w:rPr>
              <w:t>10.</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CAPACITACIÓN</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_Toc105099241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162</w:t>
            </w:r>
            <w:r w:rsidR="00593F69" w:rsidRPr="00593F69">
              <w:rPr>
                <w:rFonts w:ascii="Arial" w:hAnsi="Arial" w:cs="Arial"/>
                <w:noProof/>
                <w:webHidden/>
                <w:sz w:val="20"/>
                <w:szCs w:val="20"/>
              </w:rPr>
              <w:fldChar w:fldCharType="end"/>
            </w:r>
          </w:hyperlink>
        </w:p>
        <w:p w14:paraId="782471CA" w14:textId="77777777" w:rsidR="00593F69" w:rsidRPr="00593F69" w:rsidRDefault="00DE0646">
          <w:pPr>
            <w:pStyle w:val="TDC1"/>
            <w:rPr>
              <w:rFonts w:ascii="Arial" w:eastAsiaTheme="minorEastAsia" w:hAnsi="Arial" w:cs="Arial"/>
              <w:noProof/>
              <w:sz w:val="20"/>
              <w:szCs w:val="20"/>
              <w:lang w:val="en-US"/>
            </w:rPr>
          </w:pPr>
          <w:hyperlink w:anchor="_Toc105099242" w:history="1">
            <w:r w:rsidR="00593F69" w:rsidRPr="00593F69">
              <w:rPr>
                <w:rStyle w:val="Hipervnculo"/>
                <w:rFonts w:ascii="Arial" w:hAnsi="Arial" w:cs="Arial"/>
                <w:noProof/>
                <w:sz w:val="20"/>
                <w:szCs w:val="20"/>
              </w:rPr>
              <w:t>11.</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OTROS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_Toc105099242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163</w:t>
            </w:r>
            <w:r w:rsidR="00593F69" w:rsidRPr="00593F69">
              <w:rPr>
                <w:rFonts w:ascii="Arial" w:hAnsi="Arial" w:cs="Arial"/>
                <w:noProof/>
                <w:webHidden/>
                <w:sz w:val="20"/>
                <w:szCs w:val="20"/>
              </w:rPr>
              <w:fldChar w:fldCharType="end"/>
            </w:r>
          </w:hyperlink>
        </w:p>
        <w:p w14:paraId="292E3E35" w14:textId="77777777" w:rsidR="00593F69" w:rsidRPr="00593F69" w:rsidRDefault="00DE0646">
          <w:pPr>
            <w:pStyle w:val="TDC1"/>
            <w:rPr>
              <w:rFonts w:ascii="Arial" w:eastAsiaTheme="minorEastAsia" w:hAnsi="Arial" w:cs="Arial"/>
              <w:noProof/>
              <w:sz w:val="20"/>
              <w:szCs w:val="20"/>
              <w:lang w:val="en-US"/>
            </w:rPr>
          </w:pPr>
          <w:hyperlink w:anchor="_Toc105099243" w:history="1">
            <w:r w:rsidR="00593F69" w:rsidRPr="00593F69">
              <w:rPr>
                <w:rStyle w:val="Hipervnculo"/>
                <w:rFonts w:ascii="Arial" w:hAnsi="Arial" w:cs="Arial"/>
                <w:noProof/>
                <w:sz w:val="20"/>
                <w:szCs w:val="20"/>
              </w:rPr>
              <w:t>12.</w:t>
            </w:r>
            <w:r w:rsidR="00593F69" w:rsidRPr="00593F69">
              <w:rPr>
                <w:rFonts w:ascii="Arial" w:eastAsiaTheme="minorEastAsia" w:hAnsi="Arial" w:cs="Arial"/>
                <w:noProof/>
                <w:sz w:val="20"/>
                <w:szCs w:val="20"/>
                <w:lang w:val="en-US"/>
              </w:rPr>
              <w:tab/>
            </w:r>
            <w:r w:rsidR="00593F69" w:rsidRPr="00593F69">
              <w:rPr>
                <w:rStyle w:val="Hipervnculo"/>
                <w:rFonts w:ascii="Arial" w:hAnsi="Arial" w:cs="Arial"/>
                <w:noProof/>
                <w:sz w:val="20"/>
                <w:szCs w:val="20"/>
              </w:rPr>
              <w:t>ANEXOS</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_Toc105099243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165</w:t>
            </w:r>
            <w:r w:rsidR="00593F69" w:rsidRPr="00593F69">
              <w:rPr>
                <w:rFonts w:ascii="Arial" w:hAnsi="Arial" w:cs="Arial"/>
                <w:noProof/>
                <w:webHidden/>
                <w:sz w:val="20"/>
                <w:szCs w:val="20"/>
              </w:rPr>
              <w:fldChar w:fldCharType="end"/>
            </w:r>
          </w:hyperlink>
        </w:p>
        <w:p w14:paraId="6E15396A" w14:textId="77777777" w:rsidR="00593F69" w:rsidRPr="00593F69" w:rsidRDefault="00DE0646">
          <w:pPr>
            <w:pStyle w:val="TDC2"/>
            <w:rPr>
              <w:rFonts w:ascii="Arial" w:eastAsiaTheme="minorEastAsia" w:hAnsi="Arial" w:cs="Arial"/>
              <w:noProof/>
              <w:sz w:val="20"/>
              <w:szCs w:val="20"/>
              <w:lang w:val="en-US"/>
            </w:rPr>
          </w:pPr>
          <w:hyperlink w:anchor="_Toc105099244" w:history="1">
            <w:r w:rsidR="00593F69" w:rsidRPr="00593F69">
              <w:rPr>
                <w:rStyle w:val="Hipervnculo"/>
                <w:rFonts w:ascii="Arial" w:hAnsi="Arial" w:cs="Arial"/>
                <w:noProof/>
                <w:sz w:val="20"/>
                <w:szCs w:val="20"/>
              </w:rPr>
              <w:t>Anexo 1 – Frecuencias de uso del Ministerio de Salud y Sistema de Defensa Civil</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_Toc105099244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165</w:t>
            </w:r>
            <w:r w:rsidR="00593F69" w:rsidRPr="00593F69">
              <w:rPr>
                <w:rFonts w:ascii="Arial" w:hAnsi="Arial" w:cs="Arial"/>
                <w:noProof/>
                <w:webHidden/>
                <w:sz w:val="20"/>
                <w:szCs w:val="20"/>
              </w:rPr>
              <w:fldChar w:fldCharType="end"/>
            </w:r>
          </w:hyperlink>
        </w:p>
        <w:p w14:paraId="3F488042" w14:textId="77777777" w:rsidR="00593F69" w:rsidRPr="00593F69" w:rsidRDefault="00DE0646">
          <w:pPr>
            <w:pStyle w:val="TDC2"/>
            <w:rPr>
              <w:rFonts w:ascii="Arial" w:eastAsiaTheme="minorEastAsia" w:hAnsi="Arial" w:cs="Arial"/>
              <w:noProof/>
              <w:sz w:val="20"/>
              <w:szCs w:val="20"/>
              <w:lang w:val="en-US"/>
            </w:rPr>
          </w:pPr>
          <w:hyperlink w:anchor="_Toc105099245" w:history="1">
            <w:r w:rsidR="00593F69" w:rsidRPr="00593F69">
              <w:rPr>
                <w:rStyle w:val="Hipervnculo"/>
                <w:rFonts w:ascii="Arial" w:hAnsi="Arial" w:cs="Arial"/>
                <w:noProof/>
                <w:sz w:val="20"/>
                <w:szCs w:val="20"/>
              </w:rPr>
              <w:t>Anexo 2– Fichas Técnicas de los Módulos del Sistema de Información Hospitalaria</w:t>
            </w:r>
            <w:r w:rsidR="00593F69" w:rsidRPr="00593F69">
              <w:rPr>
                <w:rFonts w:ascii="Arial" w:hAnsi="Arial" w:cs="Arial"/>
                <w:noProof/>
                <w:webHidden/>
                <w:sz w:val="20"/>
                <w:szCs w:val="20"/>
              </w:rPr>
              <w:tab/>
            </w:r>
            <w:r w:rsidR="00593F69" w:rsidRPr="00593F69">
              <w:rPr>
                <w:rFonts w:ascii="Arial" w:hAnsi="Arial" w:cs="Arial"/>
                <w:noProof/>
                <w:webHidden/>
                <w:sz w:val="20"/>
                <w:szCs w:val="20"/>
              </w:rPr>
              <w:fldChar w:fldCharType="begin"/>
            </w:r>
            <w:r w:rsidR="00593F69" w:rsidRPr="00593F69">
              <w:rPr>
                <w:rFonts w:ascii="Arial" w:hAnsi="Arial" w:cs="Arial"/>
                <w:noProof/>
                <w:webHidden/>
                <w:sz w:val="20"/>
                <w:szCs w:val="20"/>
              </w:rPr>
              <w:instrText xml:space="preserve"> PAGEREF _Toc105099245 \h </w:instrText>
            </w:r>
            <w:r w:rsidR="00593F69" w:rsidRPr="00593F69">
              <w:rPr>
                <w:rFonts w:ascii="Arial" w:hAnsi="Arial" w:cs="Arial"/>
                <w:noProof/>
                <w:webHidden/>
                <w:sz w:val="20"/>
                <w:szCs w:val="20"/>
              </w:rPr>
            </w:r>
            <w:r w:rsidR="00593F69" w:rsidRPr="00593F69">
              <w:rPr>
                <w:rFonts w:ascii="Arial" w:hAnsi="Arial" w:cs="Arial"/>
                <w:noProof/>
                <w:webHidden/>
                <w:sz w:val="20"/>
                <w:szCs w:val="20"/>
              </w:rPr>
              <w:fldChar w:fldCharType="separate"/>
            </w:r>
            <w:r w:rsidR="007847B5">
              <w:rPr>
                <w:rFonts w:ascii="Arial" w:hAnsi="Arial" w:cs="Arial"/>
                <w:noProof/>
                <w:webHidden/>
                <w:sz w:val="20"/>
                <w:szCs w:val="20"/>
              </w:rPr>
              <w:t>167</w:t>
            </w:r>
            <w:r w:rsidR="00593F69" w:rsidRPr="00593F69">
              <w:rPr>
                <w:rFonts w:ascii="Arial" w:hAnsi="Arial" w:cs="Arial"/>
                <w:noProof/>
                <w:webHidden/>
                <w:sz w:val="20"/>
                <w:szCs w:val="20"/>
              </w:rPr>
              <w:fldChar w:fldCharType="end"/>
            </w:r>
          </w:hyperlink>
        </w:p>
        <w:p w14:paraId="5B6D3B6B" w14:textId="77777777" w:rsidR="00273D9D" w:rsidRPr="004A38CC" w:rsidRDefault="00273D9D" w:rsidP="00273D9D">
          <w:pPr>
            <w:rPr>
              <w:rFonts w:ascii="Arial" w:hAnsi="Arial" w:cs="Arial"/>
              <w:bCs/>
              <w:sz w:val="20"/>
              <w:szCs w:val="20"/>
              <w:lang w:val="es-ES"/>
            </w:rPr>
          </w:pPr>
          <w:r w:rsidRPr="00593F69">
            <w:rPr>
              <w:rFonts w:ascii="Arial" w:hAnsi="Arial" w:cs="Arial"/>
              <w:bCs/>
              <w:sz w:val="20"/>
              <w:szCs w:val="20"/>
              <w:lang w:val="es-ES"/>
            </w:rPr>
            <w:fldChar w:fldCharType="end"/>
          </w:r>
        </w:p>
      </w:sdtContent>
    </w:sdt>
    <w:p w14:paraId="088D50BD" w14:textId="77777777" w:rsidR="009A1B92" w:rsidRPr="00F70848" w:rsidRDefault="009A1B92">
      <w:pPr>
        <w:rPr>
          <w:rFonts w:ascii="Arial" w:hAnsi="Arial" w:cs="Arial"/>
        </w:rPr>
      </w:pPr>
      <w:r w:rsidRPr="00F70848">
        <w:rPr>
          <w:rFonts w:ascii="Arial" w:hAnsi="Arial" w:cs="Arial"/>
        </w:rPr>
        <w:br w:type="page"/>
      </w:r>
    </w:p>
    <w:p w14:paraId="305F2679" w14:textId="77777777" w:rsidR="009A1B92" w:rsidRPr="00F70848" w:rsidRDefault="009A1B92">
      <w:pPr>
        <w:rPr>
          <w:rFonts w:ascii="Arial" w:hAnsi="Arial" w:cs="Arial"/>
        </w:rPr>
      </w:pPr>
    </w:p>
    <w:p w14:paraId="4D53B231" w14:textId="77777777" w:rsidR="00C95D5F" w:rsidRPr="00F70848" w:rsidRDefault="00C95D5F" w:rsidP="00697F9F">
      <w:pPr>
        <w:pStyle w:val="Prrafodelista"/>
        <w:numPr>
          <w:ilvl w:val="0"/>
          <w:numId w:val="4"/>
        </w:numPr>
        <w:spacing w:after="0" w:line="264" w:lineRule="auto"/>
        <w:ind w:left="426"/>
        <w:outlineLvl w:val="0"/>
        <w:rPr>
          <w:rFonts w:ascii="Arial" w:hAnsi="Arial" w:cs="Arial"/>
        </w:rPr>
      </w:pPr>
      <w:bookmarkStart w:id="0" w:name="_Toc70897474"/>
      <w:bookmarkStart w:id="1" w:name="_Toc105098998"/>
      <w:r w:rsidRPr="00F70848">
        <w:rPr>
          <w:rFonts w:ascii="Arial" w:hAnsi="Arial" w:cs="Arial"/>
          <w:b/>
        </w:rPr>
        <w:t>INTRODUCCIÓN</w:t>
      </w:r>
      <w:bookmarkEnd w:id="0"/>
      <w:bookmarkEnd w:id="1"/>
      <w:r w:rsidRPr="00F70848">
        <w:rPr>
          <w:rFonts w:ascii="Arial" w:hAnsi="Arial" w:cs="Arial"/>
          <w:b/>
        </w:rPr>
        <w:t xml:space="preserve"> </w:t>
      </w:r>
    </w:p>
    <w:p w14:paraId="1EE7F185" w14:textId="77777777" w:rsidR="00C95D5F" w:rsidRPr="00F70848" w:rsidRDefault="00C95D5F" w:rsidP="00C95D5F">
      <w:pPr>
        <w:pStyle w:val="Prrafodelista"/>
        <w:spacing w:after="0" w:line="264" w:lineRule="auto"/>
        <w:ind w:left="426"/>
        <w:outlineLvl w:val="0"/>
        <w:rPr>
          <w:rFonts w:ascii="Arial" w:hAnsi="Arial" w:cs="Arial"/>
        </w:rPr>
      </w:pPr>
    </w:p>
    <w:p w14:paraId="43294E7D" w14:textId="77777777" w:rsidR="00C95D5F" w:rsidRPr="00F70848" w:rsidRDefault="00C95D5F" w:rsidP="00C95D5F">
      <w:pPr>
        <w:pStyle w:val="Prrafodelista"/>
        <w:jc w:val="both"/>
        <w:rPr>
          <w:rFonts w:ascii="Arial" w:hAnsi="Arial" w:cs="Arial"/>
        </w:rPr>
      </w:pPr>
      <w:r w:rsidRPr="00F70848">
        <w:rPr>
          <w:rFonts w:ascii="Arial" w:hAnsi="Arial" w:cs="Arial"/>
        </w:rPr>
        <w:t>La presente propuesta técnica corresponde a la especialidad de Tecnologías de la Información y Comunicaciones del proyecto</w:t>
      </w:r>
      <w:r w:rsidR="00067391" w:rsidRPr="00F70848">
        <w:rPr>
          <w:rFonts w:ascii="Arial" w:hAnsi="Arial" w:cs="Arial"/>
        </w:rPr>
        <w:t xml:space="preserve"> “RECONSTRUCCIÓN DEL HOSPITAL DE APOYO SAUL GARRIDO ROSILLO II-1, DISTRITO DE TUMBES - PROVINCIA DE TUMBES - DEPARTAMENTO DE TUMBES"</w:t>
      </w:r>
    </w:p>
    <w:p w14:paraId="22B4DCB7" w14:textId="77777777" w:rsidR="00C95D5F" w:rsidRPr="00F70848" w:rsidRDefault="00C95D5F" w:rsidP="00C95D5F">
      <w:pPr>
        <w:pStyle w:val="Prrafodelista"/>
        <w:jc w:val="both"/>
        <w:rPr>
          <w:rFonts w:ascii="Arial" w:hAnsi="Arial" w:cs="Arial"/>
        </w:rPr>
      </w:pPr>
    </w:p>
    <w:p w14:paraId="0F842104" w14:textId="77777777" w:rsidR="00C95D5F" w:rsidRPr="00F70848" w:rsidRDefault="00C95D5F" w:rsidP="00C95D5F">
      <w:pPr>
        <w:pStyle w:val="Prrafodelista"/>
        <w:jc w:val="both"/>
        <w:rPr>
          <w:rFonts w:ascii="Arial" w:hAnsi="Arial" w:cs="Arial"/>
        </w:rPr>
      </w:pPr>
      <w:r w:rsidRPr="00F70848">
        <w:rPr>
          <w:rFonts w:ascii="Arial" w:hAnsi="Arial" w:cs="Arial"/>
        </w:rPr>
        <w:t xml:space="preserve"> </w:t>
      </w:r>
    </w:p>
    <w:p w14:paraId="5AF34355" w14:textId="77777777" w:rsidR="00C95D5F" w:rsidRPr="00F70848" w:rsidRDefault="00C95D5F" w:rsidP="00697F9F">
      <w:pPr>
        <w:pStyle w:val="Prrafodelista"/>
        <w:numPr>
          <w:ilvl w:val="0"/>
          <w:numId w:val="4"/>
        </w:numPr>
        <w:spacing w:after="0" w:line="264" w:lineRule="auto"/>
        <w:ind w:left="426"/>
        <w:outlineLvl w:val="0"/>
        <w:rPr>
          <w:rFonts w:ascii="Arial" w:hAnsi="Arial" w:cs="Arial"/>
          <w:b/>
        </w:rPr>
      </w:pPr>
      <w:bookmarkStart w:id="2" w:name="_Toc70897475"/>
      <w:bookmarkStart w:id="3" w:name="_Toc105098999"/>
      <w:r w:rsidRPr="00F70848">
        <w:rPr>
          <w:rFonts w:ascii="Arial" w:hAnsi="Arial" w:cs="Arial"/>
          <w:b/>
        </w:rPr>
        <w:t>OBJETIVO</w:t>
      </w:r>
      <w:bookmarkEnd w:id="2"/>
      <w:bookmarkEnd w:id="3"/>
      <w:r w:rsidRPr="00F70848">
        <w:rPr>
          <w:rFonts w:ascii="Arial" w:hAnsi="Arial" w:cs="Arial"/>
          <w:b/>
        </w:rPr>
        <w:t xml:space="preserve"> </w:t>
      </w:r>
    </w:p>
    <w:p w14:paraId="416B0C84" w14:textId="77777777" w:rsidR="00C95D5F" w:rsidRPr="00F70848" w:rsidRDefault="00C95D5F" w:rsidP="00C95D5F">
      <w:pPr>
        <w:pStyle w:val="Prrafodelista"/>
        <w:spacing w:after="0" w:line="264" w:lineRule="auto"/>
        <w:ind w:left="426"/>
        <w:outlineLvl w:val="0"/>
        <w:rPr>
          <w:rFonts w:ascii="Arial" w:hAnsi="Arial" w:cs="Arial"/>
          <w:b/>
        </w:rPr>
      </w:pPr>
    </w:p>
    <w:p w14:paraId="42CBE85D" w14:textId="77777777" w:rsidR="00C95D5F" w:rsidRPr="00F70848" w:rsidRDefault="00C95D5F" w:rsidP="00C95D5F">
      <w:pPr>
        <w:ind w:left="576"/>
        <w:jc w:val="both"/>
        <w:rPr>
          <w:rFonts w:ascii="Arial" w:hAnsi="Arial" w:cs="Arial"/>
        </w:rPr>
      </w:pPr>
      <w:r w:rsidRPr="00F70848">
        <w:rPr>
          <w:rFonts w:ascii="Arial" w:hAnsi="Arial" w:cs="Arial"/>
        </w:rPr>
        <w:t>El presente documento describe las especificaciones técnicas de las soluciones tecnológicas que serán implementadas por parte de la especialidad de Comunicaciones, como parte del proyect</w:t>
      </w:r>
      <w:r w:rsidR="00067391" w:rsidRPr="00F70848">
        <w:rPr>
          <w:rFonts w:ascii="Arial" w:hAnsi="Arial" w:cs="Arial"/>
        </w:rPr>
        <w:t>o “RECONSTRUCCIÓN DEL HOSPITAL DE APOYO SAUL GARRIDO ROSILLO II-1, DISTRITO DE TUMBES - PROVINCIA DE TUMBES - DEPARTAMENTO DE TUMBES"</w:t>
      </w:r>
      <w:r w:rsidRPr="00F70848">
        <w:rPr>
          <w:rFonts w:ascii="Arial" w:hAnsi="Arial" w:cs="Arial"/>
        </w:rPr>
        <w:t xml:space="preserve">, y que comprende toda la información técnica necesaria para la implementación de las soluciones tecnológicas que permitan contar con un establecimiento de salud con tecnología de primer nivel y con disponibilidad de servicios.  </w:t>
      </w:r>
    </w:p>
    <w:p w14:paraId="239E0B68" w14:textId="77777777" w:rsidR="00C95D5F" w:rsidRPr="00F70848" w:rsidRDefault="00C95D5F" w:rsidP="00C95D5F">
      <w:pPr>
        <w:ind w:left="576"/>
        <w:jc w:val="both"/>
        <w:rPr>
          <w:rFonts w:ascii="Arial" w:hAnsi="Arial" w:cs="Arial"/>
        </w:rPr>
      </w:pPr>
    </w:p>
    <w:p w14:paraId="01286389" w14:textId="77777777" w:rsidR="00C95D5F" w:rsidRPr="00F70848" w:rsidRDefault="00C95D5F" w:rsidP="00697F9F">
      <w:pPr>
        <w:pStyle w:val="Prrafodelista"/>
        <w:numPr>
          <w:ilvl w:val="0"/>
          <w:numId w:val="4"/>
        </w:numPr>
        <w:spacing w:after="0" w:line="264" w:lineRule="auto"/>
        <w:ind w:left="426"/>
        <w:outlineLvl w:val="0"/>
        <w:rPr>
          <w:rFonts w:ascii="Arial" w:hAnsi="Arial" w:cs="Arial"/>
          <w:b/>
        </w:rPr>
      </w:pPr>
      <w:bookmarkStart w:id="4" w:name="_Toc70897476"/>
      <w:bookmarkStart w:id="5" w:name="_Toc105099000"/>
      <w:r w:rsidRPr="00F70848">
        <w:rPr>
          <w:rFonts w:ascii="Arial" w:hAnsi="Arial" w:cs="Arial"/>
          <w:b/>
        </w:rPr>
        <w:t>ALCANCE</w:t>
      </w:r>
      <w:bookmarkEnd w:id="4"/>
      <w:bookmarkEnd w:id="5"/>
      <w:r w:rsidRPr="00F70848">
        <w:rPr>
          <w:rFonts w:ascii="Arial" w:hAnsi="Arial" w:cs="Arial"/>
          <w:b/>
        </w:rPr>
        <w:t xml:space="preserve"> </w:t>
      </w:r>
    </w:p>
    <w:p w14:paraId="057F2E94" w14:textId="77777777" w:rsidR="00C95D5F" w:rsidRPr="00F70848" w:rsidRDefault="00C95D5F" w:rsidP="00C95D5F">
      <w:pPr>
        <w:pStyle w:val="Prrafodelista"/>
        <w:spacing w:after="0" w:line="264" w:lineRule="auto"/>
        <w:ind w:left="426"/>
        <w:outlineLvl w:val="0"/>
        <w:rPr>
          <w:rFonts w:ascii="Arial" w:hAnsi="Arial" w:cs="Arial"/>
          <w:b/>
        </w:rPr>
      </w:pPr>
    </w:p>
    <w:p w14:paraId="7B2A92E5" w14:textId="77777777" w:rsidR="00C95D5F" w:rsidRPr="00F70848" w:rsidRDefault="00C95D5F" w:rsidP="00C95D5F">
      <w:pPr>
        <w:ind w:left="567"/>
        <w:rPr>
          <w:rFonts w:ascii="Arial" w:hAnsi="Arial" w:cs="Arial"/>
        </w:rPr>
      </w:pPr>
      <w:r w:rsidRPr="00F70848">
        <w:rPr>
          <w:rFonts w:ascii="Arial" w:hAnsi="Arial" w:cs="Arial"/>
        </w:rPr>
        <w:t xml:space="preserve">Se desarrollará e implementará las especificaciones técnicas de las siguientes soluciones tecnológicas: </w:t>
      </w:r>
    </w:p>
    <w:p w14:paraId="2B524A32" w14:textId="77777777" w:rsidR="00AF1A77" w:rsidRPr="00F70848" w:rsidRDefault="00AF1A77" w:rsidP="00697F9F">
      <w:pPr>
        <w:numPr>
          <w:ilvl w:val="4"/>
          <w:numId w:val="25"/>
        </w:numPr>
        <w:spacing w:after="150" w:line="249" w:lineRule="auto"/>
        <w:ind w:left="1276" w:hanging="228"/>
        <w:jc w:val="both"/>
        <w:rPr>
          <w:rFonts w:ascii="Arial" w:hAnsi="Arial" w:cs="Arial"/>
        </w:rPr>
      </w:pPr>
      <w:r w:rsidRPr="00F70848">
        <w:rPr>
          <w:rFonts w:ascii="Arial" w:hAnsi="Arial" w:cs="Arial"/>
        </w:rPr>
        <w:t xml:space="preserve">Sistema de Cableado Estructurado </w:t>
      </w:r>
    </w:p>
    <w:p w14:paraId="0EF52314" w14:textId="77777777" w:rsidR="00AF1A77" w:rsidRPr="00F70848" w:rsidRDefault="00AF1A77" w:rsidP="00697F9F">
      <w:pPr>
        <w:numPr>
          <w:ilvl w:val="4"/>
          <w:numId w:val="25"/>
        </w:numPr>
        <w:spacing w:after="150" w:line="249" w:lineRule="auto"/>
        <w:ind w:left="1276" w:hanging="228"/>
        <w:jc w:val="both"/>
        <w:rPr>
          <w:rFonts w:ascii="Arial" w:hAnsi="Arial" w:cs="Arial"/>
        </w:rPr>
      </w:pPr>
      <w:r w:rsidRPr="00F70848">
        <w:rPr>
          <w:rFonts w:ascii="Arial" w:hAnsi="Arial" w:cs="Arial"/>
        </w:rPr>
        <w:t xml:space="preserve">Sistema de Telefonía. </w:t>
      </w:r>
    </w:p>
    <w:p w14:paraId="6D4F719B" w14:textId="77777777" w:rsidR="00AF1A77" w:rsidRPr="00F70848" w:rsidRDefault="00AF1A77" w:rsidP="00697F9F">
      <w:pPr>
        <w:numPr>
          <w:ilvl w:val="4"/>
          <w:numId w:val="25"/>
        </w:numPr>
        <w:spacing w:after="150" w:line="249" w:lineRule="auto"/>
        <w:ind w:left="1276" w:hanging="228"/>
        <w:jc w:val="both"/>
        <w:rPr>
          <w:rFonts w:ascii="Arial" w:hAnsi="Arial" w:cs="Arial"/>
        </w:rPr>
      </w:pPr>
      <w:r w:rsidRPr="00F70848">
        <w:rPr>
          <w:rFonts w:ascii="Arial" w:hAnsi="Arial" w:cs="Arial"/>
        </w:rPr>
        <w:t xml:space="preserve">Sistema de Llamada de Enfermera. </w:t>
      </w:r>
    </w:p>
    <w:p w14:paraId="1BC6421E" w14:textId="77777777" w:rsidR="00AF1A77" w:rsidRPr="00F70848" w:rsidRDefault="00AF1A77" w:rsidP="00697F9F">
      <w:pPr>
        <w:numPr>
          <w:ilvl w:val="4"/>
          <w:numId w:val="25"/>
        </w:numPr>
        <w:spacing w:after="150" w:line="249" w:lineRule="auto"/>
        <w:ind w:left="1276" w:hanging="228"/>
        <w:jc w:val="both"/>
        <w:rPr>
          <w:rFonts w:ascii="Arial" w:hAnsi="Arial" w:cs="Arial"/>
        </w:rPr>
      </w:pPr>
      <w:r w:rsidRPr="00F70848">
        <w:rPr>
          <w:rFonts w:ascii="Arial" w:hAnsi="Arial" w:cs="Arial"/>
        </w:rPr>
        <w:t xml:space="preserve">Sistema de Sonido Ambiental y Perifoneo. </w:t>
      </w:r>
    </w:p>
    <w:p w14:paraId="1FE347A6" w14:textId="77777777" w:rsidR="00AF1A77" w:rsidRPr="00F70848" w:rsidRDefault="00AF1A77" w:rsidP="00697F9F">
      <w:pPr>
        <w:numPr>
          <w:ilvl w:val="4"/>
          <w:numId w:val="25"/>
        </w:numPr>
        <w:spacing w:after="150" w:line="249" w:lineRule="auto"/>
        <w:ind w:left="1276" w:hanging="228"/>
        <w:jc w:val="both"/>
        <w:rPr>
          <w:rFonts w:ascii="Arial" w:hAnsi="Arial" w:cs="Arial"/>
        </w:rPr>
      </w:pPr>
      <w:r w:rsidRPr="00F70848">
        <w:rPr>
          <w:rFonts w:ascii="Arial" w:hAnsi="Arial" w:cs="Arial"/>
        </w:rPr>
        <w:t xml:space="preserve">Sistema de Relojes Sincronizados. </w:t>
      </w:r>
    </w:p>
    <w:p w14:paraId="6D408178" w14:textId="77777777" w:rsidR="00AF1A77" w:rsidRPr="00F70848" w:rsidRDefault="00AF1A77" w:rsidP="00697F9F">
      <w:pPr>
        <w:numPr>
          <w:ilvl w:val="4"/>
          <w:numId w:val="25"/>
        </w:numPr>
        <w:spacing w:after="150" w:line="249" w:lineRule="auto"/>
        <w:ind w:left="1276" w:hanging="228"/>
        <w:jc w:val="both"/>
        <w:rPr>
          <w:rFonts w:ascii="Arial" w:hAnsi="Arial" w:cs="Arial"/>
        </w:rPr>
      </w:pPr>
      <w:r w:rsidRPr="00F70848">
        <w:rPr>
          <w:rFonts w:ascii="Arial" w:hAnsi="Arial" w:cs="Arial"/>
        </w:rPr>
        <w:t xml:space="preserve">Sistema de Televisión. </w:t>
      </w:r>
    </w:p>
    <w:p w14:paraId="5EB3D473" w14:textId="77777777" w:rsidR="00AF1A77" w:rsidRPr="00F70848" w:rsidRDefault="00AF1A77" w:rsidP="00697F9F">
      <w:pPr>
        <w:numPr>
          <w:ilvl w:val="4"/>
          <w:numId w:val="25"/>
        </w:numPr>
        <w:spacing w:after="150" w:line="249" w:lineRule="auto"/>
        <w:ind w:left="1276" w:hanging="228"/>
        <w:jc w:val="both"/>
        <w:rPr>
          <w:rFonts w:ascii="Arial" w:hAnsi="Arial" w:cs="Arial"/>
        </w:rPr>
      </w:pPr>
      <w:r w:rsidRPr="00F70848">
        <w:rPr>
          <w:rFonts w:ascii="Arial" w:hAnsi="Arial" w:cs="Arial"/>
        </w:rPr>
        <w:t>Sistema de Control de Citas (Colas)</w:t>
      </w:r>
    </w:p>
    <w:p w14:paraId="33EA235C" w14:textId="77777777" w:rsidR="00AF1A77" w:rsidRPr="00F70848" w:rsidRDefault="00AF1A77" w:rsidP="00697F9F">
      <w:pPr>
        <w:numPr>
          <w:ilvl w:val="4"/>
          <w:numId w:val="25"/>
        </w:numPr>
        <w:spacing w:after="150" w:line="249" w:lineRule="auto"/>
        <w:ind w:left="1276" w:hanging="228"/>
        <w:jc w:val="both"/>
        <w:rPr>
          <w:rFonts w:ascii="Arial" w:hAnsi="Arial" w:cs="Arial"/>
        </w:rPr>
      </w:pPr>
      <w:r w:rsidRPr="00F70848">
        <w:rPr>
          <w:rFonts w:ascii="Arial" w:hAnsi="Arial" w:cs="Arial"/>
        </w:rPr>
        <w:t xml:space="preserve">Sistema de Video Vigilancia. </w:t>
      </w:r>
    </w:p>
    <w:p w14:paraId="385B4342" w14:textId="77777777" w:rsidR="00AF1A77" w:rsidRPr="00F70848" w:rsidRDefault="00AF1A77" w:rsidP="00697F9F">
      <w:pPr>
        <w:numPr>
          <w:ilvl w:val="4"/>
          <w:numId w:val="25"/>
        </w:numPr>
        <w:spacing w:after="150" w:line="249" w:lineRule="auto"/>
        <w:ind w:left="1276" w:hanging="228"/>
        <w:jc w:val="both"/>
        <w:rPr>
          <w:rFonts w:ascii="Arial" w:hAnsi="Arial" w:cs="Arial"/>
        </w:rPr>
      </w:pPr>
      <w:r w:rsidRPr="00F70848">
        <w:rPr>
          <w:rFonts w:ascii="Arial" w:hAnsi="Arial" w:cs="Arial"/>
        </w:rPr>
        <w:t>Sistema de Control de Accesos y Seguridad</w:t>
      </w:r>
    </w:p>
    <w:p w14:paraId="203015B8" w14:textId="77777777" w:rsidR="00AF1A77" w:rsidRPr="00F70848" w:rsidRDefault="00AF1A77" w:rsidP="00697F9F">
      <w:pPr>
        <w:numPr>
          <w:ilvl w:val="4"/>
          <w:numId w:val="25"/>
        </w:numPr>
        <w:tabs>
          <w:tab w:val="left" w:pos="851"/>
        </w:tabs>
        <w:spacing w:after="150" w:line="249" w:lineRule="auto"/>
        <w:ind w:left="1276" w:hanging="228"/>
        <w:jc w:val="both"/>
        <w:rPr>
          <w:rFonts w:ascii="Arial" w:hAnsi="Arial" w:cs="Arial"/>
        </w:rPr>
      </w:pPr>
      <w:r w:rsidRPr="00F70848">
        <w:rPr>
          <w:rFonts w:ascii="Arial" w:hAnsi="Arial" w:cs="Arial"/>
        </w:rPr>
        <w:t xml:space="preserve">Sistema de Tele-Presencia. </w:t>
      </w:r>
    </w:p>
    <w:p w14:paraId="6FBDE60B" w14:textId="77777777" w:rsidR="00AF1A77" w:rsidRPr="00F70848" w:rsidRDefault="00AF1A77" w:rsidP="00697F9F">
      <w:pPr>
        <w:numPr>
          <w:ilvl w:val="4"/>
          <w:numId w:val="25"/>
        </w:numPr>
        <w:tabs>
          <w:tab w:val="left" w:pos="851"/>
        </w:tabs>
        <w:spacing w:after="150" w:line="249" w:lineRule="auto"/>
        <w:ind w:left="1276" w:hanging="228"/>
        <w:jc w:val="both"/>
        <w:rPr>
          <w:rFonts w:ascii="Arial" w:hAnsi="Arial" w:cs="Arial"/>
        </w:rPr>
      </w:pPr>
      <w:r w:rsidRPr="00F70848">
        <w:rPr>
          <w:rFonts w:ascii="Arial" w:hAnsi="Arial" w:cs="Arial"/>
        </w:rPr>
        <w:t xml:space="preserve">Sistema de Comunicación por Radio VHF/HF.  </w:t>
      </w:r>
    </w:p>
    <w:p w14:paraId="632F28A8" w14:textId="77777777" w:rsidR="00AF1A77" w:rsidRPr="00F70848" w:rsidRDefault="00AF1A77" w:rsidP="00697F9F">
      <w:pPr>
        <w:numPr>
          <w:ilvl w:val="4"/>
          <w:numId w:val="25"/>
        </w:numPr>
        <w:tabs>
          <w:tab w:val="left" w:pos="851"/>
        </w:tabs>
        <w:spacing w:after="150" w:line="249" w:lineRule="auto"/>
        <w:ind w:left="1276" w:hanging="228"/>
        <w:jc w:val="both"/>
        <w:rPr>
          <w:rFonts w:ascii="Arial" w:hAnsi="Arial" w:cs="Arial"/>
        </w:rPr>
      </w:pPr>
      <w:r w:rsidRPr="00F70848">
        <w:rPr>
          <w:rFonts w:ascii="Arial" w:hAnsi="Arial" w:cs="Arial"/>
        </w:rPr>
        <w:t xml:space="preserve">Sistema de Detección y Alarma de Incendios. </w:t>
      </w:r>
    </w:p>
    <w:p w14:paraId="2337AE31" w14:textId="77777777" w:rsidR="00AF1A77" w:rsidRPr="00F70848" w:rsidRDefault="00AF1A77" w:rsidP="00697F9F">
      <w:pPr>
        <w:numPr>
          <w:ilvl w:val="4"/>
          <w:numId w:val="25"/>
        </w:numPr>
        <w:tabs>
          <w:tab w:val="left" w:pos="851"/>
        </w:tabs>
        <w:spacing w:after="150" w:line="249" w:lineRule="auto"/>
        <w:ind w:left="1276" w:hanging="228"/>
        <w:jc w:val="both"/>
        <w:rPr>
          <w:rFonts w:ascii="Arial" w:hAnsi="Arial" w:cs="Arial"/>
        </w:rPr>
      </w:pPr>
      <w:r w:rsidRPr="00F70848">
        <w:rPr>
          <w:rFonts w:ascii="Arial" w:hAnsi="Arial" w:cs="Arial"/>
        </w:rPr>
        <w:t>Sistema de Procesamiento Centralizado.</w:t>
      </w:r>
    </w:p>
    <w:p w14:paraId="2A225CA1" w14:textId="77777777" w:rsidR="00AF1A77" w:rsidRPr="00F70848" w:rsidRDefault="00AF1A77" w:rsidP="00697F9F">
      <w:pPr>
        <w:numPr>
          <w:ilvl w:val="4"/>
          <w:numId w:val="25"/>
        </w:numPr>
        <w:tabs>
          <w:tab w:val="left" w:pos="851"/>
        </w:tabs>
        <w:spacing w:after="150" w:line="249" w:lineRule="auto"/>
        <w:ind w:left="1276" w:hanging="228"/>
        <w:jc w:val="both"/>
        <w:rPr>
          <w:rFonts w:ascii="Arial" w:hAnsi="Arial" w:cs="Arial"/>
        </w:rPr>
      </w:pPr>
      <w:r w:rsidRPr="00F70848">
        <w:rPr>
          <w:rFonts w:ascii="Arial" w:hAnsi="Arial" w:cs="Arial"/>
        </w:rPr>
        <w:t>Sistema de Almacenamiento Centralizado.</w:t>
      </w:r>
    </w:p>
    <w:p w14:paraId="03484344" w14:textId="77777777" w:rsidR="00AF1A77" w:rsidRPr="00F70848" w:rsidRDefault="00AF1A77" w:rsidP="00697F9F">
      <w:pPr>
        <w:numPr>
          <w:ilvl w:val="4"/>
          <w:numId w:val="25"/>
        </w:numPr>
        <w:tabs>
          <w:tab w:val="left" w:pos="851"/>
        </w:tabs>
        <w:spacing w:after="150" w:line="249" w:lineRule="auto"/>
        <w:ind w:left="1276" w:hanging="228"/>
        <w:jc w:val="both"/>
        <w:rPr>
          <w:rFonts w:ascii="Arial" w:hAnsi="Arial" w:cs="Arial"/>
        </w:rPr>
      </w:pPr>
      <w:r w:rsidRPr="00F70848">
        <w:rPr>
          <w:rFonts w:ascii="Arial" w:hAnsi="Arial" w:cs="Arial"/>
        </w:rPr>
        <w:lastRenderedPageBreak/>
        <w:t xml:space="preserve">Sistema de Conectividad y Seguridad Informática. </w:t>
      </w:r>
    </w:p>
    <w:p w14:paraId="064932B7" w14:textId="77777777" w:rsidR="00AF1A77" w:rsidRPr="00F70848" w:rsidRDefault="00AF1A77" w:rsidP="00697F9F">
      <w:pPr>
        <w:numPr>
          <w:ilvl w:val="4"/>
          <w:numId w:val="25"/>
        </w:numPr>
        <w:tabs>
          <w:tab w:val="left" w:pos="851"/>
        </w:tabs>
        <w:spacing w:after="150" w:line="249" w:lineRule="auto"/>
        <w:ind w:left="1276" w:hanging="228"/>
        <w:jc w:val="both"/>
        <w:rPr>
          <w:rFonts w:ascii="Arial" w:hAnsi="Arial" w:cs="Arial"/>
        </w:rPr>
      </w:pPr>
      <w:r w:rsidRPr="00F70848">
        <w:rPr>
          <w:rFonts w:ascii="Arial" w:hAnsi="Arial" w:cs="Arial"/>
        </w:rPr>
        <w:t>Sistema de Mantenimiento y Ahorro Energético.</w:t>
      </w:r>
    </w:p>
    <w:p w14:paraId="412B5400" w14:textId="77777777" w:rsidR="00AF1A77" w:rsidRPr="00F70848" w:rsidRDefault="00AF1A77" w:rsidP="00697F9F">
      <w:pPr>
        <w:numPr>
          <w:ilvl w:val="4"/>
          <w:numId w:val="25"/>
        </w:numPr>
        <w:tabs>
          <w:tab w:val="left" w:pos="851"/>
        </w:tabs>
        <w:spacing w:after="150" w:line="249" w:lineRule="auto"/>
        <w:ind w:left="1276" w:hanging="228"/>
        <w:jc w:val="both"/>
        <w:rPr>
          <w:rFonts w:ascii="Arial" w:hAnsi="Arial" w:cs="Arial"/>
        </w:rPr>
      </w:pPr>
      <w:r w:rsidRPr="00F70848">
        <w:rPr>
          <w:rFonts w:ascii="Arial" w:hAnsi="Arial" w:cs="Arial"/>
        </w:rPr>
        <w:t xml:space="preserve">Sistema de Información Hospitalaria </w:t>
      </w:r>
    </w:p>
    <w:p w14:paraId="36425357" w14:textId="77777777" w:rsidR="00AF1A77" w:rsidRPr="00F70848" w:rsidRDefault="00AF1A77" w:rsidP="00697F9F">
      <w:pPr>
        <w:numPr>
          <w:ilvl w:val="4"/>
          <w:numId w:val="25"/>
        </w:numPr>
        <w:tabs>
          <w:tab w:val="left" w:pos="851"/>
        </w:tabs>
        <w:spacing w:after="150" w:line="249" w:lineRule="auto"/>
        <w:ind w:left="1276" w:hanging="228"/>
        <w:jc w:val="both"/>
        <w:rPr>
          <w:rFonts w:ascii="Arial" w:hAnsi="Arial" w:cs="Arial"/>
        </w:rPr>
      </w:pPr>
      <w:r w:rsidRPr="00F70848">
        <w:rPr>
          <w:rFonts w:ascii="Arial" w:hAnsi="Arial" w:cs="Arial"/>
        </w:rPr>
        <w:t xml:space="preserve">Sistema de Gestión de Imágenes Médicas (RIS/PACS). </w:t>
      </w:r>
    </w:p>
    <w:p w14:paraId="298408DF" w14:textId="77777777" w:rsidR="00AF1A77" w:rsidRPr="00F70848" w:rsidRDefault="00AF1A77" w:rsidP="00697F9F">
      <w:pPr>
        <w:numPr>
          <w:ilvl w:val="4"/>
          <w:numId w:val="25"/>
        </w:numPr>
        <w:tabs>
          <w:tab w:val="left" w:pos="851"/>
        </w:tabs>
        <w:spacing w:after="150" w:line="249" w:lineRule="auto"/>
        <w:ind w:left="1276" w:hanging="228"/>
        <w:jc w:val="both"/>
        <w:rPr>
          <w:rFonts w:ascii="Arial" w:hAnsi="Arial" w:cs="Arial"/>
        </w:rPr>
      </w:pPr>
      <w:r w:rsidRPr="00F70848">
        <w:rPr>
          <w:rFonts w:ascii="Arial" w:hAnsi="Arial" w:cs="Arial"/>
        </w:rPr>
        <w:t>Equipamiento Ofimático.</w:t>
      </w:r>
    </w:p>
    <w:p w14:paraId="49552BCD" w14:textId="77777777" w:rsidR="00C95D5F" w:rsidRPr="00F70848" w:rsidRDefault="00C95D5F" w:rsidP="00C95D5F">
      <w:pPr>
        <w:ind w:left="567"/>
        <w:rPr>
          <w:rFonts w:ascii="Arial" w:hAnsi="Arial" w:cs="Arial"/>
        </w:rPr>
      </w:pPr>
    </w:p>
    <w:p w14:paraId="637E3AAD" w14:textId="77777777" w:rsidR="00C95D5F" w:rsidRPr="00F70848" w:rsidRDefault="00C95D5F" w:rsidP="00697F9F">
      <w:pPr>
        <w:pStyle w:val="Prrafodelista"/>
        <w:numPr>
          <w:ilvl w:val="0"/>
          <w:numId w:val="4"/>
        </w:numPr>
        <w:spacing w:after="0" w:line="264" w:lineRule="auto"/>
        <w:ind w:left="426"/>
        <w:outlineLvl w:val="0"/>
        <w:rPr>
          <w:rFonts w:ascii="Arial" w:hAnsi="Arial" w:cs="Arial"/>
          <w:b/>
        </w:rPr>
      </w:pPr>
      <w:bookmarkStart w:id="6" w:name="_Toc70897477"/>
      <w:bookmarkStart w:id="7" w:name="_Toc105099001"/>
      <w:r w:rsidRPr="00F70848">
        <w:rPr>
          <w:rFonts w:ascii="Arial" w:hAnsi="Arial" w:cs="Arial"/>
          <w:b/>
        </w:rPr>
        <w:t>NORMAS, CÓDIGOS Y ESTÁNDARES</w:t>
      </w:r>
      <w:bookmarkEnd w:id="6"/>
      <w:bookmarkEnd w:id="7"/>
      <w:r w:rsidRPr="00F70848">
        <w:rPr>
          <w:rFonts w:ascii="Arial" w:hAnsi="Arial" w:cs="Arial"/>
          <w:b/>
        </w:rPr>
        <w:t xml:space="preserve">  </w:t>
      </w:r>
    </w:p>
    <w:p w14:paraId="7C9DEB91" w14:textId="77777777" w:rsidR="00C95D5F" w:rsidRPr="00F70848" w:rsidRDefault="00C95D5F" w:rsidP="00C95D5F">
      <w:pPr>
        <w:pStyle w:val="Prrafodelista"/>
        <w:spacing w:after="0" w:line="264" w:lineRule="auto"/>
        <w:ind w:left="426"/>
        <w:outlineLvl w:val="0"/>
        <w:rPr>
          <w:rFonts w:ascii="Arial" w:hAnsi="Arial" w:cs="Arial"/>
          <w:b/>
        </w:rPr>
      </w:pPr>
    </w:p>
    <w:p w14:paraId="51630905" w14:textId="77777777" w:rsidR="00C95D5F" w:rsidRPr="00F70848" w:rsidRDefault="00C95D5F" w:rsidP="00C95D5F">
      <w:pPr>
        <w:spacing w:after="112"/>
        <w:ind w:left="406"/>
        <w:rPr>
          <w:rFonts w:ascii="Arial" w:hAnsi="Arial" w:cs="Arial"/>
        </w:rPr>
      </w:pPr>
      <w:r w:rsidRPr="00F70848">
        <w:rPr>
          <w:rFonts w:ascii="Arial" w:hAnsi="Arial" w:cs="Arial"/>
        </w:rPr>
        <w:t xml:space="preserve">El desarrollo de la ingeniería, en lo que corresponda y sea aplicable, está diseñado bajo los requisitos de los siguientes estándares y normas nacionales e internacionales: </w:t>
      </w:r>
    </w:p>
    <w:p w14:paraId="5F5DDBA8" w14:textId="77777777" w:rsidR="00C95D5F" w:rsidRPr="00F70848" w:rsidRDefault="00C95D5F" w:rsidP="00697F9F">
      <w:pPr>
        <w:pStyle w:val="Prrafodelista"/>
        <w:numPr>
          <w:ilvl w:val="0"/>
          <w:numId w:val="5"/>
        </w:numPr>
        <w:spacing w:after="112"/>
        <w:rPr>
          <w:rFonts w:ascii="Arial" w:hAnsi="Arial" w:cs="Arial"/>
        </w:rPr>
      </w:pPr>
      <w:r w:rsidRPr="00F70848">
        <w:rPr>
          <w:rFonts w:ascii="Arial" w:hAnsi="Arial" w:cs="Arial"/>
        </w:rPr>
        <w:t xml:space="preserve">RNE Reglamento Nacional de Edificaciones </w:t>
      </w:r>
    </w:p>
    <w:p w14:paraId="2EC0A9E1" w14:textId="77777777" w:rsidR="00C95D5F" w:rsidRPr="00F70848" w:rsidRDefault="00C95D5F" w:rsidP="00697F9F">
      <w:pPr>
        <w:pStyle w:val="Prrafodelista"/>
        <w:numPr>
          <w:ilvl w:val="0"/>
          <w:numId w:val="5"/>
        </w:numPr>
        <w:spacing w:after="112"/>
        <w:rPr>
          <w:rFonts w:ascii="Arial" w:hAnsi="Arial" w:cs="Arial"/>
        </w:rPr>
      </w:pPr>
      <w:r w:rsidRPr="00F70848">
        <w:rPr>
          <w:rFonts w:ascii="Arial" w:hAnsi="Arial" w:cs="Arial"/>
        </w:rPr>
        <w:t xml:space="preserve">CNE Código Nacional de Electricidad – Utilización </w:t>
      </w:r>
    </w:p>
    <w:p w14:paraId="3041DB28" w14:textId="77777777" w:rsidR="00C95D5F" w:rsidRPr="00F70848" w:rsidRDefault="00C95D5F" w:rsidP="00697F9F">
      <w:pPr>
        <w:pStyle w:val="Prrafodelista"/>
        <w:numPr>
          <w:ilvl w:val="0"/>
          <w:numId w:val="5"/>
        </w:numPr>
        <w:spacing w:after="112"/>
        <w:rPr>
          <w:rFonts w:ascii="Arial" w:hAnsi="Arial" w:cs="Arial"/>
          <w:lang w:val="en-US"/>
        </w:rPr>
      </w:pPr>
      <w:r w:rsidRPr="00F70848">
        <w:rPr>
          <w:rFonts w:ascii="Arial" w:hAnsi="Arial" w:cs="Arial"/>
          <w:lang w:val="en-US"/>
        </w:rPr>
        <w:t xml:space="preserve">ANSI/TIA/EIA-568-C.0 Generic Telecommunications Cabling for Customer Premises Standard </w:t>
      </w:r>
    </w:p>
    <w:p w14:paraId="69814CC5" w14:textId="77777777" w:rsidR="00C95D5F" w:rsidRPr="00F70848" w:rsidRDefault="00C95D5F" w:rsidP="00697F9F">
      <w:pPr>
        <w:pStyle w:val="Prrafodelista"/>
        <w:numPr>
          <w:ilvl w:val="0"/>
          <w:numId w:val="5"/>
        </w:numPr>
        <w:spacing w:after="112"/>
        <w:rPr>
          <w:rFonts w:ascii="Arial" w:hAnsi="Arial" w:cs="Arial"/>
          <w:lang w:val="en-US"/>
        </w:rPr>
      </w:pPr>
      <w:r w:rsidRPr="00F70848">
        <w:rPr>
          <w:rFonts w:ascii="Arial" w:hAnsi="Arial" w:cs="Arial"/>
          <w:lang w:val="en-US"/>
        </w:rPr>
        <w:t xml:space="preserve">ANSI/TIA/EIA-568-C.1 Commercial Building Telecommunications Standard </w:t>
      </w:r>
    </w:p>
    <w:p w14:paraId="206B0719" w14:textId="77777777" w:rsidR="00C95D5F" w:rsidRPr="00F70848" w:rsidRDefault="00C95D5F" w:rsidP="00697F9F">
      <w:pPr>
        <w:pStyle w:val="Prrafodelista"/>
        <w:numPr>
          <w:ilvl w:val="0"/>
          <w:numId w:val="5"/>
        </w:numPr>
        <w:spacing w:after="112"/>
        <w:rPr>
          <w:rFonts w:ascii="Arial" w:hAnsi="Arial" w:cs="Arial"/>
          <w:lang w:val="en-US"/>
        </w:rPr>
      </w:pPr>
      <w:r w:rsidRPr="00F70848">
        <w:rPr>
          <w:rFonts w:ascii="Arial" w:hAnsi="Arial" w:cs="Arial"/>
          <w:lang w:val="en-US"/>
        </w:rPr>
        <w:t xml:space="preserve">ANSI/TIA/EIA-568-C.2 Balanced Twisted-Pair Telecommunications Cabling and Component Standard </w:t>
      </w:r>
    </w:p>
    <w:p w14:paraId="44FC0247" w14:textId="77777777" w:rsidR="00C95D5F" w:rsidRPr="00F70848" w:rsidRDefault="00C95D5F" w:rsidP="00697F9F">
      <w:pPr>
        <w:pStyle w:val="Prrafodelista"/>
        <w:numPr>
          <w:ilvl w:val="0"/>
          <w:numId w:val="5"/>
        </w:numPr>
        <w:spacing w:after="112"/>
        <w:rPr>
          <w:rFonts w:ascii="Arial" w:hAnsi="Arial" w:cs="Arial"/>
          <w:lang w:val="en-US"/>
        </w:rPr>
      </w:pPr>
      <w:r w:rsidRPr="00F70848">
        <w:rPr>
          <w:rFonts w:ascii="Arial" w:hAnsi="Arial" w:cs="Arial"/>
          <w:lang w:val="en-US"/>
        </w:rPr>
        <w:t xml:space="preserve">ANSI/TIA/TIA-568-C.3 Optical Fiber Cabling Components Standard </w:t>
      </w:r>
      <w:r w:rsidRPr="00F70848">
        <w:rPr>
          <w:rFonts w:ascii="Arial" w:hAnsi="Arial" w:cs="Arial"/>
          <w:lang w:val="en-US"/>
        </w:rPr>
        <w:tab/>
        <w:t xml:space="preserve"> </w:t>
      </w:r>
    </w:p>
    <w:p w14:paraId="12F0407A" w14:textId="77777777" w:rsidR="00C95D5F" w:rsidRPr="00F70848" w:rsidRDefault="00C95D5F" w:rsidP="00697F9F">
      <w:pPr>
        <w:pStyle w:val="Prrafodelista"/>
        <w:numPr>
          <w:ilvl w:val="0"/>
          <w:numId w:val="5"/>
        </w:numPr>
        <w:spacing w:after="112"/>
        <w:rPr>
          <w:rFonts w:ascii="Arial" w:hAnsi="Arial" w:cs="Arial"/>
          <w:lang w:val="en-US"/>
        </w:rPr>
      </w:pPr>
      <w:r w:rsidRPr="00F70848">
        <w:rPr>
          <w:rFonts w:ascii="Arial" w:hAnsi="Arial" w:cs="Arial"/>
          <w:lang w:val="en-US"/>
        </w:rPr>
        <w:t xml:space="preserve">ANSI/TIA/EIA-606-C </w:t>
      </w:r>
      <w:r w:rsidRPr="00F70848">
        <w:rPr>
          <w:rFonts w:ascii="Arial" w:hAnsi="Arial" w:cs="Arial"/>
          <w:lang w:val="en-US"/>
        </w:rPr>
        <w:tab/>
        <w:t xml:space="preserve">Administration Standard for the Telecommunications Infrastructure of Commercial Buildings </w:t>
      </w:r>
    </w:p>
    <w:p w14:paraId="25E64444" w14:textId="77777777" w:rsidR="00C95D5F" w:rsidRPr="00F70848" w:rsidRDefault="00C95D5F" w:rsidP="00697F9F">
      <w:pPr>
        <w:pStyle w:val="Prrafodelista"/>
        <w:numPr>
          <w:ilvl w:val="0"/>
          <w:numId w:val="5"/>
        </w:numPr>
        <w:spacing w:after="112"/>
        <w:rPr>
          <w:rFonts w:ascii="Arial" w:hAnsi="Arial" w:cs="Arial"/>
          <w:lang w:val="en-US"/>
        </w:rPr>
      </w:pPr>
      <w:r w:rsidRPr="00F70848">
        <w:rPr>
          <w:rFonts w:ascii="Arial" w:hAnsi="Arial" w:cs="Arial"/>
          <w:lang w:val="en-US"/>
        </w:rPr>
        <w:t xml:space="preserve">ANSI/TIA/EIA-569-C </w:t>
      </w:r>
      <w:r w:rsidRPr="00F70848">
        <w:rPr>
          <w:rFonts w:ascii="Arial" w:hAnsi="Arial" w:cs="Arial"/>
          <w:lang w:val="en-US"/>
        </w:rPr>
        <w:tab/>
        <w:t xml:space="preserve">Commercial Building Standard for Telecommunications Pathways and Spaces </w:t>
      </w:r>
    </w:p>
    <w:p w14:paraId="0DD5A42C" w14:textId="77777777" w:rsidR="00C95D5F" w:rsidRPr="00F70848" w:rsidRDefault="00C95D5F" w:rsidP="00697F9F">
      <w:pPr>
        <w:pStyle w:val="Prrafodelista"/>
        <w:numPr>
          <w:ilvl w:val="0"/>
          <w:numId w:val="5"/>
        </w:numPr>
        <w:spacing w:after="112"/>
        <w:rPr>
          <w:rFonts w:ascii="Arial" w:hAnsi="Arial" w:cs="Arial"/>
          <w:lang w:val="en-US"/>
        </w:rPr>
      </w:pPr>
      <w:r w:rsidRPr="00F70848">
        <w:rPr>
          <w:rFonts w:ascii="Arial" w:hAnsi="Arial" w:cs="Arial"/>
          <w:lang w:val="en-US"/>
        </w:rPr>
        <w:t xml:space="preserve">ANSI/TIA/EIA-607-C </w:t>
      </w:r>
      <w:r w:rsidRPr="00F70848">
        <w:rPr>
          <w:rFonts w:ascii="Arial" w:hAnsi="Arial" w:cs="Arial"/>
          <w:lang w:val="en-US"/>
        </w:rPr>
        <w:tab/>
        <w:t xml:space="preserve">Grounding and Bonding Requirements for Telecommunications in Commercial Buildings </w:t>
      </w:r>
    </w:p>
    <w:p w14:paraId="5807D9B1" w14:textId="77777777" w:rsidR="00C95D5F" w:rsidRPr="00F70848" w:rsidRDefault="00C95D5F" w:rsidP="00697F9F">
      <w:pPr>
        <w:pStyle w:val="Prrafodelista"/>
        <w:numPr>
          <w:ilvl w:val="0"/>
          <w:numId w:val="5"/>
        </w:numPr>
        <w:spacing w:after="112"/>
        <w:rPr>
          <w:rFonts w:ascii="Arial" w:hAnsi="Arial" w:cs="Arial"/>
        </w:rPr>
      </w:pPr>
      <w:r w:rsidRPr="00F70848">
        <w:rPr>
          <w:rFonts w:ascii="Arial" w:hAnsi="Arial" w:cs="Arial"/>
        </w:rPr>
        <w:t xml:space="preserve">ANSI/TIA-1179 Infraestructura de Telecomunicaciones para Establecimientos de Salud </w:t>
      </w:r>
    </w:p>
    <w:p w14:paraId="40372D7F" w14:textId="77777777" w:rsidR="00C95D5F" w:rsidRPr="00F70848" w:rsidRDefault="00C95D5F" w:rsidP="00697F9F">
      <w:pPr>
        <w:pStyle w:val="Prrafodelista"/>
        <w:numPr>
          <w:ilvl w:val="0"/>
          <w:numId w:val="5"/>
        </w:numPr>
        <w:spacing w:after="112"/>
        <w:rPr>
          <w:rFonts w:ascii="Arial" w:hAnsi="Arial" w:cs="Arial"/>
          <w:lang w:val="en-US"/>
        </w:rPr>
      </w:pPr>
      <w:r w:rsidRPr="00F70848">
        <w:rPr>
          <w:rFonts w:ascii="Arial" w:hAnsi="Arial" w:cs="Arial"/>
          <w:lang w:val="en-US"/>
        </w:rPr>
        <w:t xml:space="preserve">ISO/IEC 11801 Generic Cabling for Customer Premises </w:t>
      </w:r>
    </w:p>
    <w:p w14:paraId="1FD944F2" w14:textId="77777777" w:rsidR="00C95D5F" w:rsidRPr="00F70848" w:rsidRDefault="00C95D5F" w:rsidP="00697F9F">
      <w:pPr>
        <w:pStyle w:val="Prrafodelista"/>
        <w:numPr>
          <w:ilvl w:val="0"/>
          <w:numId w:val="5"/>
        </w:numPr>
        <w:spacing w:after="112"/>
        <w:rPr>
          <w:rFonts w:ascii="Arial" w:hAnsi="Arial" w:cs="Arial"/>
        </w:rPr>
      </w:pPr>
      <w:r w:rsidRPr="00F70848">
        <w:rPr>
          <w:rFonts w:ascii="Arial" w:hAnsi="Arial" w:cs="Arial"/>
        </w:rPr>
        <w:t xml:space="preserve">IEEE 802.3 ISO/IEC 802.3 </w:t>
      </w:r>
      <w:r w:rsidRPr="00F70848">
        <w:rPr>
          <w:rFonts w:ascii="Arial" w:hAnsi="Arial" w:cs="Arial"/>
        </w:rPr>
        <w:tab/>
        <w:t xml:space="preserve">Ethernet </w:t>
      </w:r>
    </w:p>
    <w:p w14:paraId="6D36A94A" w14:textId="77777777" w:rsidR="00C95D5F" w:rsidRPr="00F70848" w:rsidRDefault="00C95D5F" w:rsidP="00697F9F">
      <w:pPr>
        <w:pStyle w:val="Prrafodelista"/>
        <w:numPr>
          <w:ilvl w:val="0"/>
          <w:numId w:val="5"/>
        </w:numPr>
        <w:spacing w:after="112"/>
        <w:rPr>
          <w:rFonts w:ascii="Arial" w:hAnsi="Arial" w:cs="Arial"/>
        </w:rPr>
      </w:pPr>
      <w:r w:rsidRPr="00F70848">
        <w:rPr>
          <w:rFonts w:ascii="Arial" w:hAnsi="Arial" w:cs="Arial"/>
        </w:rPr>
        <w:t xml:space="preserve">IEEE 802.3at </w:t>
      </w:r>
      <w:r w:rsidRPr="00F70848">
        <w:rPr>
          <w:rFonts w:ascii="Arial" w:hAnsi="Arial" w:cs="Arial"/>
        </w:rPr>
        <w:tab/>
        <w:t xml:space="preserve">Sobre alimentación eléctrica sobre Ethernet (PoE). </w:t>
      </w:r>
    </w:p>
    <w:p w14:paraId="6509709F" w14:textId="77777777" w:rsidR="00C95D5F" w:rsidRPr="00F70848" w:rsidRDefault="00C95D5F" w:rsidP="00697F9F">
      <w:pPr>
        <w:pStyle w:val="Prrafodelista"/>
        <w:numPr>
          <w:ilvl w:val="0"/>
          <w:numId w:val="5"/>
        </w:numPr>
        <w:spacing w:after="112"/>
        <w:rPr>
          <w:rFonts w:ascii="Arial" w:hAnsi="Arial" w:cs="Arial"/>
        </w:rPr>
      </w:pPr>
      <w:r w:rsidRPr="00F70848">
        <w:rPr>
          <w:rFonts w:ascii="Arial" w:hAnsi="Arial" w:cs="Arial"/>
        </w:rPr>
        <w:t xml:space="preserve">IEEE 802.11n Sobre conectividad inalámbrica </w:t>
      </w:r>
    </w:p>
    <w:p w14:paraId="36325D9A" w14:textId="77777777" w:rsidR="00C95D5F" w:rsidRPr="00F70848" w:rsidRDefault="00C95D5F" w:rsidP="00697F9F">
      <w:pPr>
        <w:pStyle w:val="Prrafodelista"/>
        <w:numPr>
          <w:ilvl w:val="0"/>
          <w:numId w:val="5"/>
        </w:numPr>
        <w:spacing w:after="112"/>
        <w:rPr>
          <w:rFonts w:ascii="Arial" w:hAnsi="Arial" w:cs="Arial"/>
        </w:rPr>
      </w:pPr>
      <w:r w:rsidRPr="00F70848">
        <w:rPr>
          <w:rFonts w:ascii="Arial" w:hAnsi="Arial" w:cs="Arial"/>
        </w:rPr>
        <w:t xml:space="preserve">IEEE 802.3ae/an Sobre transmisiones Ethernet a 10 Gpbs IEEE STD 142-1991 Sobre Tierra Única. </w:t>
      </w:r>
    </w:p>
    <w:p w14:paraId="453DAE9E" w14:textId="77777777" w:rsidR="00C95D5F" w:rsidRPr="00F70848" w:rsidRDefault="00C95D5F" w:rsidP="00697F9F">
      <w:pPr>
        <w:pStyle w:val="Prrafodelista"/>
        <w:numPr>
          <w:ilvl w:val="0"/>
          <w:numId w:val="5"/>
        </w:numPr>
        <w:spacing w:after="112"/>
        <w:rPr>
          <w:rFonts w:ascii="Arial" w:hAnsi="Arial" w:cs="Arial"/>
          <w:lang w:val="en-US"/>
        </w:rPr>
      </w:pPr>
      <w:r w:rsidRPr="00F70848">
        <w:rPr>
          <w:rFonts w:ascii="Arial" w:hAnsi="Arial" w:cs="Arial"/>
          <w:lang w:val="en-US"/>
        </w:rPr>
        <w:t xml:space="preserve">NFPA 72 National Fire Alarm &amp; Signaling Code. </w:t>
      </w:r>
    </w:p>
    <w:p w14:paraId="6A60BCC9" w14:textId="77777777" w:rsidR="00C95D5F" w:rsidRPr="00F70848" w:rsidRDefault="00C95D5F" w:rsidP="00697F9F">
      <w:pPr>
        <w:pStyle w:val="Prrafodelista"/>
        <w:numPr>
          <w:ilvl w:val="0"/>
          <w:numId w:val="5"/>
        </w:numPr>
        <w:spacing w:after="112"/>
        <w:rPr>
          <w:rFonts w:ascii="Arial" w:hAnsi="Arial" w:cs="Arial"/>
        </w:rPr>
      </w:pPr>
      <w:r w:rsidRPr="00F70848">
        <w:rPr>
          <w:rFonts w:ascii="Arial" w:hAnsi="Arial" w:cs="Arial"/>
        </w:rPr>
        <w:t xml:space="preserve">NFPA 170 Símbolos de protección contra incendios estándar de arquitectura e ingeniería. </w:t>
      </w:r>
    </w:p>
    <w:p w14:paraId="1C375F9C" w14:textId="77777777" w:rsidR="00C95D5F" w:rsidRPr="00F70848" w:rsidRDefault="00C95D5F" w:rsidP="00697F9F">
      <w:pPr>
        <w:pStyle w:val="Prrafodelista"/>
        <w:numPr>
          <w:ilvl w:val="0"/>
          <w:numId w:val="5"/>
        </w:numPr>
        <w:spacing w:after="112"/>
        <w:rPr>
          <w:rFonts w:ascii="Arial" w:hAnsi="Arial" w:cs="Arial"/>
        </w:rPr>
      </w:pPr>
      <w:r w:rsidRPr="00F70848">
        <w:rPr>
          <w:rFonts w:ascii="Arial" w:hAnsi="Arial" w:cs="Arial"/>
        </w:rPr>
        <w:t xml:space="preserve">NTP-ISO/IEC 17799:2007 Código de buenas prácticas para la gestión de la seguridad de la información. </w:t>
      </w:r>
    </w:p>
    <w:p w14:paraId="135BAF6D" w14:textId="77777777" w:rsidR="00C95D5F" w:rsidRPr="00F70848" w:rsidRDefault="00C95D5F" w:rsidP="00697F9F">
      <w:pPr>
        <w:pStyle w:val="Prrafodelista"/>
        <w:numPr>
          <w:ilvl w:val="0"/>
          <w:numId w:val="5"/>
        </w:numPr>
        <w:spacing w:after="112"/>
        <w:rPr>
          <w:rFonts w:ascii="Arial" w:hAnsi="Arial" w:cs="Arial"/>
        </w:rPr>
      </w:pPr>
      <w:r w:rsidRPr="00F70848">
        <w:rPr>
          <w:rFonts w:ascii="Arial" w:hAnsi="Arial" w:cs="Arial"/>
        </w:rPr>
        <w:t xml:space="preserve">NTP-ISO/IEC 27001:2014 Tecnología de la Información - Técnicas de Seguridad - Sistemas de Gestión de Seguridad de la Información - Requisitos – 2da. Edición. </w:t>
      </w:r>
    </w:p>
    <w:p w14:paraId="3F65B493" w14:textId="77777777" w:rsidR="00C95D5F" w:rsidRPr="00F70848" w:rsidRDefault="00C95D5F" w:rsidP="00697F9F">
      <w:pPr>
        <w:pStyle w:val="Prrafodelista"/>
        <w:numPr>
          <w:ilvl w:val="0"/>
          <w:numId w:val="5"/>
        </w:numPr>
        <w:spacing w:after="112"/>
        <w:rPr>
          <w:rFonts w:ascii="Arial" w:hAnsi="Arial" w:cs="Arial"/>
        </w:rPr>
      </w:pPr>
      <w:r w:rsidRPr="00F70848">
        <w:rPr>
          <w:rFonts w:ascii="Arial" w:hAnsi="Arial" w:cs="Arial"/>
        </w:rPr>
        <w:t>NTS N°067-MINSA/DGSP Telesalud – V.01.</w:t>
      </w:r>
    </w:p>
    <w:p w14:paraId="3BCD4C49" w14:textId="77777777" w:rsidR="00C95D5F" w:rsidRPr="00F70848" w:rsidRDefault="00C95D5F" w:rsidP="00C95D5F">
      <w:pPr>
        <w:spacing w:after="0"/>
        <w:ind w:left="396"/>
        <w:rPr>
          <w:rFonts w:ascii="Arial" w:hAnsi="Arial" w:cs="Arial"/>
        </w:rPr>
      </w:pPr>
      <w:r w:rsidRPr="00F70848">
        <w:rPr>
          <w:rFonts w:ascii="Arial" w:hAnsi="Arial" w:cs="Arial"/>
        </w:rPr>
        <w:lastRenderedPageBreak/>
        <w:t xml:space="preserve"> Adicionalmente se aplicará la norma técnica de salud (NTS) </w:t>
      </w:r>
      <w:r w:rsidRPr="00F70848">
        <w:rPr>
          <w:rFonts w:ascii="Arial" w:hAnsi="Arial" w:cs="Arial"/>
          <w:b/>
          <w:i/>
        </w:rPr>
        <w:t>N°110-MINSA/DGIEM-V.01 “Infraestructura y Equipamiento de los Establecimientos de Salud del Segundo Nivel de Atención</w:t>
      </w:r>
      <w:r w:rsidRPr="00F70848">
        <w:rPr>
          <w:rFonts w:ascii="Arial" w:hAnsi="Arial" w:cs="Arial"/>
        </w:rPr>
        <w:t xml:space="preserve">. </w:t>
      </w:r>
    </w:p>
    <w:p w14:paraId="4DF4610A" w14:textId="77777777" w:rsidR="00C95D5F" w:rsidRPr="00F70848" w:rsidRDefault="00C95D5F" w:rsidP="00C95D5F">
      <w:pPr>
        <w:spacing w:after="0"/>
        <w:ind w:left="396"/>
        <w:rPr>
          <w:rFonts w:ascii="Arial" w:hAnsi="Arial" w:cs="Arial"/>
        </w:rPr>
      </w:pPr>
    </w:p>
    <w:p w14:paraId="333B9247" w14:textId="77777777" w:rsidR="00C95D5F" w:rsidRPr="00F70848" w:rsidRDefault="00C95D5F" w:rsidP="00C95D5F">
      <w:pPr>
        <w:spacing w:after="0"/>
        <w:ind w:left="396"/>
        <w:rPr>
          <w:rFonts w:ascii="Arial" w:hAnsi="Arial" w:cs="Arial"/>
        </w:rPr>
      </w:pPr>
    </w:p>
    <w:p w14:paraId="0F6778E0" w14:textId="77777777" w:rsidR="00C95D5F" w:rsidRPr="00F70848" w:rsidRDefault="00C95D5F" w:rsidP="00697F9F">
      <w:pPr>
        <w:pStyle w:val="Prrafodelista"/>
        <w:numPr>
          <w:ilvl w:val="0"/>
          <w:numId w:val="4"/>
        </w:numPr>
        <w:spacing w:after="0" w:line="264" w:lineRule="auto"/>
        <w:ind w:left="426"/>
        <w:outlineLvl w:val="0"/>
        <w:rPr>
          <w:rFonts w:ascii="Arial" w:hAnsi="Arial" w:cs="Arial"/>
          <w:b/>
        </w:rPr>
      </w:pPr>
      <w:bookmarkStart w:id="8" w:name="_Toc70897478"/>
      <w:bookmarkStart w:id="9" w:name="_Toc105099002"/>
      <w:r w:rsidRPr="00F70848">
        <w:rPr>
          <w:rFonts w:ascii="Arial" w:hAnsi="Arial" w:cs="Arial"/>
          <w:b/>
        </w:rPr>
        <w:t>UBICACIÓN</w:t>
      </w:r>
      <w:bookmarkEnd w:id="8"/>
      <w:bookmarkEnd w:id="9"/>
      <w:r w:rsidRPr="00F70848">
        <w:rPr>
          <w:rFonts w:ascii="Arial" w:hAnsi="Arial" w:cs="Arial"/>
          <w:b/>
        </w:rPr>
        <w:t xml:space="preserve">  </w:t>
      </w:r>
    </w:p>
    <w:p w14:paraId="0F94DD01" w14:textId="77777777" w:rsidR="00C95D5F" w:rsidRPr="00F70848" w:rsidRDefault="00C95D5F" w:rsidP="00C95D5F">
      <w:pPr>
        <w:pStyle w:val="Prrafodelista"/>
        <w:spacing w:after="0" w:line="264" w:lineRule="auto"/>
        <w:ind w:left="426"/>
        <w:outlineLvl w:val="0"/>
        <w:rPr>
          <w:rFonts w:ascii="Arial" w:hAnsi="Arial" w:cs="Arial"/>
          <w:b/>
        </w:rPr>
      </w:pPr>
    </w:p>
    <w:p w14:paraId="5CEF289B" w14:textId="77777777" w:rsidR="00C95D5F" w:rsidRPr="00F70848" w:rsidRDefault="00C95D5F" w:rsidP="00C95D5F">
      <w:pPr>
        <w:ind w:left="360"/>
        <w:jc w:val="both"/>
        <w:rPr>
          <w:rFonts w:ascii="Arial" w:hAnsi="Arial" w:cs="Arial"/>
        </w:rPr>
      </w:pPr>
      <w:r w:rsidRPr="00F70848">
        <w:rPr>
          <w:rFonts w:ascii="Arial" w:hAnsi="Arial" w:cs="Arial"/>
        </w:rPr>
        <w:t>El proyecto está ubicado en:</w:t>
      </w:r>
    </w:p>
    <w:tbl>
      <w:tblPr>
        <w:tblW w:w="0" w:type="auto"/>
        <w:tblBorders>
          <w:top w:val="single" w:sz="2" w:space="0" w:color="8EAADB"/>
          <w:bottom w:val="single" w:sz="2" w:space="0" w:color="8EAADB"/>
          <w:insideH w:val="single" w:sz="2" w:space="0" w:color="8EAADB"/>
          <w:insideV w:val="single" w:sz="2" w:space="0" w:color="8EAADB"/>
        </w:tblBorders>
        <w:tblLook w:val="04A0" w:firstRow="1" w:lastRow="0" w:firstColumn="1" w:lastColumn="0" w:noHBand="0" w:noVBand="1"/>
      </w:tblPr>
      <w:tblGrid>
        <w:gridCol w:w="4247"/>
        <w:gridCol w:w="4247"/>
      </w:tblGrid>
      <w:tr w:rsidR="00AF1A77" w:rsidRPr="00F70848" w14:paraId="433A016A" w14:textId="77777777" w:rsidTr="00B1060B">
        <w:tc>
          <w:tcPr>
            <w:tcW w:w="4247" w:type="dxa"/>
            <w:tcBorders>
              <w:top w:val="nil"/>
              <w:bottom w:val="single" w:sz="12" w:space="0" w:color="8EAADB"/>
              <w:right w:val="nil"/>
            </w:tcBorders>
            <w:shd w:val="clear" w:color="auto" w:fill="FFFFFF"/>
          </w:tcPr>
          <w:p w14:paraId="5DF5B9D1" w14:textId="77777777" w:rsidR="00AF1A77" w:rsidRPr="00F70848" w:rsidRDefault="00AF1A77" w:rsidP="00B1060B">
            <w:pPr>
              <w:rPr>
                <w:rFonts w:ascii="Arial" w:hAnsi="Arial" w:cs="Arial"/>
                <w:b/>
                <w:bCs/>
              </w:rPr>
            </w:pPr>
            <w:r w:rsidRPr="00F70848">
              <w:rPr>
                <w:rFonts w:ascii="Arial" w:hAnsi="Arial" w:cs="Arial"/>
                <w:b/>
                <w:bCs/>
              </w:rPr>
              <w:t xml:space="preserve">Departamento </w:t>
            </w:r>
          </w:p>
        </w:tc>
        <w:tc>
          <w:tcPr>
            <w:tcW w:w="4247" w:type="dxa"/>
            <w:tcBorders>
              <w:top w:val="nil"/>
              <w:left w:val="nil"/>
              <w:bottom w:val="single" w:sz="12" w:space="0" w:color="8EAADB"/>
            </w:tcBorders>
            <w:shd w:val="clear" w:color="auto" w:fill="FFFFFF"/>
          </w:tcPr>
          <w:p w14:paraId="36E67C44" w14:textId="77777777" w:rsidR="00AF1A77" w:rsidRPr="00F70848" w:rsidRDefault="00AF1A77" w:rsidP="00B1060B">
            <w:pPr>
              <w:rPr>
                <w:rFonts w:ascii="Arial" w:hAnsi="Arial" w:cs="Arial"/>
                <w:b/>
                <w:bCs/>
              </w:rPr>
            </w:pPr>
            <w:r w:rsidRPr="00F70848">
              <w:rPr>
                <w:rFonts w:ascii="Arial" w:hAnsi="Arial" w:cs="Arial"/>
                <w:b/>
                <w:bCs/>
              </w:rPr>
              <w:t>Tumbes</w:t>
            </w:r>
          </w:p>
        </w:tc>
      </w:tr>
      <w:tr w:rsidR="00AF1A77" w:rsidRPr="00F70848" w14:paraId="7E6CEB22" w14:textId="77777777" w:rsidTr="00B1060B">
        <w:tc>
          <w:tcPr>
            <w:tcW w:w="4247" w:type="dxa"/>
            <w:shd w:val="clear" w:color="auto" w:fill="D9E2F3"/>
          </w:tcPr>
          <w:p w14:paraId="235508A4" w14:textId="77777777" w:rsidR="00AF1A77" w:rsidRPr="00F70848" w:rsidRDefault="00AF1A77" w:rsidP="00B1060B">
            <w:pPr>
              <w:rPr>
                <w:rFonts w:ascii="Arial" w:hAnsi="Arial" w:cs="Arial"/>
                <w:b/>
                <w:bCs/>
              </w:rPr>
            </w:pPr>
            <w:r w:rsidRPr="00F70848">
              <w:rPr>
                <w:rFonts w:ascii="Arial" w:hAnsi="Arial" w:cs="Arial"/>
                <w:b/>
                <w:bCs/>
              </w:rPr>
              <w:t xml:space="preserve">Provincia </w:t>
            </w:r>
          </w:p>
        </w:tc>
        <w:tc>
          <w:tcPr>
            <w:tcW w:w="4247" w:type="dxa"/>
            <w:shd w:val="clear" w:color="auto" w:fill="D9E2F3"/>
          </w:tcPr>
          <w:p w14:paraId="103939D9" w14:textId="77777777" w:rsidR="00AF1A77" w:rsidRPr="00F70848" w:rsidRDefault="00AF1A77" w:rsidP="00B1060B">
            <w:pPr>
              <w:rPr>
                <w:rFonts w:ascii="Arial" w:hAnsi="Arial" w:cs="Arial"/>
              </w:rPr>
            </w:pPr>
            <w:r w:rsidRPr="00F70848">
              <w:rPr>
                <w:rFonts w:ascii="Arial" w:hAnsi="Arial" w:cs="Arial"/>
              </w:rPr>
              <w:t>Tumbes</w:t>
            </w:r>
          </w:p>
        </w:tc>
      </w:tr>
      <w:tr w:rsidR="00AF1A77" w:rsidRPr="00F70848" w14:paraId="542E6022" w14:textId="77777777" w:rsidTr="00B1060B">
        <w:tc>
          <w:tcPr>
            <w:tcW w:w="4247" w:type="dxa"/>
            <w:shd w:val="clear" w:color="auto" w:fill="auto"/>
          </w:tcPr>
          <w:p w14:paraId="3385651F" w14:textId="77777777" w:rsidR="00AF1A77" w:rsidRPr="00F70848" w:rsidRDefault="00AF1A77" w:rsidP="00B1060B">
            <w:pPr>
              <w:rPr>
                <w:rFonts w:ascii="Arial" w:hAnsi="Arial" w:cs="Arial"/>
                <w:b/>
                <w:bCs/>
              </w:rPr>
            </w:pPr>
            <w:r w:rsidRPr="00F70848">
              <w:rPr>
                <w:rFonts w:ascii="Arial" w:hAnsi="Arial" w:cs="Arial"/>
                <w:b/>
                <w:bCs/>
              </w:rPr>
              <w:t xml:space="preserve">Distrito </w:t>
            </w:r>
          </w:p>
        </w:tc>
        <w:tc>
          <w:tcPr>
            <w:tcW w:w="4247" w:type="dxa"/>
            <w:shd w:val="clear" w:color="auto" w:fill="auto"/>
          </w:tcPr>
          <w:p w14:paraId="1F853426" w14:textId="77777777" w:rsidR="00AF1A77" w:rsidRPr="00F70848" w:rsidRDefault="00AF1A77" w:rsidP="00B1060B">
            <w:pPr>
              <w:rPr>
                <w:rFonts w:ascii="Arial" w:hAnsi="Arial" w:cs="Arial"/>
              </w:rPr>
            </w:pPr>
            <w:r w:rsidRPr="00F70848">
              <w:rPr>
                <w:rFonts w:ascii="Arial" w:hAnsi="Arial" w:cs="Arial"/>
              </w:rPr>
              <w:t>Tumbes</w:t>
            </w:r>
          </w:p>
        </w:tc>
      </w:tr>
      <w:tr w:rsidR="00AF1A77" w:rsidRPr="00F70848" w14:paraId="589877D9" w14:textId="77777777" w:rsidTr="00B1060B">
        <w:trPr>
          <w:trHeight w:val="376"/>
        </w:trPr>
        <w:tc>
          <w:tcPr>
            <w:tcW w:w="4247" w:type="dxa"/>
            <w:shd w:val="clear" w:color="auto" w:fill="D9E2F3"/>
          </w:tcPr>
          <w:p w14:paraId="122AD963" w14:textId="77777777" w:rsidR="00AF1A77" w:rsidRPr="00F70848" w:rsidRDefault="00AF1A77" w:rsidP="00B1060B">
            <w:pPr>
              <w:rPr>
                <w:rFonts w:ascii="Arial" w:hAnsi="Arial" w:cs="Arial"/>
                <w:b/>
                <w:bCs/>
              </w:rPr>
            </w:pPr>
            <w:r w:rsidRPr="00F70848">
              <w:rPr>
                <w:rFonts w:ascii="Arial" w:hAnsi="Arial" w:cs="Arial"/>
                <w:b/>
                <w:bCs/>
              </w:rPr>
              <w:t>Sector</w:t>
            </w:r>
          </w:p>
        </w:tc>
        <w:tc>
          <w:tcPr>
            <w:tcW w:w="4247" w:type="dxa"/>
            <w:shd w:val="clear" w:color="auto" w:fill="D9E2F3"/>
          </w:tcPr>
          <w:p w14:paraId="10E2670F" w14:textId="77777777" w:rsidR="00AF1A77" w:rsidRPr="00F70848" w:rsidRDefault="00AF1A77" w:rsidP="00B1060B">
            <w:pPr>
              <w:rPr>
                <w:rFonts w:ascii="Arial" w:hAnsi="Arial" w:cs="Arial"/>
              </w:rPr>
            </w:pPr>
            <w:r w:rsidRPr="00F70848">
              <w:rPr>
                <w:rFonts w:ascii="Arial" w:hAnsi="Arial" w:cs="Arial"/>
              </w:rPr>
              <w:t>AA.HH. San Nicolás, Barrio El Pacifico</w:t>
            </w:r>
          </w:p>
        </w:tc>
      </w:tr>
      <w:tr w:rsidR="00AF1A77" w:rsidRPr="00F70848" w14:paraId="16039F77" w14:textId="77777777" w:rsidTr="00B1060B">
        <w:trPr>
          <w:trHeight w:val="365"/>
        </w:trPr>
        <w:tc>
          <w:tcPr>
            <w:tcW w:w="4247" w:type="dxa"/>
            <w:shd w:val="clear" w:color="auto" w:fill="auto"/>
          </w:tcPr>
          <w:p w14:paraId="6C3AB205" w14:textId="77777777" w:rsidR="00AF1A77" w:rsidRPr="00F70848" w:rsidRDefault="00AF1A77" w:rsidP="00B1060B">
            <w:pPr>
              <w:rPr>
                <w:rFonts w:ascii="Arial" w:hAnsi="Arial" w:cs="Arial"/>
                <w:b/>
                <w:bCs/>
              </w:rPr>
            </w:pPr>
            <w:r w:rsidRPr="00F70848">
              <w:rPr>
                <w:rFonts w:ascii="Arial" w:hAnsi="Arial" w:cs="Arial"/>
                <w:b/>
                <w:bCs/>
              </w:rPr>
              <w:t xml:space="preserve">Localidad   </w:t>
            </w:r>
          </w:p>
        </w:tc>
        <w:tc>
          <w:tcPr>
            <w:tcW w:w="4247" w:type="dxa"/>
            <w:shd w:val="clear" w:color="auto" w:fill="auto"/>
          </w:tcPr>
          <w:p w14:paraId="22CC6321" w14:textId="77777777" w:rsidR="00AF1A77" w:rsidRPr="00F70848" w:rsidRDefault="00AF1A77" w:rsidP="00B1060B">
            <w:pPr>
              <w:rPr>
                <w:rFonts w:ascii="Arial" w:hAnsi="Arial" w:cs="Arial"/>
              </w:rPr>
            </w:pPr>
            <w:r w:rsidRPr="00F70848">
              <w:rPr>
                <w:rFonts w:ascii="Arial" w:hAnsi="Arial" w:cs="Arial"/>
              </w:rPr>
              <w:t>Tablazo</w:t>
            </w:r>
          </w:p>
        </w:tc>
      </w:tr>
    </w:tbl>
    <w:p w14:paraId="24094DBB" w14:textId="77777777" w:rsidR="00AF1A77" w:rsidRPr="00F70848" w:rsidRDefault="00AF1A77" w:rsidP="00AF1A77">
      <w:pPr>
        <w:spacing w:line="276" w:lineRule="auto"/>
        <w:rPr>
          <w:rFonts w:ascii="Arial" w:hAnsi="Arial" w:cs="Arial"/>
        </w:rPr>
      </w:pPr>
      <w:r w:rsidRPr="00F70848">
        <w:rPr>
          <w:rFonts w:ascii="Arial" w:hAnsi="Arial" w:cs="Arial"/>
        </w:rPr>
        <w:t>El terreno se encuentra ubicado en el Asentamiento Humano San Nicolas, Distrito, Provincia y Departamento de Tumbes.</w:t>
      </w:r>
    </w:p>
    <w:p w14:paraId="13F7CCF0" w14:textId="77777777" w:rsidR="00AF1A77" w:rsidRPr="00F70848" w:rsidRDefault="00AF1A77" w:rsidP="00AF1A77">
      <w:pPr>
        <w:spacing w:line="276" w:lineRule="auto"/>
        <w:rPr>
          <w:rFonts w:ascii="Arial" w:hAnsi="Arial" w:cs="Arial"/>
          <w:b/>
          <w:bCs/>
        </w:rPr>
      </w:pPr>
      <w:r w:rsidRPr="00F70848">
        <w:rPr>
          <w:rFonts w:ascii="Arial" w:hAnsi="Arial" w:cs="Arial"/>
          <w:b/>
          <w:bCs/>
        </w:rPr>
        <w:t>AREA Y PERIMETRO</w:t>
      </w:r>
    </w:p>
    <w:p w14:paraId="247DCA09" w14:textId="77777777" w:rsidR="00AF1A77" w:rsidRPr="00F70848" w:rsidRDefault="00AF1A77" w:rsidP="00AF1A77">
      <w:pPr>
        <w:spacing w:line="276" w:lineRule="auto"/>
        <w:rPr>
          <w:rFonts w:ascii="Arial" w:hAnsi="Arial" w:cs="Arial"/>
        </w:rPr>
      </w:pPr>
      <w:r w:rsidRPr="00F70848">
        <w:rPr>
          <w:rFonts w:ascii="Arial" w:hAnsi="Arial" w:cs="Arial"/>
        </w:rPr>
        <w:t>Área: 37 111.29 m2 (3.71 Has)</w:t>
      </w:r>
    </w:p>
    <w:p w14:paraId="08BC939D" w14:textId="77777777" w:rsidR="00AF1A77" w:rsidRPr="00F70848" w:rsidRDefault="00AF1A77" w:rsidP="00AF1A77">
      <w:pPr>
        <w:spacing w:line="276" w:lineRule="auto"/>
        <w:rPr>
          <w:rFonts w:ascii="Arial" w:hAnsi="Arial" w:cs="Arial"/>
        </w:rPr>
      </w:pPr>
      <w:r w:rsidRPr="00F70848">
        <w:rPr>
          <w:rFonts w:ascii="Arial" w:hAnsi="Arial" w:cs="Arial"/>
        </w:rPr>
        <w:t>Perímetro: 801.81 ml</w:t>
      </w:r>
    </w:p>
    <w:p w14:paraId="4577A76E" w14:textId="77777777" w:rsidR="00AF1A77" w:rsidRPr="00F70848" w:rsidRDefault="00AF1A77" w:rsidP="00AF1A77">
      <w:pPr>
        <w:spacing w:line="276" w:lineRule="auto"/>
        <w:rPr>
          <w:rFonts w:ascii="Arial" w:hAnsi="Arial" w:cs="Arial"/>
          <w:b/>
          <w:bCs/>
        </w:rPr>
      </w:pPr>
      <w:bookmarkStart w:id="10" w:name="_Toc70584497"/>
      <w:r w:rsidRPr="00F70848">
        <w:rPr>
          <w:rFonts w:ascii="Arial" w:hAnsi="Arial" w:cs="Arial"/>
          <w:b/>
          <w:bCs/>
        </w:rPr>
        <w:t>FRENTES</w:t>
      </w:r>
      <w:bookmarkEnd w:id="10"/>
    </w:p>
    <w:p w14:paraId="1A5F060C" w14:textId="77777777" w:rsidR="00AF1A77" w:rsidRPr="00F70848" w:rsidRDefault="00AF1A77" w:rsidP="00AF1A77">
      <w:pPr>
        <w:spacing w:line="276" w:lineRule="auto"/>
        <w:rPr>
          <w:rFonts w:ascii="Arial" w:hAnsi="Arial" w:cs="Arial"/>
        </w:rPr>
      </w:pPr>
      <w:r w:rsidRPr="00F70848">
        <w:rPr>
          <w:rFonts w:ascii="Arial" w:hAnsi="Arial" w:cs="Arial"/>
        </w:rPr>
        <w:t>Al norte: Con la Calle Sin Nombre, Frontera con Ex campo de Tiro B</w:t>
      </w:r>
    </w:p>
    <w:p w14:paraId="4A77C117" w14:textId="77777777" w:rsidR="00AF1A77" w:rsidRPr="00F70848" w:rsidRDefault="00AF1A77" w:rsidP="00AF1A77">
      <w:pPr>
        <w:spacing w:line="276" w:lineRule="auto"/>
        <w:rPr>
          <w:rFonts w:ascii="Arial" w:hAnsi="Arial" w:cs="Arial"/>
        </w:rPr>
      </w:pPr>
      <w:r w:rsidRPr="00F70848">
        <w:rPr>
          <w:rFonts w:ascii="Arial" w:hAnsi="Arial" w:cs="Arial"/>
        </w:rPr>
        <w:t>Al sur: Con la calle Prolongación San Pedro</w:t>
      </w:r>
    </w:p>
    <w:p w14:paraId="6F377B2D" w14:textId="77777777" w:rsidR="00AF1A77" w:rsidRPr="00F70848" w:rsidRDefault="00AF1A77" w:rsidP="00AF1A77">
      <w:pPr>
        <w:spacing w:line="276" w:lineRule="auto"/>
        <w:rPr>
          <w:rFonts w:ascii="Arial" w:hAnsi="Arial" w:cs="Arial"/>
        </w:rPr>
      </w:pPr>
      <w:r w:rsidRPr="00F70848">
        <w:rPr>
          <w:rFonts w:ascii="Arial" w:hAnsi="Arial" w:cs="Arial"/>
        </w:rPr>
        <w:t>Al este: Con el AA.HH. San Nicolás, Sector El Pacifico</w:t>
      </w:r>
    </w:p>
    <w:p w14:paraId="3E7D55CC" w14:textId="77777777" w:rsidR="00AF1A77" w:rsidRPr="00F70848" w:rsidRDefault="00AF1A77" w:rsidP="00AF1A77">
      <w:pPr>
        <w:spacing w:line="276" w:lineRule="auto"/>
        <w:rPr>
          <w:rFonts w:ascii="Arial" w:hAnsi="Arial" w:cs="Arial"/>
        </w:rPr>
      </w:pPr>
      <w:r w:rsidRPr="00F70848">
        <w:rPr>
          <w:rFonts w:ascii="Arial" w:hAnsi="Arial" w:cs="Arial"/>
        </w:rPr>
        <w:t>Al Oeste: Con el AA.HH. San Nicolás, Sector El Pacifico</w:t>
      </w:r>
    </w:p>
    <w:p w14:paraId="6951550A" w14:textId="77777777" w:rsidR="009333F7" w:rsidRPr="00F70848" w:rsidRDefault="009333F7" w:rsidP="00C95D5F">
      <w:pPr>
        <w:rPr>
          <w:rFonts w:ascii="Arial" w:hAnsi="Arial" w:cs="Arial"/>
        </w:rPr>
      </w:pPr>
    </w:p>
    <w:p w14:paraId="703849FB" w14:textId="77777777" w:rsidR="00C95D5F" w:rsidRPr="00F70848" w:rsidRDefault="00C95D5F" w:rsidP="00697F9F">
      <w:pPr>
        <w:pStyle w:val="Prrafodelista"/>
        <w:numPr>
          <w:ilvl w:val="0"/>
          <w:numId w:val="4"/>
        </w:numPr>
        <w:spacing w:after="0" w:line="264" w:lineRule="auto"/>
        <w:ind w:left="426"/>
        <w:outlineLvl w:val="0"/>
        <w:rPr>
          <w:rFonts w:ascii="Arial" w:hAnsi="Arial" w:cs="Arial"/>
          <w:b/>
        </w:rPr>
      </w:pPr>
      <w:bookmarkStart w:id="11" w:name="_Toc59666703"/>
      <w:bookmarkStart w:id="12" w:name="_Toc70897479"/>
      <w:bookmarkStart w:id="13" w:name="_Toc105099003"/>
      <w:r w:rsidRPr="00F70848">
        <w:rPr>
          <w:rFonts w:ascii="Arial" w:hAnsi="Arial" w:cs="Arial"/>
          <w:b/>
        </w:rPr>
        <w:t>VALIDEZ DE ESPECIFICACIONES, PLANOS Y METRADOS</w:t>
      </w:r>
      <w:bookmarkEnd w:id="11"/>
      <w:bookmarkEnd w:id="12"/>
      <w:bookmarkEnd w:id="13"/>
    </w:p>
    <w:p w14:paraId="3A7B0ADC" w14:textId="77777777" w:rsidR="00C95D5F" w:rsidRPr="00F70848" w:rsidRDefault="00C95D5F" w:rsidP="00C95D5F">
      <w:pPr>
        <w:pStyle w:val="Prrafodelista"/>
        <w:spacing w:after="0" w:line="264" w:lineRule="auto"/>
        <w:ind w:left="426"/>
        <w:outlineLvl w:val="0"/>
        <w:rPr>
          <w:rFonts w:ascii="Arial" w:hAnsi="Arial" w:cs="Arial"/>
          <w:b/>
        </w:rPr>
      </w:pPr>
    </w:p>
    <w:p w14:paraId="1D5C6A53" w14:textId="77777777" w:rsidR="00C95D5F" w:rsidRPr="00F70848" w:rsidRDefault="00C95D5F" w:rsidP="00C95D5F">
      <w:pPr>
        <w:spacing w:before="120" w:after="120"/>
        <w:ind w:left="426"/>
        <w:jc w:val="both"/>
        <w:rPr>
          <w:rFonts w:ascii="Arial" w:hAnsi="Arial" w:cs="Arial"/>
          <w:spacing w:val="-3"/>
          <w:lang w:val="es-ES"/>
        </w:rPr>
      </w:pPr>
      <w:r w:rsidRPr="00F70848">
        <w:rPr>
          <w:rFonts w:ascii="Arial" w:hAnsi="Arial" w:cs="Arial"/>
          <w:spacing w:val="-3"/>
          <w:lang w:val="es-ES"/>
        </w:rPr>
        <w:t xml:space="preserve">En caso de existir divergencia entre los documentos del proyecto, los Planos tienen primacía sobre las Especificaciones Técnicas, la Memoria Descriptiva y Los Metrados y presupuestos en ese orden de prelación. </w:t>
      </w:r>
    </w:p>
    <w:p w14:paraId="7D67A1CE" w14:textId="77777777" w:rsidR="00C95D5F" w:rsidRPr="00F70848" w:rsidRDefault="00C95D5F" w:rsidP="00C95D5F">
      <w:pPr>
        <w:spacing w:before="120" w:after="120"/>
        <w:ind w:left="426"/>
        <w:jc w:val="both"/>
        <w:rPr>
          <w:rFonts w:ascii="Arial" w:hAnsi="Arial" w:cs="Arial"/>
          <w:spacing w:val="-3"/>
          <w:lang w:val="es-ES"/>
        </w:rPr>
      </w:pPr>
      <w:r w:rsidRPr="00F70848">
        <w:rPr>
          <w:rFonts w:ascii="Arial" w:hAnsi="Arial" w:cs="Arial"/>
          <w:spacing w:val="-3"/>
          <w:lang w:val="es-ES"/>
        </w:rPr>
        <w:t>La omisión parcial o total de una partida no dispensará al Contratista de su ejecución, si está prevista en los planos y/o especificaciones técnicas.</w:t>
      </w:r>
    </w:p>
    <w:p w14:paraId="0BB749C2" w14:textId="77777777" w:rsidR="009333F7" w:rsidRPr="00F70848" w:rsidRDefault="009333F7">
      <w:pPr>
        <w:rPr>
          <w:rFonts w:ascii="Arial" w:hAnsi="Arial" w:cs="Arial"/>
          <w:lang w:val="es-ES"/>
        </w:rPr>
      </w:pPr>
    </w:p>
    <w:p w14:paraId="11955CF0" w14:textId="77777777" w:rsidR="009333F7" w:rsidRPr="00F70848" w:rsidRDefault="00DE48BF" w:rsidP="00697F9F">
      <w:pPr>
        <w:pStyle w:val="Prrafodelista"/>
        <w:numPr>
          <w:ilvl w:val="0"/>
          <w:numId w:val="4"/>
        </w:numPr>
        <w:spacing w:after="0" w:line="264" w:lineRule="auto"/>
        <w:ind w:left="426"/>
        <w:outlineLvl w:val="0"/>
        <w:rPr>
          <w:rFonts w:ascii="Arial" w:hAnsi="Arial" w:cs="Arial"/>
          <w:b/>
        </w:rPr>
      </w:pPr>
      <w:bookmarkStart w:id="14" w:name="_Toc105099004"/>
      <w:r w:rsidRPr="00F70848">
        <w:rPr>
          <w:rFonts w:ascii="Arial" w:hAnsi="Arial" w:cs="Arial"/>
          <w:b/>
        </w:rPr>
        <w:t>CARACTERISTICAS TECNICAS DE LOS SISTEMAS TECNOLOGICOS: INFORMATICA Y TELECOMUNICACIONES</w:t>
      </w:r>
      <w:bookmarkEnd w:id="14"/>
    </w:p>
    <w:p w14:paraId="2A1B2547" w14:textId="77777777" w:rsidR="009333F7" w:rsidRPr="00F70848" w:rsidRDefault="009333F7">
      <w:pPr>
        <w:rPr>
          <w:rFonts w:ascii="Arial" w:hAnsi="Arial" w:cs="Arial"/>
        </w:rPr>
      </w:pPr>
    </w:p>
    <w:p w14:paraId="6E71D035" w14:textId="77777777" w:rsidR="009333F7" w:rsidRPr="00F70848" w:rsidRDefault="009333F7" w:rsidP="00273D9D">
      <w:pPr>
        <w:pStyle w:val="Ttulo1"/>
      </w:pPr>
      <w:bookmarkStart w:id="15" w:name="_Toc105099005"/>
      <w:r w:rsidRPr="00F70848">
        <w:lastRenderedPageBreak/>
        <w:t>7.01</w:t>
      </w:r>
      <w:r w:rsidRPr="00F70848">
        <w:tab/>
        <w:t>INSTALACIONES CABLEADO ESTRUCTURADO</w:t>
      </w:r>
      <w:bookmarkEnd w:id="15"/>
    </w:p>
    <w:p w14:paraId="1F4D8308" w14:textId="77777777" w:rsidR="009333F7" w:rsidRPr="00F70848" w:rsidRDefault="00C95D5F" w:rsidP="0002780E">
      <w:pPr>
        <w:pStyle w:val="Ttulo2"/>
        <w:rPr>
          <w:rFonts w:cs="Arial"/>
          <w:szCs w:val="22"/>
        </w:rPr>
      </w:pPr>
      <w:bookmarkStart w:id="16" w:name="_Toc105099006"/>
      <w:r w:rsidRPr="00F70848">
        <w:rPr>
          <w:rFonts w:cs="Arial"/>
          <w:szCs w:val="22"/>
        </w:rPr>
        <w:t>0</w:t>
      </w:r>
      <w:r w:rsidR="009333F7" w:rsidRPr="00F70848">
        <w:rPr>
          <w:rFonts w:cs="Arial"/>
          <w:szCs w:val="22"/>
        </w:rPr>
        <w:t>7.01.01</w:t>
      </w:r>
      <w:r w:rsidR="009333F7" w:rsidRPr="00F70848">
        <w:rPr>
          <w:rFonts w:cs="Arial"/>
          <w:szCs w:val="22"/>
        </w:rPr>
        <w:tab/>
        <w:t>BUZON DE CONCRETO</w:t>
      </w:r>
      <w:bookmarkEnd w:id="16"/>
    </w:p>
    <w:p w14:paraId="7BA89475" w14:textId="77777777" w:rsidR="009333F7" w:rsidRPr="00F70848" w:rsidRDefault="009333F7" w:rsidP="00671059">
      <w:pPr>
        <w:pStyle w:val="Ttulo3"/>
        <w:rPr>
          <w:rFonts w:cs="Arial"/>
        </w:rPr>
      </w:pPr>
      <w:bookmarkStart w:id="17" w:name="_Toc105099007"/>
      <w:r w:rsidRPr="00F70848">
        <w:rPr>
          <w:rFonts w:cs="Arial"/>
        </w:rPr>
        <w:t>07.01.01.01</w:t>
      </w:r>
      <w:r w:rsidRPr="00F70848">
        <w:rPr>
          <w:rFonts w:cs="Arial"/>
        </w:rPr>
        <w:tab/>
        <w:t>BUZÓN CON TAPA DE HIERRO FUNDIDO (1000 x 1000 x 1200 mm)</w:t>
      </w:r>
      <w:bookmarkEnd w:id="17"/>
    </w:p>
    <w:p w14:paraId="0D544272" w14:textId="77777777" w:rsidR="0002780E" w:rsidRPr="00F70848" w:rsidRDefault="0002780E" w:rsidP="00697F9F">
      <w:pPr>
        <w:pStyle w:val="Prrafodelista"/>
        <w:widowControl w:val="0"/>
        <w:numPr>
          <w:ilvl w:val="0"/>
          <w:numId w:val="13"/>
        </w:numPr>
        <w:pBdr>
          <w:top w:val="nil"/>
          <w:left w:val="nil"/>
          <w:bottom w:val="nil"/>
          <w:right w:val="nil"/>
          <w:between w:val="nil"/>
        </w:pBdr>
        <w:ind w:left="1276"/>
        <w:jc w:val="both"/>
        <w:rPr>
          <w:rFonts w:ascii="Arial" w:hAnsi="Arial" w:cs="Arial"/>
        </w:rPr>
      </w:pPr>
      <w:r w:rsidRPr="00F70848">
        <w:rPr>
          <w:rFonts w:ascii="Arial" w:eastAsia="Arial" w:hAnsi="Arial" w:cs="Arial"/>
        </w:rPr>
        <w:t>Dime</w:t>
      </w:r>
      <w:r w:rsidR="003457EF" w:rsidRPr="00F70848">
        <w:rPr>
          <w:rFonts w:ascii="Arial" w:eastAsia="Arial" w:hAnsi="Arial" w:cs="Arial"/>
        </w:rPr>
        <w:t>nsiones libres: 1000 x 1000 x 12</w:t>
      </w:r>
      <w:r w:rsidRPr="00F70848">
        <w:rPr>
          <w:rFonts w:ascii="Arial" w:eastAsia="Arial" w:hAnsi="Arial" w:cs="Arial"/>
        </w:rPr>
        <w:t>00 mm. (Ancho x Largo x Profundidad).</w:t>
      </w:r>
    </w:p>
    <w:p w14:paraId="7485BF4A" w14:textId="77777777" w:rsidR="0002780E" w:rsidRPr="00F70848" w:rsidRDefault="0002780E" w:rsidP="00697F9F">
      <w:pPr>
        <w:pStyle w:val="Prrafodelista"/>
        <w:widowControl w:val="0"/>
        <w:numPr>
          <w:ilvl w:val="0"/>
          <w:numId w:val="13"/>
        </w:numPr>
        <w:pBdr>
          <w:top w:val="nil"/>
          <w:left w:val="nil"/>
          <w:bottom w:val="nil"/>
          <w:right w:val="nil"/>
          <w:between w:val="nil"/>
        </w:pBdr>
        <w:ind w:left="1276"/>
        <w:jc w:val="both"/>
        <w:rPr>
          <w:rFonts w:ascii="Arial" w:hAnsi="Arial" w:cs="Arial"/>
        </w:rPr>
      </w:pPr>
      <w:r w:rsidRPr="00F70848">
        <w:rPr>
          <w:rFonts w:ascii="Arial" w:eastAsia="Arial" w:hAnsi="Arial" w:cs="Arial"/>
        </w:rPr>
        <w:t>Paredes de concreto armado de 0.20 m de ancho y bases de 0.30x0.30 m.</w:t>
      </w:r>
    </w:p>
    <w:p w14:paraId="4A087CB5" w14:textId="77777777" w:rsidR="0002780E" w:rsidRPr="00F70848" w:rsidRDefault="0002780E" w:rsidP="00697F9F">
      <w:pPr>
        <w:pStyle w:val="Prrafodelista"/>
        <w:widowControl w:val="0"/>
        <w:numPr>
          <w:ilvl w:val="0"/>
          <w:numId w:val="13"/>
        </w:numPr>
        <w:pBdr>
          <w:top w:val="nil"/>
          <w:left w:val="nil"/>
          <w:bottom w:val="nil"/>
          <w:right w:val="nil"/>
          <w:between w:val="nil"/>
        </w:pBdr>
        <w:ind w:left="1276"/>
        <w:jc w:val="both"/>
        <w:rPr>
          <w:rFonts w:ascii="Arial" w:hAnsi="Arial" w:cs="Arial"/>
        </w:rPr>
      </w:pPr>
      <w:r w:rsidRPr="00F70848">
        <w:rPr>
          <w:rFonts w:ascii="Arial" w:eastAsia="Arial" w:hAnsi="Arial" w:cs="Arial"/>
        </w:rPr>
        <w:t>Con entradas en el ancho, con ganchos de sujeción de cables.</w:t>
      </w:r>
    </w:p>
    <w:p w14:paraId="42A50B4A" w14:textId="77777777" w:rsidR="0002780E" w:rsidRPr="00F70848" w:rsidRDefault="0002780E" w:rsidP="00697F9F">
      <w:pPr>
        <w:pStyle w:val="Prrafodelista"/>
        <w:widowControl w:val="0"/>
        <w:numPr>
          <w:ilvl w:val="0"/>
          <w:numId w:val="13"/>
        </w:numPr>
        <w:pBdr>
          <w:top w:val="nil"/>
          <w:left w:val="nil"/>
          <w:bottom w:val="nil"/>
          <w:right w:val="nil"/>
          <w:between w:val="nil"/>
        </w:pBdr>
        <w:ind w:left="1276"/>
        <w:jc w:val="both"/>
        <w:rPr>
          <w:rFonts w:ascii="Arial" w:hAnsi="Arial" w:cs="Arial"/>
        </w:rPr>
      </w:pPr>
      <w:r w:rsidRPr="00F70848">
        <w:rPr>
          <w:rFonts w:ascii="Arial" w:eastAsia="Arial" w:hAnsi="Arial" w:cs="Arial"/>
        </w:rPr>
        <w:t>Marco de fierro fundido provisto de junta elastomérica ASTM D-2000</w:t>
      </w:r>
    </w:p>
    <w:p w14:paraId="50AEE010" w14:textId="77777777" w:rsidR="0002780E" w:rsidRPr="00F70848" w:rsidRDefault="0002780E" w:rsidP="00697F9F">
      <w:pPr>
        <w:pStyle w:val="Prrafodelista"/>
        <w:widowControl w:val="0"/>
        <w:numPr>
          <w:ilvl w:val="0"/>
          <w:numId w:val="13"/>
        </w:numPr>
        <w:pBdr>
          <w:top w:val="nil"/>
          <w:left w:val="nil"/>
          <w:bottom w:val="nil"/>
          <w:right w:val="nil"/>
          <w:between w:val="nil"/>
        </w:pBdr>
        <w:ind w:left="1276"/>
        <w:jc w:val="both"/>
        <w:rPr>
          <w:rFonts w:ascii="Arial" w:hAnsi="Arial" w:cs="Arial"/>
        </w:rPr>
      </w:pPr>
      <w:r w:rsidRPr="00F70848">
        <w:rPr>
          <w:rFonts w:ascii="Arial" w:eastAsia="Arial" w:hAnsi="Arial" w:cs="Arial"/>
        </w:rPr>
        <w:t>Tapa de fierro fundido articulado a 120° y con la inscripción “BC-01/XX” con su respectiva numeración, con relieve antideslizante.</w:t>
      </w:r>
    </w:p>
    <w:p w14:paraId="5FD698E8" w14:textId="77777777" w:rsidR="0002780E" w:rsidRPr="00F70848" w:rsidRDefault="0002780E" w:rsidP="00697F9F">
      <w:pPr>
        <w:pStyle w:val="Prrafodelista"/>
        <w:widowControl w:val="0"/>
        <w:numPr>
          <w:ilvl w:val="0"/>
          <w:numId w:val="13"/>
        </w:numPr>
        <w:pBdr>
          <w:top w:val="nil"/>
          <w:left w:val="nil"/>
          <w:bottom w:val="nil"/>
          <w:right w:val="nil"/>
          <w:between w:val="nil"/>
        </w:pBdr>
        <w:ind w:left="1276"/>
        <w:jc w:val="both"/>
        <w:rPr>
          <w:rFonts w:ascii="Arial" w:hAnsi="Arial" w:cs="Arial"/>
        </w:rPr>
      </w:pPr>
      <w:r w:rsidRPr="00F70848">
        <w:rPr>
          <w:rFonts w:ascii="Arial" w:eastAsia="Arial" w:hAnsi="Arial" w:cs="Arial"/>
        </w:rPr>
        <w:t xml:space="preserve">Diámetro de la tapa 60 cm diámetro del aro 65 cm espesor del aro 10cm </w:t>
      </w:r>
    </w:p>
    <w:p w14:paraId="46B4E6FB" w14:textId="77777777" w:rsidR="0002780E" w:rsidRPr="00F70848" w:rsidRDefault="0002780E" w:rsidP="00697F9F">
      <w:pPr>
        <w:pStyle w:val="Prrafodelista"/>
        <w:widowControl w:val="0"/>
        <w:numPr>
          <w:ilvl w:val="0"/>
          <w:numId w:val="13"/>
        </w:numPr>
        <w:pBdr>
          <w:top w:val="nil"/>
          <w:left w:val="nil"/>
          <w:bottom w:val="nil"/>
          <w:right w:val="nil"/>
          <w:between w:val="nil"/>
        </w:pBdr>
        <w:ind w:left="1276"/>
        <w:jc w:val="both"/>
        <w:rPr>
          <w:rFonts w:ascii="Arial" w:hAnsi="Arial" w:cs="Arial"/>
        </w:rPr>
      </w:pPr>
      <w:r w:rsidRPr="00F70848">
        <w:rPr>
          <w:rFonts w:ascii="Arial" w:eastAsia="Arial" w:hAnsi="Arial" w:cs="Arial"/>
        </w:rPr>
        <w:t>Acabado exterior bituminoso de secado rápido no toxico de color negro</w:t>
      </w:r>
    </w:p>
    <w:p w14:paraId="250DF7D6" w14:textId="77777777" w:rsidR="0002780E" w:rsidRPr="00F70848" w:rsidRDefault="0002780E" w:rsidP="00697F9F">
      <w:pPr>
        <w:pStyle w:val="Prrafodelista"/>
        <w:widowControl w:val="0"/>
        <w:numPr>
          <w:ilvl w:val="0"/>
          <w:numId w:val="13"/>
        </w:numPr>
        <w:pBdr>
          <w:top w:val="nil"/>
          <w:left w:val="nil"/>
          <w:bottom w:val="nil"/>
          <w:right w:val="nil"/>
          <w:between w:val="nil"/>
        </w:pBdr>
        <w:ind w:left="1276"/>
        <w:jc w:val="both"/>
        <w:rPr>
          <w:rFonts w:ascii="Arial" w:hAnsi="Arial" w:cs="Arial"/>
        </w:rPr>
      </w:pPr>
      <w:r w:rsidRPr="00F70848">
        <w:rPr>
          <w:rFonts w:ascii="Arial" w:eastAsia="Arial" w:hAnsi="Arial" w:cs="Arial"/>
        </w:rPr>
        <w:t>Cumple prescripciones de la norma europea EN-124 y fundición dúctil ASTME A536</w:t>
      </w:r>
    </w:p>
    <w:p w14:paraId="23E99F9D" w14:textId="77777777" w:rsidR="0002780E" w:rsidRPr="00F70848" w:rsidRDefault="0002780E" w:rsidP="00697F9F">
      <w:pPr>
        <w:pStyle w:val="Prrafodelista"/>
        <w:widowControl w:val="0"/>
        <w:numPr>
          <w:ilvl w:val="0"/>
          <w:numId w:val="13"/>
        </w:numPr>
        <w:pBdr>
          <w:top w:val="nil"/>
          <w:left w:val="nil"/>
          <w:bottom w:val="nil"/>
          <w:right w:val="nil"/>
          <w:between w:val="nil"/>
        </w:pBdr>
        <w:ind w:left="1276"/>
        <w:jc w:val="both"/>
        <w:rPr>
          <w:rFonts w:ascii="Arial" w:hAnsi="Arial" w:cs="Arial"/>
        </w:rPr>
      </w:pPr>
      <w:r w:rsidRPr="00F70848">
        <w:rPr>
          <w:rFonts w:ascii="Arial" w:eastAsia="Arial" w:hAnsi="Arial" w:cs="Arial"/>
        </w:rPr>
        <w:t>Cuenta con sumidero en la parte inferior, diseñado con tubería de PVC-Pesada de Ø 80 mm.</w:t>
      </w:r>
    </w:p>
    <w:p w14:paraId="549D1FD4" w14:textId="77777777" w:rsidR="0002780E" w:rsidRPr="00F70848" w:rsidRDefault="0002780E" w:rsidP="009333F7">
      <w:pPr>
        <w:rPr>
          <w:rFonts w:ascii="Arial" w:hAnsi="Arial" w:cs="Arial"/>
        </w:rPr>
      </w:pPr>
    </w:p>
    <w:p w14:paraId="2ADAE108" w14:textId="77777777" w:rsidR="009333F7" w:rsidRPr="00F70848" w:rsidRDefault="009333F7" w:rsidP="0002780E">
      <w:pPr>
        <w:pStyle w:val="Ttulo2"/>
        <w:rPr>
          <w:rFonts w:cs="Arial"/>
          <w:szCs w:val="22"/>
        </w:rPr>
      </w:pPr>
      <w:bookmarkStart w:id="18" w:name="_Toc105099008"/>
      <w:r w:rsidRPr="00F70848">
        <w:rPr>
          <w:rFonts w:cs="Arial"/>
          <w:szCs w:val="22"/>
        </w:rPr>
        <w:t>07.01.02</w:t>
      </w:r>
      <w:r w:rsidRPr="00F70848">
        <w:rPr>
          <w:rFonts w:cs="Arial"/>
          <w:szCs w:val="22"/>
        </w:rPr>
        <w:tab/>
        <w:t>CAJAS DE PASE F.G.</w:t>
      </w:r>
      <w:bookmarkEnd w:id="18"/>
    </w:p>
    <w:p w14:paraId="29F7C1A8" w14:textId="77777777" w:rsidR="009333F7" w:rsidRPr="00F70848" w:rsidRDefault="009333F7" w:rsidP="00671059">
      <w:pPr>
        <w:pStyle w:val="Ttulo3"/>
        <w:ind w:left="567"/>
        <w:rPr>
          <w:rFonts w:cs="Arial"/>
        </w:rPr>
      </w:pPr>
      <w:bookmarkStart w:id="19" w:name="_Toc105099009"/>
      <w:r w:rsidRPr="00F70848">
        <w:rPr>
          <w:rFonts w:cs="Arial"/>
        </w:rPr>
        <w:t>07.01.02.01</w:t>
      </w:r>
      <w:r w:rsidRPr="00F70848">
        <w:rPr>
          <w:rFonts w:cs="Arial"/>
        </w:rPr>
        <w:tab/>
        <w:t>CAJA DE PASE P</w:t>
      </w:r>
      <w:r w:rsidR="00DB21AC">
        <w:rPr>
          <w:rFonts w:cs="Arial"/>
        </w:rPr>
        <w:t>ESADA EN F.G. CUADRADA 100x100x10</w:t>
      </w:r>
      <w:r w:rsidRPr="00F70848">
        <w:rPr>
          <w:rFonts w:cs="Arial"/>
        </w:rPr>
        <w:t>0 mm</w:t>
      </w:r>
      <w:bookmarkEnd w:id="19"/>
    </w:p>
    <w:p w14:paraId="20CD0407" w14:textId="77777777" w:rsidR="009333F7" w:rsidRPr="00F70848" w:rsidRDefault="009333F7" w:rsidP="00671059">
      <w:pPr>
        <w:pStyle w:val="Ttulo3"/>
        <w:ind w:left="567"/>
        <w:rPr>
          <w:rFonts w:cs="Arial"/>
        </w:rPr>
      </w:pPr>
      <w:bookmarkStart w:id="20" w:name="_Toc105099010"/>
      <w:r w:rsidRPr="00F70848">
        <w:rPr>
          <w:rFonts w:cs="Arial"/>
        </w:rPr>
        <w:t>07.01.02.02</w:t>
      </w:r>
      <w:r w:rsidRPr="00F70848">
        <w:rPr>
          <w:rFonts w:cs="Arial"/>
        </w:rPr>
        <w:tab/>
        <w:t>CAJA DE PASE PE</w:t>
      </w:r>
      <w:r w:rsidR="00DB21AC">
        <w:rPr>
          <w:rFonts w:cs="Arial"/>
        </w:rPr>
        <w:t>SADA EN F.G. CUADRADA 150x150x15</w:t>
      </w:r>
      <w:r w:rsidRPr="00F70848">
        <w:rPr>
          <w:rFonts w:cs="Arial"/>
        </w:rPr>
        <w:t>0 mm</w:t>
      </w:r>
      <w:bookmarkEnd w:id="20"/>
    </w:p>
    <w:p w14:paraId="74204AA5" w14:textId="77777777" w:rsidR="009333F7" w:rsidRDefault="009333F7" w:rsidP="00671059">
      <w:pPr>
        <w:pStyle w:val="Ttulo3"/>
        <w:ind w:left="567"/>
        <w:rPr>
          <w:rFonts w:cs="Arial"/>
        </w:rPr>
      </w:pPr>
      <w:bookmarkStart w:id="21" w:name="_Toc105099011"/>
      <w:r w:rsidRPr="00F70848">
        <w:rPr>
          <w:rFonts w:cs="Arial"/>
        </w:rPr>
        <w:t>07.01.02.03</w:t>
      </w:r>
      <w:r w:rsidRPr="00F70848">
        <w:rPr>
          <w:rFonts w:cs="Arial"/>
        </w:rPr>
        <w:tab/>
        <w:t xml:space="preserve">CAJA DE PASE </w:t>
      </w:r>
      <w:r w:rsidR="00DB21AC">
        <w:rPr>
          <w:rFonts w:cs="Arial"/>
        </w:rPr>
        <w:t>CUADRADA 300x300x3</w:t>
      </w:r>
      <w:r w:rsidRPr="00F70848">
        <w:rPr>
          <w:rFonts w:cs="Arial"/>
        </w:rPr>
        <w:t>00 mm</w:t>
      </w:r>
      <w:bookmarkEnd w:id="21"/>
    </w:p>
    <w:p w14:paraId="15DC8E6F" w14:textId="77777777" w:rsidR="00402D4B" w:rsidRPr="00F70848" w:rsidRDefault="00402D4B" w:rsidP="00402D4B">
      <w:pPr>
        <w:pStyle w:val="Ttulo3"/>
        <w:ind w:left="567"/>
        <w:rPr>
          <w:rFonts w:cs="Arial"/>
        </w:rPr>
      </w:pPr>
      <w:bookmarkStart w:id="22" w:name="_Toc105099012"/>
      <w:r>
        <w:rPr>
          <w:rFonts w:cs="Arial"/>
        </w:rPr>
        <w:t>07.01.02.04</w:t>
      </w:r>
      <w:r w:rsidRPr="00F70848">
        <w:rPr>
          <w:rFonts w:cs="Arial"/>
        </w:rPr>
        <w:tab/>
        <w:t xml:space="preserve">CAJA DE PASE </w:t>
      </w:r>
      <w:r>
        <w:rPr>
          <w:rFonts w:cs="Arial"/>
        </w:rPr>
        <w:t>CUADRADA 300x300x2</w:t>
      </w:r>
      <w:r w:rsidRPr="00F70848">
        <w:rPr>
          <w:rFonts w:cs="Arial"/>
        </w:rPr>
        <w:t>00 mm</w:t>
      </w:r>
      <w:bookmarkEnd w:id="22"/>
    </w:p>
    <w:p w14:paraId="495100C8" w14:textId="77777777" w:rsidR="009333F7" w:rsidRPr="00F70848" w:rsidRDefault="00402D4B" w:rsidP="00671059">
      <w:pPr>
        <w:pStyle w:val="Ttulo3"/>
        <w:ind w:left="567"/>
        <w:rPr>
          <w:rFonts w:cs="Arial"/>
        </w:rPr>
      </w:pPr>
      <w:bookmarkStart w:id="23" w:name="_Toc105099013"/>
      <w:r>
        <w:rPr>
          <w:rFonts w:cs="Arial"/>
        </w:rPr>
        <w:t>07.01.02.05</w:t>
      </w:r>
      <w:r w:rsidR="009333F7" w:rsidRPr="00F70848">
        <w:rPr>
          <w:rFonts w:cs="Arial"/>
        </w:rPr>
        <w:tab/>
        <w:t>CAJA DE PASE CUADRADA 300x300x150 mm</w:t>
      </w:r>
      <w:bookmarkEnd w:id="23"/>
    </w:p>
    <w:p w14:paraId="4397C4EF" w14:textId="77777777" w:rsidR="009333F7" w:rsidRPr="00F70848" w:rsidRDefault="00402D4B" w:rsidP="00671059">
      <w:pPr>
        <w:pStyle w:val="Ttulo3"/>
        <w:ind w:left="567"/>
        <w:rPr>
          <w:rFonts w:cs="Arial"/>
        </w:rPr>
      </w:pPr>
      <w:bookmarkStart w:id="24" w:name="_Toc105099014"/>
      <w:r>
        <w:rPr>
          <w:rFonts w:cs="Arial"/>
        </w:rPr>
        <w:t>07.01.02.06</w:t>
      </w:r>
      <w:r>
        <w:rPr>
          <w:rFonts w:cs="Arial"/>
        </w:rPr>
        <w:tab/>
        <w:t>CAJA DE PASE CUADRADA 400x3</w:t>
      </w:r>
      <w:r w:rsidR="009333F7" w:rsidRPr="00F70848">
        <w:rPr>
          <w:rFonts w:cs="Arial"/>
        </w:rPr>
        <w:t>00x150 mm</w:t>
      </w:r>
      <w:bookmarkEnd w:id="24"/>
    </w:p>
    <w:p w14:paraId="306ADB38" w14:textId="77777777" w:rsidR="006D7185" w:rsidRPr="00F70848" w:rsidRDefault="006D7185" w:rsidP="009333F7">
      <w:pPr>
        <w:rPr>
          <w:rFonts w:ascii="Arial" w:hAnsi="Arial" w:cs="Arial"/>
        </w:rPr>
      </w:pPr>
    </w:p>
    <w:p w14:paraId="0E68B762" w14:textId="77777777" w:rsidR="006D7185" w:rsidRPr="00F70848" w:rsidRDefault="006D7185" w:rsidP="00697F9F">
      <w:pPr>
        <w:pStyle w:val="Prrafodelista"/>
        <w:widowControl w:val="0"/>
        <w:numPr>
          <w:ilvl w:val="0"/>
          <w:numId w:val="17"/>
        </w:numPr>
        <w:pBdr>
          <w:top w:val="nil"/>
          <w:left w:val="nil"/>
          <w:bottom w:val="nil"/>
          <w:right w:val="nil"/>
          <w:between w:val="nil"/>
        </w:pBdr>
        <w:jc w:val="both"/>
        <w:rPr>
          <w:rFonts w:ascii="Arial" w:hAnsi="Arial" w:cs="Arial"/>
        </w:rPr>
      </w:pPr>
      <w:r w:rsidRPr="00F70848">
        <w:rPr>
          <w:rFonts w:ascii="Arial" w:eastAsia="Arial" w:hAnsi="Arial" w:cs="Arial"/>
        </w:rPr>
        <w:t>Serán fabricadas, por estampado sobre planchas de fierro galvanizado de 1.50 mm de espesor como mínimo. Se fabricarán en factoría local de reconocida calidad.</w:t>
      </w:r>
    </w:p>
    <w:p w14:paraId="624FDB61" w14:textId="77777777" w:rsidR="006D7185" w:rsidRPr="00F70848" w:rsidRDefault="006D7185" w:rsidP="00697F9F">
      <w:pPr>
        <w:pStyle w:val="Prrafodelista"/>
        <w:widowControl w:val="0"/>
        <w:numPr>
          <w:ilvl w:val="0"/>
          <w:numId w:val="17"/>
        </w:numPr>
        <w:pBdr>
          <w:top w:val="nil"/>
          <w:left w:val="nil"/>
          <w:bottom w:val="nil"/>
          <w:right w:val="nil"/>
          <w:between w:val="nil"/>
        </w:pBdr>
        <w:jc w:val="both"/>
        <w:rPr>
          <w:rFonts w:ascii="Arial" w:hAnsi="Arial" w:cs="Arial"/>
        </w:rPr>
      </w:pPr>
      <w:r w:rsidRPr="00F70848">
        <w:rPr>
          <w:rFonts w:ascii="Arial" w:eastAsia="Arial" w:hAnsi="Arial" w:cs="Arial"/>
        </w:rPr>
        <w:t>Tamaño: depende de las especificaciones indicadas en los planos, los más comunes son:</w:t>
      </w:r>
    </w:p>
    <w:p w14:paraId="2C9FFB98" w14:textId="77777777" w:rsidR="006D7185" w:rsidRPr="00F70848" w:rsidRDefault="00DB21AC" w:rsidP="00697F9F">
      <w:pPr>
        <w:pStyle w:val="Prrafodelista"/>
        <w:widowControl w:val="0"/>
        <w:numPr>
          <w:ilvl w:val="0"/>
          <w:numId w:val="17"/>
        </w:numPr>
        <w:pBdr>
          <w:top w:val="nil"/>
          <w:left w:val="nil"/>
          <w:bottom w:val="nil"/>
          <w:right w:val="nil"/>
          <w:between w:val="nil"/>
        </w:pBdr>
        <w:ind w:left="1843"/>
        <w:jc w:val="both"/>
        <w:rPr>
          <w:rFonts w:ascii="Arial" w:hAnsi="Arial" w:cs="Arial"/>
        </w:rPr>
      </w:pPr>
      <w:r>
        <w:rPr>
          <w:rFonts w:ascii="Arial" w:eastAsia="Arial" w:hAnsi="Arial" w:cs="Arial"/>
        </w:rPr>
        <w:t>Rectangular de 100 x 100 x 10</w:t>
      </w:r>
      <w:r w:rsidR="006D7185" w:rsidRPr="00F70848">
        <w:rPr>
          <w:rFonts w:ascii="Arial" w:eastAsia="Arial" w:hAnsi="Arial" w:cs="Arial"/>
        </w:rPr>
        <w:t>0 mm.</w:t>
      </w:r>
    </w:p>
    <w:p w14:paraId="1083CA84" w14:textId="77777777" w:rsidR="006D7185" w:rsidRPr="00F70848" w:rsidRDefault="00DB21AC" w:rsidP="00697F9F">
      <w:pPr>
        <w:pStyle w:val="Prrafodelista"/>
        <w:widowControl w:val="0"/>
        <w:numPr>
          <w:ilvl w:val="0"/>
          <w:numId w:val="17"/>
        </w:numPr>
        <w:pBdr>
          <w:top w:val="nil"/>
          <w:left w:val="nil"/>
          <w:bottom w:val="nil"/>
          <w:right w:val="nil"/>
          <w:between w:val="nil"/>
        </w:pBdr>
        <w:ind w:left="1843"/>
        <w:jc w:val="both"/>
        <w:rPr>
          <w:rFonts w:ascii="Arial" w:hAnsi="Arial" w:cs="Arial"/>
        </w:rPr>
      </w:pPr>
      <w:r>
        <w:rPr>
          <w:rFonts w:ascii="Arial" w:eastAsia="Arial" w:hAnsi="Arial" w:cs="Arial"/>
        </w:rPr>
        <w:t>Rectangular de 150 x 150 x 15</w:t>
      </w:r>
      <w:r w:rsidR="006D7185" w:rsidRPr="00F70848">
        <w:rPr>
          <w:rFonts w:ascii="Arial" w:eastAsia="Arial" w:hAnsi="Arial" w:cs="Arial"/>
        </w:rPr>
        <w:t>0 mm.</w:t>
      </w:r>
    </w:p>
    <w:p w14:paraId="2AFCEAB1" w14:textId="77777777" w:rsidR="006D7185" w:rsidRPr="00402D4B" w:rsidRDefault="00DB21AC" w:rsidP="00697F9F">
      <w:pPr>
        <w:pStyle w:val="Prrafodelista"/>
        <w:widowControl w:val="0"/>
        <w:numPr>
          <w:ilvl w:val="0"/>
          <w:numId w:val="17"/>
        </w:numPr>
        <w:pBdr>
          <w:top w:val="nil"/>
          <w:left w:val="nil"/>
          <w:bottom w:val="nil"/>
          <w:right w:val="nil"/>
          <w:between w:val="nil"/>
        </w:pBdr>
        <w:ind w:left="1843"/>
        <w:jc w:val="both"/>
        <w:rPr>
          <w:rFonts w:ascii="Arial" w:hAnsi="Arial" w:cs="Arial"/>
        </w:rPr>
      </w:pPr>
      <w:r>
        <w:rPr>
          <w:rFonts w:ascii="Arial" w:eastAsia="Arial" w:hAnsi="Arial" w:cs="Arial"/>
        </w:rPr>
        <w:t>Rectangular de 300 x 3</w:t>
      </w:r>
      <w:r w:rsidR="00402D4B">
        <w:rPr>
          <w:rFonts w:ascii="Arial" w:eastAsia="Arial" w:hAnsi="Arial" w:cs="Arial"/>
        </w:rPr>
        <w:t>00 x 3</w:t>
      </w:r>
      <w:r w:rsidR="006D7185" w:rsidRPr="00F70848">
        <w:rPr>
          <w:rFonts w:ascii="Arial" w:eastAsia="Arial" w:hAnsi="Arial" w:cs="Arial"/>
        </w:rPr>
        <w:t>00 mm.</w:t>
      </w:r>
    </w:p>
    <w:p w14:paraId="43C45FBE" w14:textId="77777777" w:rsidR="00402D4B" w:rsidRPr="00402D4B" w:rsidRDefault="00402D4B" w:rsidP="00402D4B">
      <w:pPr>
        <w:pStyle w:val="Prrafodelista"/>
        <w:widowControl w:val="0"/>
        <w:numPr>
          <w:ilvl w:val="0"/>
          <w:numId w:val="17"/>
        </w:numPr>
        <w:pBdr>
          <w:top w:val="nil"/>
          <w:left w:val="nil"/>
          <w:bottom w:val="nil"/>
          <w:right w:val="nil"/>
          <w:between w:val="nil"/>
        </w:pBdr>
        <w:ind w:left="1843"/>
        <w:jc w:val="both"/>
        <w:rPr>
          <w:rFonts w:ascii="Arial" w:hAnsi="Arial" w:cs="Arial"/>
        </w:rPr>
      </w:pPr>
      <w:r>
        <w:rPr>
          <w:rFonts w:ascii="Arial" w:eastAsia="Arial" w:hAnsi="Arial" w:cs="Arial"/>
        </w:rPr>
        <w:t>Rectangular de 300 x 300 x 2</w:t>
      </w:r>
      <w:r w:rsidRPr="00F70848">
        <w:rPr>
          <w:rFonts w:ascii="Arial" w:eastAsia="Arial" w:hAnsi="Arial" w:cs="Arial"/>
        </w:rPr>
        <w:t>00 mm.</w:t>
      </w:r>
    </w:p>
    <w:p w14:paraId="5F99D4E3" w14:textId="77777777" w:rsidR="006D7185" w:rsidRPr="00F70848" w:rsidRDefault="00BD42F1" w:rsidP="00697F9F">
      <w:pPr>
        <w:pStyle w:val="Prrafodelista"/>
        <w:widowControl w:val="0"/>
        <w:numPr>
          <w:ilvl w:val="0"/>
          <w:numId w:val="17"/>
        </w:numPr>
        <w:pBdr>
          <w:top w:val="nil"/>
          <w:left w:val="nil"/>
          <w:bottom w:val="nil"/>
          <w:right w:val="nil"/>
          <w:between w:val="nil"/>
        </w:pBdr>
        <w:ind w:left="1843"/>
        <w:jc w:val="both"/>
        <w:rPr>
          <w:rFonts w:ascii="Arial" w:hAnsi="Arial" w:cs="Arial"/>
        </w:rPr>
      </w:pPr>
      <w:r w:rsidRPr="00F70848">
        <w:rPr>
          <w:rFonts w:ascii="Arial" w:eastAsia="Arial" w:hAnsi="Arial" w:cs="Arial"/>
        </w:rPr>
        <w:t>Rectangular de 300 x 300 x 15</w:t>
      </w:r>
      <w:r w:rsidR="006D7185" w:rsidRPr="00F70848">
        <w:rPr>
          <w:rFonts w:ascii="Arial" w:eastAsia="Arial" w:hAnsi="Arial" w:cs="Arial"/>
        </w:rPr>
        <w:t>0 mm.</w:t>
      </w:r>
    </w:p>
    <w:p w14:paraId="2B88F2A4" w14:textId="77777777" w:rsidR="006D7185" w:rsidRPr="00F70848" w:rsidRDefault="00BD42F1" w:rsidP="00697F9F">
      <w:pPr>
        <w:pStyle w:val="Prrafodelista"/>
        <w:widowControl w:val="0"/>
        <w:numPr>
          <w:ilvl w:val="0"/>
          <w:numId w:val="17"/>
        </w:numPr>
        <w:pBdr>
          <w:top w:val="nil"/>
          <w:left w:val="nil"/>
          <w:bottom w:val="nil"/>
          <w:right w:val="nil"/>
          <w:between w:val="nil"/>
        </w:pBdr>
        <w:ind w:left="1843"/>
        <w:jc w:val="both"/>
        <w:rPr>
          <w:rFonts w:ascii="Arial" w:hAnsi="Arial" w:cs="Arial"/>
        </w:rPr>
      </w:pPr>
      <w:r w:rsidRPr="00F70848">
        <w:rPr>
          <w:rFonts w:ascii="Arial" w:eastAsia="Arial" w:hAnsi="Arial" w:cs="Arial"/>
        </w:rPr>
        <w:t>Recta</w:t>
      </w:r>
      <w:r w:rsidR="00DB21AC">
        <w:rPr>
          <w:rFonts w:ascii="Arial" w:eastAsia="Arial" w:hAnsi="Arial" w:cs="Arial"/>
        </w:rPr>
        <w:t>ngular de 400 x 3</w:t>
      </w:r>
      <w:r w:rsidRPr="00F70848">
        <w:rPr>
          <w:rFonts w:ascii="Arial" w:eastAsia="Arial" w:hAnsi="Arial" w:cs="Arial"/>
        </w:rPr>
        <w:t>00 x 15</w:t>
      </w:r>
      <w:r w:rsidR="006D7185" w:rsidRPr="00F70848">
        <w:rPr>
          <w:rFonts w:ascii="Arial" w:eastAsia="Arial" w:hAnsi="Arial" w:cs="Arial"/>
        </w:rPr>
        <w:t>0 mm.</w:t>
      </w:r>
    </w:p>
    <w:p w14:paraId="3FD13FD1" w14:textId="77777777" w:rsidR="006D7185" w:rsidRPr="00F70848" w:rsidRDefault="006D7185" w:rsidP="00697F9F">
      <w:pPr>
        <w:pStyle w:val="Prrafodelista"/>
        <w:widowControl w:val="0"/>
        <w:numPr>
          <w:ilvl w:val="0"/>
          <w:numId w:val="17"/>
        </w:numPr>
        <w:pBdr>
          <w:top w:val="nil"/>
          <w:left w:val="nil"/>
          <w:bottom w:val="nil"/>
          <w:right w:val="nil"/>
          <w:between w:val="nil"/>
        </w:pBdr>
        <w:jc w:val="both"/>
        <w:rPr>
          <w:rFonts w:ascii="Arial" w:hAnsi="Arial" w:cs="Arial"/>
        </w:rPr>
      </w:pPr>
      <w:r w:rsidRPr="00F70848">
        <w:rPr>
          <w:rFonts w:ascii="Arial" w:eastAsia="Arial" w:hAnsi="Arial" w:cs="Arial"/>
        </w:rPr>
        <w:t>Deben poseer tapa del mismo material y debe terminar correctamente ajustada.</w:t>
      </w:r>
    </w:p>
    <w:p w14:paraId="5989FE48" w14:textId="77777777" w:rsidR="006D7185" w:rsidRPr="00F70848" w:rsidRDefault="006D7185" w:rsidP="00697F9F">
      <w:pPr>
        <w:pStyle w:val="Prrafodelista"/>
        <w:widowControl w:val="0"/>
        <w:numPr>
          <w:ilvl w:val="0"/>
          <w:numId w:val="17"/>
        </w:numPr>
        <w:pBdr>
          <w:top w:val="nil"/>
          <w:left w:val="nil"/>
          <w:bottom w:val="nil"/>
          <w:right w:val="nil"/>
          <w:between w:val="nil"/>
        </w:pBdr>
        <w:jc w:val="both"/>
        <w:rPr>
          <w:rFonts w:ascii="Arial" w:hAnsi="Arial" w:cs="Arial"/>
        </w:rPr>
      </w:pPr>
      <w:r w:rsidRPr="00F70848">
        <w:rPr>
          <w:rFonts w:ascii="Arial" w:eastAsia="Arial" w:hAnsi="Arial" w:cs="Arial"/>
        </w:rPr>
        <w:t>Esta tapa, de estar la caja de pase en paredes por debajo del falso cielo raso, debe ser pintada en el mismo tono de la pared o material de acabado (cerámico, vinil, etc.). La pintura a utilizar debe de ser anticorrosiva.</w:t>
      </w:r>
    </w:p>
    <w:p w14:paraId="1DECE354" w14:textId="77777777" w:rsidR="006D7185" w:rsidRPr="00F70848" w:rsidRDefault="006D7185" w:rsidP="006D7185">
      <w:pPr>
        <w:ind w:left="709"/>
        <w:rPr>
          <w:rFonts w:ascii="Arial" w:eastAsia="Arial" w:hAnsi="Arial" w:cs="Arial"/>
        </w:rPr>
      </w:pPr>
      <w:r w:rsidRPr="00F70848">
        <w:rPr>
          <w:rFonts w:ascii="Arial" w:eastAsia="Arial" w:hAnsi="Arial" w:cs="Arial"/>
        </w:rPr>
        <w:lastRenderedPageBreak/>
        <w:t>Las cajas deben quedar perfectamente enrasadas con el plomo de los acabados, y no se deben utilizar cajas de otro material ni de forma circular</w:t>
      </w:r>
    </w:p>
    <w:p w14:paraId="23D9D8D2" w14:textId="77777777" w:rsidR="009333F7" w:rsidRPr="00F70848" w:rsidRDefault="009333F7" w:rsidP="0002780E">
      <w:pPr>
        <w:pStyle w:val="Ttulo2"/>
        <w:rPr>
          <w:rFonts w:cs="Arial"/>
          <w:szCs w:val="22"/>
        </w:rPr>
      </w:pPr>
      <w:bookmarkStart w:id="25" w:name="_Toc105099015"/>
      <w:r w:rsidRPr="00F70848">
        <w:rPr>
          <w:rFonts w:cs="Arial"/>
          <w:szCs w:val="22"/>
        </w:rPr>
        <w:t>07.01.03</w:t>
      </w:r>
      <w:r w:rsidRPr="00F70848">
        <w:rPr>
          <w:rFonts w:cs="Arial"/>
          <w:szCs w:val="22"/>
        </w:rPr>
        <w:tab/>
        <w:t>BANDEJAS</w:t>
      </w:r>
      <w:bookmarkEnd w:id="25"/>
    </w:p>
    <w:p w14:paraId="775FB8D1" w14:textId="77777777" w:rsidR="009333F7" w:rsidRPr="00F70848" w:rsidRDefault="009333F7" w:rsidP="00671059">
      <w:pPr>
        <w:pStyle w:val="Ttulo3"/>
        <w:rPr>
          <w:rFonts w:cs="Arial"/>
        </w:rPr>
      </w:pPr>
      <w:bookmarkStart w:id="26" w:name="_Toc105099016"/>
      <w:r w:rsidRPr="00F70848">
        <w:rPr>
          <w:rFonts w:cs="Arial"/>
        </w:rPr>
        <w:t>07.01.03.01</w:t>
      </w:r>
      <w:r w:rsidRPr="00F70848">
        <w:rPr>
          <w:rFonts w:cs="Arial"/>
        </w:rPr>
        <w:tab/>
        <w:t>BANDEJA TIPO MALLA DE ACERO 300x100 mm (Inc. Soportes y accesorios)</w:t>
      </w:r>
      <w:bookmarkEnd w:id="26"/>
    </w:p>
    <w:p w14:paraId="2E422389"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La bandeja porta cables debe ser fabricada con varil</w:t>
      </w:r>
      <w:r w:rsidR="003457EF" w:rsidRPr="00F70848">
        <w:rPr>
          <w:rFonts w:ascii="Arial" w:eastAsia="Arial" w:hAnsi="Arial" w:cs="Arial"/>
        </w:rPr>
        <w:t>las o alambres de acero electroz</w:t>
      </w:r>
      <w:r w:rsidRPr="00F70848">
        <w:rPr>
          <w:rFonts w:ascii="Arial" w:eastAsia="Arial" w:hAnsi="Arial" w:cs="Arial"/>
        </w:rPr>
        <w:t>incado, soldados, ensamblados y después perfilados en sus formas finales.</w:t>
      </w:r>
    </w:p>
    <w:p w14:paraId="3A5A111E"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Todas las bandejas portan cables serán fabricadas con un borde de seguridad longitudinal soldado en T o similar para asegurar la integridad de los cables durante el tendido y permitir cortes al ras.</w:t>
      </w:r>
    </w:p>
    <w:p w14:paraId="2C4F7747"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El tejido de las varillas de acero formará en la bandeja mallas de 50 x 100 mm.</w:t>
      </w:r>
    </w:p>
    <w:p w14:paraId="7F9FAE4A"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Medida d</w:t>
      </w:r>
      <w:r w:rsidR="003457EF" w:rsidRPr="00F70848">
        <w:rPr>
          <w:rFonts w:ascii="Arial" w:eastAsia="Arial" w:hAnsi="Arial" w:cs="Arial"/>
        </w:rPr>
        <w:t>e cada tramo de fábrica: 100 x 3</w:t>
      </w:r>
      <w:r w:rsidRPr="00F70848">
        <w:rPr>
          <w:rFonts w:ascii="Arial" w:eastAsia="Arial" w:hAnsi="Arial" w:cs="Arial"/>
        </w:rPr>
        <w:t>00 x 3,000 mm (alto x ancho x largo).</w:t>
      </w:r>
    </w:p>
    <w:p w14:paraId="2BEE425F"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Para garantizar la capacidad de carga, las bandejas portan cables deben ser fabricadas con un diámetro de hilo mínimo de 3.5 mm.</w:t>
      </w:r>
    </w:p>
    <w:p w14:paraId="6E750928"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Todos los ajustes (curvas, tés, cambios de nivel, reducciones, etc.) serán construidos en el sitio, según las indicaciones del fabricante y ser tratadas garantizando la protección del acero electrozincado.</w:t>
      </w:r>
    </w:p>
    <w:p w14:paraId="1AED2AC9"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Todos los accesorios (tornillería, empalmes, soportes, soportes para cajas de derivación, etc.) deben ser de la misma marca y tener el mismo tratamiento de superficie que las bandejas porta cables.</w:t>
      </w:r>
    </w:p>
    <w:p w14:paraId="178F2030"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La instalación de la bandeja se realizará con sujeción vertical, los accesorios a utilizar serán 2 varillas roscada de Ø 3/8”, soporte de sujeción rápida y demás accesorios probados mecánicamente y proveídos por el fabricante de bandejas porta cables, estos elementos serán de acero electrozincado o galvanizado.</w:t>
      </w:r>
    </w:p>
    <w:p w14:paraId="68D289A2"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 xml:space="preserve">Toda la bandeja debe presentar tapa del mismo material y tratamiento  </w:t>
      </w:r>
    </w:p>
    <w:p w14:paraId="6FF6EE88"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En las curvas se deben colocar accesorios que protejan el cable durante el tendido igual o similar al que se muestra en la siguiente figura:</w:t>
      </w:r>
    </w:p>
    <w:p w14:paraId="6F29B9B6"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Los accesorios de unión de las bandejas deben garantizar la continuidad eléctrica con una impedancia menor que 50 mΩ según la norma IEC 61537.</w:t>
      </w:r>
    </w:p>
    <w:p w14:paraId="2EC660F2"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La bandeja será instalada adosada a la pared del ducto técnico correspondiente, para lo cual se utilizará únicamente soportes de sujeción rápida y accesorios probados mecánicamente y proveídos por el fabricante de fabricante de bandejas porta cables.</w:t>
      </w:r>
    </w:p>
    <w:p w14:paraId="0B81F810"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 xml:space="preserve">Para juntar los diferentes tramos de bandejas porta cables, se utilizará únicamente los sistemas de unión rápida, probados mecánicamente y proveídos por el fabricante de bandejas porta cables. </w:t>
      </w:r>
    </w:p>
    <w:p w14:paraId="1416309E"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 xml:space="preserve">Cada tramo de bandeja porta cable que ingrese a una sala de telecomunicaciones o al cuarto de ingreso de servicios, debe acabar en una curva vertical sobre el gabinete instalado en dicho ambiente, permitiendo así el tendido adecuado del cableado. Este accesorio debe ser probado mecánicamente y proveídos por el fabricante de bandejas porta cables. </w:t>
      </w:r>
    </w:p>
    <w:p w14:paraId="3253D6B8"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 xml:space="preserve">Cada 1.5 m de recorrido de bandeja porta cable se debe instalar conectores de puesta a tierra, para realizar la sujeción mecánica del conductor de cobre desnudo del sistema de aterramiento. Este accesorio debe ser probado mecánicamente y </w:t>
      </w:r>
      <w:r w:rsidRPr="00F70848">
        <w:rPr>
          <w:rFonts w:ascii="Arial" w:eastAsia="Arial" w:hAnsi="Arial" w:cs="Arial"/>
        </w:rPr>
        <w:lastRenderedPageBreak/>
        <w:t>proveídos por el fabricante de bandejas porta cables.</w:t>
      </w:r>
    </w:p>
    <w:p w14:paraId="556128F5"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hAnsi="Arial" w:cs="Arial"/>
        </w:rPr>
      </w:pPr>
      <w:r w:rsidRPr="00F70848">
        <w:rPr>
          <w:rFonts w:ascii="Arial" w:eastAsia="Arial" w:hAnsi="Arial" w:cs="Arial"/>
        </w:rPr>
        <w:t>La posición de todos los cables se mantendrá mediante amarres de cintas de Nylon, cada 2 metros como máximo.</w:t>
      </w:r>
    </w:p>
    <w:p w14:paraId="0B6D3039" w14:textId="77777777" w:rsidR="0002780E" w:rsidRPr="00F70848" w:rsidRDefault="0002780E" w:rsidP="0002780E">
      <w:pPr>
        <w:ind w:left="1418" w:hanging="1418"/>
        <w:rPr>
          <w:rFonts w:ascii="Arial" w:hAnsi="Arial" w:cs="Arial"/>
        </w:rPr>
      </w:pPr>
    </w:p>
    <w:p w14:paraId="76DFBFCA" w14:textId="77777777" w:rsidR="009333F7" w:rsidRPr="00F70848" w:rsidRDefault="009455A7" w:rsidP="00671059">
      <w:pPr>
        <w:pStyle w:val="Ttulo3"/>
        <w:rPr>
          <w:rFonts w:cs="Arial"/>
        </w:rPr>
      </w:pPr>
      <w:bookmarkStart w:id="27" w:name="_Toc105099017"/>
      <w:r>
        <w:rPr>
          <w:rFonts w:cs="Arial"/>
        </w:rPr>
        <w:t>07.01.03.02</w:t>
      </w:r>
      <w:r w:rsidR="009333F7" w:rsidRPr="00F70848">
        <w:rPr>
          <w:rFonts w:cs="Arial"/>
        </w:rPr>
        <w:tab/>
        <w:t>FIRE STOPPING</w:t>
      </w:r>
      <w:bookmarkEnd w:id="27"/>
    </w:p>
    <w:p w14:paraId="00CD945C"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eastAsia="Arial" w:hAnsi="Arial" w:cs="Arial"/>
        </w:rPr>
      </w:pPr>
      <w:r w:rsidRPr="00F70848">
        <w:rPr>
          <w:rFonts w:ascii="Arial" w:eastAsia="Arial" w:hAnsi="Arial" w:cs="Arial"/>
        </w:rPr>
        <w:t>Este elemento debe cubrir los ingresos al centro de datos y cuartos de telecomunicaciones, de las canalizaciones del sistema de cableado estructurado, eléctricas y cualquier otro sistema.</w:t>
      </w:r>
    </w:p>
    <w:p w14:paraId="69C13728"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eastAsia="Arial" w:hAnsi="Arial" w:cs="Arial"/>
        </w:rPr>
      </w:pPr>
      <w:r w:rsidRPr="00F70848">
        <w:rPr>
          <w:rFonts w:ascii="Arial" w:eastAsia="Arial" w:hAnsi="Arial" w:cs="Arial"/>
        </w:rPr>
        <w:t>Resistencia al fuego de al menos 3 horas como mínimo.</w:t>
      </w:r>
    </w:p>
    <w:p w14:paraId="346DDA0B"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eastAsia="Arial" w:hAnsi="Arial" w:cs="Arial"/>
        </w:rPr>
      </w:pPr>
      <w:r w:rsidRPr="00F70848">
        <w:rPr>
          <w:rFonts w:ascii="Arial" w:eastAsia="Arial" w:hAnsi="Arial" w:cs="Arial"/>
        </w:rPr>
        <w:t>Color Rojo</w:t>
      </w:r>
    </w:p>
    <w:p w14:paraId="75529522"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eastAsia="Arial" w:hAnsi="Arial" w:cs="Arial"/>
        </w:rPr>
      </w:pPr>
      <w:r w:rsidRPr="00F70848">
        <w:rPr>
          <w:rFonts w:ascii="Arial" w:eastAsia="Arial" w:hAnsi="Arial" w:cs="Arial"/>
        </w:rPr>
        <w:t>Compuesto por un producto tipo espuma intumescente que garantice la estanqueidad contra el fuego.</w:t>
      </w:r>
    </w:p>
    <w:p w14:paraId="7C3041F1"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eastAsia="Arial" w:hAnsi="Arial" w:cs="Arial"/>
        </w:rPr>
      </w:pPr>
      <w:r w:rsidRPr="00F70848">
        <w:rPr>
          <w:rFonts w:ascii="Arial" w:eastAsia="Arial" w:hAnsi="Arial" w:cs="Arial"/>
        </w:rPr>
        <w:t>Aplicaciones para cables, manojos de cables, tuberías metálicas o de plástico y bandejas de portacables</w:t>
      </w:r>
    </w:p>
    <w:p w14:paraId="625EBFD9"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eastAsia="Arial" w:hAnsi="Arial" w:cs="Arial"/>
        </w:rPr>
      </w:pPr>
      <w:r w:rsidRPr="00F70848">
        <w:rPr>
          <w:rFonts w:ascii="Arial" w:eastAsia="Arial" w:hAnsi="Arial" w:cs="Arial"/>
        </w:rPr>
        <w:t>Sellado de aberturas pequeñas y medianas con resistencia al fuego de mínimo 3 horas.</w:t>
      </w:r>
    </w:p>
    <w:p w14:paraId="67F2C710" w14:textId="77777777" w:rsidR="0002780E" w:rsidRPr="00F70848" w:rsidRDefault="0002780E" w:rsidP="00697F9F">
      <w:pPr>
        <w:pStyle w:val="Prrafodelista"/>
        <w:widowControl w:val="0"/>
        <w:numPr>
          <w:ilvl w:val="0"/>
          <w:numId w:val="14"/>
        </w:numPr>
        <w:pBdr>
          <w:top w:val="nil"/>
          <w:left w:val="nil"/>
          <w:bottom w:val="nil"/>
          <w:right w:val="nil"/>
          <w:between w:val="nil"/>
        </w:pBdr>
        <w:jc w:val="both"/>
        <w:rPr>
          <w:rFonts w:ascii="Arial" w:eastAsia="Arial" w:hAnsi="Arial" w:cs="Arial"/>
        </w:rPr>
      </w:pPr>
      <w:r w:rsidRPr="00F70848">
        <w:rPr>
          <w:rFonts w:ascii="Arial" w:eastAsia="Arial" w:hAnsi="Arial" w:cs="Arial"/>
        </w:rPr>
        <w:t xml:space="preserve">Homologado o aprobado mínimo por la normativa UL 2079 y UL1479 </w:t>
      </w:r>
    </w:p>
    <w:p w14:paraId="67CBABD8" w14:textId="77777777" w:rsidR="0002780E" w:rsidRPr="00F70848" w:rsidRDefault="0002780E" w:rsidP="009333F7">
      <w:pPr>
        <w:rPr>
          <w:rFonts w:ascii="Arial" w:hAnsi="Arial" w:cs="Arial"/>
        </w:rPr>
      </w:pPr>
    </w:p>
    <w:p w14:paraId="0B8C610D" w14:textId="77777777" w:rsidR="009333F7" w:rsidRPr="00F70848" w:rsidRDefault="009333F7" w:rsidP="0002780E">
      <w:pPr>
        <w:pStyle w:val="Ttulo2"/>
        <w:rPr>
          <w:rFonts w:cs="Arial"/>
          <w:szCs w:val="22"/>
        </w:rPr>
      </w:pPr>
      <w:bookmarkStart w:id="28" w:name="_Toc105099018"/>
      <w:r w:rsidRPr="00F70848">
        <w:rPr>
          <w:rFonts w:cs="Arial"/>
          <w:szCs w:val="22"/>
        </w:rPr>
        <w:t>07.01.04</w:t>
      </w:r>
      <w:r w:rsidRPr="00F70848">
        <w:rPr>
          <w:rFonts w:cs="Arial"/>
          <w:szCs w:val="22"/>
        </w:rPr>
        <w:tab/>
        <w:t>TUBERIAS Y ACCESORIOS PVC SAP</w:t>
      </w:r>
      <w:bookmarkEnd w:id="28"/>
    </w:p>
    <w:p w14:paraId="2373F290" w14:textId="77777777" w:rsidR="009333F7" w:rsidRPr="00F70848" w:rsidRDefault="009333F7" w:rsidP="00E10333">
      <w:pPr>
        <w:pStyle w:val="Ttulo3"/>
      </w:pPr>
      <w:bookmarkStart w:id="29" w:name="_Toc105099019"/>
      <w:r w:rsidRPr="00F70848">
        <w:t>07.01.04.0</w:t>
      </w:r>
      <w:r w:rsidR="00C6375E" w:rsidRPr="00F70848">
        <w:t>1</w:t>
      </w:r>
      <w:r w:rsidRPr="00F70848">
        <w:tab/>
        <w:t>TUBERIA Ø 1" PVC-P - NTP: 399.006, NTE: 024</w:t>
      </w:r>
      <w:bookmarkEnd w:id="29"/>
    </w:p>
    <w:p w14:paraId="322D32B0" w14:textId="77777777" w:rsidR="009333F7" w:rsidRPr="00F70848" w:rsidRDefault="00C6375E" w:rsidP="00E10333">
      <w:pPr>
        <w:pStyle w:val="Ttulo3"/>
      </w:pPr>
      <w:bookmarkStart w:id="30" w:name="_Toc105099020"/>
      <w:r w:rsidRPr="00F70848">
        <w:t>07.01.04.02</w:t>
      </w:r>
      <w:r w:rsidR="009333F7" w:rsidRPr="00F70848">
        <w:tab/>
        <w:t>TUBERIA Ø 4" PVC-P - NTP: 399.006, NTE: 024</w:t>
      </w:r>
      <w:bookmarkEnd w:id="30"/>
    </w:p>
    <w:p w14:paraId="0AFE6282" w14:textId="77777777" w:rsidR="007459D1" w:rsidRPr="00F70848" w:rsidRDefault="007459D1" w:rsidP="00C6375E">
      <w:pPr>
        <w:spacing w:after="0"/>
        <w:rPr>
          <w:rFonts w:ascii="Arial" w:hAnsi="Arial" w:cs="Arial"/>
        </w:rPr>
      </w:pPr>
    </w:p>
    <w:p w14:paraId="5C15BD29" w14:textId="77777777" w:rsidR="00C6375E" w:rsidRPr="00F70848" w:rsidRDefault="00C6375E" w:rsidP="00697F9F">
      <w:pPr>
        <w:pStyle w:val="Prrafodelista"/>
        <w:widowControl w:val="0"/>
        <w:numPr>
          <w:ilvl w:val="0"/>
          <w:numId w:val="15"/>
        </w:numPr>
        <w:pBdr>
          <w:top w:val="nil"/>
          <w:left w:val="nil"/>
          <w:bottom w:val="nil"/>
          <w:right w:val="nil"/>
          <w:between w:val="nil"/>
        </w:pBdr>
        <w:jc w:val="both"/>
        <w:rPr>
          <w:rFonts w:ascii="Arial" w:eastAsia="Arial" w:hAnsi="Arial" w:cs="Arial"/>
        </w:rPr>
      </w:pPr>
      <w:r w:rsidRPr="00F70848">
        <w:rPr>
          <w:rFonts w:ascii="Arial" w:eastAsia="Arial" w:hAnsi="Arial" w:cs="Arial"/>
        </w:rPr>
        <w:t>Tubería PVC-Pesada según diámetro indicado en planos</w:t>
      </w:r>
    </w:p>
    <w:p w14:paraId="4906C6FA" w14:textId="77777777" w:rsidR="00C6375E" w:rsidRPr="00F70848" w:rsidRDefault="00C6375E" w:rsidP="00697F9F">
      <w:pPr>
        <w:pStyle w:val="Prrafodelista"/>
        <w:widowControl w:val="0"/>
        <w:numPr>
          <w:ilvl w:val="0"/>
          <w:numId w:val="15"/>
        </w:numPr>
        <w:pBdr>
          <w:top w:val="nil"/>
          <w:left w:val="nil"/>
          <w:bottom w:val="nil"/>
          <w:right w:val="nil"/>
          <w:between w:val="nil"/>
        </w:pBdr>
        <w:jc w:val="both"/>
        <w:rPr>
          <w:rFonts w:ascii="Arial" w:hAnsi="Arial" w:cs="Arial"/>
          <w:b/>
        </w:rPr>
      </w:pPr>
      <w:r w:rsidRPr="00F70848">
        <w:rPr>
          <w:rFonts w:ascii="Arial" w:eastAsia="Arial" w:hAnsi="Arial" w:cs="Arial"/>
        </w:rPr>
        <w:t>Clase pesada para instalaciones industriales y eléctricas.</w:t>
      </w:r>
    </w:p>
    <w:p w14:paraId="240C530B" w14:textId="77777777" w:rsidR="00C6375E" w:rsidRPr="00F70848" w:rsidRDefault="00C6375E" w:rsidP="00697F9F">
      <w:pPr>
        <w:pStyle w:val="Prrafodelista"/>
        <w:widowControl w:val="0"/>
        <w:numPr>
          <w:ilvl w:val="0"/>
          <w:numId w:val="15"/>
        </w:numPr>
        <w:pBdr>
          <w:top w:val="nil"/>
          <w:left w:val="nil"/>
          <w:bottom w:val="nil"/>
          <w:right w:val="nil"/>
          <w:between w:val="nil"/>
        </w:pBdr>
        <w:jc w:val="both"/>
        <w:rPr>
          <w:rFonts w:ascii="Arial" w:hAnsi="Arial" w:cs="Arial"/>
          <w:b/>
        </w:rPr>
      </w:pPr>
      <w:r w:rsidRPr="00F70848">
        <w:rPr>
          <w:rFonts w:ascii="Arial" w:eastAsia="Arial" w:hAnsi="Arial" w:cs="Arial"/>
        </w:rPr>
        <w:t>Fabricado bajo la NTP 399.006.</w:t>
      </w:r>
    </w:p>
    <w:p w14:paraId="07DA87E5" w14:textId="77777777" w:rsidR="00C6375E" w:rsidRPr="00F70848" w:rsidRDefault="00C6375E" w:rsidP="00697F9F">
      <w:pPr>
        <w:pStyle w:val="Prrafodelista"/>
        <w:widowControl w:val="0"/>
        <w:numPr>
          <w:ilvl w:val="0"/>
          <w:numId w:val="15"/>
        </w:numPr>
        <w:pBdr>
          <w:top w:val="nil"/>
          <w:left w:val="nil"/>
          <w:bottom w:val="nil"/>
          <w:right w:val="nil"/>
          <w:between w:val="nil"/>
        </w:pBdr>
        <w:jc w:val="both"/>
        <w:rPr>
          <w:rFonts w:ascii="Arial" w:hAnsi="Arial" w:cs="Arial"/>
          <w:b/>
        </w:rPr>
      </w:pPr>
      <w:r w:rsidRPr="00F70848">
        <w:rPr>
          <w:rFonts w:ascii="Arial" w:eastAsia="Arial" w:hAnsi="Arial" w:cs="Arial"/>
        </w:rPr>
        <w:t>Longitud del tubo: 3.0 m.</w:t>
      </w:r>
    </w:p>
    <w:p w14:paraId="659C06D3" w14:textId="77777777" w:rsidR="00C6375E" w:rsidRPr="00F70848" w:rsidRDefault="00C6375E" w:rsidP="00697F9F">
      <w:pPr>
        <w:pStyle w:val="Prrafodelista"/>
        <w:widowControl w:val="0"/>
        <w:numPr>
          <w:ilvl w:val="0"/>
          <w:numId w:val="15"/>
        </w:numPr>
        <w:pBdr>
          <w:top w:val="nil"/>
          <w:left w:val="nil"/>
          <w:bottom w:val="nil"/>
          <w:right w:val="nil"/>
          <w:between w:val="nil"/>
        </w:pBdr>
        <w:jc w:val="both"/>
        <w:rPr>
          <w:rFonts w:ascii="Arial" w:hAnsi="Arial" w:cs="Arial"/>
          <w:b/>
        </w:rPr>
      </w:pPr>
      <w:r w:rsidRPr="00F70848">
        <w:rPr>
          <w:rFonts w:ascii="Arial" w:eastAsia="Arial" w:hAnsi="Arial" w:cs="Arial"/>
        </w:rPr>
        <w:t>Las uniones, curvas y otro accesorio necesario para la correcta instalación de la canalización, deben ser de la misma calidad y clase que la tubería de PVC-P utilizada.</w:t>
      </w:r>
    </w:p>
    <w:p w14:paraId="2DBEB40E" w14:textId="77777777" w:rsidR="00C6375E" w:rsidRPr="00F70848" w:rsidRDefault="00C6375E" w:rsidP="00697F9F">
      <w:pPr>
        <w:pStyle w:val="Prrafodelista"/>
        <w:widowControl w:val="0"/>
        <w:numPr>
          <w:ilvl w:val="0"/>
          <w:numId w:val="15"/>
        </w:numPr>
        <w:pBdr>
          <w:top w:val="nil"/>
          <w:left w:val="nil"/>
          <w:bottom w:val="nil"/>
          <w:right w:val="nil"/>
          <w:between w:val="nil"/>
        </w:pBdr>
        <w:spacing w:after="200"/>
        <w:jc w:val="both"/>
        <w:rPr>
          <w:rFonts w:ascii="Arial" w:hAnsi="Arial" w:cs="Arial"/>
          <w:b/>
        </w:rPr>
      </w:pPr>
      <w:r w:rsidRPr="00F70848">
        <w:rPr>
          <w:rFonts w:ascii="Arial" w:eastAsia="Arial" w:hAnsi="Arial" w:cs="Arial"/>
        </w:rPr>
        <w:t>Características técnicas en tabla adjunta.</w:t>
      </w:r>
    </w:p>
    <w:p w14:paraId="080E4A0B" w14:textId="77777777" w:rsidR="00C6375E" w:rsidRPr="00F70848" w:rsidRDefault="00C6375E" w:rsidP="00C6375E">
      <w:pPr>
        <w:keepNext/>
        <w:tabs>
          <w:tab w:val="left" w:pos="360"/>
          <w:tab w:val="center" w:pos="4252"/>
        </w:tabs>
        <w:spacing w:before="120" w:after="120"/>
        <w:ind w:left="142"/>
        <w:jc w:val="center"/>
        <w:rPr>
          <w:rFonts w:ascii="Arial" w:eastAsia="Arial" w:hAnsi="Arial" w:cs="Arial"/>
        </w:rPr>
      </w:pPr>
      <w:r w:rsidRPr="00F70848">
        <w:rPr>
          <w:rFonts w:ascii="Arial" w:eastAsia="Arial" w:hAnsi="Arial" w:cs="Arial"/>
        </w:rPr>
        <w:t xml:space="preserve">  Tabla 1 – Característica técnicas de Tubería PVC clase pesada NTP 399.006</w:t>
      </w:r>
    </w:p>
    <w:tbl>
      <w:tblPr>
        <w:tblW w:w="92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1560"/>
        <w:gridCol w:w="1530"/>
        <w:gridCol w:w="1418"/>
        <w:gridCol w:w="1588"/>
        <w:gridCol w:w="1559"/>
      </w:tblGrid>
      <w:tr w:rsidR="00C6375E" w:rsidRPr="00F70848" w14:paraId="6CE84325" w14:textId="77777777" w:rsidTr="00E62288">
        <w:tc>
          <w:tcPr>
            <w:tcW w:w="1588" w:type="dxa"/>
            <w:shd w:val="clear" w:color="auto" w:fill="auto"/>
            <w:vAlign w:val="center"/>
          </w:tcPr>
          <w:p w14:paraId="273B2A04" w14:textId="77777777" w:rsidR="00C6375E" w:rsidRPr="00F70848" w:rsidRDefault="00C6375E" w:rsidP="00E62288">
            <w:pPr>
              <w:ind w:left="64"/>
              <w:jc w:val="center"/>
              <w:rPr>
                <w:rFonts w:ascii="Arial" w:eastAsia="Arial" w:hAnsi="Arial" w:cs="Arial"/>
                <w:b/>
              </w:rPr>
            </w:pPr>
            <w:r w:rsidRPr="00F70848">
              <w:rPr>
                <w:rFonts w:ascii="Arial" w:eastAsia="Arial" w:hAnsi="Arial" w:cs="Arial"/>
                <w:b/>
              </w:rPr>
              <w:t>Diámetro nominal en pulgadas</w:t>
            </w:r>
          </w:p>
        </w:tc>
        <w:tc>
          <w:tcPr>
            <w:tcW w:w="1560" w:type="dxa"/>
            <w:shd w:val="clear" w:color="auto" w:fill="auto"/>
            <w:vAlign w:val="center"/>
          </w:tcPr>
          <w:p w14:paraId="23C7A0C4" w14:textId="77777777" w:rsidR="00C6375E" w:rsidRPr="00F70848" w:rsidRDefault="00C6375E" w:rsidP="00E62288">
            <w:pPr>
              <w:ind w:left="64"/>
              <w:jc w:val="center"/>
              <w:rPr>
                <w:rFonts w:ascii="Arial" w:eastAsia="Arial" w:hAnsi="Arial" w:cs="Arial"/>
                <w:b/>
              </w:rPr>
            </w:pPr>
            <w:r w:rsidRPr="00F70848">
              <w:rPr>
                <w:rFonts w:ascii="Arial" w:eastAsia="Arial" w:hAnsi="Arial" w:cs="Arial"/>
                <w:b/>
              </w:rPr>
              <w:t>Diámetro nominal en mm</w:t>
            </w:r>
          </w:p>
        </w:tc>
        <w:tc>
          <w:tcPr>
            <w:tcW w:w="1530" w:type="dxa"/>
            <w:shd w:val="clear" w:color="auto" w:fill="auto"/>
            <w:vAlign w:val="center"/>
          </w:tcPr>
          <w:p w14:paraId="3C6F335B" w14:textId="77777777" w:rsidR="00C6375E" w:rsidRPr="00F70848" w:rsidRDefault="00C6375E" w:rsidP="00E62288">
            <w:pPr>
              <w:ind w:left="64"/>
              <w:jc w:val="center"/>
              <w:rPr>
                <w:rFonts w:ascii="Arial" w:eastAsia="Arial" w:hAnsi="Arial" w:cs="Arial"/>
                <w:b/>
              </w:rPr>
            </w:pPr>
            <w:r w:rsidRPr="00F70848">
              <w:rPr>
                <w:rFonts w:ascii="Arial" w:eastAsia="Arial" w:hAnsi="Arial" w:cs="Arial"/>
                <w:b/>
              </w:rPr>
              <w:t>Diámetro exterior en mm</w:t>
            </w:r>
          </w:p>
        </w:tc>
        <w:tc>
          <w:tcPr>
            <w:tcW w:w="1418" w:type="dxa"/>
            <w:shd w:val="clear" w:color="auto" w:fill="auto"/>
            <w:vAlign w:val="center"/>
          </w:tcPr>
          <w:p w14:paraId="1111EDB9" w14:textId="77777777" w:rsidR="00C6375E" w:rsidRPr="00F70848" w:rsidRDefault="00C6375E" w:rsidP="00E62288">
            <w:pPr>
              <w:ind w:left="64"/>
              <w:jc w:val="center"/>
              <w:rPr>
                <w:rFonts w:ascii="Arial" w:eastAsia="Arial" w:hAnsi="Arial" w:cs="Arial"/>
                <w:b/>
              </w:rPr>
            </w:pPr>
            <w:r w:rsidRPr="00F70848">
              <w:rPr>
                <w:rFonts w:ascii="Arial" w:eastAsia="Arial" w:hAnsi="Arial" w:cs="Arial"/>
                <w:b/>
              </w:rPr>
              <w:t>Espesor en mm</w:t>
            </w:r>
          </w:p>
        </w:tc>
        <w:tc>
          <w:tcPr>
            <w:tcW w:w="1588" w:type="dxa"/>
            <w:shd w:val="clear" w:color="auto" w:fill="auto"/>
            <w:vAlign w:val="center"/>
          </w:tcPr>
          <w:p w14:paraId="77D98681" w14:textId="77777777" w:rsidR="00C6375E" w:rsidRPr="00F70848" w:rsidRDefault="00C6375E" w:rsidP="00E62288">
            <w:pPr>
              <w:ind w:left="64"/>
              <w:jc w:val="center"/>
              <w:rPr>
                <w:rFonts w:ascii="Arial" w:eastAsia="Arial" w:hAnsi="Arial" w:cs="Arial"/>
                <w:b/>
              </w:rPr>
            </w:pPr>
            <w:r w:rsidRPr="00F70848">
              <w:rPr>
                <w:rFonts w:ascii="Arial" w:eastAsia="Arial" w:hAnsi="Arial" w:cs="Arial"/>
                <w:b/>
              </w:rPr>
              <w:t>Diámetro interior en mm</w:t>
            </w:r>
          </w:p>
        </w:tc>
        <w:tc>
          <w:tcPr>
            <w:tcW w:w="1559" w:type="dxa"/>
            <w:shd w:val="clear" w:color="auto" w:fill="auto"/>
            <w:vAlign w:val="center"/>
          </w:tcPr>
          <w:p w14:paraId="6F09FAD2" w14:textId="77777777" w:rsidR="00C6375E" w:rsidRPr="00F70848" w:rsidRDefault="00C6375E" w:rsidP="00E62288">
            <w:pPr>
              <w:ind w:left="64"/>
              <w:jc w:val="center"/>
              <w:rPr>
                <w:rFonts w:ascii="Arial" w:eastAsia="Arial" w:hAnsi="Arial" w:cs="Arial"/>
                <w:b/>
              </w:rPr>
            </w:pPr>
            <w:r w:rsidRPr="00F70848">
              <w:rPr>
                <w:rFonts w:ascii="Arial" w:eastAsia="Arial" w:hAnsi="Arial" w:cs="Arial"/>
                <w:b/>
              </w:rPr>
              <w:t>Peso aprox. por tubo en Kg.</w:t>
            </w:r>
          </w:p>
        </w:tc>
      </w:tr>
      <w:tr w:rsidR="00C6375E" w:rsidRPr="00F70848" w14:paraId="6C75FC56" w14:textId="77777777" w:rsidTr="00E62288">
        <w:tc>
          <w:tcPr>
            <w:tcW w:w="1588" w:type="dxa"/>
            <w:shd w:val="clear" w:color="auto" w:fill="auto"/>
            <w:vAlign w:val="center"/>
          </w:tcPr>
          <w:p w14:paraId="2564E232" w14:textId="77777777" w:rsidR="00C6375E" w:rsidRPr="00F70848" w:rsidRDefault="00C6375E" w:rsidP="00E62288">
            <w:pPr>
              <w:ind w:left="142"/>
              <w:jc w:val="center"/>
              <w:rPr>
                <w:rFonts w:ascii="Arial" w:eastAsia="Arial" w:hAnsi="Arial" w:cs="Arial"/>
                <w:b/>
              </w:rPr>
            </w:pPr>
            <w:r w:rsidRPr="00F70848">
              <w:rPr>
                <w:rFonts w:ascii="Arial" w:eastAsia="Arial" w:hAnsi="Arial" w:cs="Arial"/>
                <w:b/>
              </w:rPr>
              <w:t>1“</w:t>
            </w:r>
          </w:p>
        </w:tc>
        <w:tc>
          <w:tcPr>
            <w:tcW w:w="1560" w:type="dxa"/>
            <w:shd w:val="clear" w:color="auto" w:fill="auto"/>
            <w:vAlign w:val="center"/>
          </w:tcPr>
          <w:p w14:paraId="2A466677" w14:textId="77777777" w:rsidR="00C6375E" w:rsidRPr="00F70848" w:rsidRDefault="00C6375E" w:rsidP="00E62288">
            <w:pPr>
              <w:ind w:left="142"/>
              <w:jc w:val="center"/>
              <w:rPr>
                <w:rFonts w:ascii="Arial" w:eastAsia="Arial" w:hAnsi="Arial" w:cs="Arial"/>
              </w:rPr>
            </w:pPr>
            <w:r w:rsidRPr="00F70848">
              <w:rPr>
                <w:rFonts w:ascii="Arial" w:eastAsia="Arial" w:hAnsi="Arial" w:cs="Arial"/>
              </w:rPr>
              <w:t>25.00</w:t>
            </w:r>
          </w:p>
        </w:tc>
        <w:tc>
          <w:tcPr>
            <w:tcW w:w="1530" w:type="dxa"/>
            <w:shd w:val="clear" w:color="auto" w:fill="auto"/>
            <w:vAlign w:val="center"/>
          </w:tcPr>
          <w:p w14:paraId="69D5B5F3" w14:textId="77777777" w:rsidR="00C6375E" w:rsidRPr="00F70848" w:rsidRDefault="00C6375E" w:rsidP="00E62288">
            <w:pPr>
              <w:ind w:left="142"/>
              <w:jc w:val="center"/>
              <w:rPr>
                <w:rFonts w:ascii="Arial" w:eastAsia="Arial" w:hAnsi="Arial" w:cs="Arial"/>
              </w:rPr>
            </w:pPr>
            <w:r w:rsidRPr="00F70848">
              <w:rPr>
                <w:rFonts w:ascii="Arial" w:eastAsia="Arial" w:hAnsi="Arial" w:cs="Arial"/>
              </w:rPr>
              <w:t>33.00</w:t>
            </w:r>
          </w:p>
        </w:tc>
        <w:tc>
          <w:tcPr>
            <w:tcW w:w="1418" w:type="dxa"/>
            <w:shd w:val="clear" w:color="auto" w:fill="auto"/>
            <w:vAlign w:val="center"/>
          </w:tcPr>
          <w:p w14:paraId="46B2197F" w14:textId="77777777" w:rsidR="00C6375E" w:rsidRPr="00F70848" w:rsidRDefault="00C6375E" w:rsidP="00E62288">
            <w:pPr>
              <w:ind w:left="142"/>
              <w:jc w:val="center"/>
              <w:rPr>
                <w:rFonts w:ascii="Arial" w:eastAsia="Arial" w:hAnsi="Arial" w:cs="Arial"/>
              </w:rPr>
            </w:pPr>
            <w:r w:rsidRPr="00F70848">
              <w:rPr>
                <w:rFonts w:ascii="Arial" w:eastAsia="Arial" w:hAnsi="Arial" w:cs="Arial"/>
              </w:rPr>
              <w:t>1.80</w:t>
            </w:r>
          </w:p>
        </w:tc>
        <w:tc>
          <w:tcPr>
            <w:tcW w:w="1588" w:type="dxa"/>
            <w:shd w:val="clear" w:color="auto" w:fill="auto"/>
            <w:vAlign w:val="center"/>
          </w:tcPr>
          <w:p w14:paraId="3988FE65" w14:textId="77777777" w:rsidR="00C6375E" w:rsidRPr="00F70848" w:rsidRDefault="00C6375E" w:rsidP="00E62288">
            <w:pPr>
              <w:ind w:left="142"/>
              <w:jc w:val="center"/>
              <w:rPr>
                <w:rFonts w:ascii="Arial" w:eastAsia="Arial" w:hAnsi="Arial" w:cs="Arial"/>
              </w:rPr>
            </w:pPr>
            <w:r w:rsidRPr="00F70848">
              <w:rPr>
                <w:rFonts w:ascii="Arial" w:eastAsia="Arial" w:hAnsi="Arial" w:cs="Arial"/>
              </w:rPr>
              <w:t>29.40</w:t>
            </w:r>
          </w:p>
        </w:tc>
        <w:tc>
          <w:tcPr>
            <w:tcW w:w="1559" w:type="dxa"/>
            <w:shd w:val="clear" w:color="auto" w:fill="auto"/>
            <w:vAlign w:val="center"/>
          </w:tcPr>
          <w:p w14:paraId="579439B0" w14:textId="77777777" w:rsidR="00C6375E" w:rsidRPr="00F70848" w:rsidRDefault="00C6375E" w:rsidP="00E62288">
            <w:pPr>
              <w:ind w:left="142"/>
              <w:jc w:val="center"/>
              <w:rPr>
                <w:rFonts w:ascii="Arial" w:eastAsia="Arial" w:hAnsi="Arial" w:cs="Arial"/>
              </w:rPr>
            </w:pPr>
            <w:r w:rsidRPr="00F70848">
              <w:rPr>
                <w:rFonts w:ascii="Arial" w:eastAsia="Arial" w:hAnsi="Arial" w:cs="Arial"/>
              </w:rPr>
              <w:t>0.76</w:t>
            </w:r>
          </w:p>
        </w:tc>
      </w:tr>
      <w:tr w:rsidR="00C6375E" w:rsidRPr="00F70848" w14:paraId="4147B2B8" w14:textId="77777777" w:rsidTr="00E62288">
        <w:tc>
          <w:tcPr>
            <w:tcW w:w="1588" w:type="dxa"/>
            <w:shd w:val="clear" w:color="auto" w:fill="auto"/>
            <w:vAlign w:val="center"/>
          </w:tcPr>
          <w:p w14:paraId="055E6290" w14:textId="77777777" w:rsidR="00C6375E" w:rsidRPr="00F70848" w:rsidRDefault="00C6375E" w:rsidP="00E62288">
            <w:pPr>
              <w:ind w:left="142"/>
              <w:jc w:val="center"/>
              <w:rPr>
                <w:rFonts w:ascii="Arial" w:eastAsia="Arial" w:hAnsi="Arial" w:cs="Arial"/>
                <w:b/>
              </w:rPr>
            </w:pPr>
            <w:r w:rsidRPr="00F70848">
              <w:rPr>
                <w:rFonts w:ascii="Arial" w:eastAsia="Arial" w:hAnsi="Arial" w:cs="Arial"/>
                <w:b/>
              </w:rPr>
              <w:t>4“</w:t>
            </w:r>
          </w:p>
        </w:tc>
        <w:tc>
          <w:tcPr>
            <w:tcW w:w="1560" w:type="dxa"/>
            <w:shd w:val="clear" w:color="auto" w:fill="auto"/>
            <w:vAlign w:val="center"/>
          </w:tcPr>
          <w:p w14:paraId="10F7D068" w14:textId="77777777" w:rsidR="00C6375E" w:rsidRPr="00F70848" w:rsidRDefault="00C6375E" w:rsidP="00E62288">
            <w:pPr>
              <w:ind w:left="142"/>
              <w:jc w:val="center"/>
              <w:rPr>
                <w:rFonts w:ascii="Arial" w:eastAsia="Arial" w:hAnsi="Arial" w:cs="Arial"/>
              </w:rPr>
            </w:pPr>
            <w:r w:rsidRPr="00F70848">
              <w:rPr>
                <w:rFonts w:ascii="Arial" w:eastAsia="Arial" w:hAnsi="Arial" w:cs="Arial"/>
              </w:rPr>
              <w:t>100.00</w:t>
            </w:r>
          </w:p>
        </w:tc>
        <w:tc>
          <w:tcPr>
            <w:tcW w:w="1530" w:type="dxa"/>
            <w:shd w:val="clear" w:color="auto" w:fill="auto"/>
            <w:vAlign w:val="center"/>
          </w:tcPr>
          <w:p w14:paraId="0E02F210" w14:textId="77777777" w:rsidR="00C6375E" w:rsidRPr="00F70848" w:rsidRDefault="00C6375E" w:rsidP="00E62288">
            <w:pPr>
              <w:ind w:left="142"/>
              <w:jc w:val="center"/>
              <w:rPr>
                <w:rFonts w:ascii="Arial" w:eastAsia="Arial" w:hAnsi="Arial" w:cs="Arial"/>
              </w:rPr>
            </w:pPr>
            <w:r w:rsidRPr="00F70848">
              <w:rPr>
                <w:rFonts w:ascii="Arial" w:eastAsia="Arial" w:hAnsi="Arial" w:cs="Arial"/>
              </w:rPr>
              <w:t>114.00</w:t>
            </w:r>
          </w:p>
        </w:tc>
        <w:tc>
          <w:tcPr>
            <w:tcW w:w="1418" w:type="dxa"/>
            <w:shd w:val="clear" w:color="auto" w:fill="auto"/>
            <w:vAlign w:val="center"/>
          </w:tcPr>
          <w:p w14:paraId="220CFFD8" w14:textId="77777777" w:rsidR="00C6375E" w:rsidRPr="00F70848" w:rsidRDefault="00C6375E" w:rsidP="00E62288">
            <w:pPr>
              <w:ind w:left="142"/>
              <w:jc w:val="center"/>
              <w:rPr>
                <w:rFonts w:ascii="Arial" w:eastAsia="Arial" w:hAnsi="Arial" w:cs="Arial"/>
              </w:rPr>
            </w:pPr>
            <w:r w:rsidRPr="00F70848">
              <w:rPr>
                <w:rFonts w:ascii="Arial" w:eastAsia="Arial" w:hAnsi="Arial" w:cs="Arial"/>
              </w:rPr>
              <w:t>4.00</w:t>
            </w:r>
          </w:p>
        </w:tc>
        <w:tc>
          <w:tcPr>
            <w:tcW w:w="1588" w:type="dxa"/>
            <w:shd w:val="clear" w:color="auto" w:fill="auto"/>
            <w:vAlign w:val="center"/>
          </w:tcPr>
          <w:p w14:paraId="67BFC580" w14:textId="77777777" w:rsidR="00C6375E" w:rsidRPr="00F70848" w:rsidRDefault="00C6375E" w:rsidP="00E62288">
            <w:pPr>
              <w:ind w:left="142"/>
              <w:jc w:val="center"/>
              <w:rPr>
                <w:rFonts w:ascii="Arial" w:eastAsia="Arial" w:hAnsi="Arial" w:cs="Arial"/>
              </w:rPr>
            </w:pPr>
            <w:r w:rsidRPr="00F70848">
              <w:rPr>
                <w:rFonts w:ascii="Arial" w:eastAsia="Arial" w:hAnsi="Arial" w:cs="Arial"/>
              </w:rPr>
              <w:t>106.00</w:t>
            </w:r>
          </w:p>
        </w:tc>
        <w:tc>
          <w:tcPr>
            <w:tcW w:w="1559" w:type="dxa"/>
            <w:shd w:val="clear" w:color="auto" w:fill="auto"/>
            <w:vAlign w:val="center"/>
          </w:tcPr>
          <w:p w14:paraId="4308BD01" w14:textId="77777777" w:rsidR="00C6375E" w:rsidRPr="00F70848" w:rsidRDefault="00C6375E" w:rsidP="00E62288">
            <w:pPr>
              <w:ind w:left="142"/>
              <w:jc w:val="center"/>
              <w:rPr>
                <w:rFonts w:ascii="Arial" w:eastAsia="Arial" w:hAnsi="Arial" w:cs="Arial"/>
              </w:rPr>
            </w:pPr>
            <w:r w:rsidRPr="00F70848">
              <w:rPr>
                <w:rFonts w:ascii="Arial" w:eastAsia="Arial" w:hAnsi="Arial" w:cs="Arial"/>
              </w:rPr>
              <w:t>5.94</w:t>
            </w:r>
          </w:p>
        </w:tc>
      </w:tr>
    </w:tbl>
    <w:p w14:paraId="76A01123" w14:textId="77777777" w:rsidR="00C6375E" w:rsidRPr="00F70848" w:rsidRDefault="00C6375E" w:rsidP="00C6375E">
      <w:pPr>
        <w:spacing w:after="0"/>
        <w:rPr>
          <w:rFonts w:ascii="Arial" w:hAnsi="Arial" w:cs="Arial"/>
          <w:lang w:val="en-US"/>
        </w:rPr>
      </w:pPr>
    </w:p>
    <w:p w14:paraId="75BE52D0" w14:textId="77777777" w:rsidR="00C6375E" w:rsidRPr="00F70848" w:rsidRDefault="00C6375E" w:rsidP="00C6375E">
      <w:pPr>
        <w:spacing w:after="0"/>
        <w:rPr>
          <w:rFonts w:ascii="Arial" w:hAnsi="Arial" w:cs="Arial"/>
          <w:lang w:val="en-US"/>
        </w:rPr>
      </w:pPr>
    </w:p>
    <w:p w14:paraId="217BF35F" w14:textId="77777777" w:rsidR="009333F7" w:rsidRPr="00F70848" w:rsidRDefault="009333F7" w:rsidP="00C6375E">
      <w:pPr>
        <w:pStyle w:val="Ttulo2"/>
        <w:rPr>
          <w:rFonts w:cs="Arial"/>
          <w:szCs w:val="22"/>
        </w:rPr>
      </w:pPr>
      <w:bookmarkStart w:id="31" w:name="_Toc105099021"/>
      <w:r w:rsidRPr="00F70848">
        <w:rPr>
          <w:rFonts w:cs="Arial"/>
          <w:szCs w:val="22"/>
        </w:rPr>
        <w:lastRenderedPageBreak/>
        <w:t>07.01.05</w:t>
      </w:r>
      <w:r w:rsidRPr="00F70848">
        <w:rPr>
          <w:rFonts w:cs="Arial"/>
          <w:szCs w:val="22"/>
        </w:rPr>
        <w:tab/>
        <w:t>TUBERIA METALICA FLEXIBLE</w:t>
      </w:r>
      <w:bookmarkEnd w:id="31"/>
    </w:p>
    <w:p w14:paraId="2B343617" w14:textId="77777777" w:rsidR="009333F7" w:rsidRPr="00F70848" w:rsidRDefault="009333F7" w:rsidP="00E10333">
      <w:pPr>
        <w:pStyle w:val="Ttulo3"/>
        <w:rPr>
          <w:lang w:val="en-US"/>
        </w:rPr>
      </w:pPr>
      <w:bookmarkStart w:id="32" w:name="_Toc105099022"/>
      <w:r w:rsidRPr="00F70848">
        <w:rPr>
          <w:lang w:val="en-US"/>
        </w:rPr>
        <w:t>07.01.05.01</w:t>
      </w:r>
      <w:r w:rsidRPr="00F70848">
        <w:rPr>
          <w:lang w:val="en-US"/>
        </w:rPr>
        <w:tab/>
        <w:t>TUBERIA 3/4" CONDUIT - EMT ANSI C80.3</w:t>
      </w:r>
      <w:bookmarkEnd w:id="32"/>
    </w:p>
    <w:p w14:paraId="0D0BDB23" w14:textId="77777777" w:rsidR="009333F7" w:rsidRPr="00F70848" w:rsidRDefault="009333F7" w:rsidP="00E10333">
      <w:pPr>
        <w:pStyle w:val="Ttulo3"/>
        <w:rPr>
          <w:lang w:val="en-US"/>
        </w:rPr>
      </w:pPr>
      <w:bookmarkStart w:id="33" w:name="_Toc105099023"/>
      <w:r w:rsidRPr="00F70848">
        <w:rPr>
          <w:lang w:val="en-US"/>
        </w:rPr>
        <w:t>07.01.05.02</w:t>
      </w:r>
      <w:r w:rsidRPr="00F70848">
        <w:rPr>
          <w:lang w:val="en-US"/>
        </w:rPr>
        <w:tab/>
        <w:t>TUBERIA 1" CONDUIT - EMT ANSI C80.3</w:t>
      </w:r>
      <w:bookmarkEnd w:id="33"/>
    </w:p>
    <w:p w14:paraId="1AE28BD5" w14:textId="77777777" w:rsidR="007459D1" w:rsidRPr="00F70848" w:rsidRDefault="007459D1" w:rsidP="00E05DBD">
      <w:pPr>
        <w:spacing w:after="0"/>
        <w:rPr>
          <w:rFonts w:ascii="Arial" w:hAnsi="Arial" w:cs="Arial"/>
          <w:lang w:val="en-US"/>
        </w:rPr>
      </w:pPr>
    </w:p>
    <w:p w14:paraId="001B341D" w14:textId="77777777" w:rsidR="007459D1" w:rsidRPr="00F70848" w:rsidRDefault="007459D1" w:rsidP="00697F9F">
      <w:pPr>
        <w:pStyle w:val="Prrafodelista"/>
        <w:widowControl w:val="0"/>
        <w:numPr>
          <w:ilvl w:val="0"/>
          <w:numId w:val="16"/>
        </w:numPr>
        <w:pBdr>
          <w:top w:val="nil"/>
          <w:left w:val="nil"/>
          <w:bottom w:val="nil"/>
          <w:right w:val="nil"/>
          <w:between w:val="nil"/>
        </w:pBdr>
        <w:jc w:val="both"/>
        <w:rPr>
          <w:rFonts w:ascii="Arial" w:eastAsia="Arial" w:hAnsi="Arial" w:cs="Arial"/>
        </w:rPr>
      </w:pPr>
      <w:r w:rsidRPr="00F70848">
        <w:rPr>
          <w:rFonts w:ascii="Arial" w:eastAsia="Arial" w:hAnsi="Arial" w:cs="Arial"/>
        </w:rPr>
        <w:t>El tubo metálico tipo conduit, debe estar fabricado en acero al carbono, galvanizado en caliente y el baño de zinc, los filos deben estar desbastados para evitar daños a los cables. El largo del tubo es de 3.00 m.</w:t>
      </w:r>
    </w:p>
    <w:p w14:paraId="2EAAE5D2" w14:textId="77777777" w:rsidR="007459D1" w:rsidRPr="00F70848" w:rsidRDefault="007459D1" w:rsidP="00697F9F">
      <w:pPr>
        <w:pStyle w:val="Prrafodelista"/>
        <w:widowControl w:val="0"/>
        <w:numPr>
          <w:ilvl w:val="0"/>
          <w:numId w:val="16"/>
        </w:numPr>
        <w:pBdr>
          <w:top w:val="nil"/>
          <w:left w:val="nil"/>
          <w:bottom w:val="nil"/>
          <w:right w:val="nil"/>
          <w:between w:val="nil"/>
        </w:pBdr>
        <w:jc w:val="both"/>
        <w:rPr>
          <w:rFonts w:ascii="Arial" w:hAnsi="Arial" w:cs="Arial"/>
        </w:rPr>
      </w:pPr>
      <w:r w:rsidRPr="00F70848">
        <w:rPr>
          <w:rFonts w:ascii="Arial" w:eastAsia="Arial" w:hAnsi="Arial" w:cs="Arial"/>
        </w:rPr>
        <w:t>Para ajustar la tubería metálica flexible, con otra tubería o caja se debe realizar con los accesorios propios al fabricante, permitiendo un ajuste seguro.</w:t>
      </w:r>
    </w:p>
    <w:p w14:paraId="6D3F8659" w14:textId="77777777" w:rsidR="007459D1" w:rsidRPr="00F70848" w:rsidRDefault="007459D1" w:rsidP="00697F9F">
      <w:pPr>
        <w:pStyle w:val="Prrafodelista"/>
        <w:widowControl w:val="0"/>
        <w:numPr>
          <w:ilvl w:val="0"/>
          <w:numId w:val="16"/>
        </w:numPr>
        <w:pBdr>
          <w:top w:val="nil"/>
          <w:left w:val="nil"/>
          <w:bottom w:val="nil"/>
          <w:right w:val="nil"/>
          <w:between w:val="nil"/>
        </w:pBdr>
        <w:jc w:val="both"/>
        <w:rPr>
          <w:rFonts w:ascii="Arial" w:hAnsi="Arial" w:cs="Arial"/>
        </w:rPr>
      </w:pPr>
      <w:r w:rsidRPr="00F70848">
        <w:rPr>
          <w:rFonts w:ascii="Arial" w:eastAsia="Arial" w:hAnsi="Arial" w:cs="Arial"/>
        </w:rPr>
        <w:t>Para el caso de la tubería tipo conduit EMT se usará las especificaciones de la siguiente tabla:</w:t>
      </w:r>
    </w:p>
    <w:p w14:paraId="3912037C" w14:textId="77777777" w:rsidR="007459D1" w:rsidRPr="00F70848" w:rsidRDefault="007459D1" w:rsidP="007459D1">
      <w:pPr>
        <w:keepNext/>
        <w:tabs>
          <w:tab w:val="left" w:pos="360"/>
          <w:tab w:val="center" w:pos="4252"/>
        </w:tabs>
        <w:spacing w:before="120" w:after="120"/>
        <w:ind w:left="142"/>
        <w:jc w:val="center"/>
        <w:rPr>
          <w:rFonts w:ascii="Arial" w:eastAsia="Arial" w:hAnsi="Arial" w:cs="Arial"/>
        </w:rPr>
      </w:pPr>
      <w:r w:rsidRPr="00F70848">
        <w:rPr>
          <w:rFonts w:ascii="Arial" w:eastAsia="Arial" w:hAnsi="Arial" w:cs="Arial"/>
        </w:rPr>
        <w:tab/>
        <w:t xml:space="preserve">                 Tabla 2 – Característica técnicas de tubería Metálica tipo Conduit</w:t>
      </w:r>
    </w:p>
    <w:tbl>
      <w:tblPr>
        <w:tblW w:w="93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956"/>
        <w:gridCol w:w="1588"/>
        <w:gridCol w:w="1701"/>
        <w:gridCol w:w="1814"/>
      </w:tblGrid>
      <w:tr w:rsidR="007459D1" w:rsidRPr="00F70848" w14:paraId="352966AC" w14:textId="77777777" w:rsidTr="00E62288">
        <w:tc>
          <w:tcPr>
            <w:tcW w:w="2268" w:type="dxa"/>
            <w:shd w:val="clear" w:color="auto" w:fill="auto"/>
            <w:vAlign w:val="center"/>
          </w:tcPr>
          <w:p w14:paraId="031C8F55" w14:textId="77777777" w:rsidR="007459D1" w:rsidRPr="00F70848" w:rsidRDefault="007459D1" w:rsidP="00E62288">
            <w:pPr>
              <w:ind w:left="142"/>
              <w:jc w:val="center"/>
              <w:rPr>
                <w:rFonts w:ascii="Arial" w:eastAsia="Arial" w:hAnsi="Arial" w:cs="Arial"/>
                <w:b/>
              </w:rPr>
            </w:pPr>
            <w:r w:rsidRPr="00F70848">
              <w:rPr>
                <w:rFonts w:ascii="Arial" w:eastAsia="Arial" w:hAnsi="Arial" w:cs="Arial"/>
                <w:b/>
              </w:rPr>
              <w:t>Diámetro nominal en pulgadas</w:t>
            </w:r>
          </w:p>
        </w:tc>
        <w:tc>
          <w:tcPr>
            <w:tcW w:w="1956" w:type="dxa"/>
            <w:shd w:val="clear" w:color="auto" w:fill="auto"/>
            <w:vAlign w:val="center"/>
          </w:tcPr>
          <w:p w14:paraId="79B356D7" w14:textId="77777777" w:rsidR="007459D1" w:rsidRPr="00F70848" w:rsidRDefault="007459D1" w:rsidP="00E62288">
            <w:pPr>
              <w:ind w:left="142"/>
              <w:jc w:val="center"/>
              <w:rPr>
                <w:rFonts w:ascii="Arial" w:eastAsia="Arial" w:hAnsi="Arial" w:cs="Arial"/>
                <w:b/>
              </w:rPr>
            </w:pPr>
            <w:r w:rsidRPr="00F70848">
              <w:rPr>
                <w:rFonts w:ascii="Arial" w:eastAsia="Arial" w:hAnsi="Arial" w:cs="Arial"/>
                <w:b/>
              </w:rPr>
              <w:t>Diámetro nominal en mm</w:t>
            </w:r>
          </w:p>
        </w:tc>
        <w:tc>
          <w:tcPr>
            <w:tcW w:w="1588" w:type="dxa"/>
            <w:shd w:val="clear" w:color="auto" w:fill="auto"/>
            <w:vAlign w:val="center"/>
          </w:tcPr>
          <w:p w14:paraId="70176154" w14:textId="77777777" w:rsidR="007459D1" w:rsidRPr="00F70848" w:rsidRDefault="007459D1" w:rsidP="00E62288">
            <w:pPr>
              <w:ind w:left="142"/>
              <w:jc w:val="center"/>
              <w:rPr>
                <w:rFonts w:ascii="Arial" w:eastAsia="Arial" w:hAnsi="Arial" w:cs="Arial"/>
                <w:b/>
              </w:rPr>
            </w:pPr>
            <w:r w:rsidRPr="00F70848">
              <w:rPr>
                <w:rFonts w:ascii="Arial" w:eastAsia="Arial" w:hAnsi="Arial" w:cs="Arial"/>
                <w:b/>
              </w:rPr>
              <w:t>Diámetro exterior en mm</w:t>
            </w:r>
          </w:p>
        </w:tc>
        <w:tc>
          <w:tcPr>
            <w:tcW w:w="1701" w:type="dxa"/>
            <w:shd w:val="clear" w:color="auto" w:fill="auto"/>
            <w:vAlign w:val="center"/>
          </w:tcPr>
          <w:p w14:paraId="4BFDC196" w14:textId="77777777" w:rsidR="007459D1" w:rsidRPr="00F70848" w:rsidRDefault="007459D1" w:rsidP="00E62288">
            <w:pPr>
              <w:ind w:left="142"/>
              <w:jc w:val="center"/>
              <w:rPr>
                <w:rFonts w:ascii="Arial" w:eastAsia="Arial" w:hAnsi="Arial" w:cs="Arial"/>
                <w:b/>
              </w:rPr>
            </w:pPr>
            <w:r w:rsidRPr="00F70848">
              <w:rPr>
                <w:rFonts w:ascii="Arial" w:eastAsia="Arial" w:hAnsi="Arial" w:cs="Arial"/>
                <w:b/>
              </w:rPr>
              <w:t>Espesor en mm</w:t>
            </w:r>
          </w:p>
        </w:tc>
        <w:tc>
          <w:tcPr>
            <w:tcW w:w="1814" w:type="dxa"/>
            <w:shd w:val="clear" w:color="auto" w:fill="auto"/>
            <w:vAlign w:val="center"/>
          </w:tcPr>
          <w:p w14:paraId="60F86AE3" w14:textId="77777777" w:rsidR="007459D1" w:rsidRPr="00F70848" w:rsidRDefault="007459D1" w:rsidP="00E62288">
            <w:pPr>
              <w:ind w:left="142"/>
              <w:jc w:val="center"/>
              <w:rPr>
                <w:rFonts w:ascii="Arial" w:eastAsia="Arial" w:hAnsi="Arial" w:cs="Arial"/>
                <w:b/>
              </w:rPr>
            </w:pPr>
            <w:r w:rsidRPr="00F70848">
              <w:rPr>
                <w:rFonts w:ascii="Arial" w:eastAsia="Arial" w:hAnsi="Arial" w:cs="Arial"/>
                <w:b/>
              </w:rPr>
              <w:t>Diámetro interior en mm</w:t>
            </w:r>
          </w:p>
        </w:tc>
      </w:tr>
      <w:tr w:rsidR="007459D1" w:rsidRPr="00F70848" w14:paraId="09869CFF" w14:textId="77777777" w:rsidTr="00E62288">
        <w:tc>
          <w:tcPr>
            <w:tcW w:w="2268" w:type="dxa"/>
            <w:shd w:val="clear" w:color="auto" w:fill="auto"/>
          </w:tcPr>
          <w:p w14:paraId="1054B705" w14:textId="77777777" w:rsidR="007459D1" w:rsidRPr="00F70848" w:rsidRDefault="007459D1" w:rsidP="00E62288">
            <w:pPr>
              <w:pBdr>
                <w:top w:val="nil"/>
                <w:left w:val="nil"/>
                <w:bottom w:val="nil"/>
                <w:right w:val="nil"/>
                <w:between w:val="nil"/>
              </w:pBdr>
              <w:ind w:left="142" w:firstLine="130"/>
              <w:jc w:val="center"/>
              <w:rPr>
                <w:rFonts w:ascii="Arial" w:eastAsia="Arial" w:hAnsi="Arial" w:cs="Arial"/>
              </w:rPr>
            </w:pPr>
            <w:r w:rsidRPr="00F70848">
              <w:rPr>
                <w:rFonts w:ascii="Arial" w:eastAsia="Arial" w:hAnsi="Arial" w:cs="Arial"/>
              </w:rPr>
              <w:t>¾”</w:t>
            </w:r>
          </w:p>
        </w:tc>
        <w:tc>
          <w:tcPr>
            <w:tcW w:w="1956" w:type="dxa"/>
            <w:shd w:val="clear" w:color="auto" w:fill="auto"/>
          </w:tcPr>
          <w:p w14:paraId="1CFDE8D3" w14:textId="77777777" w:rsidR="007459D1" w:rsidRPr="00F70848" w:rsidRDefault="007459D1" w:rsidP="00E62288">
            <w:pPr>
              <w:pBdr>
                <w:top w:val="nil"/>
                <w:left w:val="nil"/>
                <w:bottom w:val="nil"/>
                <w:right w:val="nil"/>
                <w:between w:val="nil"/>
              </w:pBdr>
              <w:ind w:left="142" w:firstLine="130"/>
              <w:jc w:val="center"/>
              <w:rPr>
                <w:rFonts w:ascii="Arial" w:eastAsia="Arial" w:hAnsi="Arial" w:cs="Arial"/>
              </w:rPr>
            </w:pPr>
            <w:r w:rsidRPr="00F70848">
              <w:rPr>
                <w:rFonts w:ascii="Arial" w:eastAsia="Arial" w:hAnsi="Arial" w:cs="Arial"/>
              </w:rPr>
              <w:t>20.00</w:t>
            </w:r>
          </w:p>
        </w:tc>
        <w:tc>
          <w:tcPr>
            <w:tcW w:w="1588" w:type="dxa"/>
            <w:shd w:val="clear" w:color="auto" w:fill="auto"/>
          </w:tcPr>
          <w:p w14:paraId="53D9AE5C" w14:textId="77777777" w:rsidR="007459D1" w:rsidRPr="00F70848" w:rsidRDefault="007459D1" w:rsidP="00E62288">
            <w:pPr>
              <w:pBdr>
                <w:top w:val="nil"/>
                <w:left w:val="nil"/>
                <w:bottom w:val="nil"/>
                <w:right w:val="nil"/>
                <w:between w:val="nil"/>
              </w:pBdr>
              <w:ind w:left="142" w:firstLine="130"/>
              <w:jc w:val="center"/>
              <w:rPr>
                <w:rFonts w:ascii="Arial" w:eastAsia="Arial" w:hAnsi="Arial" w:cs="Arial"/>
              </w:rPr>
            </w:pPr>
            <w:r w:rsidRPr="00F70848">
              <w:rPr>
                <w:rFonts w:ascii="Arial" w:eastAsia="Arial" w:hAnsi="Arial" w:cs="Arial"/>
              </w:rPr>
              <w:t>23.50</w:t>
            </w:r>
          </w:p>
        </w:tc>
        <w:tc>
          <w:tcPr>
            <w:tcW w:w="1701" w:type="dxa"/>
            <w:shd w:val="clear" w:color="auto" w:fill="auto"/>
          </w:tcPr>
          <w:p w14:paraId="6102D2BE" w14:textId="77777777" w:rsidR="007459D1" w:rsidRPr="00F70848" w:rsidRDefault="007459D1" w:rsidP="00E62288">
            <w:pPr>
              <w:pBdr>
                <w:top w:val="nil"/>
                <w:left w:val="nil"/>
                <w:bottom w:val="nil"/>
                <w:right w:val="nil"/>
                <w:between w:val="nil"/>
              </w:pBdr>
              <w:ind w:left="142" w:firstLine="130"/>
              <w:jc w:val="center"/>
              <w:rPr>
                <w:rFonts w:ascii="Arial" w:eastAsia="Arial" w:hAnsi="Arial" w:cs="Arial"/>
              </w:rPr>
            </w:pPr>
            <w:r w:rsidRPr="00F70848">
              <w:rPr>
                <w:rFonts w:ascii="Arial" w:eastAsia="Arial" w:hAnsi="Arial" w:cs="Arial"/>
              </w:rPr>
              <w:t>2.50</w:t>
            </w:r>
          </w:p>
        </w:tc>
        <w:tc>
          <w:tcPr>
            <w:tcW w:w="1814" w:type="dxa"/>
            <w:shd w:val="clear" w:color="auto" w:fill="auto"/>
          </w:tcPr>
          <w:p w14:paraId="445B9C43" w14:textId="77777777" w:rsidR="007459D1" w:rsidRPr="00F70848" w:rsidRDefault="007459D1" w:rsidP="00E62288">
            <w:pPr>
              <w:pBdr>
                <w:top w:val="nil"/>
                <w:left w:val="nil"/>
                <w:bottom w:val="nil"/>
                <w:right w:val="nil"/>
                <w:between w:val="nil"/>
              </w:pBdr>
              <w:ind w:left="142" w:firstLine="130"/>
              <w:jc w:val="center"/>
              <w:rPr>
                <w:rFonts w:ascii="Arial" w:eastAsia="Arial" w:hAnsi="Arial" w:cs="Arial"/>
              </w:rPr>
            </w:pPr>
            <w:r w:rsidRPr="00F70848">
              <w:rPr>
                <w:rFonts w:ascii="Arial" w:eastAsia="Arial" w:hAnsi="Arial" w:cs="Arial"/>
              </w:rPr>
              <w:t>21.00</w:t>
            </w:r>
          </w:p>
        </w:tc>
      </w:tr>
      <w:tr w:rsidR="007459D1" w:rsidRPr="00F70848" w14:paraId="35DED727" w14:textId="77777777" w:rsidTr="00E62288">
        <w:tc>
          <w:tcPr>
            <w:tcW w:w="2268" w:type="dxa"/>
            <w:shd w:val="clear" w:color="auto" w:fill="auto"/>
          </w:tcPr>
          <w:p w14:paraId="0C419046" w14:textId="77777777" w:rsidR="007459D1" w:rsidRPr="00F70848" w:rsidRDefault="007459D1" w:rsidP="00E62288">
            <w:pPr>
              <w:pBdr>
                <w:top w:val="nil"/>
                <w:left w:val="nil"/>
                <w:bottom w:val="nil"/>
                <w:right w:val="nil"/>
                <w:between w:val="nil"/>
              </w:pBdr>
              <w:ind w:left="142" w:firstLine="130"/>
              <w:jc w:val="center"/>
              <w:rPr>
                <w:rFonts w:ascii="Arial" w:eastAsia="Arial" w:hAnsi="Arial" w:cs="Arial"/>
              </w:rPr>
            </w:pPr>
            <w:r w:rsidRPr="00F70848">
              <w:rPr>
                <w:rFonts w:ascii="Arial" w:eastAsia="Arial" w:hAnsi="Arial" w:cs="Arial"/>
              </w:rPr>
              <w:t>1”</w:t>
            </w:r>
          </w:p>
        </w:tc>
        <w:tc>
          <w:tcPr>
            <w:tcW w:w="1956" w:type="dxa"/>
            <w:shd w:val="clear" w:color="auto" w:fill="auto"/>
          </w:tcPr>
          <w:p w14:paraId="4A48724B" w14:textId="77777777" w:rsidR="007459D1" w:rsidRPr="00F70848" w:rsidRDefault="007459D1" w:rsidP="00E62288">
            <w:pPr>
              <w:pBdr>
                <w:top w:val="nil"/>
                <w:left w:val="nil"/>
                <w:bottom w:val="nil"/>
                <w:right w:val="nil"/>
                <w:between w:val="nil"/>
              </w:pBdr>
              <w:ind w:left="142" w:firstLine="130"/>
              <w:jc w:val="center"/>
              <w:rPr>
                <w:rFonts w:ascii="Arial" w:eastAsia="Arial" w:hAnsi="Arial" w:cs="Arial"/>
              </w:rPr>
            </w:pPr>
            <w:r w:rsidRPr="00F70848">
              <w:rPr>
                <w:rFonts w:ascii="Arial" w:eastAsia="Arial" w:hAnsi="Arial" w:cs="Arial"/>
              </w:rPr>
              <w:t>25.00</w:t>
            </w:r>
          </w:p>
        </w:tc>
        <w:tc>
          <w:tcPr>
            <w:tcW w:w="1588" w:type="dxa"/>
            <w:shd w:val="clear" w:color="auto" w:fill="auto"/>
          </w:tcPr>
          <w:p w14:paraId="58558F2C" w14:textId="77777777" w:rsidR="007459D1" w:rsidRPr="00F70848" w:rsidRDefault="007459D1" w:rsidP="00E62288">
            <w:pPr>
              <w:pBdr>
                <w:top w:val="nil"/>
                <w:left w:val="nil"/>
                <w:bottom w:val="nil"/>
                <w:right w:val="nil"/>
                <w:between w:val="nil"/>
              </w:pBdr>
              <w:ind w:left="142" w:firstLine="130"/>
              <w:jc w:val="center"/>
              <w:rPr>
                <w:rFonts w:ascii="Arial" w:eastAsia="Arial" w:hAnsi="Arial" w:cs="Arial"/>
              </w:rPr>
            </w:pPr>
            <w:r w:rsidRPr="00F70848">
              <w:rPr>
                <w:rFonts w:ascii="Arial" w:eastAsia="Arial" w:hAnsi="Arial" w:cs="Arial"/>
              </w:rPr>
              <w:t>29.60</w:t>
            </w:r>
          </w:p>
        </w:tc>
        <w:tc>
          <w:tcPr>
            <w:tcW w:w="1701" w:type="dxa"/>
            <w:shd w:val="clear" w:color="auto" w:fill="auto"/>
          </w:tcPr>
          <w:p w14:paraId="65626259" w14:textId="77777777" w:rsidR="007459D1" w:rsidRPr="00F70848" w:rsidRDefault="007459D1" w:rsidP="00E62288">
            <w:pPr>
              <w:pBdr>
                <w:top w:val="nil"/>
                <w:left w:val="nil"/>
                <w:bottom w:val="nil"/>
                <w:right w:val="nil"/>
                <w:between w:val="nil"/>
              </w:pBdr>
              <w:ind w:left="142" w:firstLine="130"/>
              <w:jc w:val="center"/>
              <w:rPr>
                <w:rFonts w:ascii="Arial" w:eastAsia="Arial" w:hAnsi="Arial" w:cs="Arial"/>
              </w:rPr>
            </w:pPr>
            <w:r w:rsidRPr="00F70848">
              <w:rPr>
                <w:rFonts w:ascii="Arial" w:eastAsia="Arial" w:hAnsi="Arial" w:cs="Arial"/>
              </w:rPr>
              <w:t>2.90</w:t>
            </w:r>
          </w:p>
        </w:tc>
        <w:tc>
          <w:tcPr>
            <w:tcW w:w="1814" w:type="dxa"/>
            <w:shd w:val="clear" w:color="auto" w:fill="auto"/>
          </w:tcPr>
          <w:p w14:paraId="0A63E898" w14:textId="77777777" w:rsidR="007459D1" w:rsidRPr="00F70848" w:rsidRDefault="007459D1" w:rsidP="00E62288">
            <w:pPr>
              <w:pBdr>
                <w:top w:val="nil"/>
                <w:left w:val="nil"/>
                <w:bottom w:val="nil"/>
                <w:right w:val="nil"/>
                <w:between w:val="nil"/>
              </w:pBdr>
              <w:ind w:left="142" w:firstLine="130"/>
              <w:jc w:val="center"/>
              <w:rPr>
                <w:rFonts w:ascii="Arial" w:eastAsia="Arial" w:hAnsi="Arial" w:cs="Arial"/>
              </w:rPr>
            </w:pPr>
            <w:r w:rsidRPr="00F70848">
              <w:rPr>
                <w:rFonts w:ascii="Arial" w:eastAsia="Arial" w:hAnsi="Arial" w:cs="Arial"/>
              </w:rPr>
              <w:t>26.70</w:t>
            </w:r>
          </w:p>
        </w:tc>
      </w:tr>
    </w:tbl>
    <w:p w14:paraId="40F0B508" w14:textId="77777777" w:rsidR="00E05DBD" w:rsidRPr="00F70848" w:rsidRDefault="00E05DBD" w:rsidP="00E05DBD">
      <w:pPr>
        <w:spacing w:after="0"/>
        <w:rPr>
          <w:rFonts w:ascii="Arial" w:hAnsi="Arial" w:cs="Arial"/>
        </w:rPr>
      </w:pPr>
    </w:p>
    <w:p w14:paraId="6D5DC0C8" w14:textId="77777777" w:rsidR="00E05DBD" w:rsidRPr="00F70848" w:rsidRDefault="00E05DBD" w:rsidP="00E05DBD">
      <w:pPr>
        <w:spacing w:after="0"/>
        <w:rPr>
          <w:rFonts w:ascii="Arial" w:hAnsi="Arial" w:cs="Arial"/>
        </w:rPr>
      </w:pPr>
    </w:p>
    <w:p w14:paraId="40B9A06F" w14:textId="77777777" w:rsidR="009333F7" w:rsidRPr="00F70848" w:rsidRDefault="009333F7" w:rsidP="00E10333">
      <w:pPr>
        <w:pStyle w:val="Ttulo3"/>
      </w:pPr>
      <w:bookmarkStart w:id="34" w:name="_Toc105099024"/>
      <w:r w:rsidRPr="00F70848">
        <w:t>07.01.05.03</w:t>
      </w:r>
      <w:r w:rsidRPr="00F70848">
        <w:tab/>
        <w:t xml:space="preserve">TUBERIA CONDUIT FLEXIBLE Ø </w:t>
      </w:r>
      <w:r w:rsidR="007459D1" w:rsidRPr="00F70848">
        <w:t>1</w:t>
      </w:r>
      <w:r w:rsidRPr="00F70848">
        <w:t>"</w:t>
      </w:r>
      <w:bookmarkEnd w:id="34"/>
    </w:p>
    <w:p w14:paraId="2C4C8BD5" w14:textId="77777777" w:rsidR="007459D1" w:rsidRPr="00F70848" w:rsidRDefault="007459D1" w:rsidP="00697F9F">
      <w:pPr>
        <w:pStyle w:val="Prrafodelista"/>
        <w:widowControl w:val="0"/>
        <w:numPr>
          <w:ilvl w:val="0"/>
          <w:numId w:val="17"/>
        </w:numPr>
        <w:pBdr>
          <w:top w:val="nil"/>
          <w:left w:val="nil"/>
          <w:bottom w:val="nil"/>
          <w:right w:val="nil"/>
          <w:between w:val="nil"/>
        </w:pBdr>
        <w:jc w:val="both"/>
        <w:rPr>
          <w:rFonts w:ascii="Arial" w:eastAsia="Arial" w:hAnsi="Arial" w:cs="Arial"/>
        </w:rPr>
      </w:pPr>
      <w:r w:rsidRPr="00F70848">
        <w:rPr>
          <w:rFonts w:ascii="Arial" w:eastAsia="Arial" w:hAnsi="Arial" w:cs="Arial"/>
        </w:rPr>
        <w:t>Tubo metálico flexible, fabricado mediante un engargolado recubierto con PVC.</w:t>
      </w:r>
    </w:p>
    <w:p w14:paraId="0F9D2520" w14:textId="77777777" w:rsidR="007459D1" w:rsidRPr="00F70848" w:rsidRDefault="007459D1" w:rsidP="00697F9F">
      <w:pPr>
        <w:pStyle w:val="Prrafodelista"/>
        <w:widowControl w:val="0"/>
        <w:numPr>
          <w:ilvl w:val="0"/>
          <w:numId w:val="17"/>
        </w:numPr>
        <w:pBdr>
          <w:top w:val="nil"/>
          <w:left w:val="nil"/>
          <w:bottom w:val="nil"/>
          <w:right w:val="nil"/>
          <w:between w:val="nil"/>
        </w:pBdr>
        <w:jc w:val="both"/>
        <w:rPr>
          <w:rFonts w:ascii="Arial" w:eastAsia="Arial" w:hAnsi="Arial" w:cs="Arial"/>
        </w:rPr>
      </w:pPr>
      <w:r w:rsidRPr="00F70848">
        <w:rPr>
          <w:rFonts w:ascii="Arial" w:eastAsia="Arial" w:hAnsi="Arial" w:cs="Arial"/>
        </w:rPr>
        <w:t>Liviano Gris</w:t>
      </w:r>
    </w:p>
    <w:p w14:paraId="1AA5FFB0" w14:textId="77777777" w:rsidR="007459D1" w:rsidRPr="00F70848" w:rsidRDefault="007459D1" w:rsidP="00697F9F">
      <w:pPr>
        <w:pStyle w:val="Prrafodelista"/>
        <w:widowControl w:val="0"/>
        <w:numPr>
          <w:ilvl w:val="0"/>
          <w:numId w:val="17"/>
        </w:numPr>
        <w:pBdr>
          <w:top w:val="nil"/>
          <w:left w:val="nil"/>
          <w:bottom w:val="nil"/>
          <w:right w:val="nil"/>
          <w:between w:val="nil"/>
        </w:pBdr>
        <w:jc w:val="both"/>
        <w:rPr>
          <w:rFonts w:ascii="Arial" w:eastAsia="Arial" w:hAnsi="Arial" w:cs="Arial"/>
        </w:rPr>
      </w:pPr>
      <w:r w:rsidRPr="00F70848">
        <w:rPr>
          <w:rFonts w:ascii="Arial" w:eastAsia="Arial" w:hAnsi="Arial" w:cs="Arial"/>
        </w:rPr>
        <w:t>Helicoidal de sección cuadrada partiendo de una cinta preperfilada de sección plana, de acero al carbón galvanizado electrolíticamente.</w:t>
      </w:r>
    </w:p>
    <w:p w14:paraId="6D4ECC37" w14:textId="77777777" w:rsidR="007459D1" w:rsidRPr="00F70848" w:rsidRDefault="007459D1" w:rsidP="00697F9F">
      <w:pPr>
        <w:pStyle w:val="Prrafodelista"/>
        <w:widowControl w:val="0"/>
        <w:numPr>
          <w:ilvl w:val="0"/>
          <w:numId w:val="17"/>
        </w:numPr>
        <w:pBdr>
          <w:top w:val="nil"/>
          <w:left w:val="nil"/>
          <w:bottom w:val="nil"/>
          <w:right w:val="nil"/>
          <w:between w:val="nil"/>
        </w:pBdr>
        <w:jc w:val="both"/>
        <w:rPr>
          <w:rFonts w:ascii="Arial" w:eastAsia="Arial" w:hAnsi="Arial" w:cs="Arial"/>
        </w:rPr>
      </w:pPr>
      <w:r w:rsidRPr="00F70848">
        <w:rPr>
          <w:rFonts w:ascii="Arial" w:eastAsia="Arial" w:hAnsi="Arial" w:cs="Arial"/>
        </w:rPr>
        <w:t>Resistencia a los rayos UV</w:t>
      </w:r>
    </w:p>
    <w:p w14:paraId="02FD4C8D" w14:textId="77777777" w:rsidR="007459D1" w:rsidRPr="00F70848" w:rsidRDefault="007459D1" w:rsidP="009333F7">
      <w:pPr>
        <w:rPr>
          <w:rFonts w:ascii="Arial" w:hAnsi="Arial" w:cs="Arial"/>
        </w:rPr>
      </w:pPr>
    </w:p>
    <w:p w14:paraId="4A6E665C" w14:textId="77777777" w:rsidR="009333F7" w:rsidRPr="009455A7" w:rsidRDefault="009333F7" w:rsidP="009455A7">
      <w:pPr>
        <w:pStyle w:val="Ttulo3"/>
      </w:pPr>
      <w:bookmarkStart w:id="35" w:name="_Toc105099025"/>
      <w:r w:rsidRPr="009455A7">
        <w:t>07.01.05.04</w:t>
      </w:r>
      <w:r w:rsidRPr="009455A7">
        <w:tab/>
        <w:t>SELLO CORTAFUEGO PARA PASE DE TUBERIAS</w:t>
      </w:r>
      <w:bookmarkEnd w:id="35"/>
      <w:r w:rsidRPr="009455A7">
        <w:t xml:space="preserve"> </w:t>
      </w:r>
    </w:p>
    <w:p w14:paraId="0859A68D" w14:textId="77777777" w:rsidR="007459D1" w:rsidRPr="00F70848" w:rsidRDefault="007459D1" w:rsidP="00697F9F">
      <w:pPr>
        <w:pStyle w:val="Prrafodelista"/>
        <w:widowControl w:val="0"/>
        <w:numPr>
          <w:ilvl w:val="0"/>
          <w:numId w:val="17"/>
        </w:numPr>
        <w:pBdr>
          <w:top w:val="nil"/>
          <w:left w:val="nil"/>
          <w:bottom w:val="nil"/>
          <w:right w:val="nil"/>
          <w:between w:val="nil"/>
        </w:pBdr>
        <w:jc w:val="both"/>
        <w:rPr>
          <w:rFonts w:ascii="Arial" w:eastAsia="Arial" w:hAnsi="Arial" w:cs="Arial"/>
        </w:rPr>
      </w:pPr>
      <w:r w:rsidRPr="00F70848">
        <w:rPr>
          <w:rFonts w:ascii="Arial" w:eastAsia="Arial" w:hAnsi="Arial" w:cs="Arial"/>
        </w:rPr>
        <w:t>Debe proporcionan la capacidad de impedir la propagación de las llamas y humos a través de las penetraciones de las tuberías metálicas y de PVC.</w:t>
      </w:r>
    </w:p>
    <w:p w14:paraId="72573281" w14:textId="77777777" w:rsidR="007459D1" w:rsidRPr="00F70848" w:rsidRDefault="007459D1" w:rsidP="00697F9F">
      <w:pPr>
        <w:pStyle w:val="Prrafodelista"/>
        <w:widowControl w:val="0"/>
        <w:numPr>
          <w:ilvl w:val="0"/>
          <w:numId w:val="17"/>
        </w:numPr>
        <w:pBdr>
          <w:top w:val="nil"/>
          <w:left w:val="nil"/>
          <w:bottom w:val="nil"/>
          <w:right w:val="nil"/>
          <w:between w:val="nil"/>
        </w:pBdr>
        <w:jc w:val="both"/>
        <w:rPr>
          <w:rFonts w:ascii="Arial" w:eastAsia="Arial" w:hAnsi="Arial" w:cs="Arial"/>
        </w:rPr>
      </w:pPr>
      <w:r w:rsidRPr="00F70848">
        <w:rPr>
          <w:rFonts w:ascii="Arial" w:eastAsia="Arial" w:hAnsi="Arial" w:cs="Arial"/>
        </w:rPr>
        <w:t>Aislante térmico que previene la propagación del fuego, humo y gases tóxico</w:t>
      </w:r>
    </w:p>
    <w:p w14:paraId="1639836A" w14:textId="77777777" w:rsidR="007459D1" w:rsidRPr="00F70848" w:rsidRDefault="007459D1" w:rsidP="00697F9F">
      <w:pPr>
        <w:pStyle w:val="Prrafodelista"/>
        <w:widowControl w:val="0"/>
        <w:numPr>
          <w:ilvl w:val="0"/>
          <w:numId w:val="17"/>
        </w:numPr>
        <w:pBdr>
          <w:top w:val="nil"/>
          <w:left w:val="nil"/>
          <w:bottom w:val="nil"/>
          <w:right w:val="nil"/>
          <w:between w:val="nil"/>
        </w:pBdr>
        <w:jc w:val="both"/>
        <w:rPr>
          <w:rFonts w:ascii="Arial" w:eastAsia="Arial" w:hAnsi="Arial" w:cs="Arial"/>
        </w:rPr>
      </w:pPr>
      <w:r w:rsidRPr="00F70848">
        <w:rPr>
          <w:rFonts w:ascii="Arial" w:eastAsia="Arial" w:hAnsi="Arial" w:cs="Arial"/>
        </w:rPr>
        <w:t>Compuesto por base acuosa</w:t>
      </w:r>
    </w:p>
    <w:p w14:paraId="3773396C" w14:textId="77777777" w:rsidR="007459D1" w:rsidRPr="00F70848" w:rsidRDefault="007459D1" w:rsidP="00697F9F">
      <w:pPr>
        <w:pStyle w:val="Prrafodelista"/>
        <w:widowControl w:val="0"/>
        <w:numPr>
          <w:ilvl w:val="0"/>
          <w:numId w:val="17"/>
        </w:numPr>
        <w:pBdr>
          <w:top w:val="nil"/>
          <w:left w:val="nil"/>
          <w:bottom w:val="nil"/>
          <w:right w:val="nil"/>
          <w:between w:val="nil"/>
        </w:pBdr>
        <w:jc w:val="both"/>
        <w:rPr>
          <w:rFonts w:ascii="Arial" w:eastAsia="Arial" w:hAnsi="Arial" w:cs="Arial"/>
        </w:rPr>
      </w:pPr>
      <w:r w:rsidRPr="00F70848">
        <w:rPr>
          <w:rFonts w:ascii="Arial" w:eastAsia="Arial" w:hAnsi="Arial" w:cs="Arial"/>
        </w:rPr>
        <w:t>Protección Intumescente</w:t>
      </w:r>
    </w:p>
    <w:p w14:paraId="5A6EBBC0" w14:textId="77777777" w:rsidR="007459D1" w:rsidRPr="00F70848" w:rsidRDefault="007459D1" w:rsidP="00697F9F">
      <w:pPr>
        <w:pStyle w:val="Prrafodelista"/>
        <w:widowControl w:val="0"/>
        <w:numPr>
          <w:ilvl w:val="0"/>
          <w:numId w:val="17"/>
        </w:numPr>
        <w:pBdr>
          <w:top w:val="nil"/>
          <w:left w:val="nil"/>
          <w:bottom w:val="nil"/>
          <w:right w:val="nil"/>
          <w:between w:val="nil"/>
        </w:pBdr>
        <w:jc w:val="both"/>
        <w:rPr>
          <w:rFonts w:ascii="Arial" w:eastAsia="Arial" w:hAnsi="Arial" w:cs="Arial"/>
        </w:rPr>
      </w:pPr>
      <w:r w:rsidRPr="00F70848">
        <w:rPr>
          <w:rFonts w:ascii="Arial" w:eastAsia="Arial" w:hAnsi="Arial" w:cs="Arial"/>
        </w:rPr>
        <w:t>Características de combustión de superficie UL 723(ASTM E84)</w:t>
      </w:r>
    </w:p>
    <w:p w14:paraId="65259495" w14:textId="77777777" w:rsidR="007459D1" w:rsidRPr="00F70848" w:rsidRDefault="007459D1" w:rsidP="00697F9F">
      <w:pPr>
        <w:pStyle w:val="Prrafodelista"/>
        <w:widowControl w:val="0"/>
        <w:numPr>
          <w:ilvl w:val="0"/>
          <w:numId w:val="17"/>
        </w:numPr>
        <w:pBdr>
          <w:top w:val="nil"/>
          <w:left w:val="nil"/>
          <w:bottom w:val="nil"/>
          <w:right w:val="nil"/>
          <w:between w:val="nil"/>
        </w:pBdr>
        <w:jc w:val="both"/>
        <w:rPr>
          <w:rFonts w:ascii="Arial" w:eastAsia="Arial" w:hAnsi="Arial" w:cs="Arial"/>
        </w:rPr>
      </w:pPr>
      <w:r w:rsidRPr="00F70848">
        <w:rPr>
          <w:rFonts w:ascii="Arial" w:eastAsia="Arial" w:hAnsi="Arial" w:cs="Arial"/>
        </w:rPr>
        <w:t>Color Rojo</w:t>
      </w:r>
    </w:p>
    <w:p w14:paraId="6DC1FE2E" w14:textId="77777777" w:rsidR="007459D1" w:rsidRPr="00F70848" w:rsidRDefault="007459D1" w:rsidP="00697F9F">
      <w:pPr>
        <w:pStyle w:val="Prrafodelista"/>
        <w:widowControl w:val="0"/>
        <w:numPr>
          <w:ilvl w:val="0"/>
          <w:numId w:val="17"/>
        </w:numPr>
        <w:pBdr>
          <w:top w:val="nil"/>
          <w:left w:val="nil"/>
          <w:bottom w:val="nil"/>
          <w:right w:val="nil"/>
          <w:between w:val="nil"/>
        </w:pBdr>
        <w:jc w:val="both"/>
        <w:rPr>
          <w:rFonts w:ascii="Arial" w:eastAsia="Arial" w:hAnsi="Arial" w:cs="Arial"/>
        </w:rPr>
      </w:pPr>
      <w:r w:rsidRPr="00F70848">
        <w:rPr>
          <w:rFonts w:ascii="Arial" w:eastAsia="Arial" w:hAnsi="Arial" w:cs="Arial"/>
        </w:rPr>
        <w:t>Tiempo de duración según requerimiento.</w:t>
      </w:r>
    </w:p>
    <w:p w14:paraId="464113AF" w14:textId="77777777" w:rsidR="00CB190B" w:rsidRPr="00F70848" w:rsidRDefault="00CB190B" w:rsidP="00CB190B">
      <w:pPr>
        <w:pStyle w:val="Ttulo2"/>
        <w:rPr>
          <w:rFonts w:cs="Arial"/>
          <w:szCs w:val="22"/>
        </w:rPr>
      </w:pPr>
      <w:bookmarkStart w:id="36" w:name="_Toc105099026"/>
      <w:r>
        <w:rPr>
          <w:rFonts w:cs="Arial"/>
          <w:szCs w:val="22"/>
        </w:rPr>
        <w:t>07.01.06</w:t>
      </w:r>
      <w:r w:rsidRPr="00F70848">
        <w:rPr>
          <w:rFonts w:cs="Arial"/>
          <w:szCs w:val="22"/>
        </w:rPr>
        <w:tab/>
      </w:r>
      <w:r w:rsidR="00DB1EA6">
        <w:rPr>
          <w:rFonts w:cs="Arial"/>
          <w:szCs w:val="22"/>
        </w:rPr>
        <w:t>POSTE</w:t>
      </w:r>
      <w:bookmarkEnd w:id="36"/>
    </w:p>
    <w:p w14:paraId="499D0CD8" w14:textId="77777777" w:rsidR="00CB190B" w:rsidRPr="009455A7" w:rsidRDefault="00CB190B" w:rsidP="00CB190B">
      <w:pPr>
        <w:pStyle w:val="Ttulo3"/>
      </w:pPr>
      <w:bookmarkStart w:id="37" w:name="_Toc105099027"/>
      <w:r>
        <w:t>07.01.06.01</w:t>
      </w:r>
      <w:r w:rsidRPr="009455A7">
        <w:tab/>
      </w:r>
      <w:r>
        <w:t>POSTE DE CONCRETO</w:t>
      </w:r>
      <w:bookmarkEnd w:id="37"/>
      <w:r w:rsidRPr="009455A7">
        <w:t xml:space="preserve"> </w:t>
      </w:r>
    </w:p>
    <w:p w14:paraId="2902A65E" w14:textId="77777777" w:rsidR="00C26229" w:rsidRPr="00C26229" w:rsidRDefault="00C26229" w:rsidP="00C26229">
      <w:pPr>
        <w:pStyle w:val="Prrafodelista"/>
        <w:widowControl w:val="0"/>
        <w:numPr>
          <w:ilvl w:val="0"/>
          <w:numId w:val="23"/>
        </w:numPr>
        <w:spacing w:after="0" w:line="240" w:lineRule="auto"/>
        <w:ind w:left="1146" w:right="567"/>
        <w:contextualSpacing w:val="0"/>
        <w:jc w:val="both"/>
        <w:rPr>
          <w:rFonts w:ascii="Arial" w:hAnsi="Arial" w:cs="Arial"/>
          <w:w w:val="103"/>
        </w:rPr>
      </w:pPr>
      <w:r w:rsidRPr="00C26229">
        <w:rPr>
          <w:rFonts w:ascii="Arial" w:hAnsi="Arial" w:cs="Arial"/>
          <w:w w:val="103"/>
        </w:rPr>
        <w:t>Tipo: Centrifugado</w:t>
      </w:r>
    </w:p>
    <w:p w14:paraId="65B52D34" w14:textId="77777777" w:rsidR="00C26229" w:rsidRPr="00C26229" w:rsidRDefault="00C26229" w:rsidP="00C26229">
      <w:pPr>
        <w:pStyle w:val="Prrafodelista"/>
        <w:widowControl w:val="0"/>
        <w:numPr>
          <w:ilvl w:val="0"/>
          <w:numId w:val="23"/>
        </w:numPr>
        <w:spacing w:after="0" w:line="240" w:lineRule="auto"/>
        <w:ind w:left="1146" w:right="567"/>
        <w:contextualSpacing w:val="0"/>
        <w:jc w:val="both"/>
        <w:rPr>
          <w:rFonts w:ascii="Arial" w:hAnsi="Arial" w:cs="Arial"/>
          <w:w w:val="103"/>
        </w:rPr>
      </w:pPr>
      <w:r w:rsidRPr="00C26229">
        <w:rPr>
          <w:rFonts w:ascii="Arial" w:hAnsi="Arial" w:cs="Arial"/>
          <w:w w:val="103"/>
        </w:rPr>
        <w:t>Longitud: mínimo 9 m</w:t>
      </w:r>
    </w:p>
    <w:p w14:paraId="7294018C" w14:textId="77777777" w:rsidR="00C26229" w:rsidRPr="00C26229" w:rsidRDefault="00C26229" w:rsidP="00C26229">
      <w:pPr>
        <w:pStyle w:val="Prrafodelista"/>
        <w:widowControl w:val="0"/>
        <w:numPr>
          <w:ilvl w:val="0"/>
          <w:numId w:val="23"/>
        </w:numPr>
        <w:spacing w:after="0" w:line="240" w:lineRule="auto"/>
        <w:ind w:left="1146" w:right="567"/>
        <w:contextualSpacing w:val="0"/>
        <w:jc w:val="both"/>
        <w:rPr>
          <w:rFonts w:ascii="Arial" w:hAnsi="Arial" w:cs="Arial"/>
          <w:w w:val="103"/>
        </w:rPr>
      </w:pPr>
      <w:r w:rsidRPr="00C26229">
        <w:rPr>
          <w:rFonts w:ascii="Arial" w:hAnsi="Arial" w:cs="Arial"/>
          <w:w w:val="103"/>
        </w:rPr>
        <w:lastRenderedPageBreak/>
        <w:t>Carga de trabajo mínimo: 300Kg</w:t>
      </w:r>
    </w:p>
    <w:p w14:paraId="330C5A03" w14:textId="77777777" w:rsidR="00CB190B" w:rsidRPr="00C26229" w:rsidRDefault="00C26229" w:rsidP="00C26229">
      <w:pPr>
        <w:pStyle w:val="Prrafodelista"/>
        <w:widowControl w:val="0"/>
        <w:numPr>
          <w:ilvl w:val="0"/>
          <w:numId w:val="23"/>
        </w:numPr>
        <w:spacing w:after="0" w:line="240" w:lineRule="auto"/>
        <w:ind w:left="1146" w:right="567"/>
        <w:contextualSpacing w:val="0"/>
        <w:jc w:val="both"/>
        <w:rPr>
          <w:rFonts w:ascii="Arial" w:hAnsi="Arial" w:cs="Arial"/>
          <w:w w:val="103"/>
        </w:rPr>
      </w:pPr>
      <w:r w:rsidRPr="00C26229">
        <w:rPr>
          <w:rFonts w:ascii="Arial" w:hAnsi="Arial" w:cs="Arial"/>
          <w:w w:val="103"/>
        </w:rPr>
        <w:t>Cumplir con la NTP 339.027</w:t>
      </w:r>
    </w:p>
    <w:p w14:paraId="7BE5EC32" w14:textId="77777777" w:rsidR="00CB190B" w:rsidRDefault="00CB190B" w:rsidP="00CB190B"/>
    <w:p w14:paraId="3EA32277" w14:textId="77777777" w:rsidR="00CB190B" w:rsidRPr="00F70848" w:rsidRDefault="00CB190B" w:rsidP="00CB190B">
      <w:pPr>
        <w:pStyle w:val="Ttulo2"/>
        <w:rPr>
          <w:rFonts w:cs="Arial"/>
          <w:szCs w:val="22"/>
        </w:rPr>
      </w:pPr>
      <w:bookmarkStart w:id="38" w:name="_Toc105099028"/>
      <w:r>
        <w:rPr>
          <w:rFonts w:cs="Arial"/>
          <w:szCs w:val="22"/>
        </w:rPr>
        <w:t>07.01.07</w:t>
      </w:r>
      <w:r w:rsidRPr="00F70848">
        <w:rPr>
          <w:rFonts w:cs="Arial"/>
          <w:szCs w:val="22"/>
        </w:rPr>
        <w:tab/>
      </w:r>
      <w:r>
        <w:rPr>
          <w:rFonts w:cs="Arial"/>
          <w:szCs w:val="22"/>
        </w:rPr>
        <w:t>DUCTOS</w:t>
      </w:r>
      <w:bookmarkEnd w:id="38"/>
    </w:p>
    <w:p w14:paraId="136E0314" w14:textId="77777777" w:rsidR="00CB190B" w:rsidRPr="009455A7" w:rsidRDefault="00CB190B" w:rsidP="00CB190B">
      <w:pPr>
        <w:pStyle w:val="Ttulo3"/>
      </w:pPr>
      <w:bookmarkStart w:id="39" w:name="_Toc105099029"/>
      <w:r>
        <w:t>07.01.07.01</w:t>
      </w:r>
      <w:r w:rsidRPr="009455A7">
        <w:tab/>
      </w:r>
      <w:r>
        <w:t>DUCTO DE CONCRETO</w:t>
      </w:r>
      <w:bookmarkEnd w:id="39"/>
      <w:r w:rsidRPr="009455A7">
        <w:t xml:space="preserve"> </w:t>
      </w:r>
    </w:p>
    <w:p w14:paraId="7E78D38E" w14:textId="77777777" w:rsidR="00C26229" w:rsidRPr="00C26229" w:rsidRDefault="00C26229" w:rsidP="00C26229">
      <w:pPr>
        <w:pStyle w:val="Prrafodelista"/>
        <w:widowControl w:val="0"/>
        <w:numPr>
          <w:ilvl w:val="0"/>
          <w:numId w:val="23"/>
        </w:numPr>
        <w:spacing w:after="0" w:line="240" w:lineRule="auto"/>
        <w:ind w:left="1146" w:right="567"/>
        <w:contextualSpacing w:val="0"/>
        <w:jc w:val="both"/>
        <w:rPr>
          <w:rFonts w:ascii="Arial" w:hAnsi="Arial" w:cs="Arial"/>
          <w:w w:val="103"/>
        </w:rPr>
      </w:pPr>
      <w:r w:rsidRPr="00C26229">
        <w:rPr>
          <w:rFonts w:ascii="Arial" w:hAnsi="Arial" w:cs="Arial"/>
          <w:w w:val="103"/>
        </w:rPr>
        <w:t>Se ejecutarán con canalizaciones de 2 vías como mínimo usando ductos de 100 mm. (4") de diámetro</w:t>
      </w:r>
    </w:p>
    <w:p w14:paraId="7C58DEC0" w14:textId="77777777" w:rsidR="00C26229" w:rsidRPr="00C26229" w:rsidRDefault="00C26229" w:rsidP="00C26229">
      <w:pPr>
        <w:pStyle w:val="Prrafodelista"/>
        <w:widowControl w:val="0"/>
        <w:numPr>
          <w:ilvl w:val="0"/>
          <w:numId w:val="23"/>
        </w:numPr>
        <w:spacing w:after="0" w:line="240" w:lineRule="auto"/>
        <w:ind w:left="1146" w:right="567"/>
        <w:contextualSpacing w:val="0"/>
        <w:jc w:val="both"/>
        <w:rPr>
          <w:rFonts w:ascii="Arial" w:hAnsi="Arial" w:cs="Arial"/>
          <w:w w:val="103"/>
        </w:rPr>
      </w:pPr>
      <w:r w:rsidRPr="00C26229">
        <w:rPr>
          <w:rFonts w:ascii="Arial" w:hAnsi="Arial" w:cs="Arial"/>
          <w:w w:val="103"/>
        </w:rPr>
        <w:t>Pre fabricado en concreto armado, modulares</w:t>
      </w:r>
    </w:p>
    <w:p w14:paraId="786668CD" w14:textId="77777777" w:rsidR="00C26229" w:rsidRPr="00C26229" w:rsidRDefault="00C26229" w:rsidP="00C26229">
      <w:pPr>
        <w:pStyle w:val="Prrafodelista"/>
        <w:widowControl w:val="0"/>
        <w:numPr>
          <w:ilvl w:val="0"/>
          <w:numId w:val="23"/>
        </w:numPr>
        <w:spacing w:after="0" w:line="240" w:lineRule="auto"/>
        <w:ind w:left="1146" w:right="567"/>
        <w:contextualSpacing w:val="0"/>
        <w:jc w:val="both"/>
        <w:rPr>
          <w:rFonts w:ascii="Arial" w:hAnsi="Arial" w:cs="Arial"/>
          <w:w w:val="103"/>
        </w:rPr>
      </w:pPr>
      <w:r w:rsidRPr="00C26229">
        <w:rPr>
          <w:rFonts w:ascii="Arial" w:hAnsi="Arial" w:cs="Arial"/>
          <w:w w:val="103"/>
        </w:rPr>
        <w:t>Resistividad del concreto 210 Kg/cm2.</w:t>
      </w:r>
    </w:p>
    <w:p w14:paraId="0BCF86D3" w14:textId="77777777" w:rsidR="00C26229" w:rsidRPr="00C26229" w:rsidRDefault="00C26229" w:rsidP="00C26229">
      <w:pPr>
        <w:pStyle w:val="Prrafodelista"/>
        <w:widowControl w:val="0"/>
        <w:numPr>
          <w:ilvl w:val="0"/>
          <w:numId w:val="23"/>
        </w:numPr>
        <w:spacing w:after="0" w:line="240" w:lineRule="auto"/>
        <w:ind w:left="1146" w:right="567"/>
        <w:contextualSpacing w:val="0"/>
        <w:jc w:val="both"/>
        <w:rPr>
          <w:rFonts w:ascii="Arial" w:hAnsi="Arial" w:cs="Arial"/>
          <w:w w:val="103"/>
        </w:rPr>
      </w:pPr>
      <w:r>
        <w:rPr>
          <w:rFonts w:ascii="Arial" w:hAnsi="Arial" w:cs="Arial"/>
          <w:w w:val="103"/>
        </w:rPr>
        <w:t>R</w:t>
      </w:r>
      <w:r w:rsidRPr="00C26229">
        <w:rPr>
          <w:rFonts w:ascii="Arial" w:hAnsi="Arial" w:cs="Arial"/>
          <w:w w:val="103"/>
        </w:rPr>
        <w:t>eforzado con fierro de Ø ¼”.</w:t>
      </w:r>
    </w:p>
    <w:p w14:paraId="3373F3FE" w14:textId="77777777" w:rsidR="00C26229" w:rsidRPr="00C26229" w:rsidRDefault="00C26229" w:rsidP="00C26229">
      <w:pPr>
        <w:pStyle w:val="Prrafodelista"/>
        <w:widowControl w:val="0"/>
        <w:numPr>
          <w:ilvl w:val="0"/>
          <w:numId w:val="23"/>
        </w:numPr>
        <w:spacing w:after="0" w:line="240" w:lineRule="auto"/>
        <w:ind w:left="1146" w:right="567"/>
        <w:contextualSpacing w:val="0"/>
        <w:jc w:val="both"/>
        <w:rPr>
          <w:rFonts w:ascii="Arial" w:hAnsi="Arial" w:cs="Arial"/>
          <w:w w:val="103"/>
        </w:rPr>
      </w:pPr>
      <w:r w:rsidRPr="00C26229">
        <w:rPr>
          <w:rFonts w:ascii="Arial" w:hAnsi="Arial" w:cs="Arial"/>
          <w:w w:val="103"/>
        </w:rPr>
        <w:t>Longitud del ducto: 1.0 m.</w:t>
      </w:r>
    </w:p>
    <w:p w14:paraId="0264189D" w14:textId="77777777" w:rsidR="00CB190B" w:rsidRPr="00C26229" w:rsidRDefault="00C26229" w:rsidP="00C26229">
      <w:pPr>
        <w:pStyle w:val="Prrafodelista"/>
        <w:widowControl w:val="0"/>
        <w:numPr>
          <w:ilvl w:val="0"/>
          <w:numId w:val="23"/>
        </w:numPr>
        <w:spacing w:after="0" w:line="240" w:lineRule="auto"/>
        <w:ind w:left="1146" w:right="567"/>
        <w:contextualSpacing w:val="0"/>
        <w:jc w:val="both"/>
        <w:rPr>
          <w:rFonts w:ascii="Arial" w:hAnsi="Arial" w:cs="Arial"/>
          <w:w w:val="103"/>
        </w:rPr>
      </w:pPr>
      <w:r w:rsidRPr="00C26229">
        <w:rPr>
          <w:rFonts w:ascii="Arial" w:hAnsi="Arial" w:cs="Arial"/>
          <w:w w:val="103"/>
        </w:rPr>
        <w:t>2 Vías de Ø 100 mm.</w:t>
      </w:r>
    </w:p>
    <w:p w14:paraId="5511017F" w14:textId="77777777" w:rsidR="00086809" w:rsidRPr="00F70848" w:rsidRDefault="00086809" w:rsidP="00086809">
      <w:pPr>
        <w:rPr>
          <w:rFonts w:ascii="Arial" w:hAnsi="Arial" w:cs="Arial"/>
        </w:rPr>
      </w:pPr>
    </w:p>
    <w:p w14:paraId="08734367" w14:textId="77777777" w:rsidR="009333F7" w:rsidRPr="00F70848" w:rsidRDefault="009333F7" w:rsidP="00273D9D">
      <w:pPr>
        <w:pStyle w:val="Ttulo1"/>
      </w:pPr>
      <w:bookmarkStart w:id="40" w:name="_Toc105099030"/>
      <w:r w:rsidRPr="00F70848">
        <w:t>7.02</w:t>
      </w:r>
      <w:r w:rsidRPr="00F70848">
        <w:tab/>
        <w:t>CABLEADO VERTICAL (BACKBONE DE FIBRA OPTICA)</w:t>
      </w:r>
      <w:bookmarkEnd w:id="40"/>
    </w:p>
    <w:p w14:paraId="48ED7DDD" w14:textId="77777777" w:rsidR="0002780E" w:rsidRPr="00F70848" w:rsidRDefault="0002780E" w:rsidP="0002780E">
      <w:pPr>
        <w:rPr>
          <w:rFonts w:ascii="Arial" w:hAnsi="Arial" w:cs="Arial"/>
        </w:rPr>
      </w:pPr>
    </w:p>
    <w:p w14:paraId="5A027102" w14:textId="77777777" w:rsidR="009333F7" w:rsidRPr="00F70848" w:rsidRDefault="009333F7" w:rsidP="00ED08AC">
      <w:pPr>
        <w:pStyle w:val="Ttulo2"/>
        <w:ind w:left="1134" w:hanging="1134"/>
        <w:rPr>
          <w:rFonts w:cs="Arial"/>
          <w:szCs w:val="22"/>
        </w:rPr>
      </w:pPr>
      <w:bookmarkStart w:id="41" w:name="_Toc105099031"/>
      <w:r w:rsidRPr="00F70848">
        <w:rPr>
          <w:rFonts w:cs="Arial"/>
          <w:szCs w:val="22"/>
        </w:rPr>
        <w:t>07.02.01</w:t>
      </w:r>
      <w:r w:rsidRPr="00F70848">
        <w:rPr>
          <w:rFonts w:cs="Arial"/>
          <w:szCs w:val="22"/>
        </w:rPr>
        <w:tab/>
        <w:t>CABLE DE FIBRA ÓPTICA TRONCAL MTP/MTP MULTIMODO OM4 DE 24 HILOS.</w:t>
      </w:r>
      <w:bookmarkEnd w:id="41"/>
      <w:r w:rsidRPr="00F70848">
        <w:rPr>
          <w:rFonts w:cs="Arial"/>
          <w:szCs w:val="22"/>
        </w:rPr>
        <w:t xml:space="preserve"> </w:t>
      </w:r>
    </w:p>
    <w:p w14:paraId="2AB63EE2" w14:textId="77777777" w:rsidR="0067612E" w:rsidRPr="00F70848" w:rsidRDefault="0067612E" w:rsidP="0067612E">
      <w:pPr>
        <w:rPr>
          <w:rFonts w:ascii="Arial" w:hAnsi="Arial" w:cs="Arial"/>
        </w:rPr>
      </w:pPr>
    </w:p>
    <w:p w14:paraId="2C971FD2" w14:textId="77777777" w:rsidR="00212743" w:rsidRPr="00F70848" w:rsidRDefault="0021274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backbone se hará con un cable de fibra óptica multimodo de 24 hilos LSZH O LSOH</w:t>
      </w:r>
      <w:r w:rsidR="006400A8" w:rsidRPr="00F70848">
        <w:rPr>
          <w:rFonts w:ascii="Arial" w:hAnsi="Arial" w:cs="Arial"/>
          <w:w w:val="103"/>
        </w:rPr>
        <w:t xml:space="preserve">, de 50/125 micras </w:t>
      </w:r>
      <w:r w:rsidR="006400A8" w:rsidRPr="00F70848">
        <w:rPr>
          <w:rFonts w:ascii="Arial" w:eastAsia="Arial" w:hAnsi="Arial" w:cs="Arial"/>
        </w:rPr>
        <w:t>optimizado y con cubierta de 900um por fibra</w:t>
      </w:r>
    </w:p>
    <w:p w14:paraId="3CAC8C36" w14:textId="77777777" w:rsidR="00212743" w:rsidRPr="00F70848" w:rsidRDefault="0021274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Fibra óptica multimodo OM4 de 24</w:t>
      </w:r>
      <w:r w:rsidR="006400A8" w:rsidRPr="00F70848">
        <w:rPr>
          <w:rFonts w:ascii="Arial" w:hAnsi="Arial" w:cs="Arial"/>
          <w:w w:val="103"/>
        </w:rPr>
        <w:t xml:space="preserve"> Hilos</w:t>
      </w:r>
      <w:r w:rsidRPr="00F70848">
        <w:rPr>
          <w:rFonts w:ascii="Arial" w:hAnsi="Arial" w:cs="Arial"/>
          <w:w w:val="103"/>
        </w:rPr>
        <w:t xml:space="preserve"> </w:t>
      </w:r>
      <w:r w:rsidR="006400A8" w:rsidRPr="00F70848">
        <w:rPr>
          <w:rFonts w:ascii="Arial" w:eastAsia="Arial" w:hAnsi="Arial" w:cs="Arial"/>
        </w:rPr>
        <w:t>del tipo Preconectorizado (cable Trunking), el cable debe permitir transmisiones de 40GBASE-SR y 100GBASE-SR</w:t>
      </w:r>
    </w:p>
    <w:p w14:paraId="428BD40D" w14:textId="77777777" w:rsidR="00212743" w:rsidRPr="00F70848" w:rsidRDefault="0021274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tener un ancho de banda mínimo de 4000Mhz.</w:t>
      </w:r>
    </w:p>
    <w:p w14:paraId="0952C7CC" w14:textId="77777777" w:rsidR="00212743" w:rsidRPr="00F70848" w:rsidRDefault="0021274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pérdida máxima de la interfaz debe ser menor a 0,5dB</w:t>
      </w:r>
    </w:p>
    <w:p w14:paraId="47C7A51E"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Ambos extremos del cable de fibra óptica tipo Preconectorizado (cable Trunking) deberán contar con un par de conectores MTP/MPO (12 hilos de fibra óptica por conector) para luego ser insertados en cassettes tipo MTP/MPO – LC.</w:t>
      </w:r>
    </w:p>
    <w:p w14:paraId="511638BA" w14:textId="77777777" w:rsidR="00212743" w:rsidRPr="00F70848" w:rsidRDefault="0021274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Estar disponible en configuraciones de 12, 24, 48 hilos, en donde cada subgrupo de 12 hilos tenga un forro con diámetro aproximado exterior de 3 mm</w:t>
      </w:r>
    </w:p>
    <w:p w14:paraId="5C8B26B0" w14:textId="77777777" w:rsidR="00212743"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Se solicita O</w:t>
      </w:r>
      <w:r w:rsidR="00212743" w:rsidRPr="00F70848">
        <w:rPr>
          <w:rFonts w:ascii="Arial" w:hAnsi="Arial" w:cs="Arial"/>
          <w:w w:val="103"/>
        </w:rPr>
        <w:t>M4, en chaquetas LSZH O LSOH</w:t>
      </w:r>
    </w:p>
    <w:p w14:paraId="61581616" w14:textId="77777777" w:rsidR="00212743" w:rsidRPr="00F70848" w:rsidRDefault="0021274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No propagante de incendio (IEC 60332-1)</w:t>
      </w:r>
    </w:p>
    <w:p w14:paraId="0B543644" w14:textId="77777777" w:rsidR="00212743" w:rsidRPr="00F70848" w:rsidRDefault="0021274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Baja emisión de humos (IEC 61034)</w:t>
      </w:r>
    </w:p>
    <w:p w14:paraId="38B2943D" w14:textId="77777777" w:rsidR="00212743" w:rsidRPr="00F70848" w:rsidRDefault="0021274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Libre de halógenos y ácidos corrosivos (IEC 60754)</w:t>
      </w:r>
    </w:p>
    <w:p w14:paraId="35EDB137" w14:textId="77777777" w:rsidR="00212743" w:rsidRPr="00F70848" w:rsidRDefault="0021274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ser de la misma marca que la del cable UTP</w:t>
      </w:r>
    </w:p>
    <w:p w14:paraId="7AB468A3"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Todos los cables de Fibra Óptica serán obligatoriamente continuos sin uniones ni empalmes.</w:t>
      </w:r>
    </w:p>
    <w:p w14:paraId="761F375D" w14:textId="77777777" w:rsidR="006400A8" w:rsidRPr="00F70848" w:rsidRDefault="006400A8" w:rsidP="006400A8">
      <w:pPr>
        <w:pStyle w:val="Prrafodelista"/>
        <w:widowControl w:val="0"/>
        <w:spacing w:after="0" w:line="240" w:lineRule="auto"/>
        <w:ind w:left="1146" w:right="567"/>
        <w:contextualSpacing w:val="0"/>
        <w:jc w:val="both"/>
        <w:rPr>
          <w:rFonts w:ascii="Arial" w:hAnsi="Arial" w:cs="Arial"/>
          <w:w w:val="103"/>
        </w:rPr>
      </w:pPr>
    </w:p>
    <w:p w14:paraId="269BD842" w14:textId="77777777" w:rsidR="006400A8" w:rsidRPr="00F70848" w:rsidRDefault="006400A8" w:rsidP="00ED08AC">
      <w:pPr>
        <w:pStyle w:val="Ttulo2"/>
        <w:ind w:left="1134" w:hanging="1134"/>
        <w:rPr>
          <w:rFonts w:cs="Arial"/>
          <w:szCs w:val="22"/>
        </w:rPr>
      </w:pPr>
    </w:p>
    <w:p w14:paraId="43C41DFD" w14:textId="77777777" w:rsidR="00ED08AC" w:rsidRPr="00F70848" w:rsidRDefault="009333F7" w:rsidP="00ED08AC">
      <w:pPr>
        <w:pStyle w:val="Ttulo2"/>
        <w:ind w:left="1134" w:hanging="1134"/>
        <w:rPr>
          <w:rFonts w:cs="Arial"/>
          <w:szCs w:val="22"/>
        </w:rPr>
      </w:pPr>
      <w:bookmarkStart w:id="42" w:name="_Toc105099032"/>
      <w:r w:rsidRPr="00F70848">
        <w:rPr>
          <w:rFonts w:cs="Arial"/>
          <w:szCs w:val="22"/>
        </w:rPr>
        <w:t>07.02.02</w:t>
      </w:r>
      <w:r w:rsidRPr="00F70848">
        <w:rPr>
          <w:rFonts w:cs="Arial"/>
          <w:szCs w:val="22"/>
        </w:rPr>
        <w:tab/>
        <w:t>MÓDULO ADAPTADOR MTP-LC MULTIMODO OM4</w:t>
      </w:r>
      <w:bookmarkEnd w:id="42"/>
    </w:p>
    <w:p w14:paraId="55BF4DB9" w14:textId="77777777" w:rsidR="006400A8" w:rsidRPr="00F70848" w:rsidRDefault="006400A8" w:rsidP="006400A8">
      <w:pPr>
        <w:rPr>
          <w:rFonts w:ascii="Arial" w:hAnsi="Arial" w:cs="Arial"/>
        </w:rPr>
      </w:pPr>
    </w:p>
    <w:p w14:paraId="271591BE"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Los módulos adaptadores MTP/MPO-LC tipo cassette deberán permitir </w:t>
      </w:r>
      <w:r w:rsidRPr="00F70848">
        <w:rPr>
          <w:rFonts w:ascii="Arial" w:hAnsi="Arial" w:cs="Arial"/>
          <w:w w:val="103"/>
        </w:rPr>
        <w:lastRenderedPageBreak/>
        <w:t>desplegar rápida y eficientemente 24 puertos de fibra óptica optimizada, multimodo, OM4 o superior de 50/125um en un solo módulo.</w:t>
      </w:r>
    </w:p>
    <w:p w14:paraId="0184F035"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 tener en la parte posterior dos (02) puertos MTP/MPO de 12 hilos de fibra óptica cada uno y por el frente 24 puertos de fibra óptica tipo LC.</w:t>
      </w:r>
    </w:p>
    <w:p w14:paraId="63FFCDFC"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Los módulos adaptadores MTP/MPO-LC (cassettes) deberán ser compatibles con todas las Bandejas de Fibra Óptica ofertadas.</w:t>
      </w:r>
    </w:p>
    <w:p w14:paraId="678E273E"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 tener lengüetas integradas para su inserción y retiro con la ayuda de un solo dedo.</w:t>
      </w:r>
    </w:p>
    <w:p w14:paraId="53847400"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 permitir un fácil acceso a las lengüetas de los jumperes de fibra óptica, con los dedos, en ambientes de parcheo de alta densidad.</w:t>
      </w:r>
    </w:p>
    <w:p w14:paraId="1B631538"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Se deberá suministrar el número de módulos adaptadores MTP/MPO-LC (cassettes) necesarios para terminar todos los hilos de fibra de todos los enlaces de fibra óptica entre gabinetes.</w:t>
      </w:r>
    </w:p>
    <w:p w14:paraId="4331CA6E"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Todas las conexiones de fibra deben estar terminados y probados en fábrica. Se deberá presentar su certificación de fábrica.</w:t>
      </w:r>
    </w:p>
    <w:p w14:paraId="682FA391"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 estar disponible en cable de fibra óptica multimodo 50/125μm OM4 o superior, con conectores LC.</w:t>
      </w:r>
    </w:p>
    <w:p w14:paraId="06A2E811"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permitir la conexión del módulo al insertar los conectores MTP/MPO en la cara posterior del módulo Plug &amp; Play.</w:t>
      </w:r>
    </w:p>
    <w:p w14:paraId="32AD875A"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tener montaje para maximizar el espacio de administración de cables dentro de la caja de fibra.</w:t>
      </w:r>
    </w:p>
    <w:p w14:paraId="462E63DB"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Deben estar certificados por laboratorio independiente para cumplimiento con las normas IEC 61280-4-1 Ed. 2.0 y TIA/EIA-455-171A.</w:t>
      </w:r>
    </w:p>
    <w:p w14:paraId="7CB9B26E" w14:textId="77777777" w:rsidR="009333F7"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Los cassettes MTP/MPO-LC deberán ser montados en las bandejas de Fibra Óptica al interior de los Gabinetes de Comunicaciones y Servidores</w:t>
      </w:r>
    </w:p>
    <w:p w14:paraId="7AFF190C" w14:textId="77777777" w:rsidR="006400A8" w:rsidRPr="00F70848" w:rsidRDefault="006400A8" w:rsidP="006400A8">
      <w:pPr>
        <w:rPr>
          <w:rFonts w:ascii="Arial" w:hAnsi="Arial" w:cs="Arial"/>
        </w:rPr>
      </w:pPr>
    </w:p>
    <w:p w14:paraId="2770E190" w14:textId="77777777" w:rsidR="006400A8" w:rsidRPr="00F70848" w:rsidRDefault="006400A8" w:rsidP="006400A8">
      <w:pPr>
        <w:rPr>
          <w:rFonts w:ascii="Arial" w:hAnsi="Arial" w:cs="Arial"/>
        </w:rPr>
      </w:pPr>
    </w:p>
    <w:p w14:paraId="308A230F" w14:textId="77777777" w:rsidR="009333F7" w:rsidRPr="00F70848" w:rsidRDefault="009333F7" w:rsidP="00ED08AC">
      <w:pPr>
        <w:pStyle w:val="Ttulo2"/>
        <w:ind w:left="1134" w:hanging="1134"/>
        <w:rPr>
          <w:rFonts w:cs="Arial"/>
          <w:szCs w:val="22"/>
        </w:rPr>
      </w:pPr>
      <w:bookmarkStart w:id="43" w:name="_Toc105099033"/>
      <w:r w:rsidRPr="00F70848">
        <w:rPr>
          <w:rFonts w:cs="Arial"/>
          <w:szCs w:val="22"/>
        </w:rPr>
        <w:t>07.02.03</w:t>
      </w:r>
      <w:r w:rsidRPr="00F70848">
        <w:rPr>
          <w:rFonts w:cs="Arial"/>
          <w:szCs w:val="22"/>
        </w:rPr>
        <w:tab/>
        <w:t>BANDEJA DE FIBRA ÓPTICA PRINCIPAL (CENTRO DE DATOS)</w:t>
      </w:r>
      <w:bookmarkEnd w:id="43"/>
    </w:p>
    <w:p w14:paraId="3E6FD6CF" w14:textId="77777777" w:rsidR="006400A8" w:rsidRPr="00F70848" w:rsidRDefault="006400A8" w:rsidP="006400A8">
      <w:pPr>
        <w:rPr>
          <w:rFonts w:ascii="Arial" w:hAnsi="Arial" w:cs="Arial"/>
        </w:rPr>
      </w:pPr>
    </w:p>
    <w:p w14:paraId="63908D4D"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bandeja de fibra óptica deberá ser de 19 pulgadas para ser montado en los bastidores de los gabinetes, la base de la bandeja deberá ser metálica.</w:t>
      </w:r>
    </w:p>
    <w:p w14:paraId="3B89B577"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bandeja deberá ser deslizable hacia fuera del frente o desde atrás, para facilitar el mantenimiento y acceso a las conexiones de fibras.</w:t>
      </w:r>
    </w:p>
    <w:p w14:paraId="2D035EB0"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Se deberá incluir las tapas ciegas necesarias para las posiciones libres de las bandejas de fibra óptica para la correcta instalación del cableado de fibra óptica.</w:t>
      </w:r>
    </w:p>
    <w:p w14:paraId="75545236"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bandeja deberá permitir el montare de los adaptadores MTP/MPO - LC (cassettes). En caso la bandeja tuviese espacios libres, se deberán considerar tapas ciegas.</w:t>
      </w:r>
    </w:p>
    <w:p w14:paraId="3EE2DE60"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bandeja deberá soportar 4 módulos adaptadores MTP/MPO-LC.</w:t>
      </w:r>
    </w:p>
    <w:p w14:paraId="2079CCFD" w14:textId="77777777" w:rsidR="006400A8" w:rsidRPr="00F70848" w:rsidRDefault="006400A8" w:rsidP="006400A8">
      <w:pPr>
        <w:rPr>
          <w:rFonts w:ascii="Arial" w:hAnsi="Arial" w:cs="Arial"/>
        </w:rPr>
      </w:pPr>
    </w:p>
    <w:p w14:paraId="7BB9BDA7" w14:textId="77777777" w:rsidR="00ED08AC" w:rsidRPr="00F70848" w:rsidRDefault="00ED08AC" w:rsidP="00ED08AC">
      <w:pPr>
        <w:rPr>
          <w:rFonts w:ascii="Arial" w:hAnsi="Arial" w:cs="Arial"/>
        </w:rPr>
      </w:pPr>
    </w:p>
    <w:p w14:paraId="1FADB544" w14:textId="77777777" w:rsidR="009333F7" w:rsidRPr="00F70848" w:rsidRDefault="009333F7" w:rsidP="00ED08AC">
      <w:pPr>
        <w:pStyle w:val="Ttulo2"/>
        <w:ind w:left="1134" w:hanging="1134"/>
        <w:rPr>
          <w:rFonts w:cs="Arial"/>
          <w:szCs w:val="22"/>
        </w:rPr>
      </w:pPr>
      <w:bookmarkStart w:id="44" w:name="_Toc105099034"/>
      <w:r w:rsidRPr="00F70848">
        <w:rPr>
          <w:rFonts w:cs="Arial"/>
          <w:szCs w:val="22"/>
        </w:rPr>
        <w:t>07.02.04</w:t>
      </w:r>
      <w:r w:rsidRPr="00F70848">
        <w:rPr>
          <w:rFonts w:cs="Arial"/>
          <w:szCs w:val="22"/>
        </w:rPr>
        <w:tab/>
        <w:t>BANDEJA DE FIBRA ÓPTICA SECUNDARIA (GABINETE DE TELECOMUNICACIONES)</w:t>
      </w:r>
      <w:bookmarkEnd w:id="44"/>
    </w:p>
    <w:p w14:paraId="660FC672" w14:textId="77777777" w:rsidR="00ED08AC" w:rsidRPr="00F70848" w:rsidRDefault="00ED08AC" w:rsidP="00ED08AC">
      <w:pPr>
        <w:rPr>
          <w:rFonts w:ascii="Arial" w:hAnsi="Arial" w:cs="Arial"/>
        </w:rPr>
      </w:pPr>
    </w:p>
    <w:p w14:paraId="063CEDF7"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lastRenderedPageBreak/>
        <w:t>La bandeja de fibra óptica deberá ser de 19 pulgadas para ser montado en los bastidores de los gabinetes, la base de la bandeja deberá ser metálica.</w:t>
      </w:r>
    </w:p>
    <w:p w14:paraId="6A81DB71"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bandeja deberá ser deslizable hacia fuera del frente o desde atrás, para facilitar el mantenimiento y acceso a las conexiones de fibras.</w:t>
      </w:r>
    </w:p>
    <w:p w14:paraId="12CC7F88"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Se deberá incluir las tapas ciegas necesarias para las posiciones libres de las bandejas de fibra óptica para la correcta instalación del cableado de fibra óptica.</w:t>
      </w:r>
    </w:p>
    <w:p w14:paraId="4A453316"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bandeja deberá permitir el montare de los adaptadores MTP/MPO - LC (cassettes). En caso la bandeja tuviese espacios libres, se deberán considerar tapas ciegas.</w:t>
      </w:r>
    </w:p>
    <w:p w14:paraId="5BC5B30D"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bandeja deberá soportar 4 módulos adaptadores MTP/MPO-LC.</w:t>
      </w:r>
    </w:p>
    <w:p w14:paraId="4A72CE51" w14:textId="77777777" w:rsidR="006400A8" w:rsidRPr="00F70848" w:rsidRDefault="006400A8" w:rsidP="00ED08AC">
      <w:pPr>
        <w:rPr>
          <w:rFonts w:ascii="Arial" w:hAnsi="Arial" w:cs="Arial"/>
        </w:rPr>
      </w:pPr>
    </w:p>
    <w:p w14:paraId="3161D60A" w14:textId="77777777" w:rsidR="009333F7" w:rsidRPr="00F70848" w:rsidRDefault="009333F7" w:rsidP="00ED08AC">
      <w:pPr>
        <w:pStyle w:val="Ttulo2"/>
        <w:ind w:left="1134" w:hanging="1134"/>
        <w:rPr>
          <w:rFonts w:cs="Arial"/>
          <w:szCs w:val="22"/>
        </w:rPr>
      </w:pPr>
      <w:bookmarkStart w:id="45" w:name="_Toc105099035"/>
      <w:r w:rsidRPr="00F70848">
        <w:rPr>
          <w:rFonts w:cs="Arial"/>
          <w:szCs w:val="22"/>
        </w:rPr>
        <w:t>07.02.05</w:t>
      </w:r>
      <w:r w:rsidRPr="00F70848">
        <w:rPr>
          <w:rFonts w:cs="Arial"/>
          <w:szCs w:val="22"/>
        </w:rPr>
        <w:tab/>
        <w:t>PATCH CORD DE FIBRA ÓPTICA MULTIMODO OM4 LC/LC DÚPLEX.</w:t>
      </w:r>
      <w:bookmarkEnd w:id="45"/>
    </w:p>
    <w:p w14:paraId="115D0498" w14:textId="77777777" w:rsidR="006400A8" w:rsidRPr="00F70848" w:rsidRDefault="006400A8" w:rsidP="006400A8">
      <w:pPr>
        <w:rPr>
          <w:rFonts w:ascii="Arial" w:hAnsi="Arial" w:cs="Arial"/>
        </w:rPr>
      </w:pPr>
    </w:p>
    <w:p w14:paraId="3885EF38"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 ser del tipo dúplex multimodo de 50/125um optimizado tipo OM4 o superior.</w:t>
      </w:r>
    </w:p>
    <w:p w14:paraId="0537136F"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Deberán tener una longitud entre 2 a 3 metros.</w:t>
      </w:r>
    </w:p>
    <w:p w14:paraId="2CF145DE"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Los Patch Cord multimodo deberán tener fibra optimizada para láser a 40/100 Gigabit que cumpla con las especificaciones de la norma ISO/IEC 11801 para fibra tipo OM4 o superior, así como con las especificaciones de IEC 60793-2-10 y TIA 492AAAD para retardo de modo diferencial de ancho de banda láser (DMD).</w:t>
      </w:r>
    </w:p>
    <w:p w14:paraId="3F12267F"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Los Patch Cord deben utilizar conectores con férulas de precisión de cerámica de circonio.</w:t>
      </w:r>
    </w:p>
    <w:p w14:paraId="365BAF9A"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Deberán usar conectores y cables que cumplan con las especificaciones de código de color especificado en ANSI/TIA-568-C.3 y ANSI/TIA/EIA-598-C.</w:t>
      </w:r>
    </w:p>
    <w:p w14:paraId="766C7C23"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Los Patch Cord deberán tener los conectores del tipo LC/LC en ambos extremos.</w:t>
      </w:r>
    </w:p>
    <w:p w14:paraId="3AE338B6"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Los Patch Cord deberán ser de la misma marca del fabricante de la solución de cableado estructurado.</w:t>
      </w:r>
    </w:p>
    <w:p w14:paraId="3A036A78"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Se deberá suministrar la totalidad de Patch Cord de fibra óptica de acuerdo a la totalidad de fibras ópticas instaladas en las bandejas de comunicaciones y de servidores.</w:t>
      </w:r>
    </w:p>
    <w:p w14:paraId="30185AF5" w14:textId="77777777" w:rsidR="006400A8" w:rsidRPr="00F70848" w:rsidRDefault="006400A8"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longitud de patch cord de fibra óptica mínimo de 3 o 5 metros dependiendo de la ubicación de la bandeja de fibra óptica y los equipos de networking.</w:t>
      </w:r>
    </w:p>
    <w:p w14:paraId="316628EB" w14:textId="77777777" w:rsidR="006400A8" w:rsidRPr="00F70848" w:rsidRDefault="006400A8" w:rsidP="006400A8">
      <w:pPr>
        <w:pStyle w:val="Prrafodelista"/>
        <w:widowControl w:val="0"/>
        <w:spacing w:after="0" w:line="240" w:lineRule="auto"/>
        <w:ind w:left="1146" w:right="567"/>
        <w:contextualSpacing w:val="0"/>
        <w:jc w:val="both"/>
        <w:rPr>
          <w:rFonts w:ascii="Arial" w:hAnsi="Arial" w:cs="Arial"/>
          <w:w w:val="103"/>
        </w:rPr>
      </w:pPr>
    </w:p>
    <w:p w14:paraId="373C96E3" w14:textId="77777777" w:rsidR="00ED08AC" w:rsidRPr="00F70848" w:rsidRDefault="00ED08AC" w:rsidP="00ED08AC">
      <w:pPr>
        <w:rPr>
          <w:rFonts w:ascii="Arial" w:hAnsi="Arial" w:cs="Arial"/>
        </w:rPr>
      </w:pPr>
    </w:p>
    <w:p w14:paraId="2A75624D" w14:textId="77777777" w:rsidR="009333F7" w:rsidRPr="00F70848" w:rsidRDefault="009333F7" w:rsidP="00273D9D">
      <w:pPr>
        <w:pStyle w:val="Ttulo1"/>
      </w:pPr>
      <w:bookmarkStart w:id="46" w:name="_Toc105099036"/>
      <w:r w:rsidRPr="00F70848">
        <w:t>7.03</w:t>
      </w:r>
      <w:r w:rsidRPr="00F70848">
        <w:tab/>
        <w:t>CABLEADO HORIZONTAL (CABLEADO ESTRUCTURADO DATA)</w:t>
      </w:r>
      <w:bookmarkEnd w:id="46"/>
    </w:p>
    <w:p w14:paraId="7448E3A9" w14:textId="77777777" w:rsidR="00ED08AC" w:rsidRPr="00F70848" w:rsidRDefault="00ED08AC" w:rsidP="00ED08AC">
      <w:pPr>
        <w:rPr>
          <w:rFonts w:ascii="Arial" w:hAnsi="Arial" w:cs="Arial"/>
        </w:rPr>
      </w:pPr>
    </w:p>
    <w:p w14:paraId="2B52B35F" w14:textId="77777777" w:rsidR="009333F7" w:rsidRPr="00F70848" w:rsidRDefault="009333F7" w:rsidP="00ED08AC">
      <w:pPr>
        <w:pStyle w:val="Ttulo2"/>
        <w:ind w:left="1134" w:hanging="1134"/>
        <w:rPr>
          <w:rFonts w:cs="Arial"/>
          <w:szCs w:val="22"/>
          <w:lang w:val="en-US"/>
        </w:rPr>
      </w:pPr>
      <w:bookmarkStart w:id="47" w:name="_Toc105099037"/>
      <w:r w:rsidRPr="00F70848">
        <w:rPr>
          <w:rFonts w:cs="Arial"/>
          <w:szCs w:val="22"/>
          <w:lang w:val="en-US"/>
        </w:rPr>
        <w:t>07.03.01</w:t>
      </w:r>
      <w:r w:rsidRPr="00F70848">
        <w:rPr>
          <w:rFonts w:cs="Arial"/>
          <w:szCs w:val="22"/>
          <w:lang w:val="en-US"/>
        </w:rPr>
        <w:tab/>
        <w:t>CABLE S/FTP CATEGORIA 7A LSZH</w:t>
      </w:r>
      <w:bookmarkEnd w:id="47"/>
      <w:r w:rsidRPr="00F70848">
        <w:rPr>
          <w:rFonts w:cs="Arial"/>
          <w:szCs w:val="22"/>
          <w:lang w:val="en-US"/>
        </w:rPr>
        <w:t xml:space="preserve"> </w:t>
      </w:r>
    </w:p>
    <w:p w14:paraId="1EB8096C" w14:textId="77777777" w:rsidR="00ED08AC" w:rsidRPr="00F70848" w:rsidRDefault="00ED08AC" w:rsidP="00ED08AC">
      <w:pPr>
        <w:rPr>
          <w:rFonts w:ascii="Arial" w:hAnsi="Arial" w:cs="Arial"/>
          <w:lang w:val="en-US"/>
        </w:rPr>
      </w:pPr>
    </w:p>
    <w:p w14:paraId="154E39C5"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Cable de cobre solido a utilizar será S/FTP de Categoría 7A, conforme a la norma ANSI/TIA-568-C.2, IEC 61156-5 y adendas ISO/IEC 11801.2002 </w:t>
      </w:r>
      <w:r w:rsidRPr="00F70848">
        <w:rPr>
          <w:rFonts w:ascii="Arial" w:hAnsi="Arial" w:cs="Arial"/>
          <w:w w:val="103"/>
        </w:rPr>
        <w:lastRenderedPageBreak/>
        <w:t>Ed.2 CLASE FA.</w:t>
      </w:r>
    </w:p>
    <w:p w14:paraId="750B039E"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chaqueta del cable debe ser del tipo LSZH y cumplirá con las pruebas IEC 60332-3 o IEC 60332-1, IEC61034 e IEC 60754.</w:t>
      </w:r>
    </w:p>
    <w:p w14:paraId="4296C86C"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Pares apantallados individualmente con lámina de poliéster de aluminio.</w:t>
      </w:r>
    </w:p>
    <w:p w14:paraId="2D93B32C"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Cubierta trenzada de cobre estañado.</w:t>
      </w:r>
    </w:p>
    <w:p w14:paraId="164D73F5"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diámetro externo no deberá ser mayor a 8.5 mm para optimizar el área útil en las canalizaciones y ducterias.</w:t>
      </w:r>
    </w:p>
    <w:p w14:paraId="346630BB"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lang w:val="en-US"/>
        </w:rPr>
      </w:pPr>
      <w:r w:rsidRPr="00F70848">
        <w:rPr>
          <w:rFonts w:ascii="Arial" w:hAnsi="Arial" w:cs="Arial"/>
          <w:w w:val="103"/>
          <w:lang w:val="en-US"/>
        </w:rPr>
        <w:t>PS-ACR (Attenuation-to- Crosstalk Ratio) virtualmente cero a 1000 MHz.</w:t>
      </w:r>
    </w:p>
    <w:p w14:paraId="4F684EA6"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cable S/FTP debe soportar frecuencias iguales o superiores a 1000 Mhz.</w:t>
      </w:r>
    </w:p>
    <w:p w14:paraId="6F9E128A"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cable deberá tener impreso en la chaqueta la identificación secuencial de las longitudes.</w:t>
      </w:r>
    </w:p>
    <w:p w14:paraId="1E3A28FA"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forro debe ser continuo sin porosidades u otras imperfecciones.</w:t>
      </w:r>
    </w:p>
    <w:p w14:paraId="3842C794"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El cable sebe ser de construcción tubular en su apariencia externa (redondo), los conductores deben ser de cobre solido calibre 23 AWG. </w:t>
      </w:r>
    </w:p>
    <w:p w14:paraId="74EF3A8D"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 adjuntar las pruebas de laboratorio independientes (por ejemplo, UL o ETL o 3P o delta u otros).</w:t>
      </w:r>
    </w:p>
    <w:p w14:paraId="18A61F7F" w14:textId="77777777" w:rsidR="00AC6AD5" w:rsidRPr="00F70848" w:rsidRDefault="00AC6AD5"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Cable de cobre solido Shielded Foiled Twisted Pair, de 4 pares trenzados (23 AWG), 100 Ohm.</w:t>
      </w:r>
    </w:p>
    <w:p w14:paraId="381310BF" w14:textId="77777777" w:rsidR="00AC6AD5" w:rsidRPr="00F70848" w:rsidRDefault="00AC6AD5" w:rsidP="00ED08AC">
      <w:pPr>
        <w:rPr>
          <w:rFonts w:ascii="Arial" w:hAnsi="Arial" w:cs="Arial"/>
        </w:rPr>
      </w:pPr>
    </w:p>
    <w:p w14:paraId="4E763F69" w14:textId="77777777" w:rsidR="009333F7" w:rsidRPr="00F70848" w:rsidRDefault="009333F7" w:rsidP="00ED08AC">
      <w:pPr>
        <w:pStyle w:val="Ttulo2"/>
        <w:ind w:left="1134" w:hanging="1134"/>
        <w:rPr>
          <w:rFonts w:cs="Arial"/>
          <w:szCs w:val="22"/>
        </w:rPr>
      </w:pPr>
      <w:bookmarkStart w:id="48" w:name="_Toc105099038"/>
      <w:r w:rsidRPr="00F70848">
        <w:rPr>
          <w:rFonts w:cs="Arial"/>
          <w:szCs w:val="22"/>
        </w:rPr>
        <w:t>07.03.02</w:t>
      </w:r>
      <w:r w:rsidRPr="00F70848">
        <w:rPr>
          <w:rFonts w:cs="Arial"/>
          <w:szCs w:val="22"/>
        </w:rPr>
        <w:tab/>
        <w:t>MÓDULO JACK CATEGORÍA 7A, BLINDADO</w:t>
      </w:r>
      <w:bookmarkEnd w:id="48"/>
    </w:p>
    <w:p w14:paraId="296B78AF" w14:textId="77777777" w:rsidR="00B447AA" w:rsidRPr="00F70848" w:rsidRDefault="00B447AA" w:rsidP="00B447AA">
      <w:pPr>
        <w:rPr>
          <w:rFonts w:ascii="Arial" w:hAnsi="Arial" w:cs="Arial"/>
        </w:rPr>
      </w:pPr>
    </w:p>
    <w:p w14:paraId="1B01ADBD"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Jack Cat 7A será componente ubicado en la toma de Red (Outlet) de oficina y en patch panel del Gabinetes de Telecomunicaciones.</w:t>
      </w:r>
    </w:p>
    <w:p w14:paraId="2A72EF2C"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cumplir con las pruebas de performance de la ISO/IEC 11801:2002 y la IEC 61076-3-104 o tipo GG45 para categoría 7A.</w:t>
      </w:r>
    </w:p>
    <w:p w14:paraId="164E37B7"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Jack debe ser totalmente blindado de alto impacto, retardante de flama.</w:t>
      </w:r>
    </w:p>
    <w:p w14:paraId="51BC1AF5"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Jack para los puertos de voz y datos deben poder ser identificados por colores diferenciados o por medio de íconos.</w:t>
      </w:r>
    </w:p>
    <w:p w14:paraId="3862FAAD"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 ser de 8 posiciones, y contar con cuchillas de tipo IDC, los contactos deberán contar con 50 micro pulgadas de oro de acuerdo a la IEC 60603-7, instalables en los Faceplate adosables y en los patch panel a ser suministrados.</w:t>
      </w:r>
    </w:p>
    <w:p w14:paraId="4837983D"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Óptimo rendimiento de hasta 1.2 GHz por par. </w:t>
      </w:r>
    </w:p>
    <w:p w14:paraId="17D82A63"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Cada módulo deberá poseer una tapa plástica de protección, para evitar la exposición al polvo y otros contaminantes.</w:t>
      </w:r>
    </w:p>
    <w:p w14:paraId="5ADEE3B7"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Completamente blindado (S/FTP).</w:t>
      </w:r>
    </w:p>
    <w:p w14:paraId="33D2D5D2"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Cumplir y exceder las especificaciones eléctricas de desempeño para ISO/IEC Categoría 7A Clase FA.</w:t>
      </w:r>
    </w:p>
    <w:p w14:paraId="3A61BA2C"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diseño debe permitir su montaje en el mismo faceplate en orientación plana o angulada sin necesidad de cambiar el outlet ni faceplate</w:t>
      </w:r>
    </w:p>
    <w:p w14:paraId="522FFE81"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Soportar PoE tipo 1,2,3 y 4 (IEEE 802.3af, IEEE 802.3at, 802.3bt) y POH</w:t>
      </w:r>
    </w:p>
    <w:p w14:paraId="16437082" w14:textId="77777777" w:rsidR="00AC6AD5" w:rsidRPr="00F70848" w:rsidRDefault="00AC6AD5" w:rsidP="00ED08AC">
      <w:pPr>
        <w:rPr>
          <w:rFonts w:ascii="Arial" w:hAnsi="Arial" w:cs="Arial"/>
        </w:rPr>
      </w:pPr>
    </w:p>
    <w:p w14:paraId="343FF64E" w14:textId="77777777" w:rsidR="009333F7" w:rsidRPr="00F70848" w:rsidRDefault="009333F7" w:rsidP="00ED08AC">
      <w:pPr>
        <w:pStyle w:val="Ttulo2"/>
        <w:ind w:left="1134" w:hanging="1134"/>
        <w:rPr>
          <w:rFonts w:cs="Arial"/>
          <w:szCs w:val="22"/>
        </w:rPr>
      </w:pPr>
      <w:bookmarkStart w:id="49" w:name="_Toc105099039"/>
      <w:r w:rsidRPr="00F70848">
        <w:rPr>
          <w:rFonts w:cs="Arial"/>
          <w:szCs w:val="22"/>
        </w:rPr>
        <w:t>07.03.03</w:t>
      </w:r>
      <w:r w:rsidRPr="00F70848">
        <w:rPr>
          <w:rFonts w:cs="Arial"/>
          <w:szCs w:val="22"/>
        </w:rPr>
        <w:tab/>
        <w:t>FACEPLATE SIMPLE</w:t>
      </w:r>
      <w:bookmarkEnd w:id="49"/>
    </w:p>
    <w:p w14:paraId="14D8E854" w14:textId="77777777" w:rsidR="00ED08AC" w:rsidRPr="00F70848" w:rsidRDefault="00ED08AC" w:rsidP="00ED08AC">
      <w:pPr>
        <w:rPr>
          <w:rFonts w:ascii="Arial" w:hAnsi="Arial" w:cs="Arial"/>
        </w:rPr>
      </w:pPr>
    </w:p>
    <w:p w14:paraId="605597C2"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Permitir el montaje y retiro de los módulos desde atrás o desde el frente del faceplate, aun cuando ya haya sido montado en pared.</w:t>
      </w:r>
    </w:p>
    <w:p w14:paraId="4EABE4FD"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lastRenderedPageBreak/>
        <w:t xml:space="preserve">Estar disponible en formatos estándar (single gang) </w:t>
      </w:r>
    </w:p>
    <w:p w14:paraId="337C8CE3"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Tener opciones disponibles para montajes en muebles modulares.</w:t>
      </w:r>
    </w:p>
    <w:p w14:paraId="4C35A52C"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Estar disponibles en colores estándar.</w:t>
      </w:r>
    </w:p>
    <w:p w14:paraId="410E787A"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Estar fabricado con termoplástico pirorretardante, de alto impacto, resistente UV para prevenir la decoloración y prolongar la durabilidad.</w:t>
      </w:r>
    </w:p>
    <w:p w14:paraId="6330C4F2"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Se instalarán tapas de tipo faceplate de 1 posición y permitir la inserción del Jack modular Cat 7A a 45° del faceplate con o sin accesorios.</w:t>
      </w:r>
    </w:p>
    <w:p w14:paraId="610075F1"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soportar el uso de tapas ciegas, las cuales deben ser del mismo color del faceplate y deben incluirse donde sea necesario de manera que no exista ningún puerto vacío una vez culminada la implementación.</w:t>
      </w:r>
    </w:p>
    <w:p w14:paraId="69B98C52"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Los faceplates se aplicarán con tornillos.</w:t>
      </w:r>
    </w:p>
    <w:p w14:paraId="0E49039A"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El faceplate y los módulos jacks deben ser de la misma marca. </w:t>
      </w:r>
    </w:p>
    <w:p w14:paraId="221BEE4F"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Los faceplates deberán contar con una protección plástica transparente para las etiquetas según la ANSI/TIA 606-B.</w:t>
      </w:r>
    </w:p>
    <w:p w14:paraId="24920B7E"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Cada puerto del faceplate debe ser identificado con etiquetas según codificación de la ANSI/TIA 606-B.</w:t>
      </w:r>
    </w:p>
    <w:p w14:paraId="11CF9C7F" w14:textId="77777777" w:rsidR="00B447AA" w:rsidRPr="00F70848" w:rsidRDefault="00B447A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incluir sus tornillos e sujeción y etiquetas de identificación para cada puerto del faceplate.</w:t>
      </w:r>
    </w:p>
    <w:p w14:paraId="64B35EB2" w14:textId="77777777" w:rsidR="00B447AA" w:rsidRPr="00F70848" w:rsidRDefault="00B447AA" w:rsidP="00ED08AC">
      <w:pPr>
        <w:rPr>
          <w:rFonts w:ascii="Arial" w:hAnsi="Arial" w:cs="Arial"/>
        </w:rPr>
      </w:pPr>
    </w:p>
    <w:p w14:paraId="5044B319" w14:textId="77777777" w:rsidR="00086809" w:rsidRPr="00F70848" w:rsidRDefault="00086809" w:rsidP="00ED08AC">
      <w:pPr>
        <w:rPr>
          <w:rFonts w:ascii="Arial" w:hAnsi="Arial" w:cs="Arial"/>
        </w:rPr>
      </w:pPr>
    </w:p>
    <w:p w14:paraId="76979727" w14:textId="77777777" w:rsidR="009333F7" w:rsidRPr="00F70848" w:rsidRDefault="009333F7" w:rsidP="00ED08AC">
      <w:pPr>
        <w:pStyle w:val="Ttulo2"/>
        <w:ind w:left="1134" w:hanging="1134"/>
        <w:rPr>
          <w:rFonts w:cs="Arial"/>
          <w:szCs w:val="22"/>
        </w:rPr>
      </w:pPr>
      <w:bookmarkStart w:id="50" w:name="_Toc105099040"/>
      <w:r w:rsidRPr="00F70848">
        <w:rPr>
          <w:rFonts w:cs="Arial"/>
          <w:szCs w:val="22"/>
        </w:rPr>
        <w:t>07.03.04</w:t>
      </w:r>
      <w:r w:rsidRPr="00F70848">
        <w:rPr>
          <w:rFonts w:cs="Arial"/>
          <w:szCs w:val="22"/>
        </w:rPr>
        <w:tab/>
        <w:t>FACEPLATE DOBLE</w:t>
      </w:r>
      <w:bookmarkEnd w:id="50"/>
    </w:p>
    <w:p w14:paraId="308EA18A" w14:textId="77777777" w:rsidR="00ED08AC" w:rsidRPr="00F70848" w:rsidRDefault="00ED08AC" w:rsidP="0065497A">
      <w:pPr>
        <w:pStyle w:val="Prrafodelista"/>
        <w:widowControl w:val="0"/>
        <w:spacing w:after="0" w:line="240" w:lineRule="auto"/>
        <w:ind w:left="1146" w:right="567"/>
        <w:contextualSpacing w:val="0"/>
        <w:jc w:val="both"/>
        <w:rPr>
          <w:rFonts w:ascii="Arial" w:hAnsi="Arial" w:cs="Arial"/>
          <w:w w:val="103"/>
        </w:rPr>
      </w:pPr>
    </w:p>
    <w:p w14:paraId="6AD7F409"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Permitir el montaje y retiro de los módulos desde atrás o desde el frente del faceplate, aun cuando ya haya sido montado en pared.</w:t>
      </w:r>
    </w:p>
    <w:p w14:paraId="79B9F35A"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Estar disponible en formatos estándar doble (Double gang).</w:t>
      </w:r>
    </w:p>
    <w:p w14:paraId="6DB9CE16"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Tener opciones disponibles para montajes en muebles modulares.</w:t>
      </w:r>
    </w:p>
    <w:p w14:paraId="0C240EB7"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Estar disponibles en colores estándar.</w:t>
      </w:r>
    </w:p>
    <w:p w14:paraId="5E554B89"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Estar fabricado con termoplástico pirorretardante, de alto impacto, resistente UV para prevenir la decoloración y prolongar la durabilidad.</w:t>
      </w:r>
    </w:p>
    <w:p w14:paraId="093FA46F"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Se instalarán tapas de tipo faceplate de 2 posicióes y permitir la inserción del Jack modular Cat 7A a 45° del faceplate con o sin accesorios.</w:t>
      </w:r>
    </w:p>
    <w:p w14:paraId="6993EBBF"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soportar el uso de tapas ciegas, las cuales deben ser del mismo color del faceplate y deben incluirse donde sea necesario de manera que no exista ningún puerto vacío una vez culminada la implementación.</w:t>
      </w:r>
    </w:p>
    <w:p w14:paraId="6AC7EBC8"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Los faceplates se aplicarán con tornillos.</w:t>
      </w:r>
    </w:p>
    <w:p w14:paraId="12AD38FE"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El faceplate y los módulos jacks deben ser de la misma marca. </w:t>
      </w:r>
    </w:p>
    <w:p w14:paraId="1A7019F4"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Los faceplates deberán contar con una protección plástica transparente para las etiquetas según la ANSI/TIA 606-B.</w:t>
      </w:r>
    </w:p>
    <w:p w14:paraId="59A06986"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Cada puerto del faceplate debe ser identificado con etiquetas según codificación de la ANSI/TIA 606-B.</w:t>
      </w:r>
    </w:p>
    <w:p w14:paraId="79FD293F" w14:textId="77777777" w:rsidR="0065497A" w:rsidRPr="00F70848" w:rsidRDefault="0065497A"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incluir sus tornillos e sujeción y etiquetas de identificación para cada puerto del faceplate.</w:t>
      </w:r>
    </w:p>
    <w:p w14:paraId="0024417D" w14:textId="77777777" w:rsidR="00AC6AD5" w:rsidRPr="00F70848" w:rsidRDefault="00AC6AD5" w:rsidP="00ED08AC">
      <w:pPr>
        <w:rPr>
          <w:rFonts w:ascii="Arial" w:hAnsi="Arial" w:cs="Arial"/>
        </w:rPr>
      </w:pPr>
    </w:p>
    <w:p w14:paraId="09F10598" w14:textId="77777777" w:rsidR="00086809" w:rsidRPr="00F70848" w:rsidRDefault="00086809" w:rsidP="00ED08AC">
      <w:pPr>
        <w:rPr>
          <w:rFonts w:ascii="Arial" w:hAnsi="Arial" w:cs="Arial"/>
        </w:rPr>
      </w:pPr>
    </w:p>
    <w:p w14:paraId="7E705FFF" w14:textId="77777777" w:rsidR="009333F7" w:rsidRPr="00F70848" w:rsidRDefault="009333F7" w:rsidP="00ED08AC">
      <w:pPr>
        <w:pStyle w:val="Ttulo2"/>
        <w:ind w:left="1134" w:hanging="1134"/>
        <w:rPr>
          <w:rFonts w:cs="Arial"/>
          <w:szCs w:val="22"/>
        </w:rPr>
      </w:pPr>
      <w:bookmarkStart w:id="51" w:name="_Toc105099041"/>
      <w:r w:rsidRPr="00F70848">
        <w:rPr>
          <w:rFonts w:cs="Arial"/>
          <w:szCs w:val="22"/>
        </w:rPr>
        <w:t>07.03.05</w:t>
      </w:r>
      <w:r w:rsidRPr="00F70848">
        <w:rPr>
          <w:rFonts w:cs="Arial"/>
          <w:szCs w:val="22"/>
        </w:rPr>
        <w:tab/>
        <w:t>PATCH CORD S/FTP, PARA ÁREA DE TRABAJO.</w:t>
      </w:r>
      <w:bookmarkEnd w:id="51"/>
      <w:r w:rsidRPr="00F70848">
        <w:rPr>
          <w:rFonts w:cs="Arial"/>
          <w:szCs w:val="22"/>
        </w:rPr>
        <w:t xml:space="preserve"> </w:t>
      </w:r>
    </w:p>
    <w:p w14:paraId="381FC8AB" w14:textId="77777777" w:rsidR="00ED08AC" w:rsidRPr="00F70848" w:rsidRDefault="00ED08AC" w:rsidP="00ED08AC">
      <w:pPr>
        <w:rPr>
          <w:rFonts w:ascii="Arial" w:hAnsi="Arial" w:cs="Arial"/>
        </w:rPr>
      </w:pPr>
    </w:p>
    <w:p w14:paraId="3662093C"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lastRenderedPageBreak/>
        <w:t>La chaqueta del cable deberá ser LSZH.</w:t>
      </w:r>
    </w:p>
    <w:p w14:paraId="6A0916B7"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Este debe ser blindado y apantallado.</w:t>
      </w:r>
    </w:p>
    <w:p w14:paraId="79B9551A"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Line Cord será el cable utilizado para conectar el equipo periférico (PC, Servidor, impresora) con la toma para datos conformada por el Jack y el faceplate.</w:t>
      </w:r>
    </w:p>
    <w:p w14:paraId="5602B27E"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Line Cord debe estar conformado solamente por cable de cobre multifilar S/FTP, de 4 pares trenzados de 23 a 26 AWG y con un plug Tera (Cat 7A) o GG45 (Cat 7A) modulares de 8 posiciones en un extremo y en el otro RJ-45 (Cat 6A). Debe estar confeccionado íntegralmente por el fabricante.</w:t>
      </w:r>
    </w:p>
    <w:p w14:paraId="408662EA"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longitud del Line Cord debe ser de al menos 3 metros de longitud. Todos los puertos Cat 7A en los Faceplates deben de contar con un Line Cord.</w:t>
      </w:r>
    </w:p>
    <w:p w14:paraId="7E8D8E5C"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ser de la misma marca del Cableado Estructurado.</w:t>
      </w:r>
    </w:p>
    <w:p w14:paraId="179B5A15"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Utilizar cable multifilar blindado y apantallado con un forro cilíndrico LSZH.</w:t>
      </w:r>
    </w:p>
    <w:p w14:paraId="3DDB9871"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Para la versión de cuatro pares, usar botas ultradelgadas para aplicaciones de alta densidad.</w:t>
      </w:r>
    </w:p>
    <w:p w14:paraId="2C740576"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Ser resistentes a la corrosión de humedad, temperaturas extremas y partículas suspendidas.</w:t>
      </w:r>
    </w:p>
    <w:p w14:paraId="7A02549C"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Tener una bota protectora de diseño ultradelgado para aplicaciones de alta densidad y operación libre de enredos.</w:t>
      </w:r>
    </w:p>
    <w:p w14:paraId="4674CF38"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Solo en caso de utilizar conectores Jack GG45 (Cat 7A); en el enlace permanente el proveedor podrá usar patch cord RJ45 (Cat 6A) - RJ45 (Cat 6A) o superior, que garantice una adecuada conexión al equipamiento informático (Cámaras, PC, Teléfonos, Switches, etc.).</w:t>
      </w:r>
    </w:p>
    <w:p w14:paraId="0A3E7C93" w14:textId="77777777" w:rsidR="00AC6AD5" w:rsidRPr="00F70848" w:rsidRDefault="00AC6AD5" w:rsidP="00ED08AC">
      <w:pPr>
        <w:rPr>
          <w:rFonts w:ascii="Arial" w:hAnsi="Arial" w:cs="Arial"/>
        </w:rPr>
      </w:pPr>
    </w:p>
    <w:p w14:paraId="1A3DD617" w14:textId="77777777" w:rsidR="00086809" w:rsidRPr="00F70848" w:rsidRDefault="00086809" w:rsidP="00ED08AC">
      <w:pPr>
        <w:rPr>
          <w:rFonts w:ascii="Arial" w:hAnsi="Arial" w:cs="Arial"/>
        </w:rPr>
      </w:pPr>
    </w:p>
    <w:p w14:paraId="514AFD28" w14:textId="77777777" w:rsidR="009333F7" w:rsidRPr="00F70848" w:rsidRDefault="009333F7" w:rsidP="00ED08AC">
      <w:pPr>
        <w:pStyle w:val="Ttulo2"/>
        <w:ind w:left="1134" w:hanging="1134"/>
        <w:rPr>
          <w:rFonts w:cs="Arial"/>
          <w:szCs w:val="22"/>
        </w:rPr>
      </w:pPr>
      <w:bookmarkStart w:id="52" w:name="_Toc105099042"/>
      <w:r w:rsidRPr="00F70848">
        <w:rPr>
          <w:rFonts w:cs="Arial"/>
          <w:szCs w:val="22"/>
        </w:rPr>
        <w:t>07.03.06</w:t>
      </w:r>
      <w:r w:rsidRPr="00F70848">
        <w:rPr>
          <w:rFonts w:cs="Arial"/>
          <w:szCs w:val="22"/>
        </w:rPr>
        <w:tab/>
        <w:t>PATCH CORD S/FTP, PARA GABINETE DE TELECOMUNICACIONES.</w:t>
      </w:r>
      <w:bookmarkEnd w:id="52"/>
      <w:r w:rsidRPr="00F70848">
        <w:rPr>
          <w:rFonts w:cs="Arial"/>
          <w:szCs w:val="22"/>
        </w:rPr>
        <w:t xml:space="preserve"> </w:t>
      </w:r>
    </w:p>
    <w:p w14:paraId="44DEC857" w14:textId="77777777" w:rsidR="00CC363B" w:rsidRPr="00F70848" w:rsidRDefault="00CC363B" w:rsidP="00CC363B">
      <w:pPr>
        <w:rPr>
          <w:rFonts w:ascii="Arial" w:hAnsi="Arial" w:cs="Arial"/>
        </w:rPr>
      </w:pPr>
    </w:p>
    <w:p w14:paraId="31B87F28"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chaqueta del cable deberá ser LSZH.</w:t>
      </w:r>
    </w:p>
    <w:p w14:paraId="0DF2FB4C"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Este debe ser blindado y apantallado.</w:t>
      </w:r>
    </w:p>
    <w:p w14:paraId="3D9F5D50"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El Line Cord será el cable utilizado para conectar el equipo de comunicación con el panel de parcheo conformado por el Jack </w:t>
      </w:r>
    </w:p>
    <w:p w14:paraId="25CBA393"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Line Cord debe estar conformado solamente por cable de cobre multifilar S/FTP, de 4 pares trenzados de 23 a 26 AWG y con un plug Tera (Cat 7A) o GG45 (Cat 7A) modulares de 8 posiciones en un extremo y en el otro RJ-45 (Cat 6A). Debe estar confeccionado integralmente por el fabricante.</w:t>
      </w:r>
    </w:p>
    <w:p w14:paraId="104F0C42"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La longitud del Line Cord debe ser de al menos 2 metros de longitud. Todos los puertos Cat 7A en los Patch Panel deben de contar con un Line Cord.</w:t>
      </w:r>
    </w:p>
    <w:p w14:paraId="4395E8E3"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ser de la misma marca del Cableado Estructurado.</w:t>
      </w:r>
    </w:p>
    <w:p w14:paraId="69142D0C"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Utilizar cable multifilar blindado y apantallado con un forro cilíndrico LSZH.</w:t>
      </w:r>
    </w:p>
    <w:p w14:paraId="4611045E"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Para la versión de cuatro pares, usar botas ultradelgadas para aplicaciones de alta densidad.</w:t>
      </w:r>
    </w:p>
    <w:p w14:paraId="15E17047"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bookmarkStart w:id="53" w:name="_Hlk24619783"/>
      <w:r w:rsidRPr="00F70848">
        <w:rPr>
          <w:rFonts w:ascii="Arial" w:hAnsi="Arial" w:cs="Arial"/>
          <w:w w:val="103"/>
        </w:rPr>
        <w:t>Ser resistentes a la corrosión de humedad, temperaturas extremas y partículas suspendidas.</w:t>
      </w:r>
    </w:p>
    <w:p w14:paraId="049D1D60"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Tener una bota protectora de diseño ultradelgado para aplicaciones de </w:t>
      </w:r>
      <w:r w:rsidRPr="00F70848">
        <w:rPr>
          <w:rFonts w:ascii="Arial" w:hAnsi="Arial" w:cs="Arial"/>
          <w:w w:val="103"/>
        </w:rPr>
        <w:lastRenderedPageBreak/>
        <w:t>alta densidad y operación libre de enredos.</w:t>
      </w:r>
    </w:p>
    <w:bookmarkEnd w:id="53"/>
    <w:p w14:paraId="1A7CAD97" w14:textId="77777777" w:rsidR="00CC363B" w:rsidRPr="00F70848" w:rsidRDefault="00CC363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Solo en caso de utilizar conectores Jack GG45 (Cat 7A); en el enlace permanente el proveedor podrá usar patch cord RJ45 (Cat 6A) - RJ45 (Cat 6A) o superior, que garantice una adecuada conexión al equipamiento informático (Cámaras, PC, Teléfonos, Switches, etc.)</w:t>
      </w:r>
    </w:p>
    <w:p w14:paraId="3C1C38CC" w14:textId="77777777" w:rsidR="00ED08AC" w:rsidRPr="00F70848" w:rsidRDefault="00ED08AC" w:rsidP="00ED08AC">
      <w:pPr>
        <w:rPr>
          <w:rFonts w:ascii="Arial" w:hAnsi="Arial" w:cs="Arial"/>
        </w:rPr>
      </w:pPr>
    </w:p>
    <w:p w14:paraId="21BBB3C4" w14:textId="77777777" w:rsidR="00086809" w:rsidRPr="00F70848" w:rsidRDefault="00086809" w:rsidP="00ED08AC">
      <w:pPr>
        <w:rPr>
          <w:rFonts w:ascii="Arial" w:hAnsi="Arial" w:cs="Arial"/>
        </w:rPr>
      </w:pPr>
    </w:p>
    <w:p w14:paraId="38EC2EE2" w14:textId="77777777" w:rsidR="009333F7" w:rsidRPr="00F70848" w:rsidRDefault="009333F7" w:rsidP="00273D9D">
      <w:pPr>
        <w:pStyle w:val="Ttulo1"/>
      </w:pPr>
      <w:bookmarkStart w:id="54" w:name="_Toc105099043"/>
      <w:r w:rsidRPr="00F70848">
        <w:t>7.04</w:t>
      </w:r>
      <w:r w:rsidRPr="00F70848">
        <w:tab/>
        <w:t>GABINETES</w:t>
      </w:r>
      <w:bookmarkEnd w:id="54"/>
    </w:p>
    <w:p w14:paraId="57CF7548" w14:textId="77777777" w:rsidR="00ED08AC" w:rsidRPr="00F70848" w:rsidRDefault="00ED08AC" w:rsidP="00ED08AC">
      <w:pPr>
        <w:rPr>
          <w:rFonts w:ascii="Arial" w:hAnsi="Arial" w:cs="Arial"/>
        </w:rPr>
      </w:pPr>
    </w:p>
    <w:p w14:paraId="4CD33B8C" w14:textId="77777777" w:rsidR="009333F7" w:rsidRPr="00F70848" w:rsidRDefault="009333F7" w:rsidP="00793C41">
      <w:pPr>
        <w:pStyle w:val="Ttulo2"/>
        <w:ind w:left="1134" w:hanging="1134"/>
        <w:rPr>
          <w:rFonts w:cs="Arial"/>
          <w:szCs w:val="22"/>
        </w:rPr>
      </w:pPr>
      <w:bookmarkStart w:id="55" w:name="_Toc105099044"/>
      <w:r w:rsidRPr="00F70848">
        <w:rPr>
          <w:rFonts w:cs="Arial"/>
          <w:szCs w:val="22"/>
        </w:rPr>
        <w:t>07.04.01</w:t>
      </w:r>
      <w:r w:rsidRPr="00F70848">
        <w:rPr>
          <w:rFonts w:cs="Arial"/>
          <w:szCs w:val="22"/>
        </w:rPr>
        <w:tab/>
        <w:t xml:space="preserve">GABINETE DE TELECOMUNICACIONES </w:t>
      </w:r>
      <w:r w:rsidR="003457EF" w:rsidRPr="00F70848">
        <w:rPr>
          <w:rFonts w:cs="Arial"/>
          <w:szCs w:val="22"/>
        </w:rPr>
        <w:t>AUTOSOPORTADO DE 42</w:t>
      </w:r>
      <w:r w:rsidRPr="00F70848">
        <w:rPr>
          <w:rFonts w:cs="Arial"/>
          <w:szCs w:val="22"/>
        </w:rPr>
        <w:t>RU (SALA DE TELECOMUNICACIONES)</w:t>
      </w:r>
      <w:bookmarkEnd w:id="55"/>
    </w:p>
    <w:p w14:paraId="5EA05561"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Uso para cuartos de comunicaciones.</w:t>
      </w:r>
    </w:p>
    <w:p w14:paraId="47F85D2E"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Tener dimensiones generales de como mínimo:</w:t>
      </w:r>
    </w:p>
    <w:p w14:paraId="1E1B799E" w14:textId="77777777" w:rsidR="000E4B7D" w:rsidRPr="00F70848" w:rsidRDefault="000E4B7D" w:rsidP="00697F9F">
      <w:pPr>
        <w:pStyle w:val="Prrafodelista"/>
        <w:widowControl w:val="0"/>
        <w:numPr>
          <w:ilvl w:val="1"/>
          <w:numId w:val="23"/>
        </w:numPr>
        <w:spacing w:after="0" w:line="240" w:lineRule="auto"/>
        <w:ind w:right="567"/>
        <w:contextualSpacing w:val="0"/>
        <w:jc w:val="both"/>
        <w:rPr>
          <w:rFonts w:ascii="Arial" w:hAnsi="Arial" w:cs="Arial"/>
          <w:w w:val="103"/>
        </w:rPr>
      </w:pPr>
      <w:r w:rsidRPr="00F70848">
        <w:rPr>
          <w:rFonts w:ascii="Arial" w:hAnsi="Arial" w:cs="Arial"/>
          <w:w w:val="103"/>
        </w:rPr>
        <w:t>1,000 mm de profundidad.</w:t>
      </w:r>
    </w:p>
    <w:p w14:paraId="1F1555F4" w14:textId="77777777" w:rsidR="000E4B7D" w:rsidRPr="00F70848" w:rsidRDefault="000E4B7D" w:rsidP="00697F9F">
      <w:pPr>
        <w:pStyle w:val="Prrafodelista"/>
        <w:widowControl w:val="0"/>
        <w:numPr>
          <w:ilvl w:val="1"/>
          <w:numId w:val="23"/>
        </w:numPr>
        <w:spacing w:after="0" w:line="240" w:lineRule="auto"/>
        <w:ind w:right="567"/>
        <w:contextualSpacing w:val="0"/>
        <w:jc w:val="both"/>
        <w:rPr>
          <w:rFonts w:ascii="Arial" w:hAnsi="Arial" w:cs="Arial"/>
          <w:w w:val="103"/>
        </w:rPr>
      </w:pPr>
      <w:r w:rsidRPr="00F70848">
        <w:rPr>
          <w:rFonts w:ascii="Arial" w:hAnsi="Arial" w:cs="Arial"/>
          <w:w w:val="103"/>
        </w:rPr>
        <w:t xml:space="preserve">800 mm de ancho. </w:t>
      </w:r>
    </w:p>
    <w:p w14:paraId="108F23EC" w14:textId="77777777" w:rsidR="000E4B7D" w:rsidRPr="00F70848" w:rsidRDefault="003457EF" w:rsidP="00697F9F">
      <w:pPr>
        <w:pStyle w:val="Prrafodelista"/>
        <w:widowControl w:val="0"/>
        <w:numPr>
          <w:ilvl w:val="1"/>
          <w:numId w:val="23"/>
        </w:numPr>
        <w:spacing w:after="0" w:line="240" w:lineRule="auto"/>
        <w:ind w:right="567"/>
        <w:contextualSpacing w:val="0"/>
        <w:jc w:val="both"/>
        <w:rPr>
          <w:rFonts w:ascii="Arial" w:hAnsi="Arial" w:cs="Arial"/>
          <w:w w:val="103"/>
        </w:rPr>
      </w:pPr>
      <w:r w:rsidRPr="00F70848">
        <w:rPr>
          <w:rFonts w:ascii="Arial" w:hAnsi="Arial" w:cs="Arial"/>
          <w:w w:val="103"/>
        </w:rPr>
        <w:t>2,00</w:t>
      </w:r>
      <w:r w:rsidR="000E4B7D" w:rsidRPr="00F70848">
        <w:rPr>
          <w:rFonts w:ascii="Arial" w:hAnsi="Arial" w:cs="Arial"/>
          <w:w w:val="103"/>
        </w:rPr>
        <w:t>0 mm de alto.</w:t>
      </w:r>
    </w:p>
    <w:p w14:paraId="5E61C3A3"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Confeccionado con planchas de acero laminado al frío de 1.0 mm como mínimo y pintado al polvo electrostático.</w:t>
      </w:r>
    </w:p>
    <w:p w14:paraId="679B392D"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Color: negro o gris.</w:t>
      </w:r>
    </w:p>
    <w:p w14:paraId="48ED61F1"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Estar disponible con perforado total mínimo al 60% en puertas frontales y traseras (doble hoja) para maximizar la eficiencia en el flujo de aire.</w:t>
      </w:r>
    </w:p>
    <w:p w14:paraId="55D33849"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Que sus puertas frontales y traseras permitan abrir hacia izquierda o derecha sin necesidad de modificaciones en campo ni herramientas (opcional).</w:t>
      </w:r>
    </w:p>
    <w:p w14:paraId="23232B47"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Tener un diseño con postes estructurales de esquinas remetidos del frente, detrás y de los lados.</w:t>
      </w:r>
    </w:p>
    <w:p w14:paraId="174005B5"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Estar construidos en acero con una capacidad de carga estática mín. de 900 kg.</w:t>
      </w:r>
    </w:p>
    <w:p w14:paraId="0E27AC1A"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Tener una tapa superior que ofrezca múltiples puntos de entrada de cable, de montaje para extractores de aire y protectores tipo cepillo.</w:t>
      </w:r>
    </w:p>
    <w:p w14:paraId="23020F87"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Tener un acceso de piso totalmente abierto que facilite el ingreso de cableado.</w:t>
      </w:r>
    </w:p>
    <w:p w14:paraId="211A7CB8"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Cada gabinete deberá contar con organizadores de cab</w:t>
      </w:r>
      <w:r w:rsidR="00BF2A8B" w:rsidRPr="00F70848">
        <w:rPr>
          <w:rFonts w:ascii="Arial" w:hAnsi="Arial" w:cs="Arial"/>
          <w:w w:val="103"/>
        </w:rPr>
        <w:t>les verticales y horizontales.</w:t>
      </w:r>
    </w:p>
    <w:p w14:paraId="102F6E0C"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gabinete debe contar en la parte superior con un kit de extractores de aire caliente para retirar el aire caliente de los equipos hacia la parte superior (opcional).</w:t>
      </w:r>
    </w:p>
    <w:p w14:paraId="069D759D"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El gabinete debe contar con un kit de aterramiento para la derivación hacia el sistema de tierras del rack y los equipos instalados en el gabinete.</w:t>
      </w:r>
    </w:p>
    <w:p w14:paraId="61B5C4CD"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Cada gabinete debe contar con dos (2) PDU como mínimo de acuerdo con el número de equipos a instalarse.</w:t>
      </w:r>
    </w:p>
    <w:p w14:paraId="154BD23A" w14:textId="77777777" w:rsidR="00793C41"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Paneles ciegos de una (1) unidad de rack los cuales deben ser de plástico y se deben instalar sin el uso de herramientas. Se debe considerar la cantidad suficiente para cubrir los espacios vacíos dentro del gabinete</w:t>
      </w:r>
    </w:p>
    <w:p w14:paraId="18CCC82D"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Un mínimo de 50 tornillos cilíndricos con hexágono interior M5, tuercas enjauladas M5, conductores</w:t>
      </w:r>
    </w:p>
    <w:p w14:paraId="0328164E"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Todos los accesorios considerados anteriormente serán del mismo fabricante del gabinete.</w:t>
      </w:r>
    </w:p>
    <w:p w14:paraId="33EC6B67" w14:textId="77777777" w:rsidR="00BF2A8B" w:rsidRPr="00F70848" w:rsidRDefault="00BF2A8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lastRenderedPageBreak/>
        <w:t>Deberá incluir cuatro (04) ruedas, cuatro (04) patas niveladoras, cuatro (04) soportes de fijación al piso y un (01) kit de unión y fijación.</w:t>
      </w:r>
    </w:p>
    <w:p w14:paraId="0FE129B0" w14:textId="77777777" w:rsidR="00BF2A8B" w:rsidRPr="00F70848" w:rsidRDefault="00BF2A8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 estar homologado (UL, ETL, Delta, 3P u otros) como sistemas de gabinetes, enclosures y racks para equipos de comunicaciones y tecnologías de la información. Se deberá indicar la certificación UL o ETL o Delta o 3P u otros, en la documentación del producto del fabricante.</w:t>
      </w:r>
    </w:p>
    <w:p w14:paraId="4C08F232" w14:textId="77777777" w:rsidR="00BF2A8B" w:rsidRPr="00F70848" w:rsidRDefault="00BF2A8B" w:rsidP="00BF2A8B">
      <w:pPr>
        <w:pStyle w:val="Prrafodelista"/>
        <w:widowControl w:val="0"/>
        <w:spacing w:after="0" w:line="240" w:lineRule="auto"/>
        <w:ind w:left="1146" w:right="567"/>
        <w:contextualSpacing w:val="0"/>
        <w:jc w:val="both"/>
        <w:rPr>
          <w:rFonts w:ascii="Arial" w:hAnsi="Arial" w:cs="Arial"/>
          <w:w w:val="103"/>
        </w:rPr>
      </w:pPr>
    </w:p>
    <w:p w14:paraId="0E4036EB" w14:textId="77777777" w:rsidR="00BF2A8B" w:rsidRPr="00F70848" w:rsidRDefault="00BF2A8B" w:rsidP="00BF2A8B">
      <w:pPr>
        <w:pStyle w:val="Prrafodelista"/>
        <w:widowControl w:val="0"/>
        <w:spacing w:after="0" w:line="240" w:lineRule="auto"/>
        <w:ind w:left="1146" w:right="567"/>
        <w:contextualSpacing w:val="0"/>
        <w:jc w:val="both"/>
        <w:rPr>
          <w:rFonts w:ascii="Arial" w:hAnsi="Arial" w:cs="Arial"/>
          <w:w w:val="103"/>
        </w:rPr>
      </w:pPr>
    </w:p>
    <w:p w14:paraId="5087852D" w14:textId="77777777" w:rsidR="000E4B7D" w:rsidRPr="00F70848" w:rsidRDefault="000E4B7D" w:rsidP="000E4B7D">
      <w:pPr>
        <w:pStyle w:val="Prrafodelista"/>
        <w:widowControl w:val="0"/>
        <w:spacing w:after="0" w:line="240" w:lineRule="auto"/>
        <w:ind w:left="1146" w:right="567"/>
        <w:contextualSpacing w:val="0"/>
        <w:jc w:val="both"/>
        <w:rPr>
          <w:rFonts w:ascii="Arial" w:hAnsi="Arial" w:cs="Arial"/>
          <w:w w:val="103"/>
        </w:rPr>
      </w:pPr>
    </w:p>
    <w:p w14:paraId="7A0CE4D6" w14:textId="77777777" w:rsidR="009333F7" w:rsidRPr="00F70848" w:rsidRDefault="009333F7" w:rsidP="00793C41">
      <w:pPr>
        <w:pStyle w:val="Ttulo2"/>
        <w:ind w:left="1134" w:hanging="1134"/>
        <w:rPr>
          <w:rFonts w:cs="Arial"/>
          <w:szCs w:val="22"/>
        </w:rPr>
      </w:pPr>
      <w:bookmarkStart w:id="56" w:name="_Toc105099045"/>
      <w:r w:rsidRPr="00F70848">
        <w:rPr>
          <w:rFonts w:cs="Arial"/>
          <w:szCs w:val="22"/>
        </w:rPr>
        <w:t>07.04.02</w:t>
      </w:r>
      <w:r w:rsidRPr="00F70848">
        <w:rPr>
          <w:rFonts w:cs="Arial"/>
          <w:szCs w:val="22"/>
        </w:rPr>
        <w:tab/>
        <w:t>GABINETE DE SERVIDORES AUTOSOPORTADO DE 45 RU (CENTRO DE DATOS)</w:t>
      </w:r>
      <w:bookmarkEnd w:id="56"/>
    </w:p>
    <w:p w14:paraId="5BB3EF9C" w14:textId="77777777" w:rsidR="000E4B7D" w:rsidRPr="00F70848" w:rsidRDefault="000E4B7D" w:rsidP="000E4B7D">
      <w:pPr>
        <w:rPr>
          <w:rFonts w:ascii="Arial" w:hAnsi="Arial" w:cs="Arial"/>
        </w:rPr>
      </w:pPr>
    </w:p>
    <w:p w14:paraId="20FC15E8"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Uso para data center o centro de datos</w:t>
      </w:r>
    </w:p>
    <w:p w14:paraId="01E11DC8"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Tener dimensiones generales de como mínimo:</w:t>
      </w:r>
    </w:p>
    <w:p w14:paraId="3440337C" w14:textId="77777777" w:rsidR="000E4B7D" w:rsidRPr="00F70848" w:rsidRDefault="000E4B7D" w:rsidP="00697F9F">
      <w:pPr>
        <w:pStyle w:val="Prrafodelista"/>
        <w:widowControl w:val="0"/>
        <w:numPr>
          <w:ilvl w:val="1"/>
          <w:numId w:val="23"/>
        </w:numPr>
        <w:spacing w:after="0" w:line="240" w:lineRule="auto"/>
        <w:ind w:right="567"/>
        <w:contextualSpacing w:val="0"/>
        <w:jc w:val="both"/>
        <w:rPr>
          <w:rFonts w:ascii="Arial" w:hAnsi="Arial" w:cs="Arial"/>
          <w:w w:val="103"/>
        </w:rPr>
      </w:pPr>
      <w:r w:rsidRPr="00F70848">
        <w:rPr>
          <w:rFonts w:ascii="Arial" w:hAnsi="Arial" w:cs="Arial"/>
          <w:w w:val="103"/>
        </w:rPr>
        <w:t>1,200 mm de profundidad.</w:t>
      </w:r>
    </w:p>
    <w:p w14:paraId="1E03EDE0" w14:textId="77777777" w:rsidR="000E4B7D" w:rsidRPr="00F70848" w:rsidRDefault="000E4B7D" w:rsidP="00697F9F">
      <w:pPr>
        <w:pStyle w:val="Prrafodelista"/>
        <w:widowControl w:val="0"/>
        <w:numPr>
          <w:ilvl w:val="1"/>
          <w:numId w:val="23"/>
        </w:numPr>
        <w:spacing w:after="0" w:line="240" w:lineRule="auto"/>
        <w:ind w:right="567"/>
        <w:contextualSpacing w:val="0"/>
        <w:jc w:val="both"/>
        <w:rPr>
          <w:rFonts w:ascii="Arial" w:hAnsi="Arial" w:cs="Arial"/>
          <w:w w:val="103"/>
        </w:rPr>
      </w:pPr>
      <w:r w:rsidRPr="00F70848">
        <w:rPr>
          <w:rFonts w:ascii="Arial" w:hAnsi="Arial" w:cs="Arial"/>
          <w:w w:val="103"/>
        </w:rPr>
        <w:t xml:space="preserve">800 mm de ancho. </w:t>
      </w:r>
    </w:p>
    <w:p w14:paraId="17C95BFB" w14:textId="77777777" w:rsidR="000E4B7D" w:rsidRPr="00F70848" w:rsidRDefault="000E4B7D" w:rsidP="00697F9F">
      <w:pPr>
        <w:pStyle w:val="Prrafodelista"/>
        <w:widowControl w:val="0"/>
        <w:numPr>
          <w:ilvl w:val="1"/>
          <w:numId w:val="23"/>
        </w:numPr>
        <w:spacing w:after="0" w:line="240" w:lineRule="auto"/>
        <w:ind w:right="567"/>
        <w:contextualSpacing w:val="0"/>
        <w:jc w:val="both"/>
        <w:rPr>
          <w:rFonts w:ascii="Arial" w:hAnsi="Arial" w:cs="Arial"/>
          <w:w w:val="103"/>
        </w:rPr>
      </w:pPr>
      <w:r w:rsidRPr="00F70848">
        <w:rPr>
          <w:rFonts w:ascii="Arial" w:hAnsi="Arial" w:cs="Arial"/>
          <w:w w:val="103"/>
        </w:rPr>
        <w:t>2,190 mm de alto.</w:t>
      </w:r>
    </w:p>
    <w:p w14:paraId="22DA691A"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Confeccionado con planchas de acero laminado al frío de 1.0 mm como mínimo y pintado al polvo electrostático.</w:t>
      </w:r>
    </w:p>
    <w:p w14:paraId="2FFED7C6"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Color: negro o gris.</w:t>
      </w:r>
    </w:p>
    <w:p w14:paraId="5EA88BCA"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Estar disponible con perforado total al 70% en puertas frontales y traseras (dos hojas) para maximizar la eficiencia en el flujo de aire.</w:t>
      </w:r>
    </w:p>
    <w:p w14:paraId="03079B74"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Que sus puertas frontales y traseras permitan abrir hacia izquierda o derecha sin necesidad de modificaciones en campo ni herramientas(opcional).</w:t>
      </w:r>
    </w:p>
    <w:p w14:paraId="55E3672A"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Tener un diseño con postes estructurales de esquinas remetidos del frente, detrás y de los lados.</w:t>
      </w:r>
    </w:p>
    <w:p w14:paraId="0FF98EAE"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Estar construidos en acero con una capacidad de carga estática mínima de 1000 kg (según verificación de pesos de equipos).</w:t>
      </w:r>
    </w:p>
    <w:p w14:paraId="73E35A36"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Tener una tapa superior que ofrezca múltiples puntos de entrada de cable, de montaje para extractores de aire y protectores tipo cepillo.</w:t>
      </w:r>
    </w:p>
    <w:p w14:paraId="7408C1E0"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Tener un acceso de piso totalmente abierto que facilite el ingreso de cableado.</w:t>
      </w:r>
    </w:p>
    <w:p w14:paraId="0F029CBF"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 permitir el montaje de accesorios de organización interna de cables.</w:t>
      </w:r>
    </w:p>
    <w:p w14:paraId="7244144A"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Cada gabinete debe contar en la parte superior con un kit de extractores de aire caliente para retirar el aire caliente de los equipos hacia la parte superior (Opcional).</w:t>
      </w:r>
    </w:p>
    <w:p w14:paraId="38CB50F8"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Cada gabinete deberá contar con organizadores de cables verticales y horizontales. </w:t>
      </w:r>
    </w:p>
    <w:p w14:paraId="6AEE1E1F"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Cada gabinete debe contar con un kit de aterramiento para la derivación hacia el sistema de tierras del rack y los equipos instalados en el gabinete.</w:t>
      </w:r>
    </w:p>
    <w:p w14:paraId="4C0677E8"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Cada gabinete debe contar con dos (2) PDU verticales como mínimo de acuerdo al número de equipos a instalarse.</w:t>
      </w:r>
    </w:p>
    <w:p w14:paraId="2F32E7CF"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Paneles ciegos de una (1) unidad de rack los cuales deben ser de plástico y se deben instalar sin el uso de herramientas. Se debe considerar la cantidad suficiente para cubrir los espacios vacíos dentro del gabinete.</w:t>
      </w:r>
    </w:p>
    <w:p w14:paraId="4EF3B296" w14:textId="77777777" w:rsidR="00BF2A8B" w:rsidRPr="00F70848" w:rsidRDefault="00BF2A8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Todos los accesorios considerados anteriormente serán del mismo fabricante del gabinete.</w:t>
      </w:r>
    </w:p>
    <w:p w14:paraId="7616FBC8" w14:textId="77777777" w:rsidR="00BF2A8B" w:rsidRPr="00F70848" w:rsidRDefault="00BF2A8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lastRenderedPageBreak/>
        <w:t>Deberá incluir cuatro (04) ruedas, cuatro (04) patas niveladoras, cuatro (04) soportes de fijación al piso y un (01) kit de unión y fijación.</w:t>
      </w:r>
    </w:p>
    <w:p w14:paraId="6AC618F2" w14:textId="77777777" w:rsidR="00BF2A8B" w:rsidRPr="00F70848" w:rsidRDefault="00BF2A8B"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 estar homologado (UL, ETL, Delta, 3P u otros) como sistemas de gabinetes, enclosures y racks para equipos de comunicaciones y tecnologías de la información. Se deberá indicar la certificación UL o ETL o Delta o 3P u otros, en la documentación del producto del fabricante.</w:t>
      </w:r>
    </w:p>
    <w:p w14:paraId="4CB7EE54" w14:textId="77777777" w:rsidR="00BF2A8B" w:rsidRPr="00F70848" w:rsidRDefault="00BF2A8B" w:rsidP="00BF2A8B">
      <w:pPr>
        <w:pStyle w:val="Prrafodelista"/>
        <w:widowControl w:val="0"/>
        <w:spacing w:after="0" w:line="240" w:lineRule="auto"/>
        <w:ind w:left="1146" w:right="567"/>
        <w:contextualSpacing w:val="0"/>
        <w:jc w:val="both"/>
        <w:rPr>
          <w:rFonts w:ascii="Arial" w:hAnsi="Arial" w:cs="Arial"/>
          <w:w w:val="103"/>
        </w:rPr>
      </w:pPr>
    </w:p>
    <w:p w14:paraId="473EF471" w14:textId="77777777" w:rsidR="00BF2A8B" w:rsidRPr="00F70848" w:rsidRDefault="00BF2A8B" w:rsidP="00BF2A8B">
      <w:pPr>
        <w:pStyle w:val="Prrafodelista"/>
        <w:widowControl w:val="0"/>
        <w:spacing w:after="0" w:line="240" w:lineRule="auto"/>
        <w:ind w:left="1146" w:right="567"/>
        <w:contextualSpacing w:val="0"/>
        <w:jc w:val="both"/>
        <w:rPr>
          <w:rFonts w:ascii="Arial" w:hAnsi="Arial" w:cs="Arial"/>
          <w:w w:val="103"/>
        </w:rPr>
      </w:pPr>
    </w:p>
    <w:p w14:paraId="55346A6B" w14:textId="77777777" w:rsidR="000E4B7D" w:rsidRPr="00F70848" w:rsidRDefault="000E4B7D" w:rsidP="000E4B7D">
      <w:pPr>
        <w:pStyle w:val="Prrafodelista"/>
        <w:widowControl w:val="0"/>
        <w:spacing w:after="0" w:line="240" w:lineRule="auto"/>
        <w:ind w:left="1146" w:right="567"/>
        <w:contextualSpacing w:val="0"/>
        <w:jc w:val="both"/>
        <w:rPr>
          <w:rFonts w:ascii="Arial" w:hAnsi="Arial" w:cs="Arial"/>
          <w:w w:val="103"/>
        </w:rPr>
      </w:pPr>
    </w:p>
    <w:p w14:paraId="56E35CC4" w14:textId="77777777" w:rsidR="009333F7" w:rsidRPr="00F70848" w:rsidRDefault="009333F7" w:rsidP="00793C41">
      <w:pPr>
        <w:pStyle w:val="Ttulo2"/>
        <w:ind w:left="1134" w:hanging="1134"/>
        <w:rPr>
          <w:rFonts w:cs="Arial"/>
          <w:szCs w:val="22"/>
        </w:rPr>
      </w:pPr>
      <w:bookmarkStart w:id="57" w:name="_Toc105099046"/>
      <w:r w:rsidRPr="00F70848">
        <w:rPr>
          <w:rFonts w:cs="Arial"/>
          <w:szCs w:val="22"/>
        </w:rPr>
        <w:t>07.04.03</w:t>
      </w:r>
      <w:r w:rsidRPr="00F70848">
        <w:rPr>
          <w:rFonts w:cs="Arial"/>
          <w:szCs w:val="22"/>
        </w:rPr>
        <w:tab/>
        <w:t>GABINETE DE TELECOMUN</w:t>
      </w:r>
      <w:r w:rsidR="003457EF" w:rsidRPr="00F70848">
        <w:rPr>
          <w:rFonts w:cs="Arial"/>
          <w:szCs w:val="22"/>
        </w:rPr>
        <w:t>ICACIONES ADOSADO EN PARED DE 18</w:t>
      </w:r>
      <w:r w:rsidRPr="00F70848">
        <w:rPr>
          <w:rFonts w:cs="Arial"/>
          <w:szCs w:val="22"/>
        </w:rPr>
        <w:t xml:space="preserve"> RU</w:t>
      </w:r>
      <w:bookmarkEnd w:id="57"/>
    </w:p>
    <w:p w14:paraId="6B6AB97F" w14:textId="77777777" w:rsidR="000E4B7D" w:rsidRPr="00F70848" w:rsidRDefault="000E4B7D" w:rsidP="000E4B7D">
      <w:pPr>
        <w:rPr>
          <w:rFonts w:ascii="Arial" w:hAnsi="Arial" w:cs="Arial"/>
        </w:rPr>
      </w:pPr>
    </w:p>
    <w:p w14:paraId="785B255C"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Uso para cuarto de servicios.</w:t>
      </w:r>
    </w:p>
    <w:p w14:paraId="5BB52DBC"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La altura mínima será de </w:t>
      </w:r>
      <w:r w:rsidR="003457EF" w:rsidRPr="00F70848">
        <w:rPr>
          <w:rFonts w:ascii="Arial" w:hAnsi="Arial" w:cs="Arial"/>
          <w:w w:val="103"/>
        </w:rPr>
        <w:t>18</w:t>
      </w:r>
      <w:r w:rsidRPr="00F70848">
        <w:rPr>
          <w:rFonts w:ascii="Arial" w:hAnsi="Arial" w:cs="Arial"/>
          <w:w w:val="103"/>
        </w:rPr>
        <w:t>RU</w:t>
      </w:r>
    </w:p>
    <w:p w14:paraId="50A8741D"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Equipo debe tener las siguientes dimensiones mínimas: alto</w:t>
      </w:r>
      <w:r w:rsidR="003457EF" w:rsidRPr="00F70848">
        <w:rPr>
          <w:rFonts w:ascii="Arial" w:hAnsi="Arial" w:cs="Arial"/>
          <w:w w:val="103"/>
        </w:rPr>
        <w:t xml:space="preserve"> 9</w:t>
      </w:r>
      <w:r w:rsidR="00BF2A8B" w:rsidRPr="00F70848">
        <w:rPr>
          <w:rFonts w:ascii="Arial" w:hAnsi="Arial" w:cs="Arial"/>
          <w:w w:val="103"/>
        </w:rPr>
        <w:t>0</w:t>
      </w:r>
      <w:r w:rsidRPr="00F70848">
        <w:rPr>
          <w:rFonts w:ascii="Arial" w:hAnsi="Arial" w:cs="Arial"/>
          <w:w w:val="103"/>
        </w:rPr>
        <w:t xml:space="preserve">cm, ancho </w:t>
      </w:r>
      <w:r w:rsidR="00625673" w:rsidRPr="00F70848">
        <w:rPr>
          <w:rFonts w:ascii="Arial" w:hAnsi="Arial" w:cs="Arial"/>
          <w:w w:val="103"/>
        </w:rPr>
        <w:t>60</w:t>
      </w:r>
      <w:r w:rsidRPr="00F70848">
        <w:rPr>
          <w:rFonts w:ascii="Arial" w:hAnsi="Arial" w:cs="Arial"/>
          <w:w w:val="103"/>
        </w:rPr>
        <w:t xml:space="preserve"> cm y profundidad externa </w:t>
      </w:r>
      <w:r w:rsidR="00663C91" w:rsidRPr="00F70848">
        <w:rPr>
          <w:rFonts w:ascii="Arial" w:hAnsi="Arial" w:cs="Arial"/>
          <w:w w:val="103"/>
        </w:rPr>
        <w:t>60</w:t>
      </w:r>
      <w:r w:rsidRPr="00F70848">
        <w:rPr>
          <w:rFonts w:ascii="Arial" w:hAnsi="Arial" w:cs="Arial"/>
          <w:w w:val="103"/>
        </w:rPr>
        <w:t xml:space="preserve"> cm.</w:t>
      </w:r>
    </w:p>
    <w:p w14:paraId="697B6F2C"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Ventilas laterales y posteriores que permiten la entrada de aire frio, generando intercambio con el aire caliente producido por los equipos</w:t>
      </w:r>
    </w:p>
    <w:p w14:paraId="3F64E7BE"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Sistemas de bisagras que permiten la apertura de la puerta frontal.</w:t>
      </w:r>
    </w:p>
    <w:p w14:paraId="1D1B2810"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Cierre de seguridad que restringe acceso a personal no autorizado</w:t>
      </w:r>
    </w:p>
    <w:p w14:paraId="35DC9E97"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Puerta frontal en malla metálica o vidrio.</w:t>
      </w:r>
    </w:p>
    <w:p w14:paraId="6BBCEA35"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Base, estructura y paneles laterales de acero laminado en frío.</w:t>
      </w:r>
    </w:p>
    <w:p w14:paraId="4971EDE9"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Acabado en pintura electrostática.</w:t>
      </w:r>
    </w:p>
    <w:p w14:paraId="32C0EAD2"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Color negro.</w:t>
      </w:r>
    </w:p>
    <w:p w14:paraId="2DFD58B3" w14:textId="77777777" w:rsidR="000E4B7D" w:rsidRPr="00F70848" w:rsidRDefault="000E4B7D"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Ventilación Kit de 2 ventiladores.</w:t>
      </w:r>
    </w:p>
    <w:p w14:paraId="6B409FC5" w14:textId="77777777" w:rsidR="00625673" w:rsidRPr="00F70848" w:rsidRDefault="0062567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 incluir el PDU horizontal</w:t>
      </w:r>
    </w:p>
    <w:p w14:paraId="293E331E" w14:textId="77777777" w:rsidR="00625673" w:rsidRPr="00F70848" w:rsidRDefault="0062567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Accesorios a incluirse: Kit para puesta a tierra (incluye barra TGB de 19” y cables de conexión para el equipamiento), Kit de Tornillos y Tuercas para montaje de equipos de 19” (20 clips de montaje M6, 40 tornillos M6). </w:t>
      </w:r>
    </w:p>
    <w:p w14:paraId="523BC4C3" w14:textId="77777777" w:rsidR="00E62288" w:rsidRPr="00F70848" w:rsidRDefault="00E62288" w:rsidP="00E62288">
      <w:pPr>
        <w:rPr>
          <w:rFonts w:ascii="Arial" w:hAnsi="Arial" w:cs="Arial"/>
        </w:rPr>
      </w:pPr>
    </w:p>
    <w:p w14:paraId="59F855E3" w14:textId="77777777" w:rsidR="009333F7" w:rsidRPr="00F70848" w:rsidRDefault="009333F7" w:rsidP="00273D9D">
      <w:pPr>
        <w:pStyle w:val="Ttulo1"/>
      </w:pPr>
      <w:bookmarkStart w:id="58" w:name="_Toc105099047"/>
      <w:r w:rsidRPr="00F70848">
        <w:t>7.05</w:t>
      </w:r>
      <w:r w:rsidRPr="00F70848">
        <w:tab/>
        <w:t>EQUIPOS PASIVOS</w:t>
      </w:r>
      <w:bookmarkEnd w:id="58"/>
    </w:p>
    <w:p w14:paraId="2703D8A2" w14:textId="77777777" w:rsidR="00ED08AC" w:rsidRPr="00F70848" w:rsidRDefault="00ED08AC" w:rsidP="00ED08AC">
      <w:pPr>
        <w:rPr>
          <w:rFonts w:ascii="Arial" w:hAnsi="Arial" w:cs="Arial"/>
        </w:rPr>
      </w:pPr>
    </w:p>
    <w:p w14:paraId="599A794B" w14:textId="77777777" w:rsidR="009333F7" w:rsidRPr="00F70848" w:rsidRDefault="009333F7" w:rsidP="00E62288">
      <w:pPr>
        <w:pStyle w:val="Ttulo2"/>
        <w:ind w:left="1134" w:hanging="1134"/>
        <w:rPr>
          <w:rFonts w:cs="Arial"/>
          <w:szCs w:val="22"/>
        </w:rPr>
      </w:pPr>
      <w:bookmarkStart w:id="59" w:name="_Toc105099048"/>
      <w:r w:rsidRPr="00F70848">
        <w:rPr>
          <w:rFonts w:cs="Arial"/>
          <w:szCs w:val="22"/>
        </w:rPr>
        <w:t>07.05.01</w:t>
      </w:r>
      <w:r w:rsidRPr="00F70848">
        <w:rPr>
          <w:rFonts w:cs="Arial"/>
          <w:szCs w:val="22"/>
        </w:rPr>
        <w:tab/>
        <w:t>PATCH PANEL DE 24 PUERTOS.</w:t>
      </w:r>
      <w:bookmarkEnd w:id="59"/>
      <w:r w:rsidRPr="00F70848">
        <w:rPr>
          <w:rFonts w:cs="Arial"/>
          <w:szCs w:val="22"/>
        </w:rPr>
        <w:t xml:space="preserve"> </w:t>
      </w:r>
    </w:p>
    <w:p w14:paraId="162C262A" w14:textId="77777777" w:rsidR="00ED08AC" w:rsidRPr="00F70848" w:rsidRDefault="00ED08AC" w:rsidP="00ED08AC">
      <w:pPr>
        <w:rPr>
          <w:rFonts w:ascii="Arial" w:hAnsi="Arial" w:cs="Arial"/>
        </w:rPr>
      </w:pPr>
    </w:p>
    <w:p w14:paraId="36C0CCA9"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Patch Panel S/FTP modular </w:t>
      </w:r>
      <w:r w:rsidR="00AD1302" w:rsidRPr="00F70848">
        <w:rPr>
          <w:rFonts w:ascii="Arial" w:hAnsi="Arial" w:cs="Arial"/>
          <w:w w:val="103"/>
        </w:rPr>
        <w:t xml:space="preserve">de 24 puertos, categoría 7A, </w:t>
      </w:r>
      <w:r w:rsidRPr="00F70848">
        <w:rPr>
          <w:rFonts w:ascii="Arial" w:hAnsi="Arial" w:cs="Arial"/>
          <w:w w:val="103"/>
        </w:rPr>
        <w:t xml:space="preserve">angular, completo, armado y certificado de fábrica. </w:t>
      </w:r>
    </w:p>
    <w:p w14:paraId="1D783A1A"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Debe permitir la instalación de módulo Jack, detallado en ésta especificación. </w:t>
      </w:r>
    </w:p>
    <w:p w14:paraId="2859AE98"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Parte frontal debe ser de material metálico fabricado con acero ligero de alta resistencia mecánica con un acabado durable en color negro (de preferencia), de 19” </w:t>
      </w:r>
      <w:r w:rsidR="00AD1302" w:rsidRPr="00F70848">
        <w:rPr>
          <w:rFonts w:ascii="Arial" w:hAnsi="Arial" w:cs="Arial"/>
          <w:w w:val="103"/>
        </w:rPr>
        <w:t>para el montaje</w:t>
      </w:r>
      <w:r w:rsidRPr="00F70848">
        <w:rPr>
          <w:rFonts w:ascii="Arial" w:hAnsi="Arial" w:cs="Arial"/>
          <w:w w:val="103"/>
        </w:rPr>
        <w:t xml:space="preserve"> y debe contar con una porta etiquetas. </w:t>
      </w:r>
    </w:p>
    <w:p w14:paraId="138BCB13"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Deberá tener lengüetas de rápida liberación, que permita instalar o desinstalar fácilmente el módulo Jack en forma individual, incluso en situaciones de alta densidad. </w:t>
      </w:r>
    </w:p>
    <w:p w14:paraId="74FA40CF"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Debe suministrarse con etiquetas para identificación de puertos. </w:t>
      </w:r>
    </w:p>
    <w:p w14:paraId="3F954C25"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Deberá ocupar como máximo una unidad de rack </w:t>
      </w:r>
    </w:p>
    <w:p w14:paraId="5D970686"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Debe poseer accesorios posteriores para sujeción de cables, que </w:t>
      </w:r>
      <w:r w:rsidRPr="00F70848">
        <w:rPr>
          <w:rFonts w:ascii="Arial" w:hAnsi="Arial" w:cs="Arial"/>
          <w:w w:val="103"/>
        </w:rPr>
        <w:lastRenderedPageBreak/>
        <w:t xml:space="preserve">permitan sujetar grupos de cables, con un precinto de velcro y presentarlos en forma perpendicular y prolija al panel. </w:t>
      </w:r>
    </w:p>
    <w:p w14:paraId="05E22FC7"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Permitir la conexión automática a tierra de sus módulos blindados al ser insertados.</w:t>
      </w:r>
    </w:p>
    <w:p w14:paraId="514FAAC0" w14:textId="77777777" w:rsidR="00A35CF3" w:rsidRPr="00F70848" w:rsidRDefault="00A35CF3" w:rsidP="00A35CF3">
      <w:pPr>
        <w:pStyle w:val="Prrafodelista"/>
        <w:widowControl w:val="0"/>
        <w:spacing w:after="0" w:line="240" w:lineRule="auto"/>
        <w:ind w:left="1146" w:right="567"/>
        <w:contextualSpacing w:val="0"/>
        <w:jc w:val="both"/>
        <w:rPr>
          <w:rFonts w:ascii="Arial" w:hAnsi="Arial" w:cs="Arial"/>
          <w:w w:val="103"/>
        </w:rPr>
      </w:pPr>
    </w:p>
    <w:p w14:paraId="78567032" w14:textId="77777777" w:rsidR="00A35CF3" w:rsidRPr="00F70848" w:rsidRDefault="00A35CF3" w:rsidP="00ED08AC">
      <w:pPr>
        <w:rPr>
          <w:rFonts w:ascii="Arial" w:hAnsi="Arial" w:cs="Arial"/>
        </w:rPr>
      </w:pPr>
    </w:p>
    <w:p w14:paraId="271B3650" w14:textId="77777777" w:rsidR="009333F7" w:rsidRPr="00F70848" w:rsidRDefault="009333F7" w:rsidP="00E62288">
      <w:pPr>
        <w:pStyle w:val="Ttulo2"/>
        <w:ind w:left="1134" w:hanging="1134"/>
        <w:rPr>
          <w:rFonts w:cs="Arial"/>
          <w:szCs w:val="22"/>
        </w:rPr>
      </w:pPr>
      <w:bookmarkStart w:id="60" w:name="_Toc105099049"/>
      <w:r w:rsidRPr="00F70848">
        <w:rPr>
          <w:rFonts w:cs="Arial"/>
          <w:szCs w:val="22"/>
        </w:rPr>
        <w:t>07.05.02</w:t>
      </w:r>
      <w:r w:rsidRPr="00F70848">
        <w:rPr>
          <w:rFonts w:cs="Arial"/>
          <w:szCs w:val="22"/>
        </w:rPr>
        <w:tab/>
        <w:t>PATCH PANEL DE 48 PUERTOS.</w:t>
      </w:r>
      <w:bookmarkEnd w:id="60"/>
      <w:r w:rsidRPr="00F70848">
        <w:rPr>
          <w:rFonts w:cs="Arial"/>
          <w:szCs w:val="22"/>
        </w:rPr>
        <w:t xml:space="preserve"> </w:t>
      </w:r>
    </w:p>
    <w:p w14:paraId="59FF502F" w14:textId="77777777" w:rsidR="00A35CF3" w:rsidRPr="00F70848" w:rsidRDefault="00A35CF3" w:rsidP="00A35CF3">
      <w:pPr>
        <w:rPr>
          <w:rFonts w:ascii="Arial" w:hAnsi="Arial" w:cs="Arial"/>
        </w:rPr>
      </w:pPr>
    </w:p>
    <w:p w14:paraId="32B412F6"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Patch Panel S/FTP modular de 48 puertos, categoría 7A, angular, completo, armado y certificado de fábrica. </w:t>
      </w:r>
    </w:p>
    <w:p w14:paraId="414832D2"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Debe permitir la instalación de módulo Jack, detallado en ésta especificación. </w:t>
      </w:r>
    </w:p>
    <w:p w14:paraId="09D278C3"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Parte frontal debe ser de material metálico fabricado con acero ligero de alta resistencia mecánica con un acabado durable en color negro (de preferencia), de 19” </w:t>
      </w:r>
      <w:r w:rsidR="00AD1302" w:rsidRPr="00F70848">
        <w:rPr>
          <w:rFonts w:ascii="Arial" w:hAnsi="Arial" w:cs="Arial"/>
          <w:w w:val="103"/>
        </w:rPr>
        <w:t xml:space="preserve">para el montaje </w:t>
      </w:r>
      <w:r w:rsidRPr="00F70848">
        <w:rPr>
          <w:rFonts w:ascii="Arial" w:hAnsi="Arial" w:cs="Arial"/>
          <w:w w:val="103"/>
        </w:rPr>
        <w:t xml:space="preserve">y debe contar con una porta etiquetas. </w:t>
      </w:r>
    </w:p>
    <w:p w14:paraId="6A6F757A"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Deberá tener lengüetas de rápida liberación, que permita instalar o desinstalar fácilmente el módulo Jack en forma individual, incluso en situaciones de alta densidad. </w:t>
      </w:r>
    </w:p>
    <w:p w14:paraId="50FAC2B4"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Debe suministrarse con etiquetas para identificación de puertos. </w:t>
      </w:r>
    </w:p>
    <w:p w14:paraId="3F0C571F"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Deberá ocupar como máximo dos unidades de rack.</w:t>
      </w:r>
    </w:p>
    <w:p w14:paraId="57771109"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 xml:space="preserve">Debe poseer accesorios posteriores para sujeción de cables, que permitan sujetar grupos de cables, con un precinto de velcro y presentarlos en forma perpendicular y prolija al panel. </w:t>
      </w:r>
    </w:p>
    <w:p w14:paraId="0DD558C5" w14:textId="77777777" w:rsidR="00A35CF3" w:rsidRPr="00F70848" w:rsidRDefault="00A35CF3" w:rsidP="00697F9F">
      <w:pPr>
        <w:pStyle w:val="Prrafodelista"/>
        <w:widowControl w:val="0"/>
        <w:numPr>
          <w:ilvl w:val="0"/>
          <w:numId w:val="23"/>
        </w:numPr>
        <w:spacing w:after="0" w:line="240" w:lineRule="auto"/>
        <w:ind w:left="1146" w:right="567"/>
        <w:contextualSpacing w:val="0"/>
        <w:jc w:val="both"/>
        <w:rPr>
          <w:rFonts w:ascii="Arial" w:hAnsi="Arial" w:cs="Arial"/>
          <w:w w:val="103"/>
        </w:rPr>
      </w:pPr>
      <w:r w:rsidRPr="00F70848">
        <w:rPr>
          <w:rFonts w:ascii="Arial" w:hAnsi="Arial" w:cs="Arial"/>
          <w:w w:val="103"/>
        </w:rPr>
        <w:t>Permitir la conexión automática a tierra de sus módulos blindados al ser insertados.</w:t>
      </w:r>
    </w:p>
    <w:p w14:paraId="4CBB3084" w14:textId="77777777" w:rsidR="00A35CF3" w:rsidRPr="00F70848" w:rsidRDefault="00A35CF3" w:rsidP="00A35CF3">
      <w:pPr>
        <w:pStyle w:val="Prrafodelista"/>
        <w:widowControl w:val="0"/>
        <w:spacing w:after="0" w:line="240" w:lineRule="auto"/>
        <w:ind w:left="1146" w:right="567"/>
        <w:contextualSpacing w:val="0"/>
        <w:jc w:val="both"/>
        <w:rPr>
          <w:rFonts w:ascii="Arial" w:hAnsi="Arial" w:cs="Arial"/>
          <w:w w:val="103"/>
        </w:rPr>
      </w:pPr>
    </w:p>
    <w:p w14:paraId="44412593" w14:textId="77777777" w:rsidR="00A35CF3" w:rsidRPr="00F70848" w:rsidRDefault="00A35CF3" w:rsidP="00A35CF3">
      <w:pPr>
        <w:rPr>
          <w:rFonts w:ascii="Arial" w:hAnsi="Arial" w:cs="Arial"/>
        </w:rPr>
      </w:pPr>
    </w:p>
    <w:p w14:paraId="124B4847" w14:textId="77777777" w:rsidR="009333F7" w:rsidRPr="00F70848" w:rsidRDefault="009333F7" w:rsidP="00E62288">
      <w:pPr>
        <w:pStyle w:val="Ttulo2"/>
        <w:ind w:left="1134" w:hanging="1134"/>
        <w:rPr>
          <w:rFonts w:cs="Arial"/>
          <w:szCs w:val="22"/>
        </w:rPr>
      </w:pPr>
      <w:bookmarkStart w:id="61" w:name="_Toc105099050"/>
      <w:r w:rsidRPr="00F70848">
        <w:rPr>
          <w:rFonts w:cs="Arial"/>
          <w:szCs w:val="22"/>
        </w:rPr>
        <w:t>07.05.03</w:t>
      </w:r>
      <w:r w:rsidRPr="00F70848">
        <w:rPr>
          <w:rFonts w:cs="Arial"/>
          <w:szCs w:val="22"/>
        </w:rPr>
        <w:tab/>
        <w:t>ORDENADOR HORIZONTAL DE CABLES DE 1RU.</w:t>
      </w:r>
      <w:bookmarkEnd w:id="61"/>
      <w:r w:rsidRPr="00F70848">
        <w:rPr>
          <w:rFonts w:cs="Arial"/>
          <w:szCs w:val="22"/>
        </w:rPr>
        <w:t xml:space="preserve"> </w:t>
      </w:r>
    </w:p>
    <w:p w14:paraId="6D209765" w14:textId="77777777" w:rsidR="00E62288" w:rsidRPr="00F70848" w:rsidRDefault="00E62288" w:rsidP="00E62288">
      <w:pPr>
        <w:rPr>
          <w:rFonts w:ascii="Arial" w:hAnsi="Arial" w:cs="Arial"/>
        </w:rPr>
      </w:pPr>
    </w:p>
    <w:p w14:paraId="165CE219" w14:textId="77777777" w:rsidR="00E62288" w:rsidRPr="00F70848" w:rsidRDefault="00E62288" w:rsidP="00697F9F">
      <w:pPr>
        <w:numPr>
          <w:ilvl w:val="6"/>
          <w:numId w:val="18"/>
        </w:numPr>
        <w:spacing w:after="0" w:line="360" w:lineRule="auto"/>
        <w:ind w:hanging="360"/>
        <w:jc w:val="both"/>
        <w:rPr>
          <w:rFonts w:ascii="Arial" w:hAnsi="Arial" w:cs="Arial"/>
        </w:rPr>
      </w:pPr>
      <w:r w:rsidRPr="00F70848">
        <w:rPr>
          <w:rFonts w:ascii="Arial" w:hAnsi="Arial" w:cs="Arial"/>
        </w:rPr>
        <w:t xml:space="preserve">Tipo frontal y posterior, de 1RU. </w:t>
      </w:r>
    </w:p>
    <w:p w14:paraId="045A9BD9" w14:textId="77777777" w:rsidR="00E62288" w:rsidRPr="00F70848" w:rsidRDefault="00E62288" w:rsidP="00697F9F">
      <w:pPr>
        <w:numPr>
          <w:ilvl w:val="6"/>
          <w:numId w:val="18"/>
        </w:numPr>
        <w:spacing w:after="0" w:line="360" w:lineRule="auto"/>
        <w:ind w:hanging="360"/>
        <w:jc w:val="both"/>
        <w:rPr>
          <w:rFonts w:ascii="Arial" w:hAnsi="Arial" w:cs="Arial"/>
        </w:rPr>
      </w:pPr>
      <w:r w:rsidRPr="00F70848">
        <w:rPr>
          <w:rFonts w:ascii="Arial" w:hAnsi="Arial" w:cs="Arial"/>
        </w:rPr>
        <w:t xml:space="preserve">Con tapa abisagrada para protección de cables. </w:t>
      </w:r>
    </w:p>
    <w:p w14:paraId="2319813E" w14:textId="77777777" w:rsidR="00E62288" w:rsidRPr="00F70848" w:rsidRDefault="00E62288" w:rsidP="00697F9F">
      <w:pPr>
        <w:numPr>
          <w:ilvl w:val="6"/>
          <w:numId w:val="18"/>
        </w:numPr>
        <w:spacing w:after="0" w:line="360" w:lineRule="auto"/>
        <w:ind w:hanging="360"/>
        <w:jc w:val="both"/>
        <w:rPr>
          <w:rFonts w:ascii="Arial" w:hAnsi="Arial" w:cs="Arial"/>
        </w:rPr>
      </w:pPr>
      <w:r w:rsidRPr="00F70848">
        <w:rPr>
          <w:rFonts w:ascii="Arial" w:hAnsi="Arial" w:cs="Arial"/>
        </w:rPr>
        <w:t xml:space="preserve">Serán del tipo canaleta ranurada. </w:t>
      </w:r>
    </w:p>
    <w:p w14:paraId="247FDDD9" w14:textId="77777777" w:rsidR="00E62288" w:rsidRPr="00F70848" w:rsidRDefault="00E62288" w:rsidP="00697F9F">
      <w:pPr>
        <w:numPr>
          <w:ilvl w:val="6"/>
          <w:numId w:val="18"/>
        </w:numPr>
        <w:spacing w:after="0" w:line="360" w:lineRule="auto"/>
        <w:ind w:hanging="360"/>
        <w:jc w:val="both"/>
        <w:rPr>
          <w:rFonts w:ascii="Arial" w:hAnsi="Arial" w:cs="Arial"/>
        </w:rPr>
      </w:pPr>
      <w:r w:rsidRPr="00F70848">
        <w:rPr>
          <w:rFonts w:ascii="Arial" w:hAnsi="Arial" w:cs="Arial"/>
        </w:rPr>
        <w:t xml:space="preserve">Deberán contar con al menos 2 ranuras para el paso de cables de la parte frontal a la parte posterior del ordenador. </w:t>
      </w:r>
    </w:p>
    <w:p w14:paraId="586E9BC2" w14:textId="77777777" w:rsidR="00E62288" w:rsidRPr="00F70848" w:rsidRDefault="00E62288" w:rsidP="00697F9F">
      <w:pPr>
        <w:numPr>
          <w:ilvl w:val="6"/>
          <w:numId w:val="18"/>
        </w:numPr>
        <w:spacing w:after="0" w:line="360" w:lineRule="auto"/>
        <w:ind w:hanging="360"/>
        <w:jc w:val="both"/>
        <w:rPr>
          <w:rFonts w:ascii="Arial" w:hAnsi="Arial" w:cs="Arial"/>
        </w:rPr>
      </w:pPr>
      <w:r w:rsidRPr="00F70848">
        <w:rPr>
          <w:rFonts w:ascii="Arial" w:hAnsi="Arial" w:cs="Arial"/>
        </w:rPr>
        <w:t xml:space="preserve">Deberán ser fabricados de material plástico o material plástico con base metálica. </w:t>
      </w:r>
    </w:p>
    <w:p w14:paraId="265A37B9" w14:textId="77777777" w:rsidR="00E62288" w:rsidRPr="00F70848" w:rsidRDefault="00E62288" w:rsidP="009333F7">
      <w:pPr>
        <w:rPr>
          <w:rFonts w:ascii="Arial" w:hAnsi="Arial" w:cs="Arial"/>
        </w:rPr>
      </w:pPr>
    </w:p>
    <w:p w14:paraId="6E186A4E" w14:textId="77777777" w:rsidR="009333F7" w:rsidRPr="00F70848" w:rsidRDefault="009333F7" w:rsidP="00E62288">
      <w:pPr>
        <w:pStyle w:val="Ttulo2"/>
        <w:ind w:left="1134" w:hanging="1134"/>
        <w:rPr>
          <w:rFonts w:cs="Arial"/>
          <w:szCs w:val="22"/>
        </w:rPr>
      </w:pPr>
      <w:bookmarkStart w:id="62" w:name="_Toc105099051"/>
      <w:r w:rsidRPr="00F70848">
        <w:rPr>
          <w:rFonts w:cs="Arial"/>
          <w:szCs w:val="22"/>
        </w:rPr>
        <w:t>07.05.04</w:t>
      </w:r>
      <w:r w:rsidRPr="00F70848">
        <w:rPr>
          <w:rFonts w:cs="Arial"/>
          <w:szCs w:val="22"/>
        </w:rPr>
        <w:tab/>
        <w:t>ORDENADOR HORIZONTAL DE CABLES DE 2RU.</w:t>
      </w:r>
      <w:bookmarkEnd w:id="62"/>
      <w:r w:rsidRPr="00F70848">
        <w:rPr>
          <w:rFonts w:cs="Arial"/>
          <w:szCs w:val="22"/>
        </w:rPr>
        <w:t xml:space="preserve"> </w:t>
      </w:r>
    </w:p>
    <w:p w14:paraId="39B311B8" w14:textId="77777777" w:rsidR="00E62288" w:rsidRPr="00F70848" w:rsidRDefault="00E62288" w:rsidP="00E62288">
      <w:pPr>
        <w:rPr>
          <w:rFonts w:ascii="Arial" w:hAnsi="Arial" w:cs="Arial"/>
        </w:rPr>
      </w:pPr>
    </w:p>
    <w:p w14:paraId="25BBA287" w14:textId="77777777" w:rsidR="00E62288" w:rsidRPr="00F70848" w:rsidRDefault="00E62288" w:rsidP="00697F9F">
      <w:pPr>
        <w:numPr>
          <w:ilvl w:val="6"/>
          <w:numId w:val="18"/>
        </w:numPr>
        <w:spacing w:after="0" w:line="360" w:lineRule="auto"/>
        <w:ind w:hanging="360"/>
        <w:jc w:val="both"/>
        <w:rPr>
          <w:rFonts w:ascii="Arial" w:hAnsi="Arial" w:cs="Arial"/>
        </w:rPr>
      </w:pPr>
      <w:r w:rsidRPr="00F70848">
        <w:rPr>
          <w:rFonts w:ascii="Arial" w:hAnsi="Arial" w:cs="Arial"/>
        </w:rPr>
        <w:t xml:space="preserve">Tipo frontal y posterior, de 2 RU. </w:t>
      </w:r>
    </w:p>
    <w:p w14:paraId="2A56D0FD" w14:textId="77777777" w:rsidR="00E62288" w:rsidRPr="00F70848" w:rsidRDefault="00E62288" w:rsidP="00697F9F">
      <w:pPr>
        <w:numPr>
          <w:ilvl w:val="6"/>
          <w:numId w:val="18"/>
        </w:numPr>
        <w:spacing w:after="0" w:line="360" w:lineRule="auto"/>
        <w:ind w:hanging="360"/>
        <w:jc w:val="both"/>
        <w:rPr>
          <w:rFonts w:ascii="Arial" w:hAnsi="Arial" w:cs="Arial"/>
        </w:rPr>
      </w:pPr>
      <w:r w:rsidRPr="00F70848">
        <w:rPr>
          <w:rFonts w:ascii="Arial" w:hAnsi="Arial" w:cs="Arial"/>
        </w:rPr>
        <w:t xml:space="preserve">Con tapa abisagrada para protección de cables. </w:t>
      </w:r>
    </w:p>
    <w:p w14:paraId="5F9C395F" w14:textId="77777777" w:rsidR="00E62288" w:rsidRPr="00F70848" w:rsidRDefault="00E62288" w:rsidP="00697F9F">
      <w:pPr>
        <w:numPr>
          <w:ilvl w:val="6"/>
          <w:numId w:val="18"/>
        </w:numPr>
        <w:spacing w:after="0" w:line="360" w:lineRule="auto"/>
        <w:ind w:hanging="360"/>
        <w:jc w:val="both"/>
        <w:rPr>
          <w:rFonts w:ascii="Arial" w:hAnsi="Arial" w:cs="Arial"/>
        </w:rPr>
      </w:pPr>
      <w:r w:rsidRPr="00F70848">
        <w:rPr>
          <w:rFonts w:ascii="Arial" w:hAnsi="Arial" w:cs="Arial"/>
        </w:rPr>
        <w:lastRenderedPageBreak/>
        <w:t xml:space="preserve">Serán del tipo canaleta ranurada. </w:t>
      </w:r>
    </w:p>
    <w:p w14:paraId="0751EBF3" w14:textId="77777777" w:rsidR="00E62288" w:rsidRPr="00F70848" w:rsidRDefault="00E62288" w:rsidP="00697F9F">
      <w:pPr>
        <w:numPr>
          <w:ilvl w:val="6"/>
          <w:numId w:val="18"/>
        </w:numPr>
        <w:spacing w:after="0" w:line="360" w:lineRule="auto"/>
        <w:ind w:hanging="360"/>
        <w:jc w:val="both"/>
        <w:rPr>
          <w:rFonts w:ascii="Arial" w:hAnsi="Arial" w:cs="Arial"/>
        </w:rPr>
      </w:pPr>
      <w:r w:rsidRPr="00F70848">
        <w:rPr>
          <w:rFonts w:ascii="Arial" w:hAnsi="Arial" w:cs="Arial"/>
        </w:rPr>
        <w:t xml:space="preserve">Deberán contar con al menos 2 ranuras para el paso de cables de la parte frontal a la parte posterior del ordenador. </w:t>
      </w:r>
    </w:p>
    <w:p w14:paraId="6CD5751C" w14:textId="77777777" w:rsidR="00E62288" w:rsidRPr="00F70848" w:rsidRDefault="00E62288" w:rsidP="00697F9F">
      <w:pPr>
        <w:numPr>
          <w:ilvl w:val="6"/>
          <w:numId w:val="18"/>
        </w:numPr>
        <w:spacing w:after="0" w:line="360" w:lineRule="auto"/>
        <w:ind w:hanging="360"/>
        <w:jc w:val="both"/>
        <w:rPr>
          <w:rFonts w:ascii="Arial" w:hAnsi="Arial" w:cs="Arial"/>
        </w:rPr>
      </w:pPr>
      <w:r w:rsidRPr="00F70848">
        <w:rPr>
          <w:rFonts w:ascii="Arial" w:hAnsi="Arial" w:cs="Arial"/>
        </w:rPr>
        <w:t xml:space="preserve">Deberán ser fabricados de material plástico o material plástico con base metálica. </w:t>
      </w:r>
    </w:p>
    <w:p w14:paraId="53FA96FA" w14:textId="77777777" w:rsidR="00E62288" w:rsidRPr="00F70848" w:rsidRDefault="00E62288" w:rsidP="00E62288">
      <w:pPr>
        <w:rPr>
          <w:rFonts w:ascii="Arial" w:hAnsi="Arial" w:cs="Arial"/>
        </w:rPr>
      </w:pPr>
    </w:p>
    <w:p w14:paraId="4F7ECC90" w14:textId="77777777" w:rsidR="009333F7" w:rsidRPr="00F70848" w:rsidRDefault="009333F7" w:rsidP="00E62288">
      <w:pPr>
        <w:pStyle w:val="Ttulo2"/>
        <w:ind w:left="1134" w:hanging="1134"/>
        <w:rPr>
          <w:rFonts w:cs="Arial"/>
          <w:szCs w:val="22"/>
        </w:rPr>
      </w:pPr>
      <w:bookmarkStart w:id="63" w:name="_Toc105099052"/>
      <w:r w:rsidRPr="00F70848">
        <w:rPr>
          <w:rFonts w:cs="Arial"/>
          <w:szCs w:val="22"/>
        </w:rPr>
        <w:t>07.05.05</w:t>
      </w:r>
      <w:r w:rsidRPr="00F70848">
        <w:rPr>
          <w:rFonts w:cs="Arial"/>
          <w:szCs w:val="22"/>
        </w:rPr>
        <w:tab/>
        <w:t>ORDENADOR VERTICAL</w:t>
      </w:r>
      <w:bookmarkEnd w:id="63"/>
    </w:p>
    <w:p w14:paraId="4E7A7EB0" w14:textId="77777777" w:rsidR="00E62288" w:rsidRPr="00F70848" w:rsidRDefault="00E62288" w:rsidP="00E62288">
      <w:pPr>
        <w:rPr>
          <w:rFonts w:ascii="Arial" w:hAnsi="Arial" w:cs="Arial"/>
        </w:rPr>
      </w:pPr>
    </w:p>
    <w:p w14:paraId="4C5AFFA0" w14:textId="77777777" w:rsidR="00E62288" w:rsidRPr="00F70848" w:rsidRDefault="00E62288" w:rsidP="00697F9F">
      <w:pPr>
        <w:numPr>
          <w:ilvl w:val="6"/>
          <w:numId w:val="19"/>
        </w:numPr>
        <w:spacing w:after="0" w:line="360" w:lineRule="auto"/>
        <w:ind w:hanging="360"/>
        <w:jc w:val="both"/>
        <w:rPr>
          <w:rFonts w:ascii="Arial" w:hAnsi="Arial" w:cs="Arial"/>
        </w:rPr>
      </w:pPr>
      <w:r w:rsidRPr="00F70848">
        <w:rPr>
          <w:rFonts w:ascii="Arial" w:hAnsi="Arial" w:cs="Arial"/>
        </w:rPr>
        <w:t xml:space="preserve">Tipo frontal y posterior, con altura en RU suficientes para cubrir la altura del gabinete por ambos lados frontales, según corresponda. </w:t>
      </w:r>
    </w:p>
    <w:p w14:paraId="5A0D8739" w14:textId="77777777" w:rsidR="00E62288" w:rsidRPr="00F70848" w:rsidRDefault="00E62288" w:rsidP="00697F9F">
      <w:pPr>
        <w:numPr>
          <w:ilvl w:val="6"/>
          <w:numId w:val="19"/>
        </w:numPr>
        <w:spacing w:after="0" w:line="360" w:lineRule="auto"/>
        <w:ind w:hanging="360"/>
        <w:jc w:val="both"/>
        <w:rPr>
          <w:rFonts w:ascii="Arial" w:hAnsi="Arial" w:cs="Arial"/>
        </w:rPr>
      </w:pPr>
      <w:r w:rsidRPr="00F70848">
        <w:rPr>
          <w:rFonts w:ascii="Arial" w:hAnsi="Arial" w:cs="Arial"/>
        </w:rPr>
        <w:t xml:space="preserve">Con tapas para protección de cables. </w:t>
      </w:r>
    </w:p>
    <w:p w14:paraId="54097756" w14:textId="77777777" w:rsidR="00E62288" w:rsidRPr="00F70848" w:rsidRDefault="00E62288" w:rsidP="00697F9F">
      <w:pPr>
        <w:numPr>
          <w:ilvl w:val="6"/>
          <w:numId w:val="19"/>
        </w:numPr>
        <w:spacing w:after="0" w:line="360" w:lineRule="auto"/>
        <w:ind w:hanging="360"/>
        <w:jc w:val="both"/>
        <w:rPr>
          <w:rFonts w:ascii="Arial" w:hAnsi="Arial" w:cs="Arial"/>
        </w:rPr>
      </w:pPr>
      <w:r w:rsidRPr="00F70848">
        <w:rPr>
          <w:rFonts w:ascii="Arial" w:hAnsi="Arial" w:cs="Arial"/>
        </w:rPr>
        <w:t xml:space="preserve">Deberán contar con al menos 2 ranuras para el paso de cables de la parte frontal a la parte posterior del ordenador. </w:t>
      </w:r>
    </w:p>
    <w:p w14:paraId="0A341216" w14:textId="77777777" w:rsidR="00E62288" w:rsidRPr="00F70848" w:rsidRDefault="00E62288" w:rsidP="00697F9F">
      <w:pPr>
        <w:numPr>
          <w:ilvl w:val="6"/>
          <w:numId w:val="19"/>
        </w:numPr>
        <w:spacing w:after="0" w:line="360" w:lineRule="auto"/>
        <w:ind w:hanging="360"/>
        <w:jc w:val="both"/>
        <w:rPr>
          <w:rFonts w:ascii="Arial" w:hAnsi="Arial" w:cs="Arial"/>
        </w:rPr>
      </w:pPr>
      <w:r w:rsidRPr="00F70848">
        <w:rPr>
          <w:rFonts w:ascii="Arial" w:hAnsi="Arial" w:cs="Arial"/>
        </w:rPr>
        <w:t xml:space="preserve">Deberán contar con radios de giro en el ingreso y salida de los patch cords para evitar se degraden prematuramente. </w:t>
      </w:r>
    </w:p>
    <w:p w14:paraId="0AA6826E" w14:textId="77777777" w:rsidR="00E62288" w:rsidRPr="00F70848" w:rsidRDefault="00E62288" w:rsidP="00697F9F">
      <w:pPr>
        <w:numPr>
          <w:ilvl w:val="6"/>
          <w:numId w:val="19"/>
        </w:numPr>
        <w:spacing w:after="0" w:line="360" w:lineRule="auto"/>
        <w:ind w:hanging="360"/>
        <w:jc w:val="both"/>
        <w:rPr>
          <w:rFonts w:ascii="Arial" w:hAnsi="Arial" w:cs="Arial"/>
        </w:rPr>
      </w:pPr>
      <w:r w:rsidRPr="00F70848">
        <w:rPr>
          <w:rFonts w:ascii="Arial" w:hAnsi="Arial" w:cs="Arial"/>
        </w:rPr>
        <w:t xml:space="preserve">Deberán contar con sujetadores de cable o tapas abisagradas que eviten la caída de los patch cords fuera del ordenador. </w:t>
      </w:r>
    </w:p>
    <w:p w14:paraId="30E65E6C" w14:textId="77777777" w:rsidR="00E62288" w:rsidRPr="00F70848" w:rsidRDefault="00E62288" w:rsidP="00697F9F">
      <w:pPr>
        <w:numPr>
          <w:ilvl w:val="6"/>
          <w:numId w:val="19"/>
        </w:numPr>
        <w:spacing w:after="0" w:line="360" w:lineRule="auto"/>
        <w:ind w:hanging="281"/>
        <w:jc w:val="both"/>
        <w:rPr>
          <w:rFonts w:ascii="Arial" w:hAnsi="Arial" w:cs="Arial"/>
        </w:rPr>
      </w:pPr>
      <w:r w:rsidRPr="00F70848">
        <w:rPr>
          <w:rFonts w:ascii="Arial" w:hAnsi="Arial" w:cs="Arial"/>
        </w:rPr>
        <w:t xml:space="preserve">Serán instalados lateralmente a los bastidores de los gabinetes. </w:t>
      </w:r>
    </w:p>
    <w:p w14:paraId="10C13260" w14:textId="77777777" w:rsidR="00E62288" w:rsidRPr="00F70848" w:rsidRDefault="00E62288" w:rsidP="00E62288">
      <w:pPr>
        <w:rPr>
          <w:rFonts w:ascii="Arial" w:hAnsi="Arial" w:cs="Arial"/>
        </w:rPr>
      </w:pPr>
    </w:p>
    <w:p w14:paraId="5EB637E2" w14:textId="77777777" w:rsidR="009333F7" w:rsidRPr="00F70848" w:rsidRDefault="009333F7" w:rsidP="00273D9D">
      <w:pPr>
        <w:pStyle w:val="Ttulo1"/>
      </w:pPr>
      <w:bookmarkStart w:id="64" w:name="_Toc105099053"/>
      <w:r w:rsidRPr="00F70848">
        <w:t>7.06</w:t>
      </w:r>
      <w:r w:rsidRPr="00F70848">
        <w:tab/>
        <w:t>UNIDAD DE DISTRIBUCIÓN DE ENERGÍA (PDU)</w:t>
      </w:r>
      <w:bookmarkEnd w:id="64"/>
      <w:r w:rsidRPr="00F70848">
        <w:t xml:space="preserve"> </w:t>
      </w:r>
    </w:p>
    <w:p w14:paraId="0F8ABCFC" w14:textId="77777777" w:rsidR="00E62288" w:rsidRPr="00F70848" w:rsidRDefault="00E62288" w:rsidP="00E62288">
      <w:pPr>
        <w:rPr>
          <w:rFonts w:ascii="Arial" w:hAnsi="Arial" w:cs="Arial"/>
        </w:rPr>
      </w:pPr>
    </w:p>
    <w:p w14:paraId="5880C7E4" w14:textId="77777777" w:rsidR="009333F7" w:rsidRPr="00F70848" w:rsidRDefault="009333F7" w:rsidP="00E62288">
      <w:pPr>
        <w:pStyle w:val="Ttulo2"/>
        <w:ind w:left="1134" w:hanging="1134"/>
        <w:rPr>
          <w:rFonts w:cs="Arial"/>
          <w:szCs w:val="22"/>
        </w:rPr>
      </w:pPr>
      <w:bookmarkStart w:id="65" w:name="_Toc105099054"/>
      <w:r w:rsidRPr="00F70848">
        <w:rPr>
          <w:rFonts w:cs="Arial"/>
          <w:szCs w:val="22"/>
        </w:rPr>
        <w:t>07.06.01</w:t>
      </w:r>
      <w:r w:rsidRPr="00F70848">
        <w:rPr>
          <w:rFonts w:cs="Arial"/>
          <w:szCs w:val="22"/>
        </w:rPr>
        <w:tab/>
        <w:t>UNIDAD DE DISTRIBUCIÓN DE ENERGÍA (PDU) HORIZONTAL, MONOFÁSICA, PARA GABINETES DE TELECOMUNICACIONES</w:t>
      </w:r>
      <w:bookmarkEnd w:id="65"/>
      <w:r w:rsidRPr="00F70848">
        <w:rPr>
          <w:rFonts w:cs="Arial"/>
          <w:szCs w:val="22"/>
        </w:rPr>
        <w:t xml:space="preserve"> </w:t>
      </w:r>
    </w:p>
    <w:p w14:paraId="5F816672" w14:textId="77777777" w:rsidR="00E62288" w:rsidRPr="00F70848" w:rsidRDefault="00E62288" w:rsidP="00E62288">
      <w:pPr>
        <w:rPr>
          <w:rFonts w:ascii="Arial" w:hAnsi="Arial" w:cs="Arial"/>
        </w:rPr>
      </w:pPr>
    </w:p>
    <w:p w14:paraId="0243FD7B" w14:textId="77777777" w:rsidR="00E62288" w:rsidRPr="00F70848" w:rsidRDefault="00E62288" w:rsidP="00697F9F">
      <w:pPr>
        <w:numPr>
          <w:ilvl w:val="0"/>
          <w:numId w:val="20"/>
        </w:numPr>
        <w:spacing w:after="0" w:line="360" w:lineRule="auto"/>
        <w:ind w:hanging="281"/>
        <w:jc w:val="both"/>
        <w:rPr>
          <w:rFonts w:ascii="Arial" w:hAnsi="Arial" w:cs="Arial"/>
        </w:rPr>
      </w:pPr>
      <w:r w:rsidRPr="00F70848">
        <w:rPr>
          <w:rFonts w:ascii="Arial" w:hAnsi="Arial" w:cs="Arial"/>
        </w:rPr>
        <w:t xml:space="preserve">Unidad de distribución de energía (PDU) monofásica. </w:t>
      </w:r>
    </w:p>
    <w:p w14:paraId="056017E7" w14:textId="77777777" w:rsidR="00E62288" w:rsidRPr="00F70848" w:rsidRDefault="00E62288" w:rsidP="00697F9F">
      <w:pPr>
        <w:numPr>
          <w:ilvl w:val="0"/>
          <w:numId w:val="20"/>
        </w:numPr>
        <w:spacing w:after="0" w:line="360" w:lineRule="auto"/>
        <w:ind w:hanging="281"/>
        <w:jc w:val="both"/>
        <w:rPr>
          <w:rFonts w:ascii="Arial" w:hAnsi="Arial" w:cs="Arial"/>
        </w:rPr>
      </w:pPr>
      <w:r w:rsidRPr="00F70848">
        <w:rPr>
          <w:rFonts w:ascii="Arial" w:hAnsi="Arial" w:cs="Arial"/>
        </w:rPr>
        <w:t xml:space="preserve">Para montaje horizontal en rack de 19”. </w:t>
      </w:r>
    </w:p>
    <w:p w14:paraId="52819F95" w14:textId="77777777" w:rsidR="00E62288" w:rsidRPr="00F70848" w:rsidRDefault="00E62288" w:rsidP="00697F9F">
      <w:pPr>
        <w:numPr>
          <w:ilvl w:val="0"/>
          <w:numId w:val="20"/>
        </w:numPr>
        <w:spacing w:after="0" w:line="360" w:lineRule="auto"/>
        <w:ind w:hanging="281"/>
        <w:jc w:val="both"/>
        <w:rPr>
          <w:rFonts w:ascii="Arial" w:hAnsi="Arial" w:cs="Arial"/>
        </w:rPr>
      </w:pPr>
      <w:r w:rsidRPr="00F70848">
        <w:rPr>
          <w:rFonts w:ascii="Arial" w:hAnsi="Arial" w:cs="Arial"/>
        </w:rPr>
        <w:t xml:space="preserve">Altura de 1RU. </w:t>
      </w:r>
    </w:p>
    <w:p w14:paraId="51D3FD79" w14:textId="77777777" w:rsidR="00E62288" w:rsidRPr="00F70848" w:rsidRDefault="00E62288" w:rsidP="00697F9F">
      <w:pPr>
        <w:numPr>
          <w:ilvl w:val="0"/>
          <w:numId w:val="20"/>
        </w:numPr>
        <w:spacing w:after="0" w:line="360" w:lineRule="auto"/>
        <w:ind w:hanging="281"/>
        <w:jc w:val="both"/>
        <w:rPr>
          <w:rFonts w:ascii="Arial" w:hAnsi="Arial" w:cs="Arial"/>
        </w:rPr>
      </w:pPr>
      <w:r w:rsidRPr="00F70848">
        <w:rPr>
          <w:rFonts w:ascii="Arial" w:hAnsi="Arial" w:cs="Arial"/>
        </w:rPr>
        <w:t xml:space="preserve">Operación de entrada: 220-240VAC, 16A, 50/60Hz, 01 toma eléctrica IEC-309 macho o SCHUKO, según corresponda. </w:t>
      </w:r>
    </w:p>
    <w:p w14:paraId="4CAFDA28" w14:textId="77777777" w:rsidR="00E62288" w:rsidRPr="00F70848" w:rsidRDefault="00E62288" w:rsidP="00697F9F">
      <w:pPr>
        <w:numPr>
          <w:ilvl w:val="0"/>
          <w:numId w:val="20"/>
        </w:numPr>
        <w:spacing w:after="0" w:line="360" w:lineRule="auto"/>
        <w:ind w:hanging="281"/>
        <w:jc w:val="both"/>
        <w:rPr>
          <w:rFonts w:ascii="Arial" w:hAnsi="Arial" w:cs="Arial"/>
        </w:rPr>
      </w:pPr>
      <w:r w:rsidRPr="00F70848">
        <w:rPr>
          <w:rFonts w:ascii="Arial" w:hAnsi="Arial" w:cs="Arial"/>
        </w:rPr>
        <w:t xml:space="preserve">Operación de salida: 220-240VAC, de 08 tomas eléctricas tipo IEC-320C13 como mínimo.  </w:t>
      </w:r>
    </w:p>
    <w:p w14:paraId="11510A26" w14:textId="77777777" w:rsidR="00E62288" w:rsidRPr="00F70848" w:rsidRDefault="00E62288" w:rsidP="00697F9F">
      <w:pPr>
        <w:numPr>
          <w:ilvl w:val="0"/>
          <w:numId w:val="20"/>
        </w:numPr>
        <w:spacing w:after="0" w:line="360" w:lineRule="auto"/>
        <w:ind w:hanging="281"/>
        <w:jc w:val="both"/>
        <w:rPr>
          <w:rFonts w:ascii="Arial" w:hAnsi="Arial" w:cs="Arial"/>
        </w:rPr>
      </w:pPr>
      <w:r w:rsidRPr="00F70848">
        <w:rPr>
          <w:rFonts w:ascii="Arial" w:hAnsi="Arial" w:cs="Arial"/>
        </w:rPr>
        <w:t xml:space="preserve">Incluye accesorios necesarios para montaje e instalación. </w:t>
      </w:r>
    </w:p>
    <w:p w14:paraId="6CFF1092" w14:textId="77777777" w:rsidR="00E62288" w:rsidRPr="00F70848" w:rsidRDefault="00E62288" w:rsidP="00E62288">
      <w:pPr>
        <w:rPr>
          <w:rFonts w:ascii="Arial" w:hAnsi="Arial" w:cs="Arial"/>
        </w:rPr>
      </w:pPr>
    </w:p>
    <w:p w14:paraId="102B96CC" w14:textId="77777777" w:rsidR="009333F7" w:rsidRPr="00F70848" w:rsidRDefault="009333F7" w:rsidP="00E62288">
      <w:pPr>
        <w:pStyle w:val="Ttulo2"/>
        <w:ind w:left="1134" w:hanging="1134"/>
        <w:rPr>
          <w:rFonts w:cs="Arial"/>
          <w:szCs w:val="22"/>
        </w:rPr>
      </w:pPr>
      <w:bookmarkStart w:id="66" w:name="_Toc105099055"/>
      <w:r w:rsidRPr="00F70848">
        <w:rPr>
          <w:rFonts w:cs="Arial"/>
          <w:szCs w:val="22"/>
        </w:rPr>
        <w:lastRenderedPageBreak/>
        <w:t>07.06.02</w:t>
      </w:r>
      <w:r w:rsidRPr="00F70848">
        <w:rPr>
          <w:rFonts w:cs="Arial"/>
          <w:szCs w:val="22"/>
        </w:rPr>
        <w:tab/>
        <w:t>UNIDAD DE DISTRIBUCIÓN DE ENERGÍA (PDU) VERTICAL, MONOFÁSICA, PARA GABINETES CENTRO DE DATOS</w:t>
      </w:r>
      <w:bookmarkEnd w:id="66"/>
    </w:p>
    <w:p w14:paraId="7344B6FF" w14:textId="77777777" w:rsidR="00D33E23" w:rsidRPr="00F70848" w:rsidRDefault="00D33E23" w:rsidP="00D33E23">
      <w:pPr>
        <w:rPr>
          <w:rFonts w:ascii="Arial" w:hAnsi="Arial" w:cs="Arial"/>
        </w:rPr>
      </w:pPr>
    </w:p>
    <w:p w14:paraId="2E2D38E4" w14:textId="77777777" w:rsidR="00D33E23" w:rsidRPr="00F70848" w:rsidRDefault="00D33E23" w:rsidP="00697F9F">
      <w:pPr>
        <w:numPr>
          <w:ilvl w:val="0"/>
          <w:numId w:val="21"/>
        </w:numPr>
        <w:spacing w:after="0" w:line="360" w:lineRule="auto"/>
        <w:ind w:hanging="281"/>
        <w:jc w:val="both"/>
        <w:rPr>
          <w:rFonts w:ascii="Arial" w:hAnsi="Arial" w:cs="Arial"/>
        </w:rPr>
      </w:pPr>
      <w:r w:rsidRPr="00F70848">
        <w:rPr>
          <w:rFonts w:ascii="Arial" w:hAnsi="Arial" w:cs="Arial"/>
        </w:rPr>
        <w:t xml:space="preserve">Unidad de distribución de energía (PDU) monofásica, con medidor de utilización de energía digital. </w:t>
      </w:r>
    </w:p>
    <w:p w14:paraId="17EC5E2B" w14:textId="77777777" w:rsidR="00D33E23" w:rsidRPr="00F70848" w:rsidRDefault="00D33E23" w:rsidP="00697F9F">
      <w:pPr>
        <w:numPr>
          <w:ilvl w:val="0"/>
          <w:numId w:val="21"/>
        </w:numPr>
        <w:spacing w:after="0" w:line="360" w:lineRule="auto"/>
        <w:ind w:hanging="281"/>
        <w:jc w:val="both"/>
        <w:rPr>
          <w:rFonts w:ascii="Arial" w:hAnsi="Arial" w:cs="Arial"/>
        </w:rPr>
      </w:pPr>
      <w:r w:rsidRPr="00F70848">
        <w:rPr>
          <w:rFonts w:ascii="Arial" w:hAnsi="Arial" w:cs="Arial"/>
        </w:rPr>
        <w:t>M</w:t>
      </w:r>
      <w:r w:rsidRPr="00F70848">
        <w:rPr>
          <w:rFonts w:ascii="Arial" w:eastAsia="Times New Roman" w:hAnsi="Arial" w:cs="Arial"/>
        </w:rPr>
        <w:t>ínimo 24 tomas</w:t>
      </w:r>
      <w:r w:rsidRPr="00F70848">
        <w:rPr>
          <w:rFonts w:ascii="Arial" w:hAnsi="Arial" w:cs="Arial"/>
        </w:rPr>
        <w:t xml:space="preserve"> (</w:t>
      </w:r>
      <w:r w:rsidRPr="00F70848">
        <w:rPr>
          <w:rFonts w:ascii="Arial" w:eastAsia="Times New Roman" w:hAnsi="Arial" w:cs="Arial"/>
        </w:rPr>
        <w:t>21 tomas tipo C13 y 3 tomas tipo C19)</w:t>
      </w:r>
    </w:p>
    <w:p w14:paraId="61E55B34" w14:textId="77777777" w:rsidR="00D33E23" w:rsidRPr="00F70848" w:rsidRDefault="00D33E23" w:rsidP="00697F9F">
      <w:pPr>
        <w:numPr>
          <w:ilvl w:val="0"/>
          <w:numId w:val="21"/>
        </w:numPr>
        <w:spacing w:after="0" w:line="360" w:lineRule="auto"/>
        <w:ind w:hanging="281"/>
        <w:jc w:val="both"/>
        <w:rPr>
          <w:rFonts w:ascii="Arial" w:eastAsia="Times New Roman" w:hAnsi="Arial" w:cs="Arial"/>
        </w:rPr>
      </w:pPr>
      <w:r w:rsidRPr="00F70848">
        <w:rPr>
          <w:rFonts w:ascii="Arial" w:eastAsia="Times New Roman" w:hAnsi="Arial" w:cs="Arial"/>
        </w:rPr>
        <w:t>Permitir el monitoreo y control vía remota de cada uno de las tomas</w:t>
      </w:r>
    </w:p>
    <w:p w14:paraId="36E8D3F3" w14:textId="77777777" w:rsidR="00D33E23" w:rsidRPr="00F70848" w:rsidRDefault="00D33E23" w:rsidP="00697F9F">
      <w:pPr>
        <w:numPr>
          <w:ilvl w:val="0"/>
          <w:numId w:val="21"/>
        </w:numPr>
        <w:spacing w:after="0" w:line="360" w:lineRule="auto"/>
        <w:ind w:hanging="281"/>
        <w:jc w:val="both"/>
        <w:rPr>
          <w:rFonts w:ascii="Arial" w:hAnsi="Arial" w:cs="Arial"/>
        </w:rPr>
      </w:pPr>
      <w:r w:rsidRPr="00F70848">
        <w:rPr>
          <w:rFonts w:ascii="Arial" w:eastAsia="Times New Roman" w:hAnsi="Arial" w:cs="Arial"/>
        </w:rPr>
        <w:t>Opcionalmente, podrán contar con sensores de temperatura y humedad.</w:t>
      </w:r>
    </w:p>
    <w:p w14:paraId="1D17E6FF" w14:textId="77777777" w:rsidR="00D33E23" w:rsidRPr="00F70848" w:rsidRDefault="00D33E23" w:rsidP="00697F9F">
      <w:pPr>
        <w:numPr>
          <w:ilvl w:val="0"/>
          <w:numId w:val="21"/>
        </w:numPr>
        <w:spacing w:after="0" w:line="360" w:lineRule="auto"/>
        <w:ind w:hanging="281"/>
        <w:jc w:val="both"/>
        <w:rPr>
          <w:rFonts w:ascii="Arial" w:hAnsi="Arial" w:cs="Arial"/>
        </w:rPr>
      </w:pPr>
      <w:r w:rsidRPr="00F70848">
        <w:rPr>
          <w:rFonts w:ascii="Arial" w:hAnsi="Arial" w:cs="Arial"/>
        </w:rPr>
        <w:t xml:space="preserve">Puerto de conexión Ethernet 10/100 Mbps. </w:t>
      </w:r>
    </w:p>
    <w:p w14:paraId="390596AF" w14:textId="77777777" w:rsidR="00D33E23" w:rsidRPr="00F70848" w:rsidRDefault="00D33E23" w:rsidP="00697F9F">
      <w:pPr>
        <w:numPr>
          <w:ilvl w:val="0"/>
          <w:numId w:val="21"/>
        </w:numPr>
        <w:spacing w:after="0" w:line="360" w:lineRule="auto"/>
        <w:ind w:hanging="281"/>
        <w:jc w:val="both"/>
        <w:rPr>
          <w:rFonts w:ascii="Arial" w:hAnsi="Arial" w:cs="Arial"/>
        </w:rPr>
      </w:pPr>
      <w:r w:rsidRPr="00F70848">
        <w:rPr>
          <w:rFonts w:ascii="Arial" w:hAnsi="Arial" w:cs="Arial"/>
        </w:rPr>
        <w:t xml:space="preserve">Configuración y monitoreo vía HTTPS, SNMP, TELNET. </w:t>
      </w:r>
    </w:p>
    <w:p w14:paraId="26728D72" w14:textId="77777777" w:rsidR="00D33E23" w:rsidRPr="00F70848" w:rsidRDefault="00D33E23" w:rsidP="00697F9F">
      <w:pPr>
        <w:numPr>
          <w:ilvl w:val="0"/>
          <w:numId w:val="21"/>
        </w:numPr>
        <w:spacing w:after="0" w:line="360" w:lineRule="auto"/>
        <w:ind w:hanging="281"/>
        <w:jc w:val="both"/>
        <w:rPr>
          <w:rFonts w:ascii="Arial" w:hAnsi="Arial" w:cs="Arial"/>
        </w:rPr>
      </w:pPr>
      <w:r w:rsidRPr="00F70848">
        <w:rPr>
          <w:rFonts w:ascii="Arial" w:hAnsi="Arial" w:cs="Arial"/>
        </w:rPr>
        <w:t xml:space="preserve">Operación de entrada: 220-240VAC, 20A, 60Hz, 01 toma eléctrica IEC-60309. </w:t>
      </w:r>
    </w:p>
    <w:p w14:paraId="13A90809" w14:textId="77777777" w:rsidR="00D33E23" w:rsidRPr="00F70848" w:rsidRDefault="00D33E23" w:rsidP="00697F9F">
      <w:pPr>
        <w:numPr>
          <w:ilvl w:val="0"/>
          <w:numId w:val="21"/>
        </w:numPr>
        <w:spacing w:after="0" w:line="360" w:lineRule="auto"/>
        <w:ind w:hanging="281"/>
        <w:jc w:val="both"/>
        <w:rPr>
          <w:rFonts w:ascii="Arial" w:hAnsi="Arial" w:cs="Arial"/>
        </w:rPr>
      </w:pPr>
      <w:r w:rsidRPr="00F70848">
        <w:rPr>
          <w:rFonts w:ascii="Arial" w:hAnsi="Arial" w:cs="Arial"/>
        </w:rPr>
        <w:t xml:space="preserve">Incluye accesorios necesarios para montaje e instalación. </w:t>
      </w:r>
    </w:p>
    <w:p w14:paraId="56A60EE5" w14:textId="77777777" w:rsidR="00E62288" w:rsidRPr="00F70848" w:rsidRDefault="00E62288" w:rsidP="00E62288">
      <w:pPr>
        <w:rPr>
          <w:rFonts w:ascii="Arial" w:hAnsi="Arial" w:cs="Arial"/>
        </w:rPr>
      </w:pPr>
    </w:p>
    <w:p w14:paraId="3B9647ED" w14:textId="77777777" w:rsidR="009333F7" w:rsidRPr="00F70848" w:rsidRDefault="009333F7" w:rsidP="00273D9D">
      <w:pPr>
        <w:pStyle w:val="Ttulo1"/>
      </w:pPr>
      <w:bookmarkStart w:id="67" w:name="_Toc105099056"/>
      <w:r w:rsidRPr="00F70848">
        <w:t>7.07</w:t>
      </w:r>
      <w:r w:rsidRPr="00F70848">
        <w:tab/>
        <w:t>UPS MONOFASICO DE 5KVA</w:t>
      </w:r>
      <w:bookmarkEnd w:id="67"/>
    </w:p>
    <w:p w14:paraId="0F5215AF" w14:textId="77777777" w:rsidR="00E62288" w:rsidRPr="00F70848" w:rsidRDefault="00E62288" w:rsidP="00E62288">
      <w:pPr>
        <w:rPr>
          <w:rFonts w:ascii="Arial" w:hAnsi="Arial" w:cs="Arial"/>
        </w:rPr>
      </w:pPr>
    </w:p>
    <w:p w14:paraId="5B169218" w14:textId="77777777" w:rsidR="009333F7" w:rsidRPr="00F70848" w:rsidRDefault="009333F7" w:rsidP="00F37C55">
      <w:pPr>
        <w:pStyle w:val="Ttulo2"/>
        <w:ind w:left="1418" w:hanging="1418"/>
        <w:rPr>
          <w:rFonts w:cs="Arial"/>
          <w:szCs w:val="22"/>
        </w:rPr>
      </w:pPr>
      <w:bookmarkStart w:id="68" w:name="_Toc105099057"/>
      <w:r w:rsidRPr="00F70848">
        <w:rPr>
          <w:rFonts w:cs="Arial"/>
          <w:szCs w:val="22"/>
        </w:rPr>
        <w:t>07.07.01</w:t>
      </w:r>
      <w:r w:rsidR="00F37C55" w:rsidRPr="00F70848">
        <w:rPr>
          <w:rFonts w:cs="Arial"/>
          <w:szCs w:val="22"/>
        </w:rPr>
        <w:tab/>
      </w:r>
      <w:r w:rsidRPr="00F70848">
        <w:rPr>
          <w:rFonts w:cs="Arial"/>
          <w:szCs w:val="22"/>
        </w:rPr>
        <w:t>UPS MONOFASICO DE 5KVA PARA GABINETES DE TELECOMUNICACIONES</w:t>
      </w:r>
      <w:bookmarkEnd w:id="68"/>
    </w:p>
    <w:p w14:paraId="0BEF936A" w14:textId="77777777" w:rsidR="00E62288" w:rsidRPr="00F70848" w:rsidRDefault="00E62288" w:rsidP="00E62288">
      <w:pPr>
        <w:rPr>
          <w:rFonts w:ascii="Arial" w:hAnsi="Arial" w:cs="Arial"/>
        </w:rPr>
      </w:pPr>
    </w:p>
    <w:p w14:paraId="00F7042E"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Capacidad de salida 5kVA</w:t>
      </w:r>
    </w:p>
    <w:p w14:paraId="1F6814CE"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Capacidad de salida mínima 4.5kW</w:t>
      </w:r>
    </w:p>
    <w:p w14:paraId="76F2F03C"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Factor de Potencia mínima 0.9</w:t>
      </w:r>
    </w:p>
    <w:p w14:paraId="60F72B7D"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Detalles del Voltaje Nominal Voltaje nominal de salida por inversor 230v</w:t>
      </w:r>
    </w:p>
    <w:p w14:paraId="054C3C0C"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Compatibilidad de Frecuencia 50Hz / 60Hz</w:t>
      </w:r>
    </w:p>
    <w:p w14:paraId="58A83F79"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Regulación del Voltaje de Salida (Modo de Línea) -17%, +8%</w:t>
      </w:r>
    </w:p>
    <w:p w14:paraId="4997D7C1"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Regulación del voltaje de salida (modo de batería) +/- 5%</w:t>
      </w:r>
    </w:p>
    <w:p w14:paraId="613CD5F0"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Cables de Corriente de Salida Incluir 3 cables de alimentación con salida C13 a C14</w:t>
      </w:r>
    </w:p>
    <w:p w14:paraId="75E83552"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Breakers de salida Cada disyuntor 15A (x3) soporta un tomacorriente C19, cada disyuntor 10A (x2) soporta 4 tomacorrientes C13</w:t>
      </w:r>
    </w:p>
    <w:p w14:paraId="68528286"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 xml:space="preserve">Forma de Onda sinuidal de CA de Salida </w:t>
      </w:r>
    </w:p>
    <w:p w14:paraId="406632B6"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Voltaje(s) Nominal(es) de Salida Soportado(s) 220V; 230V; 240V</w:t>
      </w:r>
    </w:p>
    <w:p w14:paraId="2BB43667"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Tomacorrientes (8) C13; (2) C19, total 10</w:t>
      </w:r>
    </w:p>
    <w:p w14:paraId="3B97CF6E"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ENTRADA</w:t>
      </w:r>
    </w:p>
    <w:p w14:paraId="49FD89C6" w14:textId="77777777" w:rsidR="00D15EB3" w:rsidRPr="00F70848" w:rsidRDefault="00D15EB3" w:rsidP="00697F9F">
      <w:pPr>
        <w:numPr>
          <w:ilvl w:val="0"/>
          <w:numId w:val="21"/>
        </w:numPr>
        <w:spacing w:after="0" w:line="360" w:lineRule="auto"/>
        <w:ind w:left="2127" w:hanging="281"/>
        <w:jc w:val="both"/>
        <w:rPr>
          <w:rFonts w:ascii="Arial" w:hAnsi="Arial" w:cs="Arial"/>
        </w:rPr>
      </w:pPr>
      <w:r w:rsidRPr="00F70848">
        <w:rPr>
          <w:rFonts w:ascii="Arial" w:hAnsi="Arial" w:cs="Arial"/>
        </w:rPr>
        <w:lastRenderedPageBreak/>
        <w:t>Corriente especificada de entrada (Carga Máxima) 27A</w:t>
      </w:r>
    </w:p>
    <w:p w14:paraId="1E9B5077" w14:textId="77777777" w:rsidR="00D15EB3" w:rsidRPr="00F70848" w:rsidRDefault="00D15EB3" w:rsidP="00697F9F">
      <w:pPr>
        <w:numPr>
          <w:ilvl w:val="0"/>
          <w:numId w:val="21"/>
        </w:numPr>
        <w:spacing w:after="0" w:line="360" w:lineRule="auto"/>
        <w:ind w:left="2127" w:hanging="281"/>
        <w:jc w:val="both"/>
        <w:rPr>
          <w:rFonts w:ascii="Arial" w:hAnsi="Arial" w:cs="Arial"/>
        </w:rPr>
      </w:pPr>
      <w:r w:rsidRPr="00F70848">
        <w:rPr>
          <w:rFonts w:ascii="Arial" w:hAnsi="Arial" w:cs="Arial"/>
        </w:rPr>
        <w:t>Voltaje(s) Nominal(es) de Entrada Soportado(s) 230V CA</w:t>
      </w:r>
    </w:p>
    <w:p w14:paraId="476AAF69" w14:textId="77777777" w:rsidR="00D15EB3" w:rsidRPr="00F70848" w:rsidRDefault="00D15EB3" w:rsidP="00697F9F">
      <w:pPr>
        <w:numPr>
          <w:ilvl w:val="0"/>
          <w:numId w:val="21"/>
        </w:numPr>
        <w:spacing w:after="0" w:line="360" w:lineRule="auto"/>
        <w:ind w:left="2127" w:hanging="281"/>
        <w:jc w:val="both"/>
        <w:rPr>
          <w:rFonts w:ascii="Arial" w:hAnsi="Arial" w:cs="Arial"/>
        </w:rPr>
      </w:pPr>
      <w:r w:rsidRPr="00F70848">
        <w:rPr>
          <w:rFonts w:ascii="Arial" w:hAnsi="Arial" w:cs="Arial"/>
        </w:rPr>
        <w:t>Tipo de conexión de entrada del UPS Instalación Eléctrica permanente</w:t>
      </w:r>
    </w:p>
    <w:p w14:paraId="62D8223D" w14:textId="77777777" w:rsidR="00D15EB3" w:rsidRPr="00F70848" w:rsidRDefault="00D15EB3" w:rsidP="00697F9F">
      <w:pPr>
        <w:numPr>
          <w:ilvl w:val="0"/>
          <w:numId w:val="21"/>
        </w:numPr>
        <w:spacing w:after="0" w:line="360" w:lineRule="auto"/>
        <w:ind w:left="2127" w:hanging="281"/>
        <w:jc w:val="both"/>
        <w:rPr>
          <w:rFonts w:ascii="Arial" w:hAnsi="Arial" w:cs="Arial"/>
        </w:rPr>
      </w:pPr>
      <w:r w:rsidRPr="00F70848">
        <w:rPr>
          <w:rFonts w:ascii="Arial" w:hAnsi="Arial" w:cs="Arial"/>
        </w:rPr>
        <w:t>Fase de Entrada Monofásico</w:t>
      </w:r>
    </w:p>
    <w:p w14:paraId="18A668DC"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BATERÍA</w:t>
      </w:r>
    </w:p>
    <w:p w14:paraId="43118C93" w14:textId="77777777" w:rsidR="00D15EB3" w:rsidRPr="00F70848" w:rsidRDefault="00D15EB3" w:rsidP="00697F9F">
      <w:pPr>
        <w:numPr>
          <w:ilvl w:val="0"/>
          <w:numId w:val="21"/>
        </w:numPr>
        <w:spacing w:after="0" w:line="360" w:lineRule="auto"/>
        <w:ind w:left="2127" w:hanging="281"/>
        <w:jc w:val="both"/>
        <w:rPr>
          <w:rFonts w:ascii="Arial" w:hAnsi="Arial" w:cs="Arial"/>
        </w:rPr>
      </w:pPr>
      <w:r w:rsidRPr="00F70848">
        <w:rPr>
          <w:rFonts w:ascii="Arial" w:hAnsi="Arial" w:cs="Arial"/>
        </w:rPr>
        <w:t>Autonomía a Plena Carga (min.) 8. min. (4500 w)</w:t>
      </w:r>
    </w:p>
    <w:p w14:paraId="134AB647" w14:textId="77777777" w:rsidR="00D15EB3" w:rsidRPr="00F70848" w:rsidRDefault="00D15EB3" w:rsidP="00697F9F">
      <w:pPr>
        <w:numPr>
          <w:ilvl w:val="0"/>
          <w:numId w:val="21"/>
        </w:numPr>
        <w:spacing w:after="0" w:line="360" w:lineRule="auto"/>
        <w:ind w:left="2127" w:hanging="281"/>
        <w:jc w:val="both"/>
        <w:rPr>
          <w:rFonts w:ascii="Arial" w:hAnsi="Arial" w:cs="Arial"/>
        </w:rPr>
      </w:pPr>
      <w:r w:rsidRPr="00F70848">
        <w:rPr>
          <w:rFonts w:ascii="Arial" w:hAnsi="Arial" w:cs="Arial"/>
        </w:rPr>
        <w:t>Autonomía a Media Carga (min.) 20 min. (2000w)</w:t>
      </w:r>
    </w:p>
    <w:p w14:paraId="343F7139" w14:textId="77777777" w:rsidR="00D15EB3" w:rsidRPr="00F70848" w:rsidRDefault="00D15EB3" w:rsidP="00697F9F">
      <w:pPr>
        <w:numPr>
          <w:ilvl w:val="0"/>
          <w:numId w:val="21"/>
        </w:numPr>
        <w:spacing w:after="0" w:line="360" w:lineRule="auto"/>
        <w:ind w:left="2127" w:hanging="281"/>
        <w:jc w:val="both"/>
        <w:rPr>
          <w:rFonts w:ascii="Arial" w:hAnsi="Arial" w:cs="Arial"/>
        </w:rPr>
      </w:pPr>
      <w:r w:rsidRPr="00F70848">
        <w:rPr>
          <w:rFonts w:ascii="Arial" w:hAnsi="Arial" w:cs="Arial"/>
        </w:rPr>
        <w:t>Autonomía Ampliable por Batería Se puede extender la autonomía con módulos de baterías externas opcionales</w:t>
      </w:r>
    </w:p>
    <w:p w14:paraId="00E770BA"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INTERFAZ DE USUARIO, ALERTAS Y CONTROLES</w:t>
      </w:r>
    </w:p>
    <w:p w14:paraId="49DC3AF4" w14:textId="77777777" w:rsidR="00D15EB3" w:rsidRPr="00F70848" w:rsidRDefault="00D15EB3" w:rsidP="00697F9F">
      <w:pPr>
        <w:numPr>
          <w:ilvl w:val="0"/>
          <w:numId w:val="21"/>
        </w:numPr>
        <w:spacing w:after="0" w:line="360" w:lineRule="auto"/>
        <w:ind w:left="1985" w:hanging="281"/>
        <w:jc w:val="both"/>
        <w:rPr>
          <w:rFonts w:ascii="Arial" w:hAnsi="Arial" w:cs="Arial"/>
        </w:rPr>
      </w:pPr>
      <w:r w:rsidRPr="00F70848">
        <w:rPr>
          <w:rFonts w:ascii="Arial" w:hAnsi="Arial" w:cs="Arial"/>
        </w:rPr>
        <w:t>Interruptores</w:t>
      </w:r>
      <w:r w:rsidR="00A00FB0" w:rsidRPr="00F70848">
        <w:rPr>
          <w:rFonts w:ascii="Arial" w:hAnsi="Arial" w:cs="Arial"/>
        </w:rPr>
        <w:t>:</w:t>
      </w:r>
      <w:r w:rsidRPr="00F70848">
        <w:rPr>
          <w:rFonts w:ascii="Arial" w:hAnsi="Arial" w:cs="Arial"/>
        </w:rPr>
        <w:t xml:space="preserve"> 2 interruptores controlan el estado de la energía de apagado/encendido y la cancelación de la alarma/operación de la auto-prueba</w:t>
      </w:r>
    </w:p>
    <w:p w14:paraId="20CE8300" w14:textId="77777777" w:rsidR="00D15EB3" w:rsidRPr="00F70848" w:rsidRDefault="00D15EB3" w:rsidP="00697F9F">
      <w:pPr>
        <w:numPr>
          <w:ilvl w:val="0"/>
          <w:numId w:val="21"/>
        </w:numPr>
        <w:spacing w:after="0" w:line="360" w:lineRule="auto"/>
        <w:ind w:left="1985" w:hanging="281"/>
        <w:jc w:val="both"/>
        <w:rPr>
          <w:rFonts w:ascii="Arial" w:hAnsi="Arial" w:cs="Arial"/>
        </w:rPr>
      </w:pPr>
      <w:r w:rsidRPr="00F70848">
        <w:rPr>
          <w:rFonts w:ascii="Arial" w:hAnsi="Arial" w:cs="Arial"/>
        </w:rPr>
        <w:t>Operación para Cancelar la Alarma La alarma de falla del suministro eléctrico se puede silenciar utilizando el interruptor de cancelación de alarma; una vez silenciada, la alarma volverá a emitir sonido para indicar el estado de batería baja</w:t>
      </w:r>
    </w:p>
    <w:p w14:paraId="2D846C92" w14:textId="77777777" w:rsidR="00D15EB3" w:rsidRPr="00F70848" w:rsidRDefault="00D15EB3" w:rsidP="00697F9F">
      <w:pPr>
        <w:numPr>
          <w:ilvl w:val="0"/>
          <w:numId w:val="21"/>
        </w:numPr>
        <w:spacing w:after="0" w:line="360" w:lineRule="auto"/>
        <w:ind w:left="1985" w:hanging="281"/>
        <w:jc w:val="both"/>
        <w:rPr>
          <w:rFonts w:ascii="Arial" w:hAnsi="Arial" w:cs="Arial"/>
        </w:rPr>
      </w:pPr>
      <w:r w:rsidRPr="00F70848">
        <w:rPr>
          <w:rFonts w:ascii="Arial" w:hAnsi="Arial" w:cs="Arial"/>
        </w:rPr>
        <w:t>Alarma Acústica La alarma sonora indica fallas del suministro eléctrico, sobrecarga y batería baja</w:t>
      </w:r>
    </w:p>
    <w:p w14:paraId="4C45E126" w14:textId="77777777" w:rsidR="00D15EB3" w:rsidRPr="00F70848" w:rsidRDefault="00D15EB3" w:rsidP="00697F9F">
      <w:pPr>
        <w:numPr>
          <w:ilvl w:val="0"/>
          <w:numId w:val="21"/>
        </w:numPr>
        <w:spacing w:after="0" w:line="360" w:lineRule="auto"/>
        <w:ind w:left="1985" w:hanging="281"/>
        <w:jc w:val="both"/>
        <w:rPr>
          <w:rFonts w:ascii="Arial" w:hAnsi="Arial" w:cs="Arial"/>
        </w:rPr>
      </w:pPr>
      <w:r w:rsidRPr="00F70848">
        <w:rPr>
          <w:rFonts w:ascii="Arial" w:hAnsi="Arial" w:cs="Arial"/>
        </w:rPr>
        <w:t>Indicadores LED 5 LEDs indican el estado de alimentación de línea, alimentación de la batería, sobrecarga, regulación de tensión y batería baja/reemplazar.</w:t>
      </w:r>
    </w:p>
    <w:p w14:paraId="2FDB4CEA" w14:textId="77777777" w:rsidR="00D15EB3" w:rsidRPr="00F70848" w:rsidRDefault="00D15EB3" w:rsidP="00697F9F">
      <w:pPr>
        <w:numPr>
          <w:ilvl w:val="0"/>
          <w:numId w:val="21"/>
        </w:numPr>
        <w:spacing w:after="0" w:line="360" w:lineRule="auto"/>
        <w:ind w:left="1985" w:hanging="281"/>
        <w:jc w:val="both"/>
        <w:rPr>
          <w:rFonts w:ascii="Arial" w:hAnsi="Arial" w:cs="Arial"/>
        </w:rPr>
      </w:pPr>
      <w:r w:rsidRPr="00F70848">
        <w:rPr>
          <w:rFonts w:ascii="Arial" w:hAnsi="Arial" w:cs="Arial"/>
        </w:rPr>
        <w:t xml:space="preserve">Supresión de Ruido EMI / RFI en CA </w:t>
      </w:r>
    </w:p>
    <w:p w14:paraId="0B228C3F"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FÍSICAS</w:t>
      </w:r>
    </w:p>
    <w:p w14:paraId="476AFB31" w14:textId="77777777" w:rsidR="00D15EB3" w:rsidRPr="00F70848" w:rsidRDefault="00D15EB3" w:rsidP="00697F9F">
      <w:pPr>
        <w:numPr>
          <w:ilvl w:val="0"/>
          <w:numId w:val="21"/>
        </w:numPr>
        <w:spacing w:after="0" w:line="360" w:lineRule="auto"/>
        <w:ind w:left="1985" w:hanging="281"/>
        <w:jc w:val="both"/>
        <w:rPr>
          <w:rFonts w:ascii="Arial" w:hAnsi="Arial" w:cs="Arial"/>
        </w:rPr>
      </w:pPr>
      <w:r w:rsidRPr="00F70848">
        <w:rPr>
          <w:rFonts w:ascii="Arial" w:hAnsi="Arial" w:cs="Arial"/>
        </w:rPr>
        <w:t>Método de Enfriamiento Ventiladores</w:t>
      </w:r>
    </w:p>
    <w:p w14:paraId="6E336A61" w14:textId="77777777" w:rsidR="00D15EB3" w:rsidRPr="00F70848" w:rsidRDefault="00D15EB3" w:rsidP="00697F9F">
      <w:pPr>
        <w:numPr>
          <w:ilvl w:val="0"/>
          <w:numId w:val="21"/>
        </w:numPr>
        <w:spacing w:after="0" w:line="360" w:lineRule="auto"/>
        <w:ind w:left="1985" w:hanging="281"/>
        <w:jc w:val="both"/>
        <w:rPr>
          <w:rFonts w:ascii="Arial" w:hAnsi="Arial" w:cs="Arial"/>
        </w:rPr>
      </w:pPr>
      <w:r w:rsidRPr="00F70848">
        <w:rPr>
          <w:rFonts w:ascii="Arial" w:hAnsi="Arial" w:cs="Arial"/>
        </w:rPr>
        <w:t>Instalación en rack de 4 postes de 19"</w:t>
      </w:r>
    </w:p>
    <w:p w14:paraId="4584F470" w14:textId="77777777" w:rsidR="00D15EB3" w:rsidRPr="00F70848" w:rsidRDefault="00D15EB3" w:rsidP="00697F9F">
      <w:pPr>
        <w:numPr>
          <w:ilvl w:val="0"/>
          <w:numId w:val="21"/>
        </w:numPr>
        <w:spacing w:after="0" w:line="360" w:lineRule="auto"/>
        <w:ind w:left="1985" w:hanging="281"/>
        <w:jc w:val="both"/>
        <w:rPr>
          <w:rFonts w:ascii="Arial" w:hAnsi="Arial" w:cs="Arial"/>
        </w:rPr>
      </w:pPr>
      <w:r w:rsidRPr="00F70848">
        <w:rPr>
          <w:rFonts w:ascii="Arial" w:hAnsi="Arial" w:cs="Arial"/>
        </w:rPr>
        <w:t>Rango de Temperatura de Operación 0 ºC a +40 ºC.</w:t>
      </w:r>
    </w:p>
    <w:p w14:paraId="18A2476E" w14:textId="77777777" w:rsidR="00D15EB3" w:rsidRPr="00F70848" w:rsidRDefault="00D15EB3" w:rsidP="00697F9F">
      <w:pPr>
        <w:numPr>
          <w:ilvl w:val="0"/>
          <w:numId w:val="21"/>
        </w:numPr>
        <w:spacing w:after="0" w:line="360" w:lineRule="auto"/>
        <w:ind w:left="1985" w:hanging="281"/>
        <w:jc w:val="both"/>
        <w:rPr>
          <w:rFonts w:ascii="Arial" w:hAnsi="Arial" w:cs="Arial"/>
        </w:rPr>
      </w:pPr>
      <w:r w:rsidRPr="00F70848">
        <w:rPr>
          <w:rFonts w:ascii="Arial" w:hAnsi="Arial" w:cs="Arial"/>
        </w:rPr>
        <w:t>Humedad Relativa 0 a 95%, sin condensación.</w:t>
      </w:r>
    </w:p>
    <w:p w14:paraId="249AF92A" w14:textId="77777777" w:rsidR="00D15EB3" w:rsidRPr="00F70848" w:rsidRDefault="00D15EB3" w:rsidP="00697F9F">
      <w:pPr>
        <w:numPr>
          <w:ilvl w:val="0"/>
          <w:numId w:val="21"/>
        </w:numPr>
        <w:spacing w:after="0" w:line="360" w:lineRule="auto"/>
        <w:ind w:left="1985" w:hanging="281"/>
        <w:jc w:val="both"/>
        <w:rPr>
          <w:rFonts w:ascii="Arial" w:hAnsi="Arial" w:cs="Arial"/>
        </w:rPr>
      </w:pPr>
      <w:r w:rsidRPr="00F70848">
        <w:rPr>
          <w:rFonts w:ascii="Arial" w:hAnsi="Arial" w:cs="Arial"/>
        </w:rPr>
        <w:t xml:space="preserve">Tarjetas de Administración de Red </w:t>
      </w:r>
    </w:p>
    <w:p w14:paraId="68558E8E"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 xml:space="preserve">Debe Soporta el monitoreo detallado de las condiciones energéticas del UPS </w:t>
      </w:r>
    </w:p>
    <w:p w14:paraId="354AD6AC" w14:textId="77777777" w:rsidR="00D15EB3"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 xml:space="preserve">Software para monitoreo local mediante los puertos de comunicación </w:t>
      </w:r>
    </w:p>
    <w:p w14:paraId="131A4C58" w14:textId="77777777" w:rsidR="000F5B9A" w:rsidRPr="00F70848" w:rsidRDefault="000F5B9A" w:rsidP="00697F9F">
      <w:pPr>
        <w:numPr>
          <w:ilvl w:val="0"/>
          <w:numId w:val="21"/>
        </w:numPr>
        <w:spacing w:after="0" w:line="360" w:lineRule="auto"/>
        <w:ind w:left="1560" w:hanging="281"/>
        <w:jc w:val="both"/>
        <w:rPr>
          <w:rFonts w:ascii="Arial" w:hAnsi="Arial" w:cs="Arial"/>
        </w:rPr>
      </w:pPr>
      <w:r>
        <w:rPr>
          <w:rFonts w:ascii="Arial" w:hAnsi="Arial" w:cs="Arial"/>
        </w:rPr>
        <w:t xml:space="preserve">Debe considerarse transformador de aislamiento (1:1) de potencia superior al UPS  </w:t>
      </w:r>
    </w:p>
    <w:p w14:paraId="72EF86DC"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Cable de Comunicaciones Cableado USB y DB9</w:t>
      </w:r>
    </w:p>
    <w:p w14:paraId="6A159D48"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lastRenderedPageBreak/>
        <w:t>Certificaciones del UPS CE</w:t>
      </w:r>
    </w:p>
    <w:p w14:paraId="5A3FBAA2" w14:textId="77777777" w:rsidR="00D15EB3" w:rsidRPr="00F70848" w:rsidRDefault="00D15EB3" w:rsidP="00697F9F">
      <w:pPr>
        <w:numPr>
          <w:ilvl w:val="0"/>
          <w:numId w:val="21"/>
        </w:numPr>
        <w:spacing w:after="0" w:line="360" w:lineRule="auto"/>
        <w:ind w:left="1560" w:hanging="281"/>
        <w:jc w:val="both"/>
        <w:rPr>
          <w:rFonts w:ascii="Arial" w:hAnsi="Arial" w:cs="Arial"/>
        </w:rPr>
      </w:pPr>
      <w:r w:rsidRPr="00F70848">
        <w:rPr>
          <w:rFonts w:ascii="Arial" w:hAnsi="Arial" w:cs="Arial"/>
        </w:rPr>
        <w:t>Periodo de Garantía del Producto por 3 años</w:t>
      </w:r>
    </w:p>
    <w:p w14:paraId="59E7ACC5" w14:textId="77777777" w:rsidR="00E62288" w:rsidRPr="00F70848" w:rsidRDefault="00E62288" w:rsidP="00E62288">
      <w:pPr>
        <w:rPr>
          <w:rFonts w:ascii="Arial" w:hAnsi="Arial" w:cs="Arial"/>
        </w:rPr>
      </w:pPr>
    </w:p>
    <w:p w14:paraId="27DBEC31" w14:textId="77777777" w:rsidR="009333F7" w:rsidRPr="00F70848" w:rsidRDefault="009333F7" w:rsidP="00273D9D">
      <w:pPr>
        <w:pStyle w:val="Ttulo1"/>
      </w:pPr>
      <w:bookmarkStart w:id="69" w:name="_Toc105099058"/>
      <w:r w:rsidRPr="00F70848">
        <w:t>7.08</w:t>
      </w:r>
      <w:r w:rsidRPr="00F70848">
        <w:tab/>
        <w:t>CERTIFICACION DE CABLEADO ESTRUCTURADO</w:t>
      </w:r>
      <w:bookmarkEnd w:id="69"/>
    </w:p>
    <w:p w14:paraId="3B00D97C" w14:textId="77777777" w:rsidR="00D15EB3" w:rsidRPr="00F70848" w:rsidRDefault="00D15EB3" w:rsidP="00D15EB3">
      <w:pPr>
        <w:rPr>
          <w:rFonts w:ascii="Arial" w:hAnsi="Arial" w:cs="Arial"/>
        </w:rPr>
      </w:pPr>
    </w:p>
    <w:p w14:paraId="2AA4410A" w14:textId="77777777" w:rsidR="009333F7" w:rsidRPr="00F70848" w:rsidRDefault="009333F7" w:rsidP="00E10333">
      <w:pPr>
        <w:pStyle w:val="Ttulo3"/>
      </w:pPr>
      <w:bookmarkStart w:id="70" w:name="_Toc105099059"/>
      <w:r w:rsidRPr="00F70848">
        <w:t>07.08.01</w:t>
      </w:r>
      <w:r w:rsidRPr="00F70848">
        <w:tab/>
        <w:t>SC CERTIFICACIÓN DE PRUEBAS DE RED.</w:t>
      </w:r>
      <w:bookmarkEnd w:id="70"/>
    </w:p>
    <w:p w14:paraId="7A5FF20C" w14:textId="77777777" w:rsidR="00D15EB3" w:rsidRPr="00F70848" w:rsidRDefault="00D15EB3" w:rsidP="00697F9F">
      <w:pPr>
        <w:keepLines/>
        <w:numPr>
          <w:ilvl w:val="0"/>
          <w:numId w:val="22"/>
        </w:numPr>
        <w:tabs>
          <w:tab w:val="left" w:pos="993"/>
        </w:tabs>
        <w:spacing w:after="0" w:line="360" w:lineRule="auto"/>
        <w:ind w:left="1276" w:hanging="283"/>
        <w:jc w:val="both"/>
        <w:rPr>
          <w:rFonts w:ascii="Arial" w:hAnsi="Arial" w:cs="Arial"/>
        </w:rPr>
      </w:pPr>
      <w:r w:rsidRPr="00F70848">
        <w:rPr>
          <w:rFonts w:ascii="Arial" w:eastAsia="Arial" w:hAnsi="Arial" w:cs="Arial"/>
        </w:rPr>
        <w:t>El íntegro del sistema de Cableado Estructurado implementado (cableado, accesorios y componentes) deberá estar CERTIFICADO y correctamente etiquetado e identificado.</w:t>
      </w:r>
    </w:p>
    <w:p w14:paraId="4DD5B942" w14:textId="77777777" w:rsidR="00D15EB3" w:rsidRPr="00F70848" w:rsidRDefault="00D15EB3" w:rsidP="00D15EB3">
      <w:pPr>
        <w:keepLines/>
        <w:tabs>
          <w:tab w:val="left" w:pos="993"/>
        </w:tabs>
        <w:spacing w:after="0" w:line="360" w:lineRule="auto"/>
        <w:ind w:left="1276"/>
        <w:rPr>
          <w:rFonts w:ascii="Arial" w:hAnsi="Arial" w:cs="Arial"/>
        </w:rPr>
      </w:pPr>
    </w:p>
    <w:p w14:paraId="1B30FF68" w14:textId="77777777" w:rsidR="00D15EB3" w:rsidRPr="00F70848" w:rsidRDefault="00D15EB3" w:rsidP="00697F9F">
      <w:pPr>
        <w:keepLines/>
        <w:numPr>
          <w:ilvl w:val="0"/>
          <w:numId w:val="22"/>
        </w:numPr>
        <w:tabs>
          <w:tab w:val="left" w:pos="993"/>
        </w:tabs>
        <w:spacing w:after="0" w:line="360" w:lineRule="auto"/>
        <w:ind w:left="1276" w:hanging="283"/>
        <w:jc w:val="both"/>
        <w:rPr>
          <w:rFonts w:ascii="Arial" w:hAnsi="Arial" w:cs="Arial"/>
        </w:rPr>
      </w:pPr>
      <w:r w:rsidRPr="00F70848">
        <w:rPr>
          <w:rFonts w:ascii="Arial" w:eastAsia="Arial" w:hAnsi="Arial" w:cs="Arial"/>
        </w:rPr>
        <w:t>Se deberá realizar pruebas a la instalación con los siguientes equipos de certificación de red, cuyas fechas de calibración tengan una antigüedad máxima de 01 año (obligatorio), para este fin deberá adjuntar el Certificado de Calibración debidamente firmado por el representante de la marca del calibrador.</w:t>
      </w:r>
    </w:p>
    <w:tbl>
      <w:tblPr>
        <w:tblW w:w="796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4"/>
      </w:tblGrid>
      <w:tr w:rsidR="00D15EB3" w:rsidRPr="00F70848" w14:paraId="6FABFD9A" w14:textId="77777777" w:rsidTr="00ED08AC">
        <w:trPr>
          <w:trHeight w:val="363"/>
          <w:jc w:val="right"/>
        </w:trPr>
        <w:tc>
          <w:tcPr>
            <w:tcW w:w="7964" w:type="dxa"/>
            <w:shd w:val="clear" w:color="auto" w:fill="E7E6E6" w:themeFill="background2"/>
            <w:vAlign w:val="center"/>
          </w:tcPr>
          <w:p w14:paraId="41C2F7DF" w14:textId="77777777" w:rsidR="00D15EB3" w:rsidRPr="00F70848" w:rsidRDefault="00D15EB3" w:rsidP="00ED08AC">
            <w:pPr>
              <w:spacing w:after="0" w:line="360" w:lineRule="auto"/>
              <w:rPr>
                <w:rFonts w:ascii="Arial" w:eastAsia="Arial" w:hAnsi="Arial" w:cs="Arial"/>
              </w:rPr>
            </w:pPr>
            <w:r w:rsidRPr="00F70848">
              <w:rPr>
                <w:rFonts w:ascii="Arial" w:eastAsia="Arial" w:hAnsi="Arial" w:cs="Arial"/>
              </w:rPr>
              <w:t>Equipos de Certificación de Red</w:t>
            </w:r>
          </w:p>
        </w:tc>
      </w:tr>
      <w:tr w:rsidR="00D15EB3" w:rsidRPr="00F70848" w14:paraId="3929F852" w14:textId="77777777" w:rsidTr="00ED08AC">
        <w:trPr>
          <w:trHeight w:val="347"/>
          <w:jc w:val="right"/>
        </w:trPr>
        <w:tc>
          <w:tcPr>
            <w:tcW w:w="7964" w:type="dxa"/>
            <w:vAlign w:val="center"/>
          </w:tcPr>
          <w:p w14:paraId="342CE3BF" w14:textId="77777777" w:rsidR="00D15EB3" w:rsidRPr="00F70848" w:rsidRDefault="00D15EB3" w:rsidP="00ED08AC">
            <w:pPr>
              <w:spacing w:after="0" w:line="360" w:lineRule="auto"/>
              <w:rPr>
                <w:rFonts w:ascii="Arial" w:eastAsia="Arial" w:hAnsi="Arial" w:cs="Arial"/>
              </w:rPr>
            </w:pPr>
            <w:r w:rsidRPr="00F70848">
              <w:rPr>
                <w:rFonts w:ascii="Arial" w:eastAsia="Arial" w:hAnsi="Arial" w:cs="Arial"/>
              </w:rPr>
              <w:t>Para la solución de cobre: Equipo certificador de cobre Cat. 7A</w:t>
            </w:r>
          </w:p>
        </w:tc>
      </w:tr>
      <w:tr w:rsidR="00D15EB3" w:rsidRPr="00F70848" w14:paraId="1117A89C" w14:textId="77777777" w:rsidTr="00ED08AC">
        <w:trPr>
          <w:trHeight w:val="742"/>
          <w:jc w:val="right"/>
        </w:trPr>
        <w:tc>
          <w:tcPr>
            <w:tcW w:w="7964" w:type="dxa"/>
            <w:vAlign w:val="center"/>
          </w:tcPr>
          <w:p w14:paraId="1A2824C7" w14:textId="77777777" w:rsidR="00D15EB3" w:rsidRPr="00F70848" w:rsidRDefault="00D15EB3" w:rsidP="00ED08AC">
            <w:pPr>
              <w:spacing w:after="0" w:line="360" w:lineRule="auto"/>
              <w:rPr>
                <w:rFonts w:ascii="Arial" w:eastAsia="Arial" w:hAnsi="Arial" w:cs="Arial"/>
              </w:rPr>
            </w:pPr>
            <w:r w:rsidRPr="00F70848">
              <w:rPr>
                <w:rFonts w:ascii="Arial" w:eastAsia="Arial" w:hAnsi="Arial" w:cs="Arial"/>
              </w:rPr>
              <w:t>Para Solución de Fibra Óptica: Equipo Certificador de cable de fibra Óptica OM4 o superior del tipo OTDR</w:t>
            </w:r>
          </w:p>
        </w:tc>
      </w:tr>
    </w:tbl>
    <w:p w14:paraId="53AC12A1" w14:textId="77777777" w:rsidR="00D15EB3" w:rsidRPr="00F70848" w:rsidRDefault="00D15EB3" w:rsidP="009333F7">
      <w:pPr>
        <w:rPr>
          <w:rFonts w:ascii="Arial" w:hAnsi="Arial" w:cs="Arial"/>
        </w:rPr>
      </w:pPr>
    </w:p>
    <w:p w14:paraId="0B539FE8" w14:textId="77777777" w:rsidR="00D15EB3" w:rsidRPr="00F70848" w:rsidRDefault="00D15EB3" w:rsidP="009333F7">
      <w:pPr>
        <w:rPr>
          <w:rFonts w:ascii="Arial" w:hAnsi="Arial" w:cs="Arial"/>
        </w:rPr>
      </w:pPr>
    </w:p>
    <w:p w14:paraId="222A2C99" w14:textId="77777777" w:rsidR="009333F7" w:rsidRPr="00F70848" w:rsidRDefault="009333F7" w:rsidP="00273D9D">
      <w:pPr>
        <w:pStyle w:val="Ttulo1"/>
      </w:pPr>
      <w:bookmarkStart w:id="71" w:name="_Toc105099060"/>
      <w:r w:rsidRPr="00F70848">
        <w:t>7.09</w:t>
      </w:r>
      <w:r w:rsidRPr="00F70848">
        <w:tab/>
        <w:t>SISTEMA DE TELEFONÍA</w:t>
      </w:r>
      <w:bookmarkEnd w:id="71"/>
    </w:p>
    <w:p w14:paraId="46FDAE97" w14:textId="77777777" w:rsidR="00D15EB3" w:rsidRPr="00F70848" w:rsidRDefault="00D15EB3" w:rsidP="00D15EB3">
      <w:pPr>
        <w:rPr>
          <w:rFonts w:ascii="Arial" w:hAnsi="Arial" w:cs="Arial"/>
        </w:rPr>
      </w:pPr>
    </w:p>
    <w:p w14:paraId="0D1FBBDD" w14:textId="77777777" w:rsidR="009333F7" w:rsidRPr="00F70848" w:rsidRDefault="009333F7" w:rsidP="00E10333">
      <w:pPr>
        <w:pStyle w:val="Ttulo3"/>
      </w:pPr>
      <w:bookmarkStart w:id="72" w:name="_Toc105099061"/>
      <w:r w:rsidRPr="00F70848">
        <w:t>07.09.01</w:t>
      </w:r>
      <w:r w:rsidRPr="00F70848">
        <w:tab/>
        <w:t>CENTRAL DE TELEFONÍA IP</w:t>
      </w:r>
      <w:bookmarkEnd w:id="72"/>
    </w:p>
    <w:p w14:paraId="1576BB12" w14:textId="77777777" w:rsidR="00B1060B" w:rsidRPr="00F70848" w:rsidRDefault="00B1060B" w:rsidP="00B1060B">
      <w:pPr>
        <w:rPr>
          <w:rFonts w:ascii="Arial" w:hAnsi="Arial" w:cs="Arial"/>
        </w:rPr>
      </w:pPr>
    </w:p>
    <w:p w14:paraId="06F35458" w14:textId="77777777" w:rsidR="006B0717" w:rsidRPr="00F70848" w:rsidRDefault="006B0717" w:rsidP="006B0717">
      <w:pPr>
        <w:pStyle w:val="Prrafodelista"/>
        <w:spacing w:line="360" w:lineRule="auto"/>
        <w:ind w:left="1035"/>
        <w:jc w:val="both"/>
        <w:rPr>
          <w:rFonts w:ascii="Arial" w:hAnsi="Arial" w:cs="Arial"/>
        </w:rPr>
      </w:pPr>
      <w:r w:rsidRPr="00F70848">
        <w:rPr>
          <w:rFonts w:ascii="Arial" w:hAnsi="Arial" w:cs="Arial"/>
        </w:rPr>
        <w:t>Todos los equipos principales y auxiliares del sistema de telefonía estarán basados en Ethernet a nivel de capa física y la de enlace y en protocolo internet (IP) a nivel de capa de red.</w:t>
      </w:r>
    </w:p>
    <w:p w14:paraId="3FF76D4A" w14:textId="77777777" w:rsidR="006B0717" w:rsidRPr="00F70848" w:rsidRDefault="006B0717" w:rsidP="002B3630">
      <w:pPr>
        <w:pStyle w:val="Prrafodelista"/>
        <w:numPr>
          <w:ilvl w:val="0"/>
          <w:numId w:val="30"/>
        </w:numPr>
        <w:spacing w:after="0" w:line="360" w:lineRule="auto"/>
        <w:ind w:left="1701" w:hanging="283"/>
        <w:jc w:val="both"/>
        <w:rPr>
          <w:rFonts w:ascii="Arial" w:hAnsi="Arial" w:cs="Arial"/>
        </w:rPr>
      </w:pPr>
      <w:r w:rsidRPr="00F70848">
        <w:rPr>
          <w:rFonts w:ascii="Arial" w:hAnsi="Arial" w:cs="Arial"/>
        </w:rPr>
        <w:t xml:space="preserve">  Unidad Central del Sistema:</w:t>
      </w:r>
    </w:p>
    <w:p w14:paraId="12288800" w14:textId="77777777" w:rsidR="006B0717" w:rsidRPr="00F70848" w:rsidRDefault="006B0717" w:rsidP="002B3630">
      <w:pPr>
        <w:pStyle w:val="Prrafodelista"/>
        <w:numPr>
          <w:ilvl w:val="0"/>
          <w:numId w:val="32"/>
        </w:numPr>
        <w:spacing w:after="0" w:line="360" w:lineRule="auto"/>
        <w:ind w:left="2127" w:hanging="284"/>
        <w:jc w:val="both"/>
        <w:rPr>
          <w:rFonts w:ascii="Arial" w:hAnsi="Arial" w:cs="Arial"/>
        </w:rPr>
      </w:pPr>
      <w:r w:rsidRPr="00F70848">
        <w:rPr>
          <w:rFonts w:ascii="Arial" w:hAnsi="Arial" w:cs="Arial"/>
        </w:rPr>
        <w:t>01 procesador de 04 Núcleos físicos de 3.0 GHz o superior de tecnología vigente.</w:t>
      </w:r>
    </w:p>
    <w:p w14:paraId="37F632DB" w14:textId="77777777" w:rsidR="006B0717" w:rsidRPr="00F70848" w:rsidRDefault="006B0717" w:rsidP="002B3630">
      <w:pPr>
        <w:pStyle w:val="Prrafodelista"/>
        <w:numPr>
          <w:ilvl w:val="0"/>
          <w:numId w:val="32"/>
        </w:numPr>
        <w:spacing w:after="0" w:line="360" w:lineRule="auto"/>
        <w:ind w:firstLine="43"/>
        <w:jc w:val="both"/>
        <w:rPr>
          <w:rFonts w:ascii="Arial" w:hAnsi="Arial" w:cs="Arial"/>
        </w:rPr>
      </w:pPr>
      <w:r w:rsidRPr="00F70848">
        <w:rPr>
          <w:rFonts w:ascii="Arial" w:hAnsi="Arial" w:cs="Arial"/>
        </w:rPr>
        <w:t>Cache L3 de 10MB o superior.</w:t>
      </w:r>
    </w:p>
    <w:p w14:paraId="7B09C0A4" w14:textId="77777777" w:rsidR="006B0717" w:rsidRPr="00F70848" w:rsidRDefault="006B0717" w:rsidP="002B3630">
      <w:pPr>
        <w:pStyle w:val="Prrafodelista"/>
        <w:numPr>
          <w:ilvl w:val="0"/>
          <w:numId w:val="32"/>
        </w:numPr>
        <w:spacing w:after="0" w:line="360" w:lineRule="auto"/>
        <w:ind w:firstLine="43"/>
        <w:jc w:val="both"/>
        <w:rPr>
          <w:rFonts w:ascii="Arial" w:hAnsi="Arial" w:cs="Arial"/>
        </w:rPr>
      </w:pPr>
      <w:r w:rsidRPr="00F70848">
        <w:rPr>
          <w:rFonts w:ascii="Arial" w:hAnsi="Arial" w:cs="Arial"/>
        </w:rPr>
        <w:t>Velocidad del bus 1333 MHz o superior.</w:t>
      </w:r>
    </w:p>
    <w:p w14:paraId="40303F8D" w14:textId="77777777" w:rsidR="006B0717" w:rsidRPr="00F70848" w:rsidRDefault="006B0717" w:rsidP="002B3630">
      <w:pPr>
        <w:pStyle w:val="Prrafodelista"/>
        <w:numPr>
          <w:ilvl w:val="0"/>
          <w:numId w:val="32"/>
        </w:numPr>
        <w:spacing w:after="0" w:line="360" w:lineRule="auto"/>
        <w:ind w:firstLine="43"/>
        <w:jc w:val="both"/>
        <w:rPr>
          <w:rFonts w:ascii="Arial" w:hAnsi="Arial" w:cs="Arial"/>
        </w:rPr>
      </w:pPr>
      <w:r w:rsidRPr="00F70848">
        <w:rPr>
          <w:rFonts w:ascii="Arial" w:hAnsi="Arial" w:cs="Arial"/>
        </w:rPr>
        <w:t>Capacidad de crecimiento a dos (02) o más procesadores.</w:t>
      </w:r>
    </w:p>
    <w:p w14:paraId="1602D453" w14:textId="77777777" w:rsidR="006B0717" w:rsidRPr="00F70848" w:rsidRDefault="006B0717" w:rsidP="002B3630">
      <w:pPr>
        <w:pStyle w:val="Prrafodelista"/>
        <w:numPr>
          <w:ilvl w:val="0"/>
          <w:numId w:val="32"/>
        </w:numPr>
        <w:spacing w:after="0" w:line="360" w:lineRule="auto"/>
        <w:ind w:firstLine="43"/>
        <w:jc w:val="both"/>
        <w:rPr>
          <w:rFonts w:ascii="Arial" w:hAnsi="Arial" w:cs="Arial"/>
        </w:rPr>
      </w:pPr>
      <w:r w:rsidRPr="00F70848">
        <w:rPr>
          <w:rFonts w:ascii="Arial" w:hAnsi="Arial" w:cs="Arial"/>
        </w:rPr>
        <w:lastRenderedPageBreak/>
        <w:t>Equipo rackeable: 1RU.</w:t>
      </w:r>
    </w:p>
    <w:p w14:paraId="05982E4D" w14:textId="77777777" w:rsidR="006B0717" w:rsidRPr="00F70848" w:rsidRDefault="006B0717" w:rsidP="002B3630">
      <w:pPr>
        <w:pStyle w:val="Prrafodelista"/>
        <w:numPr>
          <w:ilvl w:val="0"/>
          <w:numId w:val="30"/>
        </w:numPr>
        <w:spacing w:after="0" w:line="360" w:lineRule="auto"/>
        <w:ind w:left="1701" w:hanging="283"/>
        <w:jc w:val="both"/>
        <w:rPr>
          <w:rFonts w:ascii="Arial" w:hAnsi="Arial" w:cs="Arial"/>
        </w:rPr>
      </w:pPr>
      <w:r w:rsidRPr="00F70848">
        <w:rPr>
          <w:rFonts w:ascii="Arial" w:hAnsi="Arial" w:cs="Arial"/>
        </w:rPr>
        <w:t xml:space="preserve">  Memoria:</w:t>
      </w:r>
    </w:p>
    <w:p w14:paraId="3A34F1A7" w14:textId="77777777" w:rsidR="006B0717" w:rsidRPr="00F70848" w:rsidRDefault="006B0717" w:rsidP="002B3630">
      <w:pPr>
        <w:pStyle w:val="Prrafodelista"/>
        <w:numPr>
          <w:ilvl w:val="0"/>
          <w:numId w:val="32"/>
        </w:numPr>
        <w:tabs>
          <w:tab w:val="left" w:pos="2127"/>
        </w:tabs>
        <w:spacing w:after="0" w:line="360" w:lineRule="auto"/>
        <w:ind w:firstLine="43"/>
        <w:jc w:val="both"/>
        <w:rPr>
          <w:rFonts w:ascii="Arial" w:hAnsi="Arial" w:cs="Arial"/>
        </w:rPr>
      </w:pPr>
      <w:r w:rsidRPr="00F70848">
        <w:rPr>
          <w:rFonts w:ascii="Arial" w:hAnsi="Arial" w:cs="Arial"/>
        </w:rPr>
        <w:t>RAM: 16GB o superior.</w:t>
      </w:r>
    </w:p>
    <w:p w14:paraId="1C27578E" w14:textId="77777777" w:rsidR="006B0717" w:rsidRPr="00F70848" w:rsidRDefault="006B0717" w:rsidP="002B3630">
      <w:pPr>
        <w:pStyle w:val="Prrafodelista"/>
        <w:numPr>
          <w:ilvl w:val="0"/>
          <w:numId w:val="32"/>
        </w:numPr>
        <w:tabs>
          <w:tab w:val="left" w:pos="2127"/>
        </w:tabs>
        <w:spacing w:after="0" w:line="360" w:lineRule="auto"/>
        <w:ind w:firstLine="43"/>
        <w:jc w:val="both"/>
        <w:rPr>
          <w:rFonts w:ascii="Arial" w:hAnsi="Arial" w:cs="Arial"/>
        </w:rPr>
      </w:pPr>
      <w:r w:rsidRPr="00F70848">
        <w:rPr>
          <w:rFonts w:ascii="Arial" w:hAnsi="Arial" w:cs="Arial"/>
        </w:rPr>
        <w:t>Tipo: DDR4 (ECC) o superior.</w:t>
      </w:r>
    </w:p>
    <w:p w14:paraId="2C56ABCB" w14:textId="77777777" w:rsidR="006B0717" w:rsidRPr="00F70848" w:rsidRDefault="006B0717" w:rsidP="002B3630">
      <w:pPr>
        <w:pStyle w:val="Prrafodelista"/>
        <w:numPr>
          <w:ilvl w:val="0"/>
          <w:numId w:val="32"/>
        </w:numPr>
        <w:tabs>
          <w:tab w:val="left" w:pos="2127"/>
        </w:tabs>
        <w:spacing w:after="0" w:line="360" w:lineRule="auto"/>
        <w:ind w:firstLine="43"/>
        <w:jc w:val="both"/>
        <w:rPr>
          <w:rFonts w:ascii="Arial" w:hAnsi="Arial" w:cs="Arial"/>
        </w:rPr>
      </w:pPr>
      <w:r w:rsidRPr="00F70848">
        <w:rPr>
          <w:rFonts w:ascii="Arial" w:hAnsi="Arial" w:cs="Arial"/>
        </w:rPr>
        <w:t>Velocidad de 2666 MHz o superior.</w:t>
      </w:r>
    </w:p>
    <w:p w14:paraId="14094FFC" w14:textId="77777777" w:rsidR="006B0717" w:rsidRPr="00F70848" w:rsidRDefault="006B0717" w:rsidP="002B3630">
      <w:pPr>
        <w:pStyle w:val="Prrafodelista"/>
        <w:numPr>
          <w:ilvl w:val="0"/>
          <w:numId w:val="32"/>
        </w:numPr>
        <w:tabs>
          <w:tab w:val="left" w:pos="2127"/>
        </w:tabs>
        <w:spacing w:after="0" w:line="360" w:lineRule="auto"/>
        <w:ind w:firstLine="43"/>
        <w:jc w:val="both"/>
        <w:rPr>
          <w:rFonts w:ascii="Arial" w:hAnsi="Arial" w:cs="Arial"/>
        </w:rPr>
      </w:pPr>
      <w:r w:rsidRPr="00F70848">
        <w:rPr>
          <w:rFonts w:ascii="Arial" w:hAnsi="Arial" w:cs="Arial"/>
        </w:rPr>
        <w:t>El 50% de los slots de memoria deben encontrarse libres.</w:t>
      </w:r>
    </w:p>
    <w:p w14:paraId="444E23BB" w14:textId="77777777" w:rsidR="006B0717" w:rsidRPr="00F70848" w:rsidRDefault="006B0717" w:rsidP="002B3630">
      <w:pPr>
        <w:pStyle w:val="Prrafodelista"/>
        <w:numPr>
          <w:ilvl w:val="0"/>
          <w:numId w:val="30"/>
        </w:numPr>
        <w:tabs>
          <w:tab w:val="left" w:pos="1701"/>
        </w:tabs>
        <w:spacing w:after="0" w:line="360" w:lineRule="auto"/>
        <w:ind w:left="1843" w:hanging="425"/>
        <w:jc w:val="both"/>
        <w:rPr>
          <w:rFonts w:ascii="Arial" w:hAnsi="Arial" w:cs="Arial"/>
        </w:rPr>
      </w:pPr>
      <w:r w:rsidRPr="00F70848">
        <w:rPr>
          <w:rFonts w:ascii="Arial" w:hAnsi="Arial" w:cs="Arial"/>
        </w:rPr>
        <w:t xml:space="preserve">  Almacenamiento:</w:t>
      </w:r>
    </w:p>
    <w:p w14:paraId="04BD84B8" w14:textId="77777777" w:rsidR="006B0717" w:rsidRPr="00F70848" w:rsidRDefault="006B0717" w:rsidP="002B3630">
      <w:pPr>
        <w:pStyle w:val="Prrafodelista"/>
        <w:numPr>
          <w:ilvl w:val="0"/>
          <w:numId w:val="32"/>
        </w:numPr>
        <w:tabs>
          <w:tab w:val="left" w:pos="2127"/>
        </w:tabs>
        <w:spacing w:after="0" w:line="360" w:lineRule="auto"/>
        <w:ind w:left="2127" w:hanging="284"/>
        <w:jc w:val="both"/>
        <w:rPr>
          <w:rFonts w:ascii="Arial" w:hAnsi="Arial" w:cs="Arial"/>
        </w:rPr>
      </w:pPr>
      <w:r w:rsidRPr="00F70848">
        <w:rPr>
          <w:rFonts w:ascii="Arial" w:hAnsi="Arial" w:cs="Arial"/>
        </w:rPr>
        <w:t>Un controlador con soporte para RAID 0, 1, 5, por hardware con 256 MB de cache.</w:t>
      </w:r>
    </w:p>
    <w:p w14:paraId="75993AC4" w14:textId="77777777" w:rsidR="006B0717" w:rsidRPr="00F70848" w:rsidRDefault="006B0717" w:rsidP="002B3630">
      <w:pPr>
        <w:pStyle w:val="Prrafodelista"/>
        <w:numPr>
          <w:ilvl w:val="0"/>
          <w:numId w:val="32"/>
        </w:numPr>
        <w:tabs>
          <w:tab w:val="left" w:pos="2127"/>
        </w:tabs>
        <w:spacing w:after="0" w:line="360" w:lineRule="auto"/>
        <w:ind w:left="2127" w:hanging="284"/>
        <w:jc w:val="both"/>
        <w:rPr>
          <w:rFonts w:ascii="Arial" w:hAnsi="Arial" w:cs="Arial"/>
        </w:rPr>
      </w:pPr>
      <w:r w:rsidRPr="00F70848">
        <w:rPr>
          <w:rFonts w:ascii="Arial" w:hAnsi="Arial" w:cs="Arial"/>
        </w:rPr>
        <w:t>Dos (02) discos Hot Swap SAS de 500 GB, 10,000 RPM. Configuración en redundancia.</w:t>
      </w:r>
    </w:p>
    <w:p w14:paraId="12706CB0" w14:textId="77777777" w:rsidR="006B0717" w:rsidRPr="00F70848" w:rsidRDefault="006B0717" w:rsidP="002B3630">
      <w:pPr>
        <w:pStyle w:val="Prrafodelista"/>
        <w:numPr>
          <w:ilvl w:val="0"/>
          <w:numId w:val="32"/>
        </w:numPr>
        <w:tabs>
          <w:tab w:val="left" w:pos="2127"/>
        </w:tabs>
        <w:spacing w:after="0" w:line="360" w:lineRule="auto"/>
        <w:ind w:firstLine="43"/>
        <w:jc w:val="both"/>
        <w:rPr>
          <w:rFonts w:ascii="Arial" w:hAnsi="Arial" w:cs="Arial"/>
        </w:rPr>
      </w:pPr>
      <w:r w:rsidRPr="00F70848">
        <w:rPr>
          <w:rFonts w:ascii="Arial" w:hAnsi="Arial" w:cs="Arial"/>
        </w:rPr>
        <w:t>Capacidad mínima para cuatro (04) discos Hot Plug (SAS o SATA).</w:t>
      </w:r>
    </w:p>
    <w:p w14:paraId="7E065C99" w14:textId="77777777" w:rsidR="006B0717" w:rsidRPr="00F70848" w:rsidRDefault="006B0717" w:rsidP="002B3630">
      <w:pPr>
        <w:pStyle w:val="Prrafodelista"/>
        <w:numPr>
          <w:ilvl w:val="0"/>
          <w:numId w:val="32"/>
        </w:numPr>
        <w:tabs>
          <w:tab w:val="left" w:pos="2127"/>
        </w:tabs>
        <w:spacing w:after="0" w:line="360" w:lineRule="auto"/>
        <w:ind w:firstLine="43"/>
        <w:jc w:val="both"/>
        <w:rPr>
          <w:rFonts w:ascii="Arial" w:hAnsi="Arial" w:cs="Arial"/>
        </w:rPr>
      </w:pPr>
      <w:r w:rsidRPr="00F70848">
        <w:rPr>
          <w:rFonts w:ascii="Arial" w:hAnsi="Arial" w:cs="Arial"/>
        </w:rPr>
        <w:t>Drive óptico; DVD/CD-ROM interno o externo.</w:t>
      </w:r>
    </w:p>
    <w:p w14:paraId="551B506B" w14:textId="77777777" w:rsidR="006B0717" w:rsidRPr="00F70848" w:rsidRDefault="006B0717" w:rsidP="002B3630">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 xml:space="preserve">  Fuentes:</w:t>
      </w:r>
    </w:p>
    <w:p w14:paraId="13E8F603" w14:textId="77777777" w:rsidR="006B0717" w:rsidRPr="00F70848" w:rsidRDefault="006B0717" w:rsidP="002B3630">
      <w:pPr>
        <w:pStyle w:val="Prrafodelista"/>
        <w:numPr>
          <w:ilvl w:val="0"/>
          <w:numId w:val="31"/>
        </w:numPr>
        <w:tabs>
          <w:tab w:val="left" w:pos="2127"/>
        </w:tabs>
        <w:spacing w:after="0" w:line="360" w:lineRule="auto"/>
        <w:ind w:left="2127" w:hanging="284"/>
        <w:jc w:val="both"/>
        <w:rPr>
          <w:rFonts w:ascii="Arial" w:hAnsi="Arial" w:cs="Arial"/>
        </w:rPr>
      </w:pPr>
      <w:r w:rsidRPr="00F70848">
        <w:rPr>
          <w:rFonts w:ascii="Arial" w:hAnsi="Arial" w:cs="Arial"/>
        </w:rPr>
        <w:t>Dos (02) fuentes redundantes incluidas.</w:t>
      </w:r>
    </w:p>
    <w:p w14:paraId="6B327C19" w14:textId="77777777" w:rsidR="006B0717" w:rsidRPr="00F70848" w:rsidRDefault="006B0717" w:rsidP="002B3630">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Controladores de red y conectividad:</w:t>
      </w:r>
    </w:p>
    <w:p w14:paraId="0ACFAEF7" w14:textId="77777777" w:rsidR="006B0717" w:rsidRPr="00F70848" w:rsidRDefault="006B0717" w:rsidP="002B3630">
      <w:pPr>
        <w:pStyle w:val="Prrafodelista"/>
        <w:numPr>
          <w:ilvl w:val="0"/>
          <w:numId w:val="31"/>
        </w:numPr>
        <w:tabs>
          <w:tab w:val="left" w:pos="2127"/>
        </w:tabs>
        <w:spacing w:after="0" w:line="360" w:lineRule="auto"/>
        <w:ind w:left="2127" w:hanging="284"/>
        <w:jc w:val="both"/>
        <w:rPr>
          <w:rFonts w:ascii="Arial" w:hAnsi="Arial" w:cs="Arial"/>
        </w:rPr>
      </w:pPr>
      <w:r w:rsidRPr="00F70848">
        <w:rPr>
          <w:rFonts w:ascii="Arial" w:hAnsi="Arial" w:cs="Arial"/>
        </w:rPr>
        <w:t>Dos (02) puertos Gigabit Ethernet RJ45 integrado, para alta disponibilidad deben permitir la creación de agrupar tarjetas por software (teaming).</w:t>
      </w:r>
    </w:p>
    <w:p w14:paraId="5C77F226" w14:textId="77777777" w:rsidR="006B0717" w:rsidRPr="00F70848" w:rsidRDefault="006B0717" w:rsidP="002B3630">
      <w:pPr>
        <w:pStyle w:val="Prrafodelista"/>
        <w:numPr>
          <w:ilvl w:val="0"/>
          <w:numId w:val="30"/>
        </w:numPr>
        <w:tabs>
          <w:tab w:val="left" w:pos="1843"/>
        </w:tabs>
        <w:spacing w:after="0" w:line="360" w:lineRule="auto"/>
        <w:ind w:left="1418" w:firstLine="0"/>
        <w:jc w:val="both"/>
        <w:rPr>
          <w:rFonts w:ascii="Arial" w:hAnsi="Arial" w:cs="Arial"/>
        </w:rPr>
      </w:pPr>
      <w:r w:rsidRPr="00F70848">
        <w:rPr>
          <w:rFonts w:ascii="Arial" w:hAnsi="Arial" w:cs="Arial"/>
        </w:rPr>
        <w:t>Slots Internos:</w:t>
      </w:r>
    </w:p>
    <w:p w14:paraId="00919365" w14:textId="77777777" w:rsidR="006B0717" w:rsidRPr="00F70848" w:rsidRDefault="006B0717" w:rsidP="002B3630">
      <w:pPr>
        <w:pStyle w:val="Prrafodelista"/>
        <w:numPr>
          <w:ilvl w:val="0"/>
          <w:numId w:val="31"/>
        </w:numPr>
        <w:tabs>
          <w:tab w:val="left" w:pos="2127"/>
        </w:tabs>
        <w:spacing w:after="0" w:line="360" w:lineRule="auto"/>
        <w:ind w:left="1843" w:firstLine="43"/>
        <w:jc w:val="both"/>
        <w:rPr>
          <w:rFonts w:ascii="Arial" w:hAnsi="Arial" w:cs="Arial"/>
        </w:rPr>
      </w:pPr>
      <w:r w:rsidRPr="00F70848">
        <w:rPr>
          <w:rFonts w:ascii="Arial" w:hAnsi="Arial" w:cs="Arial"/>
        </w:rPr>
        <w:t>Mínimo cuatro (04) (PCI-Express o PC-X).</w:t>
      </w:r>
    </w:p>
    <w:p w14:paraId="6BD03945" w14:textId="77777777" w:rsidR="006B0717" w:rsidRPr="00F70848" w:rsidRDefault="006B0717" w:rsidP="002B3630">
      <w:pPr>
        <w:pStyle w:val="Prrafodelista"/>
        <w:numPr>
          <w:ilvl w:val="0"/>
          <w:numId w:val="30"/>
        </w:numPr>
        <w:tabs>
          <w:tab w:val="left" w:pos="1843"/>
        </w:tabs>
        <w:spacing w:after="0" w:line="360" w:lineRule="auto"/>
        <w:ind w:hanging="22"/>
        <w:jc w:val="both"/>
        <w:rPr>
          <w:rFonts w:ascii="Arial" w:hAnsi="Arial" w:cs="Arial"/>
        </w:rPr>
      </w:pPr>
      <w:r w:rsidRPr="00F70848">
        <w:rPr>
          <w:rFonts w:ascii="Arial" w:hAnsi="Arial" w:cs="Arial"/>
        </w:rPr>
        <w:t xml:space="preserve"> Análisis predictivo de fallas:</w:t>
      </w:r>
    </w:p>
    <w:p w14:paraId="2E31F305" w14:textId="77777777" w:rsidR="006B0717" w:rsidRPr="00F70848" w:rsidRDefault="006B0717" w:rsidP="002B3630">
      <w:pPr>
        <w:pStyle w:val="Prrafodelista"/>
        <w:numPr>
          <w:ilvl w:val="0"/>
          <w:numId w:val="31"/>
        </w:numPr>
        <w:tabs>
          <w:tab w:val="left" w:pos="1843"/>
        </w:tabs>
        <w:spacing w:after="0" w:line="360" w:lineRule="auto"/>
        <w:ind w:left="1843" w:firstLine="43"/>
        <w:jc w:val="both"/>
        <w:rPr>
          <w:rFonts w:ascii="Arial" w:hAnsi="Arial" w:cs="Arial"/>
        </w:rPr>
      </w:pPr>
      <w:r w:rsidRPr="00F70848">
        <w:rPr>
          <w:rFonts w:ascii="Arial" w:hAnsi="Arial" w:cs="Arial"/>
        </w:rPr>
        <w:t>Sobre procesador, memorias, discos, ventiladores y fuentes de poder.</w:t>
      </w:r>
    </w:p>
    <w:p w14:paraId="4D44DBDC" w14:textId="77777777" w:rsidR="006B0717" w:rsidRPr="00F70848" w:rsidRDefault="006B0717" w:rsidP="002B3630">
      <w:pPr>
        <w:pStyle w:val="Prrafodelista"/>
        <w:numPr>
          <w:ilvl w:val="0"/>
          <w:numId w:val="30"/>
        </w:numPr>
        <w:tabs>
          <w:tab w:val="left" w:pos="1843"/>
        </w:tabs>
        <w:spacing w:after="0" w:line="360" w:lineRule="auto"/>
        <w:ind w:hanging="22"/>
        <w:jc w:val="both"/>
        <w:rPr>
          <w:rFonts w:ascii="Arial" w:hAnsi="Arial" w:cs="Arial"/>
        </w:rPr>
      </w:pPr>
      <w:r w:rsidRPr="00F70848">
        <w:rPr>
          <w:rFonts w:ascii="Arial" w:hAnsi="Arial" w:cs="Arial"/>
        </w:rPr>
        <w:t xml:space="preserve"> Certificaciones:</w:t>
      </w:r>
    </w:p>
    <w:p w14:paraId="65B366FA" w14:textId="77777777" w:rsidR="006B0717" w:rsidRPr="00F70848" w:rsidRDefault="006B0717" w:rsidP="002B3630">
      <w:pPr>
        <w:pStyle w:val="Prrafodelista"/>
        <w:numPr>
          <w:ilvl w:val="0"/>
          <w:numId w:val="31"/>
        </w:numPr>
        <w:tabs>
          <w:tab w:val="left" w:pos="2127"/>
        </w:tabs>
        <w:spacing w:after="0" w:line="360" w:lineRule="auto"/>
        <w:ind w:left="1843" w:firstLine="43"/>
        <w:jc w:val="both"/>
        <w:rPr>
          <w:rFonts w:ascii="Arial" w:hAnsi="Arial" w:cs="Arial"/>
        </w:rPr>
      </w:pPr>
      <w:r w:rsidRPr="00F70848">
        <w:rPr>
          <w:rFonts w:ascii="Arial" w:hAnsi="Arial" w:cs="Arial"/>
        </w:rPr>
        <w:t>FCC, CE, UL.</w:t>
      </w:r>
    </w:p>
    <w:p w14:paraId="2E827FC7" w14:textId="77777777" w:rsidR="006B0717" w:rsidRPr="00F70848" w:rsidRDefault="006B0717" w:rsidP="002B3630">
      <w:pPr>
        <w:pStyle w:val="Prrafodelista"/>
        <w:numPr>
          <w:ilvl w:val="0"/>
          <w:numId w:val="30"/>
        </w:numPr>
        <w:tabs>
          <w:tab w:val="left" w:pos="1843"/>
        </w:tabs>
        <w:spacing w:after="0" w:line="360" w:lineRule="auto"/>
        <w:ind w:hanging="22"/>
        <w:jc w:val="both"/>
        <w:rPr>
          <w:rFonts w:ascii="Arial" w:hAnsi="Arial" w:cs="Arial"/>
        </w:rPr>
      </w:pPr>
      <w:r w:rsidRPr="00F70848">
        <w:rPr>
          <w:rFonts w:ascii="Arial" w:hAnsi="Arial" w:cs="Arial"/>
        </w:rPr>
        <w:t xml:space="preserve"> Monitoreo Remoto del Servidor:</w:t>
      </w:r>
    </w:p>
    <w:p w14:paraId="5F6CD1E7"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Soporte a través de la interface de administración remota por hardware, debe soportar SNMP y HTTPS y contar con software de consola grafica incluida. Debe permitir la conexión a través de un puerto ethernet dedicado (adicional a los puertos solicitados en la sección Controladora de Red).</w:t>
      </w:r>
    </w:p>
    <w:p w14:paraId="6CBD783C" w14:textId="77777777" w:rsidR="006B0717" w:rsidRPr="00F70848" w:rsidRDefault="006B0717" w:rsidP="002B3630">
      <w:pPr>
        <w:pStyle w:val="Prrafodelista"/>
        <w:numPr>
          <w:ilvl w:val="0"/>
          <w:numId w:val="30"/>
        </w:numPr>
        <w:tabs>
          <w:tab w:val="left" w:pos="1843"/>
        </w:tabs>
        <w:spacing w:after="0" w:line="360" w:lineRule="auto"/>
        <w:ind w:left="2127" w:hanging="709"/>
        <w:jc w:val="both"/>
        <w:rPr>
          <w:rFonts w:ascii="Arial" w:hAnsi="Arial" w:cs="Arial"/>
        </w:rPr>
      </w:pPr>
      <w:r w:rsidRPr="00F70848">
        <w:rPr>
          <w:rFonts w:ascii="Arial" w:hAnsi="Arial" w:cs="Arial"/>
        </w:rPr>
        <w:t>Software:</w:t>
      </w:r>
    </w:p>
    <w:p w14:paraId="3BBA9686"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Se deberá entregar la suscripción por el periodo de garantía y las medidas de instalación Originales del Sistema Operativo.</w:t>
      </w:r>
    </w:p>
    <w:p w14:paraId="002D6EEC"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lastRenderedPageBreak/>
        <w:t>Licencia a perpetuidad.</w:t>
      </w:r>
    </w:p>
    <w:p w14:paraId="6A04F7D9" w14:textId="77777777" w:rsidR="006B0717" w:rsidRPr="00F70848" w:rsidRDefault="006B0717" w:rsidP="006B0717">
      <w:pPr>
        <w:spacing w:after="0" w:line="360" w:lineRule="auto"/>
        <w:rPr>
          <w:rFonts w:ascii="Arial" w:hAnsi="Arial" w:cs="Arial"/>
        </w:rPr>
      </w:pPr>
    </w:p>
    <w:p w14:paraId="5BA52ECD" w14:textId="77777777" w:rsidR="009333F7" w:rsidRPr="00F70848" w:rsidRDefault="009333F7" w:rsidP="00E10333">
      <w:pPr>
        <w:pStyle w:val="Ttulo3"/>
      </w:pPr>
      <w:bookmarkStart w:id="73" w:name="_Toc105099062"/>
      <w:r w:rsidRPr="00F70848">
        <w:t>07.09.02</w:t>
      </w:r>
      <w:r w:rsidRPr="00F70848">
        <w:tab/>
        <w:t>SISTEMA DE ADMINISTRACIÓN DE LA CENTRAL TELEFÓNICA (SOFTWARE DE GESTIÓN Y CONTROL).</w:t>
      </w:r>
      <w:bookmarkEnd w:id="73"/>
    </w:p>
    <w:p w14:paraId="6B015712" w14:textId="77777777" w:rsidR="00B1060B" w:rsidRPr="00F70848" w:rsidRDefault="00B1060B" w:rsidP="00B1060B">
      <w:pPr>
        <w:rPr>
          <w:rFonts w:ascii="Arial" w:hAnsi="Arial" w:cs="Arial"/>
        </w:rPr>
      </w:pPr>
    </w:p>
    <w:p w14:paraId="2D763D42" w14:textId="77777777" w:rsidR="006B0717" w:rsidRPr="00F70848" w:rsidRDefault="006B0717" w:rsidP="002B3630">
      <w:pPr>
        <w:pStyle w:val="Prrafodelista"/>
        <w:numPr>
          <w:ilvl w:val="0"/>
          <w:numId w:val="30"/>
        </w:numPr>
        <w:tabs>
          <w:tab w:val="left" w:pos="1843"/>
        </w:tabs>
        <w:spacing w:after="0" w:line="360" w:lineRule="auto"/>
        <w:ind w:left="1843" w:hanging="425"/>
        <w:jc w:val="both"/>
        <w:rPr>
          <w:rFonts w:ascii="Arial" w:hAnsi="Arial" w:cs="Arial"/>
        </w:rPr>
      </w:pPr>
      <w:r w:rsidRPr="00F70848">
        <w:rPr>
          <w:rFonts w:ascii="Arial" w:hAnsi="Arial" w:cs="Arial"/>
        </w:rPr>
        <w:t>Sistema a través de una interfaz web, donde permita crear grupos de usuarios para la administración de las siguientes tareas:</w:t>
      </w:r>
    </w:p>
    <w:p w14:paraId="2C18E039"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Provisionamiento de parámetros de configuración de los teléfonos.</w:t>
      </w:r>
    </w:p>
    <w:p w14:paraId="515EBCFA"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Creación de usuarios, grupos y anexos de manera rápida.</w:t>
      </w:r>
    </w:p>
    <w:p w14:paraId="3A84AD98"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Asignar perfiles y códigos para realizar llamadas (local, celular, nacional, internacional, temporizadas).</w:t>
      </w:r>
    </w:p>
    <w:p w14:paraId="0F0473D8"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Menú de IVR, subir audio grabado con el formato de la institución.</w:t>
      </w:r>
    </w:p>
    <w:p w14:paraId="38DCCDDB"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Creación de troncales SIP.</w:t>
      </w:r>
    </w:p>
    <w:p w14:paraId="09D220BB"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En caso de soluciones Open Source también deberá tener capacidad de crear troncales IAX.</w:t>
      </w:r>
    </w:p>
    <w:p w14:paraId="5D3E5510"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Asignación de bolsa de minutos por código y facilidad de llamadas (local, nacional, celular).</w:t>
      </w:r>
    </w:p>
    <w:p w14:paraId="3B522A51" w14:textId="77777777" w:rsidR="006B0717" w:rsidRPr="00F70848" w:rsidRDefault="006B0717" w:rsidP="002B3630">
      <w:pPr>
        <w:pStyle w:val="Prrafodelista"/>
        <w:numPr>
          <w:ilvl w:val="0"/>
          <w:numId w:val="30"/>
        </w:numPr>
        <w:spacing w:after="0" w:line="360" w:lineRule="auto"/>
        <w:ind w:left="1701" w:hanging="283"/>
        <w:jc w:val="both"/>
        <w:rPr>
          <w:rFonts w:ascii="Arial" w:hAnsi="Arial" w:cs="Arial"/>
        </w:rPr>
      </w:pPr>
      <w:r w:rsidRPr="00F70848">
        <w:rPr>
          <w:rFonts w:ascii="Arial" w:hAnsi="Arial" w:cs="Arial"/>
        </w:rPr>
        <w:t>Interfaz Web para correo de voz.</w:t>
      </w:r>
    </w:p>
    <w:p w14:paraId="5A2E47A8" w14:textId="77777777" w:rsidR="006B0717" w:rsidRPr="00F70848" w:rsidRDefault="006B0717" w:rsidP="00B1060B">
      <w:pPr>
        <w:rPr>
          <w:rFonts w:ascii="Arial" w:hAnsi="Arial" w:cs="Arial"/>
        </w:rPr>
      </w:pPr>
    </w:p>
    <w:p w14:paraId="3C7FD6E4" w14:textId="77777777" w:rsidR="009333F7" w:rsidRPr="00F70848" w:rsidRDefault="009333F7" w:rsidP="00E10333">
      <w:pPr>
        <w:pStyle w:val="Ttulo3"/>
      </w:pPr>
      <w:bookmarkStart w:id="74" w:name="_Toc105099063"/>
      <w:r w:rsidRPr="00F70848">
        <w:t>07.09.03</w:t>
      </w:r>
      <w:r w:rsidRPr="00F70848">
        <w:tab/>
        <w:t>SISTEMA DE REPORTES Y TARIFICADOR (SOFTWARE TARIFICADOR)</w:t>
      </w:r>
      <w:bookmarkEnd w:id="74"/>
    </w:p>
    <w:p w14:paraId="0F63C106" w14:textId="77777777" w:rsidR="00B1060B" w:rsidRPr="00F70848" w:rsidRDefault="00B1060B" w:rsidP="00B1060B">
      <w:pPr>
        <w:rPr>
          <w:rFonts w:ascii="Arial" w:hAnsi="Arial" w:cs="Arial"/>
        </w:rPr>
      </w:pPr>
    </w:p>
    <w:p w14:paraId="00F0AEA4" w14:textId="77777777" w:rsidR="006B0717" w:rsidRPr="00F70848" w:rsidRDefault="006B0717" w:rsidP="002B3630">
      <w:pPr>
        <w:pStyle w:val="Prrafodelista"/>
        <w:numPr>
          <w:ilvl w:val="0"/>
          <w:numId w:val="30"/>
        </w:numPr>
        <w:spacing w:after="0" w:line="360" w:lineRule="auto"/>
        <w:ind w:left="1701" w:hanging="283"/>
        <w:jc w:val="both"/>
        <w:rPr>
          <w:rFonts w:ascii="Arial" w:hAnsi="Arial" w:cs="Arial"/>
        </w:rPr>
      </w:pPr>
      <w:r w:rsidRPr="00F70848">
        <w:rPr>
          <w:rFonts w:ascii="Arial" w:hAnsi="Arial" w:cs="Arial"/>
        </w:rPr>
        <w:t>La solución de telefonía IP debe contar con un sistema de Reportes y Tarificación de llamadas con las siguientes características mínimas:</w:t>
      </w:r>
    </w:p>
    <w:p w14:paraId="2C688A8B"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El sistema como mínimo deberá permitir los siguientes reportes:</w:t>
      </w:r>
    </w:p>
    <w:p w14:paraId="4197BC7B" w14:textId="77777777" w:rsidR="006B0717" w:rsidRPr="00F70848" w:rsidRDefault="006B0717" w:rsidP="002B3630">
      <w:pPr>
        <w:pStyle w:val="Prrafodelista"/>
        <w:numPr>
          <w:ilvl w:val="0"/>
          <w:numId w:val="33"/>
        </w:numPr>
        <w:tabs>
          <w:tab w:val="left" w:pos="2127"/>
        </w:tabs>
        <w:spacing w:after="0" w:line="360" w:lineRule="auto"/>
        <w:jc w:val="both"/>
        <w:rPr>
          <w:rFonts w:ascii="Arial" w:hAnsi="Arial" w:cs="Arial"/>
        </w:rPr>
      </w:pPr>
      <w:r w:rsidRPr="00F70848">
        <w:rPr>
          <w:rFonts w:ascii="Arial" w:hAnsi="Arial" w:cs="Arial"/>
        </w:rPr>
        <w:t>Llamadas entrantes, salientes y entre anexos.</w:t>
      </w:r>
    </w:p>
    <w:p w14:paraId="752692AF" w14:textId="77777777" w:rsidR="006B0717" w:rsidRPr="00F70848" w:rsidRDefault="006B0717" w:rsidP="002B3630">
      <w:pPr>
        <w:pStyle w:val="Prrafodelista"/>
        <w:numPr>
          <w:ilvl w:val="0"/>
          <w:numId w:val="33"/>
        </w:numPr>
        <w:tabs>
          <w:tab w:val="left" w:pos="2127"/>
        </w:tabs>
        <w:spacing w:after="0" w:line="360" w:lineRule="auto"/>
        <w:jc w:val="both"/>
        <w:rPr>
          <w:rFonts w:ascii="Arial" w:hAnsi="Arial" w:cs="Arial"/>
        </w:rPr>
      </w:pPr>
      <w:r w:rsidRPr="00F70848">
        <w:rPr>
          <w:rFonts w:ascii="Arial" w:hAnsi="Arial" w:cs="Arial"/>
        </w:rPr>
        <w:t>Resumen y detalle por centro de costos.</w:t>
      </w:r>
    </w:p>
    <w:p w14:paraId="63D63D8E" w14:textId="77777777" w:rsidR="006B0717" w:rsidRPr="00F70848" w:rsidRDefault="006B0717" w:rsidP="002B3630">
      <w:pPr>
        <w:pStyle w:val="Prrafodelista"/>
        <w:numPr>
          <w:ilvl w:val="0"/>
          <w:numId w:val="33"/>
        </w:numPr>
        <w:tabs>
          <w:tab w:val="left" w:pos="2127"/>
        </w:tabs>
        <w:spacing w:after="0" w:line="360" w:lineRule="auto"/>
        <w:jc w:val="both"/>
        <w:rPr>
          <w:rFonts w:ascii="Arial" w:hAnsi="Arial" w:cs="Arial"/>
        </w:rPr>
      </w:pPr>
      <w:r w:rsidRPr="00F70848">
        <w:rPr>
          <w:rFonts w:ascii="Arial" w:hAnsi="Arial" w:cs="Arial"/>
        </w:rPr>
        <w:t>Reporte de llamadas por rango de: Día, Hora, Tiempo.</w:t>
      </w:r>
    </w:p>
    <w:p w14:paraId="2D0465B3" w14:textId="77777777" w:rsidR="006B0717" w:rsidRPr="00F70848" w:rsidRDefault="006B0717" w:rsidP="002B3630">
      <w:pPr>
        <w:pStyle w:val="Prrafodelista"/>
        <w:numPr>
          <w:ilvl w:val="0"/>
          <w:numId w:val="33"/>
        </w:numPr>
        <w:tabs>
          <w:tab w:val="left" w:pos="2127"/>
        </w:tabs>
        <w:spacing w:after="0" w:line="360" w:lineRule="auto"/>
        <w:jc w:val="both"/>
        <w:rPr>
          <w:rFonts w:ascii="Arial" w:hAnsi="Arial" w:cs="Arial"/>
        </w:rPr>
      </w:pPr>
      <w:r w:rsidRPr="00F70848">
        <w:rPr>
          <w:rFonts w:ascii="Arial" w:hAnsi="Arial" w:cs="Arial"/>
        </w:rPr>
        <w:t>Resumen y detalle por anexo y clave de llamadas.</w:t>
      </w:r>
    </w:p>
    <w:p w14:paraId="1CBE5A33"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Exportación de reportes a Excel.</w:t>
      </w:r>
    </w:p>
    <w:p w14:paraId="4D9705A8"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Gráficos de Top-ten (personas que más hablan).</w:t>
      </w:r>
    </w:p>
    <w:p w14:paraId="35C0E189"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Gráfico de pastel (distribución por organización).</w:t>
      </w:r>
    </w:p>
    <w:p w14:paraId="43992700"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Deberá enviar Alertas por e-mail ante llamada de duración excesiva.</w:t>
      </w:r>
    </w:p>
    <w:p w14:paraId="657A09DB" w14:textId="77777777" w:rsidR="006B0717" w:rsidRPr="00F70848" w:rsidRDefault="006B0717" w:rsidP="002B3630">
      <w:pPr>
        <w:pStyle w:val="Prrafodelista"/>
        <w:numPr>
          <w:ilvl w:val="0"/>
          <w:numId w:val="31"/>
        </w:numPr>
        <w:tabs>
          <w:tab w:val="left" w:pos="2127"/>
        </w:tabs>
        <w:spacing w:after="0" w:line="360" w:lineRule="auto"/>
        <w:ind w:left="2127" w:hanging="241"/>
        <w:jc w:val="both"/>
        <w:rPr>
          <w:rFonts w:ascii="Arial" w:hAnsi="Arial" w:cs="Arial"/>
        </w:rPr>
      </w:pPr>
      <w:r w:rsidRPr="00F70848">
        <w:rPr>
          <w:rFonts w:ascii="Arial" w:hAnsi="Arial" w:cs="Arial"/>
        </w:rPr>
        <w:t>Se debe considerar licencia ilimitada de anexos para la tarificación.</w:t>
      </w:r>
    </w:p>
    <w:p w14:paraId="15D9151E" w14:textId="77777777" w:rsidR="006B0717" w:rsidRPr="00F70848" w:rsidRDefault="006B0717" w:rsidP="002B3630">
      <w:pPr>
        <w:pStyle w:val="Prrafodelista"/>
        <w:numPr>
          <w:ilvl w:val="0"/>
          <w:numId w:val="30"/>
        </w:numPr>
        <w:spacing w:after="0" w:line="360" w:lineRule="auto"/>
        <w:ind w:left="1701" w:hanging="283"/>
        <w:jc w:val="both"/>
        <w:rPr>
          <w:rFonts w:ascii="Arial" w:hAnsi="Arial" w:cs="Arial"/>
        </w:rPr>
      </w:pPr>
      <w:r w:rsidRPr="00F70848">
        <w:rPr>
          <w:rFonts w:ascii="Arial" w:hAnsi="Arial" w:cs="Arial"/>
        </w:rPr>
        <w:lastRenderedPageBreak/>
        <w:t>El sistema de reportes y tarificación puede ser de un fabricante distinto al de la central telefónica.</w:t>
      </w:r>
    </w:p>
    <w:p w14:paraId="440BCB5B" w14:textId="77777777" w:rsidR="006B0717" w:rsidRPr="00F70848" w:rsidRDefault="006B0717" w:rsidP="00B1060B">
      <w:pPr>
        <w:rPr>
          <w:rFonts w:ascii="Arial" w:hAnsi="Arial" w:cs="Arial"/>
        </w:rPr>
      </w:pPr>
    </w:p>
    <w:p w14:paraId="13854963" w14:textId="77777777" w:rsidR="009333F7" w:rsidRPr="00F70848" w:rsidRDefault="009333F7" w:rsidP="00E10333">
      <w:pPr>
        <w:pStyle w:val="Ttulo3"/>
      </w:pPr>
      <w:bookmarkStart w:id="75" w:name="_Toc105099064"/>
      <w:r w:rsidRPr="00F70848">
        <w:t>07.09.04</w:t>
      </w:r>
      <w:r w:rsidRPr="00F70848">
        <w:tab/>
        <w:t>GATEWAY</w:t>
      </w:r>
      <w:r w:rsidR="000A66CD" w:rsidRPr="00F70848">
        <w:t xml:space="preserve"> de Comunicaciones (ISDN E1 &amp; FXO)</w:t>
      </w:r>
      <w:bookmarkEnd w:id="75"/>
    </w:p>
    <w:p w14:paraId="7B5D20F2" w14:textId="77777777" w:rsidR="006B0717" w:rsidRPr="00F70848" w:rsidRDefault="006B0717" w:rsidP="006B0717">
      <w:pPr>
        <w:rPr>
          <w:rFonts w:ascii="Arial" w:hAnsi="Arial" w:cs="Arial"/>
        </w:rPr>
      </w:pPr>
    </w:p>
    <w:p w14:paraId="3EC5D6C8"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Debe trabajar correctamente con las líneas digitales PRI E1 que proveen las operadoras locales de telefonía.</w:t>
      </w:r>
    </w:p>
    <w:p w14:paraId="46CD7BAA"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 xml:space="preserve">Debe trabajar correctamente con las líneas analógicas que proveen las operadoras locales de telefonía. </w:t>
      </w:r>
    </w:p>
    <w:p w14:paraId="540E0DC3"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Debe contar con una tarjeta de 2 puertos E1</w:t>
      </w:r>
    </w:p>
    <w:p w14:paraId="3A32C5FC"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Debe contar con una tarjeta de 4 puertos FXO y 2 puertos FXS</w:t>
      </w:r>
    </w:p>
    <w:p w14:paraId="48E22DB6"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Debe contar con 2 puertos WAN o LAN 10/100/1000</w:t>
      </w:r>
    </w:p>
    <w:p w14:paraId="28007ECD"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Debe ser modular, con capacidad de crecimiento hasta 04 puertos PRI E1 y 20 troncales analógicas.</w:t>
      </w:r>
    </w:p>
    <w:p w14:paraId="360D5697"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 xml:space="preserve">Debe soportar 2 módulos de interfaz de red </w:t>
      </w:r>
    </w:p>
    <w:p w14:paraId="38BFA9B6"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 xml:space="preserve">Soporte de una fuente externa </w:t>
      </w:r>
    </w:p>
    <w:p w14:paraId="2BDE7034"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Debe ser de 1 RU</w:t>
      </w:r>
    </w:p>
    <w:p w14:paraId="0F834081"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Debe incluir fuente de poder redundante</w:t>
      </w:r>
    </w:p>
    <w:p w14:paraId="394E3E86"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Administración por web</w:t>
      </w:r>
    </w:p>
    <w:p w14:paraId="09C17439"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 xml:space="preserve">LED's indicadores de actividad de status de los canales. </w:t>
      </w:r>
    </w:p>
    <w:p w14:paraId="5D946481"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Soporte SIP.</w:t>
      </w:r>
    </w:p>
    <w:p w14:paraId="20E092BD"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Soporte de Codecs:</w:t>
      </w:r>
    </w:p>
    <w:p w14:paraId="626A2963" w14:textId="77777777" w:rsidR="006B0717" w:rsidRPr="00F70848" w:rsidRDefault="006B0717" w:rsidP="002B3630">
      <w:pPr>
        <w:pStyle w:val="Prrafodelista"/>
        <w:numPr>
          <w:ilvl w:val="0"/>
          <w:numId w:val="31"/>
        </w:numPr>
        <w:tabs>
          <w:tab w:val="left" w:pos="1985"/>
        </w:tabs>
        <w:spacing w:after="0" w:line="360" w:lineRule="auto"/>
        <w:ind w:left="1985" w:hanging="284"/>
        <w:jc w:val="both"/>
        <w:rPr>
          <w:rFonts w:ascii="Arial" w:hAnsi="Arial" w:cs="Arial"/>
        </w:rPr>
      </w:pPr>
      <w:r w:rsidRPr="00F70848">
        <w:rPr>
          <w:rFonts w:ascii="Arial" w:hAnsi="Arial" w:cs="Arial"/>
        </w:rPr>
        <w:t>G.711, G.726</w:t>
      </w:r>
    </w:p>
    <w:p w14:paraId="1DC294CE" w14:textId="77777777" w:rsidR="006B0717" w:rsidRPr="00F70848" w:rsidRDefault="006B0717" w:rsidP="002B3630">
      <w:pPr>
        <w:pStyle w:val="Prrafodelista"/>
        <w:numPr>
          <w:ilvl w:val="0"/>
          <w:numId w:val="31"/>
        </w:numPr>
        <w:tabs>
          <w:tab w:val="left" w:pos="1985"/>
        </w:tabs>
        <w:spacing w:after="0" w:line="360" w:lineRule="auto"/>
        <w:ind w:left="1985" w:hanging="284"/>
        <w:jc w:val="both"/>
        <w:rPr>
          <w:rFonts w:ascii="Arial" w:hAnsi="Arial" w:cs="Arial"/>
        </w:rPr>
      </w:pPr>
      <w:r w:rsidRPr="00F70848">
        <w:rPr>
          <w:rFonts w:ascii="Arial" w:hAnsi="Arial" w:cs="Arial"/>
        </w:rPr>
        <w:t>G.723 ó G.729 ó G.723.1 ó GSM-FR ó iLBC ó EG.711 G.722.</w:t>
      </w:r>
    </w:p>
    <w:p w14:paraId="4CD37482"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Soporte T.38</w:t>
      </w:r>
    </w:p>
    <w:p w14:paraId="6729789D"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DTMF (RFC2833).</w:t>
      </w:r>
    </w:p>
    <w:p w14:paraId="3D0513A0"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Debe incluir módulo integrado de cancelación de eco (G.168).</w:t>
      </w:r>
    </w:p>
    <w:p w14:paraId="06CEACE2"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DHCP y provisionamiento TFTP.</w:t>
      </w:r>
    </w:p>
    <w:p w14:paraId="41CAFFB7"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Soporte SNMP.</w:t>
      </w:r>
    </w:p>
    <w:p w14:paraId="23C0F05D"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Debe contar con funcionalidad de supervivencia para 100% de equipos telefónicos SIP implementados, en el caso que los servidores de comunicaciones dejen de operar como central telefónica</w:t>
      </w:r>
    </w:p>
    <w:p w14:paraId="3BD1F44E"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Capacidad de incorporar servicios de segundad a nivel de voz con licenciamiento SBC (Session Border Controller).</w:t>
      </w:r>
    </w:p>
    <w:p w14:paraId="009629FC"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lastRenderedPageBreak/>
        <w:t>Rackmount 1 U.</w:t>
      </w:r>
    </w:p>
    <w:p w14:paraId="1BD54D44" w14:textId="77777777" w:rsidR="006B0717" w:rsidRPr="00F70848" w:rsidRDefault="006B0717"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Soporte de mecanismos de debuging incorporados al equipo que permiten monitorear en forma gráfica el tráfico de las E1s, PRI, correlacionado con los diálogos SIP correspondientes para agilizar la resolución de eventuales problemas.</w:t>
      </w:r>
    </w:p>
    <w:p w14:paraId="6101DD54" w14:textId="77777777" w:rsidR="00FE5371" w:rsidRPr="00F70848" w:rsidRDefault="00FE5371"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 xml:space="preserve">Debe poder soportar la administración por medio </w:t>
      </w:r>
      <w:r w:rsidR="0013155F" w:rsidRPr="00F70848">
        <w:rPr>
          <w:rFonts w:ascii="Arial" w:hAnsi="Arial" w:cs="Arial"/>
        </w:rPr>
        <w:t>de Telnet</w:t>
      </w:r>
      <w:r w:rsidRPr="00F70848">
        <w:rPr>
          <w:rFonts w:ascii="Arial" w:hAnsi="Arial" w:cs="Arial"/>
        </w:rPr>
        <w:t>, http, https</w:t>
      </w:r>
    </w:p>
    <w:p w14:paraId="1F94CAA1" w14:textId="77777777" w:rsidR="00FE5371" w:rsidRPr="00F70848" w:rsidRDefault="00FE5371" w:rsidP="002B3630">
      <w:pPr>
        <w:pStyle w:val="Prrafodelista"/>
        <w:numPr>
          <w:ilvl w:val="0"/>
          <w:numId w:val="34"/>
        </w:numPr>
        <w:spacing w:after="0" w:line="360" w:lineRule="auto"/>
        <w:ind w:left="1701" w:hanging="283"/>
        <w:jc w:val="both"/>
        <w:rPr>
          <w:rFonts w:ascii="Arial" w:hAnsi="Arial" w:cs="Arial"/>
        </w:rPr>
      </w:pPr>
      <w:r w:rsidRPr="00F70848">
        <w:rPr>
          <w:rFonts w:ascii="Arial" w:hAnsi="Arial" w:cs="Arial"/>
        </w:rPr>
        <w:t>El equipo debe poder funcionar como Supervivencia en caso la central telefónica deje de funcionar.</w:t>
      </w:r>
    </w:p>
    <w:p w14:paraId="2A2E3BE3" w14:textId="77777777" w:rsidR="00FE5371" w:rsidRPr="00F70848" w:rsidRDefault="00FE5371" w:rsidP="00FE5371">
      <w:pPr>
        <w:spacing w:after="0" w:line="360" w:lineRule="auto"/>
        <w:ind w:left="1418"/>
        <w:jc w:val="both"/>
        <w:rPr>
          <w:rFonts w:ascii="Arial" w:hAnsi="Arial" w:cs="Arial"/>
        </w:rPr>
      </w:pPr>
    </w:p>
    <w:p w14:paraId="4ABC2C2F" w14:textId="77777777" w:rsidR="009333F7" w:rsidRPr="00F70848" w:rsidRDefault="009333F7" w:rsidP="00E10333">
      <w:pPr>
        <w:pStyle w:val="Ttulo3"/>
      </w:pPr>
      <w:bookmarkStart w:id="76" w:name="_Toc105099065"/>
      <w:r w:rsidRPr="00F70848">
        <w:t>07.09.05</w:t>
      </w:r>
      <w:r w:rsidRPr="00F70848">
        <w:tab/>
        <w:t>CONVERSORES CELULARES GSM</w:t>
      </w:r>
      <w:bookmarkEnd w:id="76"/>
    </w:p>
    <w:p w14:paraId="2FF7F42C" w14:textId="77777777" w:rsidR="000A66CD" w:rsidRPr="00F70848" w:rsidRDefault="000A66CD" w:rsidP="000A66CD">
      <w:pPr>
        <w:rPr>
          <w:rFonts w:ascii="Arial" w:hAnsi="Arial" w:cs="Arial"/>
        </w:rPr>
      </w:pPr>
    </w:p>
    <w:p w14:paraId="565F0171" w14:textId="77777777" w:rsidR="000A66CD" w:rsidRPr="00F70848" w:rsidRDefault="000A66CD" w:rsidP="000A66CD">
      <w:pPr>
        <w:pStyle w:val="Prrafodelista"/>
        <w:spacing w:line="360" w:lineRule="auto"/>
        <w:ind w:left="1418"/>
        <w:jc w:val="both"/>
        <w:rPr>
          <w:rFonts w:ascii="Arial" w:hAnsi="Arial" w:cs="Arial"/>
          <w:b/>
        </w:rPr>
      </w:pPr>
      <w:r w:rsidRPr="00F70848">
        <w:rPr>
          <w:rFonts w:ascii="Arial" w:hAnsi="Arial" w:cs="Arial"/>
        </w:rPr>
        <w:t>Son Para la interconexión de la red móvil GSM con el servidor de comunicaciones de la central Telefónica IP.</w:t>
      </w:r>
    </w:p>
    <w:p w14:paraId="15C73481"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lang w:val="en-US"/>
        </w:rPr>
      </w:pPr>
      <w:r w:rsidRPr="00F70848">
        <w:rPr>
          <w:rFonts w:ascii="Arial" w:hAnsi="Arial" w:cs="Arial"/>
          <w:lang w:val="en-US"/>
        </w:rPr>
        <w:t>Soporte protocol SIP.</w:t>
      </w:r>
    </w:p>
    <w:p w14:paraId="1635F449"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lang w:val="en-US"/>
        </w:rPr>
      </w:pPr>
      <w:r w:rsidRPr="00F70848">
        <w:rPr>
          <w:rFonts w:ascii="Arial" w:hAnsi="Arial" w:cs="Arial"/>
          <w:lang w:val="en-US"/>
        </w:rPr>
        <w:t>08 modulus GSM 850/900/1800/1900 Mhz.</w:t>
      </w:r>
    </w:p>
    <w:p w14:paraId="2EE94992"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lang w:val="en-US"/>
        </w:rPr>
      </w:pPr>
      <w:r w:rsidRPr="00F70848">
        <w:rPr>
          <w:rFonts w:ascii="Arial" w:hAnsi="Arial" w:cs="Arial"/>
          <w:lang w:val="en-US"/>
        </w:rPr>
        <w:t>Un (01) Puerto Ethernet 10/100.</w:t>
      </w:r>
    </w:p>
    <w:p w14:paraId="46B83098"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Soporte de Codec’s G.711, G.728, GSM.</w:t>
      </w:r>
    </w:p>
    <w:p w14:paraId="232D06CB"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Antena magnética SMA.</w:t>
      </w:r>
    </w:p>
    <w:p w14:paraId="116A6FD8"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Administración vía WEB.</w:t>
      </w:r>
    </w:p>
    <w:p w14:paraId="3B5159A2"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Funcionalidad LCR por prefijos.</w:t>
      </w:r>
    </w:p>
    <w:p w14:paraId="3AE85D1D"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Capacidad de envío de SMS vía aplicación WEB.</w:t>
      </w:r>
    </w:p>
    <w:p w14:paraId="7F490363"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Identificación de llamadas.</w:t>
      </w:r>
    </w:p>
    <w:p w14:paraId="2F13F5B6"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Herramientas de control de consumo de minutos.</w:t>
      </w:r>
    </w:p>
    <w:p w14:paraId="2BC60DA0"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Capacidad de 04/08 SIM-CARD para cada uno de los conversores como mínimo.</w:t>
      </w:r>
    </w:p>
    <w:p w14:paraId="68058A0A"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Estos equipos deben conectarse a través de la Red da datos.</w:t>
      </w:r>
    </w:p>
    <w:p w14:paraId="378D9672" w14:textId="77777777" w:rsidR="000A66CD" w:rsidRPr="00F70848" w:rsidRDefault="000A66CD" w:rsidP="002B3630">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Equipo para montaje en rack.</w:t>
      </w:r>
    </w:p>
    <w:p w14:paraId="4DD17412" w14:textId="77777777" w:rsidR="000A66CD" w:rsidRPr="00F70848" w:rsidRDefault="000A66CD" w:rsidP="000A66CD">
      <w:pPr>
        <w:rPr>
          <w:rFonts w:ascii="Arial" w:hAnsi="Arial" w:cs="Arial"/>
        </w:rPr>
      </w:pPr>
    </w:p>
    <w:p w14:paraId="775EBC83" w14:textId="77777777" w:rsidR="009333F7" w:rsidRPr="00F70848" w:rsidRDefault="009333F7" w:rsidP="00E10333">
      <w:pPr>
        <w:pStyle w:val="Ttulo3"/>
      </w:pPr>
      <w:bookmarkStart w:id="77" w:name="_Toc105099066"/>
      <w:r w:rsidRPr="00F70848">
        <w:t>07.09.06</w:t>
      </w:r>
      <w:r w:rsidRPr="00F70848">
        <w:tab/>
        <w:t xml:space="preserve">TELÉFONOS IP </w:t>
      </w:r>
      <w:r w:rsidR="00F23030" w:rsidRPr="00F70848">
        <w:t>TIPO USO</w:t>
      </w:r>
      <w:r w:rsidRPr="00F70848">
        <w:t xml:space="preserve"> GENERAL</w:t>
      </w:r>
      <w:bookmarkEnd w:id="77"/>
    </w:p>
    <w:p w14:paraId="0F40E43A"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Soporte protocolo SIP.</w:t>
      </w:r>
    </w:p>
    <w:p w14:paraId="47802F54"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 xml:space="preserve">Soporte de protocolo </w:t>
      </w:r>
      <w:r>
        <w:rPr>
          <w:rFonts w:ascii="Arial" w:hAnsi="Arial" w:cs="Arial"/>
        </w:rPr>
        <w:t xml:space="preserve">IPv4 y </w:t>
      </w:r>
      <w:r w:rsidRPr="00F70848">
        <w:rPr>
          <w:rFonts w:ascii="Arial" w:hAnsi="Arial" w:cs="Arial"/>
        </w:rPr>
        <w:t>IPV6.</w:t>
      </w:r>
    </w:p>
    <w:p w14:paraId="1BA49471"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Pantallas de 2 Líneas (2x15 caracteres)</w:t>
      </w:r>
    </w:p>
    <w:p w14:paraId="13DF6E3F"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Dos (02) o más identidades SIP ("líneas troncales")</w:t>
      </w:r>
    </w:p>
    <w:p w14:paraId="7D952D64"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Conexión dual Ethernet (10/100 Mbps)</w:t>
      </w:r>
    </w:p>
    <w:p w14:paraId="5EFB529B"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lastRenderedPageBreak/>
        <w:t>Codecs:</w:t>
      </w:r>
    </w:p>
    <w:p w14:paraId="6A9CF91F" w14:textId="77777777" w:rsidR="00FE6E0B" w:rsidRPr="00F70848" w:rsidRDefault="00FE6E0B" w:rsidP="00FE6E0B">
      <w:pPr>
        <w:pStyle w:val="Prrafodelista"/>
        <w:numPr>
          <w:ilvl w:val="0"/>
          <w:numId w:val="31"/>
        </w:numPr>
        <w:tabs>
          <w:tab w:val="left" w:pos="1985"/>
        </w:tabs>
        <w:spacing w:after="0" w:line="360" w:lineRule="auto"/>
        <w:ind w:left="2127" w:hanging="426"/>
        <w:jc w:val="both"/>
        <w:rPr>
          <w:rFonts w:ascii="Arial" w:hAnsi="Arial" w:cs="Arial"/>
        </w:rPr>
      </w:pPr>
      <w:r w:rsidRPr="00F70848">
        <w:rPr>
          <w:rFonts w:ascii="Arial" w:hAnsi="Arial" w:cs="Arial"/>
        </w:rPr>
        <w:t>G.711, G.729A.</w:t>
      </w:r>
    </w:p>
    <w:p w14:paraId="230DFAEC" w14:textId="77777777" w:rsidR="00FE6E0B" w:rsidRPr="006F3EEC" w:rsidRDefault="00FE6E0B" w:rsidP="00FE6E0B">
      <w:pPr>
        <w:pStyle w:val="Prrafodelista"/>
        <w:numPr>
          <w:ilvl w:val="0"/>
          <w:numId w:val="31"/>
        </w:numPr>
        <w:tabs>
          <w:tab w:val="left" w:pos="1985"/>
        </w:tabs>
        <w:spacing w:after="0" w:line="360" w:lineRule="auto"/>
        <w:ind w:left="2127" w:hanging="426"/>
        <w:jc w:val="both"/>
        <w:rPr>
          <w:rFonts w:ascii="Arial" w:hAnsi="Arial" w:cs="Arial"/>
        </w:rPr>
      </w:pPr>
      <w:r w:rsidRPr="00F70848">
        <w:rPr>
          <w:rFonts w:ascii="Arial" w:hAnsi="Arial" w:cs="Arial"/>
        </w:rPr>
        <w:t>G.722 ó G.723.1 ó G.726.</w:t>
      </w:r>
    </w:p>
    <w:p w14:paraId="6A5FEF59" w14:textId="77777777" w:rsidR="00FE6E0B"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Agenda de 100 registros como mínimo.</w:t>
      </w:r>
    </w:p>
    <w:p w14:paraId="7D6E0B56"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Pr>
          <w:rFonts w:ascii="Arial" w:hAnsi="Arial" w:cs="Arial"/>
        </w:rPr>
        <w:t>Deberá tener teclas programables.</w:t>
      </w:r>
    </w:p>
    <w:p w14:paraId="01B5D290"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Toma auricular (RJ9).</w:t>
      </w:r>
    </w:p>
    <w:p w14:paraId="375B9C94"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Identificación de Llamada.</w:t>
      </w:r>
    </w:p>
    <w:p w14:paraId="5092B16F"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Importación/ Exportación de agenda.</w:t>
      </w:r>
    </w:p>
    <w:p w14:paraId="26ADCDBC"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Marcación rápida.</w:t>
      </w:r>
    </w:p>
    <w:p w14:paraId="74BA7A0A"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Listas de Llamadas perdidas, recibidas y marcadas.</w:t>
      </w:r>
    </w:p>
    <w:p w14:paraId="30E8BC2F"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Indicador de Llamada en espera.</w:t>
      </w:r>
    </w:p>
    <w:p w14:paraId="6B8815F0"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Reloj.</w:t>
      </w:r>
    </w:p>
    <w:p w14:paraId="5EBE813C"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Interfaz de usuario por menú.</w:t>
      </w:r>
    </w:p>
    <w:p w14:paraId="4D70CE1C"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Selección del tono de Llamada,</w:t>
      </w:r>
    </w:p>
    <w:p w14:paraId="7B9FF6EA"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Opción de no molestar.</w:t>
      </w:r>
    </w:p>
    <w:p w14:paraId="42D05AAE"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Altavoz Full Dúplex.</w:t>
      </w:r>
    </w:p>
    <w:p w14:paraId="4E339FCC"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Modo de respuesta automática.</w:t>
      </w:r>
    </w:p>
    <w:p w14:paraId="2D86461A"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Bloqueo de teclado.</w:t>
      </w:r>
    </w:p>
    <w:p w14:paraId="133C29FE"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Gestión de 4 Llamadas simultaneas.</w:t>
      </w:r>
    </w:p>
    <w:p w14:paraId="0623A0E3"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Llamada en espera/ cambio de Llamada.</w:t>
      </w:r>
    </w:p>
    <w:p w14:paraId="1FDFCD01"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Transferencia directa e asistida de Llamada.</w:t>
      </w:r>
    </w:p>
    <w:p w14:paraId="67C85D1A"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Música en espera.</w:t>
      </w:r>
    </w:p>
    <w:p w14:paraId="0CA8A210"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Conferencia.</w:t>
      </w:r>
    </w:p>
    <w:p w14:paraId="3C5DFDB4" w14:textId="77777777" w:rsidR="00FE6E0B" w:rsidRPr="00F70848"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Rellamada.</w:t>
      </w:r>
    </w:p>
    <w:p w14:paraId="7CDABD93" w14:textId="77777777" w:rsidR="00FE6E0B" w:rsidRDefault="00FE6E0B" w:rsidP="00FE6E0B">
      <w:pPr>
        <w:pStyle w:val="Prrafodelista"/>
        <w:numPr>
          <w:ilvl w:val="0"/>
          <w:numId w:val="35"/>
        </w:numPr>
        <w:spacing w:after="0" w:line="360" w:lineRule="auto"/>
        <w:ind w:left="1701" w:hanging="283"/>
        <w:jc w:val="both"/>
        <w:rPr>
          <w:rFonts w:ascii="Arial" w:hAnsi="Arial" w:cs="Arial"/>
        </w:rPr>
      </w:pPr>
      <w:r w:rsidRPr="00F70848">
        <w:rPr>
          <w:rFonts w:ascii="Arial" w:hAnsi="Arial" w:cs="Arial"/>
        </w:rPr>
        <w:t>Estándares de seguridad SRTP, TLS / Encriptación AES</w:t>
      </w:r>
    </w:p>
    <w:p w14:paraId="6EA7B2C6" w14:textId="77777777" w:rsidR="00FE6E0B" w:rsidRDefault="00FE6E0B" w:rsidP="00FE6E0B">
      <w:pPr>
        <w:pStyle w:val="Prrafodelista"/>
        <w:numPr>
          <w:ilvl w:val="0"/>
          <w:numId w:val="35"/>
        </w:numPr>
        <w:spacing w:after="0" w:line="360" w:lineRule="auto"/>
        <w:ind w:left="1701" w:hanging="283"/>
        <w:jc w:val="both"/>
        <w:rPr>
          <w:rFonts w:ascii="Arial" w:hAnsi="Arial" w:cs="Arial"/>
        </w:rPr>
      </w:pPr>
      <w:r w:rsidRPr="006F3EEC">
        <w:rPr>
          <w:rFonts w:ascii="Arial" w:hAnsi="Arial" w:cs="Arial"/>
        </w:rPr>
        <w:t xml:space="preserve">Soporte de 802.3af PoE o </w:t>
      </w:r>
      <w:r>
        <w:rPr>
          <w:rFonts w:ascii="Arial" w:hAnsi="Arial" w:cs="Arial"/>
        </w:rPr>
        <w:t>alimentación AC local estabilizada.</w:t>
      </w:r>
    </w:p>
    <w:p w14:paraId="3282583B" w14:textId="77777777" w:rsidR="00FE6E0B" w:rsidRDefault="00FE6E0B" w:rsidP="00FE6E0B">
      <w:pPr>
        <w:pStyle w:val="Prrafodelista"/>
        <w:numPr>
          <w:ilvl w:val="0"/>
          <w:numId w:val="35"/>
        </w:numPr>
        <w:spacing w:after="0" w:line="360" w:lineRule="auto"/>
        <w:ind w:left="1701" w:hanging="283"/>
        <w:jc w:val="both"/>
        <w:rPr>
          <w:rFonts w:ascii="Arial" w:hAnsi="Arial" w:cs="Arial"/>
        </w:rPr>
      </w:pPr>
      <w:r>
        <w:rPr>
          <w:rFonts w:ascii="Arial" w:hAnsi="Arial" w:cs="Arial"/>
        </w:rPr>
        <w:t>Configuración en idioma español.</w:t>
      </w:r>
    </w:p>
    <w:p w14:paraId="4D7FA47A" w14:textId="77777777" w:rsidR="00FE6E0B" w:rsidRPr="0059573D" w:rsidRDefault="00FE6E0B" w:rsidP="00FE6E0B">
      <w:pPr>
        <w:pStyle w:val="Prrafodelista"/>
        <w:numPr>
          <w:ilvl w:val="0"/>
          <w:numId w:val="35"/>
        </w:numPr>
        <w:spacing w:after="0" w:line="360" w:lineRule="auto"/>
        <w:ind w:left="1701" w:hanging="283"/>
        <w:jc w:val="both"/>
        <w:rPr>
          <w:rFonts w:ascii="Arial" w:hAnsi="Arial" w:cs="Arial"/>
        </w:rPr>
      </w:pPr>
      <w:r w:rsidRPr="0059573D">
        <w:rPr>
          <w:rFonts w:ascii="Arial" w:hAnsi="Arial" w:cs="Arial"/>
        </w:rPr>
        <w:t>Soporte de QoS, VLANs, IEEE 802.1Q, IEEE 802.1p, 802.1x.</w:t>
      </w:r>
    </w:p>
    <w:p w14:paraId="6DCA9372" w14:textId="77777777" w:rsidR="009333F7" w:rsidRPr="00F70848" w:rsidRDefault="009333F7" w:rsidP="00E10333">
      <w:pPr>
        <w:pStyle w:val="Ttulo3"/>
      </w:pPr>
      <w:bookmarkStart w:id="78" w:name="_Toc105099067"/>
      <w:r w:rsidRPr="00F70848">
        <w:t>07.09.07</w:t>
      </w:r>
      <w:r w:rsidRPr="00F70848">
        <w:tab/>
        <w:t xml:space="preserve">TELÉFONOS IP </w:t>
      </w:r>
      <w:r w:rsidR="00F23030" w:rsidRPr="00F70848">
        <w:t>TIPO USO</w:t>
      </w:r>
      <w:r w:rsidRPr="00F70848">
        <w:t xml:space="preserve"> GERENCIAL</w:t>
      </w:r>
      <w:bookmarkEnd w:id="78"/>
    </w:p>
    <w:p w14:paraId="264980F7"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Soporte protocolo SIP</w:t>
      </w:r>
    </w:p>
    <w:p w14:paraId="6CE55B78"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 xml:space="preserve">Soporte de protocolo </w:t>
      </w:r>
      <w:r>
        <w:rPr>
          <w:rFonts w:ascii="Arial" w:hAnsi="Arial" w:cs="Arial"/>
        </w:rPr>
        <w:t xml:space="preserve">IPV4 y </w:t>
      </w:r>
      <w:r w:rsidRPr="00F70848">
        <w:rPr>
          <w:rFonts w:ascii="Arial" w:hAnsi="Arial" w:cs="Arial"/>
        </w:rPr>
        <w:t>IPV6.</w:t>
      </w:r>
    </w:p>
    <w:p w14:paraId="35F30AD6"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Pantalla LCD en color de alta resolución, 800x480 pixeles como mínimo.</w:t>
      </w:r>
    </w:p>
    <w:p w14:paraId="47F375C1"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06 o más identidades SIP ("líneas troncales")</w:t>
      </w:r>
    </w:p>
    <w:p w14:paraId="61F947ED"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12 Teclas de función programable como mínimo.</w:t>
      </w:r>
    </w:p>
    <w:p w14:paraId="33492EA2"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lastRenderedPageBreak/>
        <w:t>Conexión dual Ethernet Gigabit (10/100/1000 Mbps).</w:t>
      </w:r>
    </w:p>
    <w:p w14:paraId="198EC709"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Conexión de auricular, manos libres</w:t>
      </w:r>
    </w:p>
    <w:p w14:paraId="15765101"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PoE (Alimentación por Ethernet)</w:t>
      </w:r>
    </w:p>
    <w:p w14:paraId="770E57B2"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Códecs:</w:t>
      </w:r>
    </w:p>
    <w:p w14:paraId="7C473AAD" w14:textId="77777777" w:rsidR="00FE6E0B" w:rsidRPr="00F70848" w:rsidRDefault="00FE6E0B" w:rsidP="00FE6E0B">
      <w:pPr>
        <w:pStyle w:val="Prrafodelista"/>
        <w:numPr>
          <w:ilvl w:val="0"/>
          <w:numId w:val="31"/>
        </w:numPr>
        <w:tabs>
          <w:tab w:val="left" w:pos="1985"/>
        </w:tabs>
        <w:spacing w:after="0" w:line="360" w:lineRule="auto"/>
        <w:ind w:left="2127" w:hanging="426"/>
        <w:jc w:val="both"/>
        <w:rPr>
          <w:rFonts w:ascii="Arial" w:hAnsi="Arial" w:cs="Arial"/>
        </w:rPr>
      </w:pPr>
      <w:r w:rsidRPr="00F70848">
        <w:rPr>
          <w:rFonts w:ascii="Arial" w:hAnsi="Arial" w:cs="Arial"/>
        </w:rPr>
        <w:t>G.711, G.729A.</w:t>
      </w:r>
    </w:p>
    <w:p w14:paraId="53A2F828" w14:textId="77777777" w:rsidR="00FE6E0B" w:rsidRPr="00F70848" w:rsidRDefault="00FE6E0B" w:rsidP="00FE6E0B">
      <w:pPr>
        <w:pStyle w:val="Prrafodelista"/>
        <w:numPr>
          <w:ilvl w:val="0"/>
          <w:numId w:val="31"/>
        </w:numPr>
        <w:tabs>
          <w:tab w:val="left" w:pos="1985"/>
        </w:tabs>
        <w:spacing w:after="0" w:line="360" w:lineRule="auto"/>
        <w:ind w:left="2127" w:hanging="426"/>
        <w:jc w:val="both"/>
        <w:rPr>
          <w:rFonts w:ascii="Arial" w:hAnsi="Arial" w:cs="Arial"/>
        </w:rPr>
      </w:pPr>
      <w:r w:rsidRPr="00F70848">
        <w:rPr>
          <w:rFonts w:ascii="Arial" w:hAnsi="Arial" w:cs="Arial"/>
        </w:rPr>
        <w:t>G.722 o G.723.1 o G.726.</w:t>
      </w:r>
    </w:p>
    <w:p w14:paraId="2E16F35E"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Soporte de Directorio de 800 entradas como mínimo.</w:t>
      </w:r>
    </w:p>
    <w:p w14:paraId="41833903"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Soporte de idioma nacional</w:t>
      </w:r>
    </w:p>
    <w:p w14:paraId="622EF617"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Toma auricular (RJ9).</w:t>
      </w:r>
    </w:p>
    <w:p w14:paraId="3EA3AD91"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Identificación de Llamada.</w:t>
      </w:r>
    </w:p>
    <w:p w14:paraId="28466C05"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Marcación rápida.</w:t>
      </w:r>
    </w:p>
    <w:p w14:paraId="30AAB536"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Listas de Llamadas perdidas, recibidas y marcadas.</w:t>
      </w:r>
    </w:p>
    <w:p w14:paraId="1FF6B7B4"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Indicador de Llamada en espera.</w:t>
      </w:r>
    </w:p>
    <w:p w14:paraId="56F23B1F"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Reloj.</w:t>
      </w:r>
    </w:p>
    <w:p w14:paraId="25D30016"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Selección del tono de Llamada.</w:t>
      </w:r>
    </w:p>
    <w:p w14:paraId="2AB70E15"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Opción de no molestar.</w:t>
      </w:r>
    </w:p>
    <w:p w14:paraId="4BA3F70C"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Altavoz Full Dúplex.</w:t>
      </w:r>
    </w:p>
    <w:p w14:paraId="6C4962C5"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Modo de respuesta automática.</w:t>
      </w:r>
    </w:p>
    <w:p w14:paraId="565F107B"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Bloqueo de teclado.</w:t>
      </w:r>
    </w:p>
    <w:p w14:paraId="180834B3"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Llamada en espera/ cambio de Llamada.</w:t>
      </w:r>
    </w:p>
    <w:p w14:paraId="0DDA6DBA"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Transferencia directa e asistida de Llamada.</w:t>
      </w:r>
    </w:p>
    <w:p w14:paraId="0FB042FA"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Música en espera.</w:t>
      </w:r>
    </w:p>
    <w:p w14:paraId="78063274"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Conferencia tripartita.</w:t>
      </w:r>
    </w:p>
    <w:p w14:paraId="20CA90D7"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Rellamada.</w:t>
      </w:r>
    </w:p>
    <w:p w14:paraId="162355F5"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Estándares de seguridad SRTP, TLS / Encriptación AES.</w:t>
      </w:r>
    </w:p>
    <w:p w14:paraId="64A56747" w14:textId="77777777" w:rsidR="00FE6E0B" w:rsidRPr="00F70848"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F70848">
        <w:rPr>
          <w:rFonts w:ascii="Arial" w:hAnsi="Arial" w:cs="Arial"/>
        </w:rPr>
        <w:t>Soporte de módulo de expansi6n BLF/BLA.</w:t>
      </w:r>
    </w:p>
    <w:p w14:paraId="3877EF60" w14:textId="77777777" w:rsidR="00FE6E0B"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6F3EEC">
        <w:rPr>
          <w:rFonts w:ascii="Arial" w:hAnsi="Arial" w:cs="Arial"/>
        </w:rPr>
        <w:t xml:space="preserve">Soporte de 802.3af PoE o </w:t>
      </w:r>
      <w:r>
        <w:rPr>
          <w:rFonts w:ascii="Arial" w:hAnsi="Arial" w:cs="Arial"/>
        </w:rPr>
        <w:t>alimentación AC local estabilizada.</w:t>
      </w:r>
    </w:p>
    <w:p w14:paraId="6C2714E2" w14:textId="77777777" w:rsidR="00FE6E0B" w:rsidRDefault="00FE6E0B" w:rsidP="00FE6E0B">
      <w:pPr>
        <w:pStyle w:val="Prrafodelista"/>
        <w:numPr>
          <w:ilvl w:val="0"/>
          <w:numId w:val="30"/>
        </w:numPr>
        <w:tabs>
          <w:tab w:val="left" w:pos="1701"/>
        </w:tabs>
        <w:spacing w:after="0" w:line="360" w:lineRule="auto"/>
        <w:ind w:hanging="22"/>
        <w:jc w:val="both"/>
        <w:rPr>
          <w:rFonts w:ascii="Arial" w:hAnsi="Arial" w:cs="Arial"/>
        </w:rPr>
      </w:pPr>
      <w:r>
        <w:rPr>
          <w:rFonts w:ascii="Arial" w:hAnsi="Arial" w:cs="Arial"/>
        </w:rPr>
        <w:t>Configuración en idioma español.</w:t>
      </w:r>
    </w:p>
    <w:p w14:paraId="3259083B" w14:textId="77777777" w:rsidR="00FE6E0B" w:rsidRPr="0059573D"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59573D">
        <w:rPr>
          <w:rFonts w:ascii="Arial" w:hAnsi="Arial" w:cs="Arial"/>
        </w:rPr>
        <w:t>Soporte de QoS, VLANs, IEEE 802.1Q, IEEE 802.1p, 802.1x.</w:t>
      </w:r>
    </w:p>
    <w:p w14:paraId="7905D0BE" w14:textId="77777777" w:rsidR="009333F7" w:rsidRPr="00F70848" w:rsidRDefault="009333F7" w:rsidP="00E10333">
      <w:pPr>
        <w:pStyle w:val="Ttulo3"/>
      </w:pPr>
      <w:bookmarkStart w:id="79" w:name="_Toc105099068"/>
      <w:r w:rsidRPr="00F70848">
        <w:t>07.09.08</w:t>
      </w:r>
      <w:r w:rsidRPr="00F70848">
        <w:tab/>
        <w:t>TERMINAL DE OPERADORA TELEFONICA</w:t>
      </w:r>
      <w:bookmarkEnd w:id="79"/>
    </w:p>
    <w:p w14:paraId="253E8D8A"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Soporte protocolo SIP</w:t>
      </w:r>
    </w:p>
    <w:p w14:paraId="6BC8AE63"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 xml:space="preserve">Soporte de protocolo </w:t>
      </w:r>
      <w:r>
        <w:rPr>
          <w:rFonts w:ascii="Arial" w:eastAsia="Batang" w:hAnsi="Arial" w:cs="Arial"/>
        </w:rPr>
        <w:t xml:space="preserve">IPV4 y </w:t>
      </w:r>
      <w:r w:rsidRPr="00F70848">
        <w:rPr>
          <w:rFonts w:ascii="Arial" w:eastAsia="Batang" w:hAnsi="Arial" w:cs="Arial"/>
        </w:rPr>
        <w:t>IPV6.</w:t>
      </w:r>
    </w:p>
    <w:p w14:paraId="0CD70235"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Pantalla TFT en color de alta resolución, 480x270 pixeles como mínimo.</w:t>
      </w:r>
    </w:p>
    <w:p w14:paraId="2F7C50A5"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06 o más identidades SIP ("líneas troncales")</w:t>
      </w:r>
    </w:p>
    <w:p w14:paraId="4F2E95EB"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lastRenderedPageBreak/>
        <w:t>12 Teclas de función programable como mínimo.</w:t>
      </w:r>
    </w:p>
    <w:p w14:paraId="493A3941"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Conexión dual Ethernet Gigabit (10/100/1000 Mbps).</w:t>
      </w:r>
    </w:p>
    <w:p w14:paraId="59B34722"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Conexión de auricular, manos libres</w:t>
      </w:r>
    </w:p>
    <w:p w14:paraId="4DBCB8FE"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PoE (Alimentación por Ethernet)</w:t>
      </w:r>
    </w:p>
    <w:p w14:paraId="5C11D9B7"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Códecs:</w:t>
      </w:r>
    </w:p>
    <w:p w14:paraId="33DA1B78" w14:textId="77777777" w:rsidR="00FE6E0B" w:rsidRPr="00F70848" w:rsidRDefault="00FE6E0B" w:rsidP="00FE6E0B">
      <w:pPr>
        <w:numPr>
          <w:ilvl w:val="0"/>
          <w:numId w:val="31"/>
        </w:numPr>
        <w:tabs>
          <w:tab w:val="left" w:pos="1918"/>
        </w:tabs>
        <w:spacing w:after="0" w:line="360" w:lineRule="auto"/>
        <w:ind w:left="2127" w:hanging="447"/>
        <w:contextualSpacing/>
        <w:jc w:val="both"/>
        <w:rPr>
          <w:rFonts w:ascii="Arial" w:eastAsia="Batang" w:hAnsi="Arial" w:cs="Arial"/>
        </w:rPr>
      </w:pPr>
      <w:r w:rsidRPr="00F70848">
        <w:rPr>
          <w:rFonts w:ascii="Arial" w:eastAsia="Batang" w:hAnsi="Arial" w:cs="Arial"/>
        </w:rPr>
        <w:t>G.711, G.729A.</w:t>
      </w:r>
    </w:p>
    <w:p w14:paraId="515CAA34" w14:textId="77777777" w:rsidR="00FE6E0B" w:rsidRPr="00F70848" w:rsidRDefault="00FE6E0B" w:rsidP="00FE6E0B">
      <w:pPr>
        <w:numPr>
          <w:ilvl w:val="0"/>
          <w:numId w:val="31"/>
        </w:numPr>
        <w:tabs>
          <w:tab w:val="left" w:pos="1918"/>
        </w:tabs>
        <w:spacing w:after="0" w:line="360" w:lineRule="auto"/>
        <w:ind w:left="2127" w:hanging="447"/>
        <w:contextualSpacing/>
        <w:jc w:val="both"/>
        <w:rPr>
          <w:rFonts w:ascii="Arial" w:eastAsia="Batang" w:hAnsi="Arial" w:cs="Arial"/>
        </w:rPr>
      </w:pPr>
      <w:r w:rsidRPr="00F70848">
        <w:rPr>
          <w:rFonts w:ascii="Arial" w:eastAsia="Batang" w:hAnsi="Arial" w:cs="Arial"/>
        </w:rPr>
        <w:t>G.722 o G.723.1 o G.726.</w:t>
      </w:r>
    </w:p>
    <w:p w14:paraId="6AFA5E09"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Soporte de Directorio de 300 entradas como mínimo.</w:t>
      </w:r>
    </w:p>
    <w:p w14:paraId="21F6749C"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Soporte de idioma nacional</w:t>
      </w:r>
    </w:p>
    <w:p w14:paraId="06E44989"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Toma auricular (RJ9).</w:t>
      </w:r>
    </w:p>
    <w:p w14:paraId="7EE5BD78"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Identificación de Llamada.</w:t>
      </w:r>
    </w:p>
    <w:p w14:paraId="4EA2A758"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Marcación rápida.</w:t>
      </w:r>
    </w:p>
    <w:p w14:paraId="50FAB375"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Listas de Llamadas perdidas, recibidas y marcadas.</w:t>
      </w:r>
    </w:p>
    <w:p w14:paraId="3CC37D33"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Indicador de Llamada en espera.</w:t>
      </w:r>
    </w:p>
    <w:p w14:paraId="32A6E45F"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Reloj.</w:t>
      </w:r>
    </w:p>
    <w:p w14:paraId="4793D7FE"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Selección del tono de Llamada.</w:t>
      </w:r>
    </w:p>
    <w:p w14:paraId="0DD2100E"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Opción de no molestar.</w:t>
      </w:r>
    </w:p>
    <w:p w14:paraId="4EBEA853"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Altavoz Full Dúplex.</w:t>
      </w:r>
    </w:p>
    <w:p w14:paraId="034C5DAF"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Modo de respuesta automática.</w:t>
      </w:r>
    </w:p>
    <w:p w14:paraId="23B2BAC6"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Bloqueo de teclado.</w:t>
      </w:r>
    </w:p>
    <w:p w14:paraId="1AB3FA40"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Llamada en espera/ cambio de Llamada.</w:t>
      </w:r>
    </w:p>
    <w:p w14:paraId="05943C33"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Transferencia directa e asistida de Llamada.</w:t>
      </w:r>
    </w:p>
    <w:p w14:paraId="22D626ED"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Música en espera.</w:t>
      </w:r>
    </w:p>
    <w:p w14:paraId="0CA026FF"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Conferencia tripartita.</w:t>
      </w:r>
    </w:p>
    <w:p w14:paraId="7704B064"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Rellamada.</w:t>
      </w:r>
    </w:p>
    <w:p w14:paraId="09EFEF88"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Estándares de seguridad SRTP, TLS / Encriptación AES.</w:t>
      </w:r>
    </w:p>
    <w:p w14:paraId="54C4E9FB" w14:textId="77777777" w:rsidR="00FE6E0B" w:rsidRPr="00F70848" w:rsidRDefault="00FE6E0B" w:rsidP="00FE6E0B">
      <w:pPr>
        <w:numPr>
          <w:ilvl w:val="0"/>
          <w:numId w:val="30"/>
        </w:numPr>
        <w:tabs>
          <w:tab w:val="left" w:pos="1701"/>
        </w:tabs>
        <w:spacing w:after="0" w:line="360" w:lineRule="auto"/>
        <w:ind w:hanging="22"/>
        <w:contextualSpacing/>
        <w:jc w:val="both"/>
        <w:rPr>
          <w:rFonts w:ascii="Arial" w:eastAsia="Batang" w:hAnsi="Arial" w:cs="Arial"/>
        </w:rPr>
      </w:pPr>
      <w:r w:rsidRPr="00F70848">
        <w:rPr>
          <w:rFonts w:ascii="Arial" w:eastAsia="Batang" w:hAnsi="Arial" w:cs="Arial"/>
        </w:rPr>
        <w:t>Debe incluir fuente de poder externa 220V.</w:t>
      </w:r>
    </w:p>
    <w:p w14:paraId="21511728" w14:textId="77777777" w:rsidR="00FE6E0B" w:rsidRPr="00F70848" w:rsidRDefault="00FE6E0B" w:rsidP="00FE6E0B">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Se debe incluir módulos de expansi6n BLF/BLA para soportar hasta 126 teclas en total como mínimo.</w:t>
      </w:r>
    </w:p>
    <w:p w14:paraId="3EF20C42" w14:textId="77777777" w:rsidR="00FE6E0B" w:rsidRDefault="00FE6E0B" w:rsidP="00FE6E0B">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Los módulos de expansión (botoneras) deben contar con pantalla LCD grafica de 320x160 como mínimo.</w:t>
      </w:r>
    </w:p>
    <w:p w14:paraId="66CD18B1" w14:textId="77777777" w:rsidR="00FE6E0B" w:rsidRDefault="00FE6E0B" w:rsidP="00FE6E0B">
      <w:pPr>
        <w:pStyle w:val="Prrafodelista"/>
        <w:numPr>
          <w:ilvl w:val="0"/>
          <w:numId w:val="30"/>
        </w:numPr>
        <w:tabs>
          <w:tab w:val="left" w:pos="1701"/>
        </w:tabs>
        <w:spacing w:after="0" w:line="360" w:lineRule="auto"/>
        <w:ind w:hanging="22"/>
        <w:jc w:val="both"/>
        <w:rPr>
          <w:rFonts w:ascii="Arial" w:hAnsi="Arial" w:cs="Arial"/>
        </w:rPr>
      </w:pPr>
      <w:r w:rsidRPr="006F3EEC">
        <w:rPr>
          <w:rFonts w:ascii="Arial" w:hAnsi="Arial" w:cs="Arial"/>
        </w:rPr>
        <w:t xml:space="preserve">Soporte de 802.3af PoE o </w:t>
      </w:r>
      <w:r>
        <w:rPr>
          <w:rFonts w:ascii="Arial" w:hAnsi="Arial" w:cs="Arial"/>
        </w:rPr>
        <w:t>alimentación AC local estabilizada.</w:t>
      </w:r>
    </w:p>
    <w:p w14:paraId="65391A89" w14:textId="77777777" w:rsidR="00FE6E0B" w:rsidRDefault="00FE6E0B" w:rsidP="00FE6E0B">
      <w:pPr>
        <w:pStyle w:val="Prrafodelista"/>
        <w:numPr>
          <w:ilvl w:val="0"/>
          <w:numId w:val="30"/>
        </w:numPr>
        <w:tabs>
          <w:tab w:val="left" w:pos="1701"/>
        </w:tabs>
        <w:spacing w:after="0" w:line="360" w:lineRule="auto"/>
        <w:ind w:hanging="22"/>
        <w:jc w:val="both"/>
        <w:rPr>
          <w:rFonts w:ascii="Arial" w:hAnsi="Arial" w:cs="Arial"/>
        </w:rPr>
      </w:pPr>
      <w:r>
        <w:rPr>
          <w:rFonts w:ascii="Arial" w:hAnsi="Arial" w:cs="Arial"/>
        </w:rPr>
        <w:t>Configuración en idioma español.</w:t>
      </w:r>
    </w:p>
    <w:p w14:paraId="24321F55" w14:textId="5ABBEA9C" w:rsidR="000A66CD" w:rsidRPr="00F70848" w:rsidRDefault="00FE6E0B" w:rsidP="00FE6E0B">
      <w:pPr>
        <w:numPr>
          <w:ilvl w:val="0"/>
          <w:numId w:val="30"/>
        </w:numPr>
        <w:tabs>
          <w:tab w:val="left" w:pos="1701"/>
        </w:tabs>
        <w:spacing w:after="0" w:line="360" w:lineRule="auto"/>
        <w:ind w:left="1701" w:hanging="305"/>
        <w:contextualSpacing/>
        <w:jc w:val="both"/>
        <w:rPr>
          <w:rFonts w:ascii="Arial" w:eastAsia="Batang" w:hAnsi="Arial" w:cs="Arial"/>
        </w:rPr>
      </w:pPr>
      <w:r w:rsidRPr="0059573D">
        <w:rPr>
          <w:rFonts w:ascii="Arial" w:hAnsi="Arial" w:cs="Arial"/>
        </w:rPr>
        <w:t>Soporte de QoS, VLANs, IEEE 802.1Q, IEEE 802.1p, 802.1x</w:t>
      </w:r>
    </w:p>
    <w:p w14:paraId="4BF844E5" w14:textId="77777777" w:rsidR="009333F7" w:rsidRDefault="009333F7" w:rsidP="00E10333">
      <w:pPr>
        <w:pStyle w:val="Ttulo3"/>
      </w:pPr>
      <w:bookmarkStart w:id="80" w:name="_Toc105099069"/>
      <w:r w:rsidRPr="00F70848">
        <w:lastRenderedPageBreak/>
        <w:t>07.09.09</w:t>
      </w:r>
      <w:r w:rsidRPr="00F70848">
        <w:tab/>
        <w:t>LICENCIA DE SOFTWARE DE SOFTPHONE</w:t>
      </w:r>
      <w:bookmarkEnd w:id="80"/>
    </w:p>
    <w:p w14:paraId="0E77EFF8" w14:textId="77777777" w:rsidR="00C56FBD" w:rsidRPr="0013155F" w:rsidRDefault="00C56FBD" w:rsidP="0013155F">
      <w:pPr>
        <w:numPr>
          <w:ilvl w:val="0"/>
          <w:numId w:val="30"/>
        </w:numPr>
        <w:tabs>
          <w:tab w:val="left" w:pos="1701"/>
        </w:tabs>
        <w:spacing w:after="0" w:line="360" w:lineRule="auto"/>
        <w:ind w:left="1701" w:hanging="305"/>
        <w:contextualSpacing/>
        <w:jc w:val="both"/>
        <w:rPr>
          <w:rFonts w:ascii="Arial" w:eastAsia="Batang" w:hAnsi="Arial" w:cs="Arial"/>
        </w:rPr>
      </w:pPr>
      <w:r w:rsidRPr="0013155F">
        <w:rPr>
          <w:rFonts w:ascii="Arial" w:eastAsia="Batang" w:hAnsi="Arial" w:cs="Arial"/>
        </w:rPr>
        <w:t>Se considera el software softphone para la oficina de sopor</w:t>
      </w:r>
      <w:r w:rsidR="0013155F" w:rsidRPr="0013155F">
        <w:rPr>
          <w:rFonts w:ascii="Arial" w:eastAsia="Batang" w:hAnsi="Arial" w:cs="Arial"/>
        </w:rPr>
        <w:t xml:space="preserve">te informático </w:t>
      </w:r>
      <w:r w:rsidR="0013155F">
        <w:rPr>
          <w:rFonts w:ascii="Arial" w:eastAsia="Batang" w:hAnsi="Arial" w:cs="Arial"/>
        </w:rPr>
        <w:t xml:space="preserve">y soporte del BMS,  </w:t>
      </w:r>
      <w:r w:rsidR="0013155F" w:rsidRPr="0013155F">
        <w:rPr>
          <w:rFonts w:ascii="Arial" w:eastAsia="Batang" w:hAnsi="Arial" w:cs="Arial"/>
        </w:rPr>
        <w:t>la cantidad de 03</w:t>
      </w:r>
      <w:r w:rsidRPr="0013155F">
        <w:rPr>
          <w:rFonts w:ascii="Arial" w:eastAsia="Batang" w:hAnsi="Arial" w:cs="Arial"/>
        </w:rPr>
        <w:t xml:space="preserve"> áreas de trabajo </w:t>
      </w:r>
    </w:p>
    <w:p w14:paraId="2A3DAA5A" w14:textId="77777777" w:rsidR="00C56FBD" w:rsidRPr="00C56FBD" w:rsidRDefault="00C56FBD" w:rsidP="00C56FBD"/>
    <w:p w14:paraId="1ABD0D73" w14:textId="77777777" w:rsidR="00B1060B" w:rsidRPr="00F70848" w:rsidRDefault="00B1060B" w:rsidP="00B1060B">
      <w:pPr>
        <w:rPr>
          <w:rFonts w:ascii="Arial" w:hAnsi="Arial" w:cs="Arial"/>
        </w:rPr>
      </w:pPr>
    </w:p>
    <w:p w14:paraId="61B9A494"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Software multiplataforma compatibles con: Windows, MAC, Androis, IOS.</w:t>
      </w:r>
    </w:p>
    <w:p w14:paraId="29EBBDA0"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Capacidad de llamada de Voz sobre IP, agenda corporativa, transferir llamadas, llamadas en espera.</w:t>
      </w:r>
    </w:p>
    <w:p w14:paraId="53D66044"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Chat corporativo en tiempo real: Grupos o individuales, historial, con capacidad de compartir contenido de la pantalla.</w:t>
      </w:r>
    </w:p>
    <w:p w14:paraId="6237F2EF"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Integrable con Directorio Activo.</w:t>
      </w:r>
    </w:p>
    <w:p w14:paraId="176F99B0"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Integración con Outlook 2010, 2016 u Office 365</w:t>
      </w:r>
    </w:p>
    <w:p w14:paraId="2F67A6C4"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Soporte de protocolo SIP.</w:t>
      </w:r>
    </w:p>
    <w:p w14:paraId="36757F07"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Comunicación encriptada usando AES 256-bit y TLS/SSL</w:t>
      </w:r>
    </w:p>
    <w:p w14:paraId="5496F081"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El teléfono debe soportar la configuración de IP dinámica mediante DHCP.</w:t>
      </w:r>
    </w:p>
    <w:p w14:paraId="3D957136"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Ajuste de tipo de timbre.</w:t>
      </w:r>
    </w:p>
    <w:p w14:paraId="2924F11F"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Configuración y estado de la red a través de menús.</w:t>
      </w:r>
    </w:p>
    <w:p w14:paraId="0942F733"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Estado de las llamadas.</w:t>
      </w:r>
    </w:p>
    <w:p w14:paraId="69121732"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 xml:space="preserve">Llamada en espera/ cambio de llamada. </w:t>
      </w:r>
    </w:p>
    <w:p w14:paraId="7610D7CA"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 xml:space="preserve">Transferencia directa y asistida de llamada. </w:t>
      </w:r>
    </w:p>
    <w:p w14:paraId="7F335F88"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Música en espera.</w:t>
      </w:r>
    </w:p>
    <w:p w14:paraId="70E4EE0C"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Conferencia.</w:t>
      </w:r>
    </w:p>
    <w:p w14:paraId="198D3620" w14:textId="77777777" w:rsidR="00690C84" w:rsidRPr="00F70848" w:rsidRDefault="00690C84" w:rsidP="002B3630">
      <w:pPr>
        <w:numPr>
          <w:ilvl w:val="0"/>
          <w:numId w:val="30"/>
        </w:numPr>
        <w:tabs>
          <w:tab w:val="left" w:pos="1701"/>
        </w:tabs>
        <w:spacing w:after="0" w:line="360" w:lineRule="auto"/>
        <w:ind w:left="1701" w:hanging="305"/>
        <w:contextualSpacing/>
        <w:jc w:val="both"/>
        <w:rPr>
          <w:rFonts w:ascii="Arial" w:eastAsia="Batang" w:hAnsi="Arial" w:cs="Arial"/>
        </w:rPr>
      </w:pPr>
      <w:r w:rsidRPr="00F70848">
        <w:rPr>
          <w:rFonts w:ascii="Arial" w:eastAsia="Batang" w:hAnsi="Arial" w:cs="Arial"/>
        </w:rPr>
        <w:t>Movilidad con licenciamiento necesario incluido para realizar llamadas VoIP desde internet, LAN o Wireless.</w:t>
      </w:r>
    </w:p>
    <w:p w14:paraId="59623587" w14:textId="77777777" w:rsidR="000A66CD" w:rsidRPr="00F70848" w:rsidRDefault="000A66CD" w:rsidP="00B1060B">
      <w:pPr>
        <w:rPr>
          <w:rFonts w:ascii="Arial" w:hAnsi="Arial" w:cs="Arial"/>
        </w:rPr>
      </w:pPr>
    </w:p>
    <w:p w14:paraId="27AC55F5" w14:textId="77777777" w:rsidR="009333F7" w:rsidRPr="00F70848" w:rsidRDefault="0079674A" w:rsidP="00273D9D">
      <w:pPr>
        <w:pStyle w:val="Ttulo1"/>
      </w:pPr>
      <w:bookmarkStart w:id="81" w:name="_Toc105099070"/>
      <w:r w:rsidRPr="00F70848">
        <w:t xml:space="preserve">7.10. </w:t>
      </w:r>
      <w:r w:rsidR="009333F7" w:rsidRPr="00F70848">
        <w:t>SISTEMA DE VIDEO VIGILANCIA-CCTV</w:t>
      </w:r>
      <w:bookmarkEnd w:id="81"/>
      <w:r w:rsidR="009333F7" w:rsidRPr="00F70848">
        <w:t xml:space="preserve"> </w:t>
      </w:r>
    </w:p>
    <w:p w14:paraId="196A70A6" w14:textId="77777777" w:rsidR="00D37D54" w:rsidRPr="00F70848" w:rsidRDefault="00D37D54" w:rsidP="00D37D54">
      <w:pPr>
        <w:rPr>
          <w:rFonts w:ascii="Arial" w:hAnsi="Arial" w:cs="Arial"/>
        </w:rPr>
      </w:pPr>
    </w:p>
    <w:p w14:paraId="23703F36"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rPr>
      </w:pPr>
      <w:r w:rsidRPr="00F70848">
        <w:rPr>
          <w:rFonts w:ascii="Arial" w:hAnsi="Arial" w:cs="Arial"/>
        </w:rPr>
        <w:t xml:space="preserve">El sistema de gestión de video vigilancia contara con un conjunto de equipos tanto en hardware como software, que permitirá a los usuarios operadores de video, supervisar las cámaras de video vigilancia que se les haya asignado desde su estaci6n de trabajo. El sistema deberá estar homologado, testeado y/o suministrado por único fabricante para garantizar la homogeneidad y compatibilidad de la solución completa. Todos los componentes de hardware (cámaras, NVR, estaciones de trabajo y teclado) </w:t>
      </w:r>
      <w:r w:rsidRPr="00F70848">
        <w:rPr>
          <w:rFonts w:ascii="Arial" w:hAnsi="Arial" w:cs="Arial"/>
        </w:rPr>
        <w:lastRenderedPageBreak/>
        <w:t>y software deben haber sido diseñados y fabricados para operar en sistemas de video vigilancia IP.</w:t>
      </w:r>
    </w:p>
    <w:p w14:paraId="2435C938" w14:textId="77777777" w:rsidR="00D37D54" w:rsidRPr="00F70848" w:rsidRDefault="00D37D54" w:rsidP="00D37D54">
      <w:pPr>
        <w:rPr>
          <w:rFonts w:ascii="Arial" w:hAnsi="Arial" w:cs="Arial"/>
        </w:rPr>
      </w:pPr>
    </w:p>
    <w:p w14:paraId="3E753193" w14:textId="77777777" w:rsidR="009333F7" w:rsidRPr="00F70848" w:rsidRDefault="009333F7" w:rsidP="00F70848">
      <w:pPr>
        <w:pStyle w:val="Ttulo2"/>
        <w:rPr>
          <w:rFonts w:cs="Arial"/>
          <w:szCs w:val="22"/>
        </w:rPr>
      </w:pPr>
      <w:bookmarkStart w:id="82" w:name="_Toc105099071"/>
      <w:r w:rsidRPr="00F70848">
        <w:rPr>
          <w:rFonts w:cs="Arial"/>
          <w:szCs w:val="22"/>
        </w:rPr>
        <w:t>07.10.01</w:t>
      </w:r>
      <w:r w:rsidRPr="00F70848">
        <w:rPr>
          <w:rFonts w:cs="Arial"/>
          <w:szCs w:val="22"/>
        </w:rPr>
        <w:tab/>
        <w:t>CAMARA DE VIDEO IP MOVIL INTERIOR TIPO MINIDOMO</w:t>
      </w:r>
      <w:bookmarkEnd w:id="82"/>
    </w:p>
    <w:p w14:paraId="30FBB224" w14:textId="77777777" w:rsidR="00D37D54" w:rsidRPr="00F70848" w:rsidRDefault="00D37D54" w:rsidP="00D37D54">
      <w:pPr>
        <w:rPr>
          <w:rFonts w:ascii="Arial" w:hAnsi="Arial" w:cs="Arial"/>
        </w:rPr>
      </w:pPr>
    </w:p>
    <w:p w14:paraId="42EDCB78"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Sensor tipo CMOS de 1/2.5” con escaneo progresivo de imagen</w:t>
      </w:r>
    </w:p>
    <w:p w14:paraId="37A3A3DE" w14:textId="77777777" w:rsidR="00D37D54"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Resolución de 3 megapíxeles (2048</w:t>
      </w:r>
      <w:r w:rsidR="00D37D54" w:rsidRPr="00F70848">
        <w:rPr>
          <w:rFonts w:ascii="Arial" w:hAnsi="Arial" w:cs="Arial"/>
          <w:w w:val="103"/>
        </w:rPr>
        <w:t xml:space="preserve"> × 15</w:t>
      </w:r>
      <w:r w:rsidRPr="00F70848">
        <w:rPr>
          <w:rFonts w:ascii="Arial" w:hAnsi="Arial" w:cs="Arial"/>
          <w:w w:val="103"/>
        </w:rPr>
        <w:t>36</w:t>
      </w:r>
      <w:r w:rsidR="00D37D54" w:rsidRPr="00F70848">
        <w:rPr>
          <w:rFonts w:ascii="Arial" w:hAnsi="Arial" w:cs="Arial"/>
          <w:w w:val="103"/>
        </w:rPr>
        <w:t xml:space="preserve">) y </w:t>
      </w:r>
      <w:r w:rsidRPr="00F70848">
        <w:rPr>
          <w:rFonts w:ascii="Arial" w:hAnsi="Arial" w:cs="Arial"/>
          <w:w w:val="103"/>
        </w:rPr>
        <w:t>15</w:t>
      </w:r>
      <w:r w:rsidR="00D37D54" w:rsidRPr="00F70848">
        <w:rPr>
          <w:rFonts w:ascii="Arial" w:hAnsi="Arial" w:cs="Arial"/>
          <w:w w:val="103"/>
        </w:rPr>
        <w:t xml:space="preserve"> cuadros por segundo</w:t>
      </w:r>
    </w:p>
    <w:p w14:paraId="1BD25D5C"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Perfil de compresión H.264, H.265 y MJPEG</w:t>
      </w:r>
    </w:p>
    <w:p w14:paraId="70544080"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Lente Varifocal de al menos 2.8 - 12 mm con ajuste de zoom y enfoque motorizado remoto</w:t>
      </w:r>
    </w:p>
    <w:p w14:paraId="6B3B6389"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Deberá contar con autoiris tipo DC</w:t>
      </w:r>
    </w:p>
    <w:p w14:paraId="6066747B"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Sensibilidad a la luz de al menos 0.008 lux a color, 0.011 lux blanco y negro, y 0.0 lux blanco y negro con IR </w:t>
      </w:r>
    </w:p>
    <w:p w14:paraId="558F7A4F"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Cámara Día/Noche con filtro de corte IR mecánico e iluminadores IR adaptativo con 40m de alcance</w:t>
      </w:r>
    </w:p>
    <w:p w14:paraId="7C540A8D"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Reducción de ruido en 3D</w:t>
      </w:r>
    </w:p>
    <w:p w14:paraId="3F25CBF8"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Al menos tres flujos de video independientes </w:t>
      </w:r>
    </w:p>
    <w:p w14:paraId="280EAF9A"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Amplio rango dinámico real (no digital) (WDR) de al menos 120 dB</w:t>
      </w:r>
    </w:p>
    <w:p w14:paraId="56737DDC"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Alimentación PoE o 12 VDC</w:t>
      </w:r>
    </w:p>
    <w:p w14:paraId="27B055BD"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Protocolos de comunicación multicast y unicast</w:t>
      </w:r>
    </w:p>
    <w:p w14:paraId="32D5EDF5"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Almacenamiento local vía microSD de hasta 256 GB.</w:t>
      </w:r>
    </w:p>
    <w:p w14:paraId="54168F9E"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Entrada y salida de audio con soporte bidireccional, codificado en G.711</w:t>
      </w:r>
    </w:p>
    <w:p w14:paraId="00908269"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La cámara deberá contar con entrada y salida de alarma</w:t>
      </w:r>
    </w:p>
    <w:p w14:paraId="42E799BC"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Deberá contar con modo corredor para uso en pasillos, modo espejo, modo volteo, rotación electrónica de imagen 90 °, 180 ° y 270 ° </w:t>
      </w:r>
    </w:p>
    <w:p w14:paraId="4A01A5DA"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Incluir al menos las siguientes analíticas de video: Sabotaje de cámara, detección de movimiento adaptativo, detección de audio, objeto removido. </w:t>
      </w:r>
    </w:p>
    <w:p w14:paraId="3C44785C"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 xml:space="preserve">Cumplir con protecciones IP66 e IK10 </w:t>
      </w:r>
    </w:p>
    <w:p w14:paraId="29CA24EF"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 xml:space="preserve">Operar en los rangos de temperatura –30° to 60°C </w:t>
      </w:r>
    </w:p>
    <w:p w14:paraId="4AF7B18D"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Soportar los protocolos: TCP/IP, UDP/IP, UPnP, DNS, DHCP, RTP, RTSP, NTP, IPv4, IPv6, SNMP, QoS, HTTP, HTTPS, FTP, 802.1x, ICMP, IGMP, RTCP</w:t>
      </w:r>
    </w:p>
    <w:p w14:paraId="1B634810"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 xml:space="preserve">En las zonas con cielo raso, se deberán incluir los accesorios de montaje </w:t>
      </w:r>
      <w:r w:rsidRPr="00F70848">
        <w:rPr>
          <w:rFonts w:ascii="Arial" w:hAnsi="Arial" w:cs="Arial"/>
          <w:w w:val="103"/>
        </w:rPr>
        <w:lastRenderedPageBreak/>
        <w:t>para empotrar la cámara de la misma marca para asegurar su compatibilidad y cumplimiento de certificaciones.</w:t>
      </w:r>
    </w:p>
    <w:p w14:paraId="4AD05F7C"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El fabricante debe miembro activo de ONVIF con nivel de membresía full o afiliado para asegurar la compatibilidad e integración con otras marcas.</w:t>
      </w:r>
    </w:p>
    <w:p w14:paraId="36EBF170"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ONVIF Perfil S, G y T</w:t>
      </w:r>
    </w:p>
    <w:p w14:paraId="149A23EA"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Debe ser 100% compatible con el sistema VMS a proponerse, para lo cual debe ser del mismo fabricante</w:t>
      </w:r>
    </w:p>
    <w:p w14:paraId="786093C2"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Garantía del fabricante: 3 años</w:t>
      </w:r>
    </w:p>
    <w:p w14:paraId="2C116BD2" w14:textId="77777777" w:rsidR="002D3477" w:rsidRPr="00F70848" w:rsidRDefault="002D3477" w:rsidP="00B1060B">
      <w:pPr>
        <w:rPr>
          <w:rFonts w:ascii="Arial" w:hAnsi="Arial" w:cs="Arial"/>
        </w:rPr>
      </w:pPr>
    </w:p>
    <w:p w14:paraId="336211F6" w14:textId="77777777" w:rsidR="003A0349" w:rsidRPr="00F70848" w:rsidRDefault="001C3616" w:rsidP="007029FA">
      <w:pPr>
        <w:pStyle w:val="Ttulo2"/>
        <w:rPr>
          <w:rFonts w:cs="Arial"/>
          <w:szCs w:val="22"/>
        </w:rPr>
      </w:pPr>
      <w:bookmarkStart w:id="83" w:name="_Toc105099072"/>
      <w:r w:rsidRPr="00F70848">
        <w:rPr>
          <w:rFonts w:cs="Arial"/>
          <w:szCs w:val="22"/>
        </w:rPr>
        <w:t>07.10.02</w:t>
      </w:r>
      <w:r w:rsidR="009333F7" w:rsidRPr="00F70848">
        <w:rPr>
          <w:rFonts w:cs="Arial"/>
          <w:szCs w:val="22"/>
        </w:rPr>
        <w:tab/>
      </w:r>
      <w:r w:rsidR="003A0349" w:rsidRPr="00F70848">
        <w:rPr>
          <w:rFonts w:cs="Arial"/>
          <w:szCs w:val="22"/>
        </w:rPr>
        <w:t>CÁMARA DE VIDEO IP FIJA INTERIOR</w:t>
      </w:r>
      <w:bookmarkEnd w:id="83"/>
      <w:r w:rsidR="003A0349" w:rsidRPr="00F70848">
        <w:rPr>
          <w:rFonts w:cs="Arial"/>
          <w:szCs w:val="22"/>
        </w:rPr>
        <w:t xml:space="preserve"> </w:t>
      </w:r>
    </w:p>
    <w:p w14:paraId="5457C675" w14:textId="77777777" w:rsidR="003A0349" w:rsidRPr="00F70848" w:rsidRDefault="003A0349" w:rsidP="003A0349">
      <w:pPr>
        <w:rPr>
          <w:rFonts w:ascii="Arial" w:hAnsi="Arial" w:cs="Arial"/>
        </w:rPr>
      </w:pPr>
    </w:p>
    <w:p w14:paraId="46656A45"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Resolución de 3 megapíxeles (MPx).</w:t>
      </w:r>
    </w:p>
    <w:p w14:paraId="3BAAA4E5"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Hasta 60 imágenes por segundo (ips) a 3MPx.</w:t>
      </w:r>
    </w:p>
    <w:p w14:paraId="1C84B824"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Autofocus Varifocal 3 ~ 9 mm.</w:t>
      </w:r>
    </w:p>
    <w:p w14:paraId="2A98F37A"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Iluminación IR adaptativa de hasta 30 metros.</w:t>
      </w:r>
    </w:p>
    <w:p w14:paraId="48C16437"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Hasta 128 GB de almacenamiento en el borde con tarjeta SD.</w:t>
      </w:r>
    </w:p>
    <w:p w14:paraId="3E2E641A"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Compresión: MJPEG, H.264.</w:t>
      </w:r>
    </w:p>
    <w:p w14:paraId="14C31649"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 xml:space="preserve">Calificación de impacto IK10 para resistencia vandálica. </w:t>
      </w:r>
    </w:p>
    <w:p w14:paraId="1B3AA405"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Reducción de ruido.</w:t>
      </w:r>
    </w:p>
    <w:p w14:paraId="33B321D1"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Balance de blancos automático.</w:t>
      </w:r>
    </w:p>
    <w:p w14:paraId="7A252C22"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Angulo de rotación de 360°.</w:t>
      </w:r>
    </w:p>
    <w:p w14:paraId="7F1B130D"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Alimentación a través de Ethernet (PoE), IEEE 802.3af.</w:t>
      </w:r>
    </w:p>
    <w:p w14:paraId="4CB6DFEB"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QoS.</w:t>
      </w:r>
    </w:p>
    <w:p w14:paraId="1EB92080"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Protocolos admitidos TCP / IP, UDP / IP (Unicast, Multicast IGMP), UPnP, DNS, DHCP, RTP, RTSP, NTP, IPv4, SNMP, QoS, HTTP, HTTPS, LDAP (cliente), SSH, SSL, SMTP, FTP, y mDNS (Bonjour) y 802.1x (EAP).</w:t>
      </w:r>
    </w:p>
    <w:p w14:paraId="3F209814"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Protocolo ONVIF.</w:t>
      </w:r>
    </w:p>
    <w:p w14:paraId="60771F57"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Cuerpo de aluminio con escudo térmico de plástico.</w:t>
      </w:r>
    </w:p>
    <w:p w14:paraId="54FA31E8" w14:textId="77777777" w:rsidR="003A0349" w:rsidRPr="00F70848" w:rsidRDefault="003A0349"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Facilidad de montaje en techo o pared.</w:t>
      </w:r>
    </w:p>
    <w:p w14:paraId="1D59814D" w14:textId="77777777" w:rsidR="003A0349" w:rsidRPr="00F70848" w:rsidRDefault="003A0349" w:rsidP="003A0349">
      <w:pPr>
        <w:pStyle w:val="Prrafodelista"/>
        <w:keepLines/>
        <w:spacing w:after="0" w:line="360" w:lineRule="auto"/>
        <w:ind w:left="2127"/>
        <w:contextualSpacing w:val="0"/>
        <w:jc w:val="both"/>
        <w:rPr>
          <w:rFonts w:ascii="Arial" w:hAnsi="Arial" w:cs="Arial"/>
        </w:rPr>
      </w:pPr>
    </w:p>
    <w:p w14:paraId="0DC22FA8" w14:textId="77777777" w:rsidR="003A0349" w:rsidRPr="00F70848" w:rsidRDefault="003A0349" w:rsidP="002D3477">
      <w:pPr>
        <w:rPr>
          <w:rFonts w:ascii="Arial" w:hAnsi="Arial" w:cs="Arial"/>
        </w:rPr>
      </w:pPr>
    </w:p>
    <w:p w14:paraId="6DAAFAD9" w14:textId="77777777" w:rsidR="009333F7" w:rsidRPr="00F70848" w:rsidRDefault="001C3616" w:rsidP="007029FA">
      <w:pPr>
        <w:pStyle w:val="Ttulo2"/>
        <w:rPr>
          <w:rFonts w:cs="Arial"/>
          <w:szCs w:val="22"/>
        </w:rPr>
      </w:pPr>
      <w:bookmarkStart w:id="84" w:name="_Toc105099073"/>
      <w:r w:rsidRPr="00F70848">
        <w:rPr>
          <w:rFonts w:cs="Arial"/>
          <w:szCs w:val="22"/>
        </w:rPr>
        <w:t>07.10.0</w:t>
      </w:r>
      <w:r w:rsidR="00723CF7">
        <w:rPr>
          <w:rFonts w:cs="Arial"/>
          <w:szCs w:val="22"/>
        </w:rPr>
        <w:t>3</w:t>
      </w:r>
      <w:r w:rsidR="009333F7" w:rsidRPr="00F70848">
        <w:rPr>
          <w:rFonts w:cs="Arial"/>
          <w:szCs w:val="22"/>
        </w:rPr>
        <w:tab/>
        <w:t xml:space="preserve">CÁMARA MOVIL EXTERIOR TIPO </w:t>
      </w:r>
      <w:r w:rsidR="00D37D54" w:rsidRPr="00F70848">
        <w:rPr>
          <w:rFonts w:cs="Arial"/>
          <w:szCs w:val="22"/>
        </w:rPr>
        <w:t>PTZ</w:t>
      </w:r>
      <w:bookmarkEnd w:id="84"/>
    </w:p>
    <w:p w14:paraId="53664739" w14:textId="77777777" w:rsidR="00B1060B" w:rsidRPr="00F70848" w:rsidRDefault="00B1060B" w:rsidP="00B1060B">
      <w:pPr>
        <w:rPr>
          <w:rFonts w:ascii="Arial" w:hAnsi="Arial" w:cs="Arial"/>
        </w:rPr>
      </w:pPr>
    </w:p>
    <w:p w14:paraId="15C7413B"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Perfil de compresión H.264, H.265 y MJPEG</w:t>
      </w:r>
    </w:p>
    <w:p w14:paraId="181E4103"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lastRenderedPageBreak/>
        <w:t>Resolución de hasta 2 megapíxeles, con resolución de 1920 × 1080 (2 MP)</w:t>
      </w:r>
    </w:p>
    <w:p w14:paraId="5BB0DBFE"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Rango de al menos 30 imágenes por segundo (fps) a máxima resolución.</w:t>
      </w:r>
    </w:p>
    <w:p w14:paraId="2AF47930"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Sensibilidad a la luz de al menos 0.002 lux a color, 0.0002 lux blanco y negro</w:t>
      </w:r>
    </w:p>
    <w:p w14:paraId="7FD9FF13"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Reducción de ruido en 3D y estabilización electrónica de imagen.</w:t>
      </w:r>
    </w:p>
    <w:p w14:paraId="691B7788"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Lente Varifocal de al menos 6.0mm a 252mm. </w:t>
      </w:r>
    </w:p>
    <w:p w14:paraId="5DC59185"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Sensor tipo CMOS de 1/1.8” con escaneo progresivo de imagen</w:t>
      </w:r>
    </w:p>
    <w:p w14:paraId="7F6C717B"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Al menos Zoom óptico de 42x y Zoom digital de 16X.</w:t>
      </w:r>
    </w:p>
    <w:p w14:paraId="7E4A7789"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Movimiento de 360 grados en la horizontal y 110 grados en la vertical.</w:t>
      </w:r>
    </w:p>
    <w:p w14:paraId="09D8CCB7"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Al menos tres flujos de video independientes </w:t>
      </w:r>
    </w:p>
    <w:p w14:paraId="5D324B64"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Amplio rango dinámico real (no digital) (WDR) de al menos 120 Db</w:t>
      </w:r>
    </w:p>
    <w:p w14:paraId="6D831D08"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Posibilidad de ser alimentada por Hi-PoE, 24 VAC</w:t>
      </w:r>
    </w:p>
    <w:p w14:paraId="59FDB6B6"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Almacenamiento local vía microSD de hasta 256 GB.</w:t>
      </w:r>
    </w:p>
    <w:p w14:paraId="7557593A"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 xml:space="preserve">La cámara deberá contar con al menos 7 entradas de alarma y 2 salidas de relé </w:t>
      </w:r>
    </w:p>
    <w:p w14:paraId="3307029A"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Al menos: 16 ventanas de exclusión configurables, 256 presets, 32 tours y 4 patrones.</w:t>
      </w:r>
    </w:p>
    <w:p w14:paraId="2EFBA397"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Incluir al menos las siguientes analíticas de video: Detección de audio, detección de movimiento.</w:t>
      </w:r>
    </w:p>
    <w:p w14:paraId="06BFA2F0"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 xml:space="preserve">Cumplir con protecciones IP67 e IK10 </w:t>
      </w:r>
    </w:p>
    <w:p w14:paraId="00DA84D1"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Operar en los rangos de temperatura –40°C a 60°C. Debe tener calentador.</w:t>
      </w:r>
    </w:p>
    <w:p w14:paraId="5A25FF2B"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Soportar los protocolos: TCP/IP, UDP/IP, UPnP, DNS, DHCP, RTP, RTSP, NTP, IPv4, IPv6, SNMP, QoS, HTTP, HTTPS, FTP, 802.1x, ICMP, IGMP, RTCP</w:t>
      </w:r>
    </w:p>
    <w:p w14:paraId="7EBB0C21"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En las zonas con cielo raso, se deberán incluir los accesorios de montaje para empotrar la cámara de la misma marca para asegurar su compatibilidad y cumplimiento de certificaciones.</w:t>
      </w:r>
    </w:p>
    <w:p w14:paraId="68CD4ECA"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El fabricante debe ser miembro activo de ONVIF con nivel de membresía full o afiliado para asegurar la compatibilidad e integración con otras marcas.</w:t>
      </w:r>
    </w:p>
    <w:p w14:paraId="27547E84" w14:textId="77777777" w:rsidR="00D37D5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ONVIF Perfil S, G y T</w:t>
      </w:r>
    </w:p>
    <w:p w14:paraId="6F864D57" w14:textId="77777777" w:rsidR="002D3477" w:rsidRPr="00F70848" w:rsidRDefault="002D3477" w:rsidP="00B1060B">
      <w:pPr>
        <w:rPr>
          <w:rFonts w:ascii="Arial" w:hAnsi="Arial" w:cs="Arial"/>
        </w:rPr>
      </w:pPr>
    </w:p>
    <w:p w14:paraId="0E51F613" w14:textId="77777777" w:rsidR="009333F7" w:rsidRPr="00F70848" w:rsidRDefault="00723CF7" w:rsidP="007029FA">
      <w:pPr>
        <w:pStyle w:val="Ttulo2"/>
        <w:rPr>
          <w:rFonts w:cs="Arial"/>
          <w:szCs w:val="22"/>
        </w:rPr>
      </w:pPr>
      <w:bookmarkStart w:id="85" w:name="_Toc105099074"/>
      <w:r>
        <w:rPr>
          <w:rFonts w:cs="Arial"/>
          <w:szCs w:val="22"/>
        </w:rPr>
        <w:lastRenderedPageBreak/>
        <w:t>07.10.04</w:t>
      </w:r>
      <w:r w:rsidR="009333F7" w:rsidRPr="00F70848">
        <w:rPr>
          <w:rFonts w:cs="Arial"/>
          <w:szCs w:val="22"/>
        </w:rPr>
        <w:tab/>
        <w:t>GRABADOR DE VIDEO EN RED (NVR)</w:t>
      </w:r>
      <w:bookmarkEnd w:id="85"/>
    </w:p>
    <w:p w14:paraId="7959E6EE" w14:textId="77777777" w:rsidR="00B1060B" w:rsidRPr="00F70848" w:rsidRDefault="00B1060B" w:rsidP="00B1060B">
      <w:pPr>
        <w:rPr>
          <w:rFonts w:ascii="Arial" w:hAnsi="Arial" w:cs="Arial"/>
        </w:rPr>
      </w:pPr>
    </w:p>
    <w:p w14:paraId="08FD22DD" w14:textId="77777777" w:rsidR="00F537B4" w:rsidRPr="00F70848" w:rsidRDefault="00555BA7"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rPr>
        <w:t xml:space="preserve">Se debe incluir el servidor que administra y gestiona los derechos y privilegios de todo el sistema </w:t>
      </w:r>
      <w:r w:rsidR="00F537B4" w:rsidRPr="00F70848">
        <w:rPr>
          <w:rFonts w:ascii="Arial" w:hAnsi="Arial" w:cs="Arial"/>
          <w:w w:val="103"/>
        </w:rPr>
        <w:t>El grabador de video en red debe ser un servidor de estándares abiertos y estar dimensionado para soportar todo el tráfico que generen las cámaras de video IP y clientes de visuali</w:t>
      </w:r>
      <w:r w:rsidRPr="00F70848">
        <w:rPr>
          <w:rFonts w:ascii="Arial" w:hAnsi="Arial" w:cs="Arial"/>
          <w:w w:val="103"/>
        </w:rPr>
        <w:t>zación en el centro de control.</w:t>
      </w:r>
    </w:p>
    <w:p w14:paraId="722F2910" w14:textId="77777777" w:rsidR="00F537B4" w:rsidRPr="00F70848" w:rsidRDefault="00D37D5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T</w:t>
      </w:r>
      <w:r w:rsidR="00F537B4" w:rsidRPr="00F70848">
        <w:rPr>
          <w:rFonts w:ascii="Arial" w:hAnsi="Arial" w:cs="Arial"/>
          <w:w w:val="103"/>
        </w:rPr>
        <w:t>odos los equipos de videovigilancia deben ser suministrados por un único fabricante, para asegurar total compatibilidad y soporte post-venta del sistema.</w:t>
      </w:r>
    </w:p>
    <w:p w14:paraId="16472E2C" w14:textId="77777777" w:rsidR="00F537B4" w:rsidRPr="00F70848" w:rsidRDefault="00F537B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El postor debe incluir en su propuesta la validación u homologación del fabricante del VMS por el servidor(es) propuesto(s).</w:t>
      </w:r>
    </w:p>
    <w:p w14:paraId="43C2FC11" w14:textId="77777777" w:rsidR="00F537B4" w:rsidRPr="00F70848" w:rsidRDefault="00F537B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Debe tener las siguientes características mínimas:</w:t>
      </w:r>
    </w:p>
    <w:p w14:paraId="2A4CE6DA" w14:textId="77777777" w:rsidR="00F537B4" w:rsidRPr="00F70848" w:rsidRDefault="00F537B4" w:rsidP="00697F9F">
      <w:pPr>
        <w:pStyle w:val="Prrafodelista"/>
        <w:widowControl w:val="0"/>
        <w:numPr>
          <w:ilvl w:val="1"/>
          <w:numId w:val="23"/>
        </w:numPr>
        <w:spacing w:after="0" w:line="360" w:lineRule="auto"/>
        <w:ind w:right="567"/>
        <w:contextualSpacing w:val="0"/>
        <w:jc w:val="both"/>
        <w:rPr>
          <w:rFonts w:ascii="Arial" w:hAnsi="Arial" w:cs="Arial"/>
          <w:w w:val="103"/>
        </w:rPr>
      </w:pPr>
      <w:r w:rsidRPr="00F70848">
        <w:rPr>
          <w:rFonts w:ascii="Arial" w:hAnsi="Arial" w:cs="Arial"/>
          <w:w w:val="103"/>
        </w:rPr>
        <w:t>Servidor de 2RU</w:t>
      </w:r>
    </w:p>
    <w:p w14:paraId="63410865" w14:textId="77777777" w:rsidR="00F537B4" w:rsidRPr="00F70848" w:rsidRDefault="00F537B4" w:rsidP="00697F9F">
      <w:pPr>
        <w:pStyle w:val="Prrafodelista"/>
        <w:widowControl w:val="0"/>
        <w:numPr>
          <w:ilvl w:val="1"/>
          <w:numId w:val="23"/>
        </w:numPr>
        <w:spacing w:after="0" w:line="360" w:lineRule="auto"/>
        <w:ind w:right="567"/>
        <w:contextualSpacing w:val="0"/>
        <w:jc w:val="both"/>
        <w:rPr>
          <w:rFonts w:ascii="Arial" w:hAnsi="Arial" w:cs="Arial"/>
          <w:w w:val="103"/>
        </w:rPr>
      </w:pPr>
      <w:r w:rsidRPr="00F70848">
        <w:rPr>
          <w:rFonts w:ascii="Arial" w:hAnsi="Arial" w:cs="Arial"/>
          <w:w w:val="103"/>
        </w:rPr>
        <w:t>Sistema Operativo Tipo Windows Server en disco SSD en RAID1</w:t>
      </w:r>
    </w:p>
    <w:p w14:paraId="50EBE44E" w14:textId="77777777" w:rsidR="00F537B4" w:rsidRPr="00F70848" w:rsidRDefault="00F537B4" w:rsidP="00697F9F">
      <w:pPr>
        <w:pStyle w:val="Prrafodelista"/>
        <w:widowControl w:val="0"/>
        <w:numPr>
          <w:ilvl w:val="1"/>
          <w:numId w:val="23"/>
        </w:numPr>
        <w:spacing w:after="0" w:line="360" w:lineRule="auto"/>
        <w:ind w:right="567"/>
        <w:contextualSpacing w:val="0"/>
        <w:jc w:val="both"/>
        <w:rPr>
          <w:rFonts w:ascii="Arial" w:hAnsi="Arial" w:cs="Arial"/>
          <w:w w:val="103"/>
        </w:rPr>
      </w:pPr>
      <w:r w:rsidRPr="00F70848">
        <w:rPr>
          <w:rFonts w:ascii="Arial" w:hAnsi="Arial" w:cs="Arial"/>
          <w:w w:val="103"/>
        </w:rPr>
        <w:t xml:space="preserve">Procesador tecnología vigente </w:t>
      </w:r>
      <w:r w:rsidR="00555BA7" w:rsidRPr="00F70848">
        <w:rPr>
          <w:rFonts w:ascii="Arial" w:hAnsi="Arial" w:cs="Arial"/>
          <w:w w:val="103"/>
        </w:rPr>
        <w:t>última</w:t>
      </w:r>
      <w:r w:rsidRPr="00F70848">
        <w:rPr>
          <w:rFonts w:ascii="Arial" w:hAnsi="Arial" w:cs="Arial"/>
          <w:w w:val="103"/>
        </w:rPr>
        <w:t xml:space="preserve"> </w:t>
      </w:r>
      <w:r w:rsidR="00555BA7" w:rsidRPr="00F70848">
        <w:rPr>
          <w:rFonts w:ascii="Arial" w:hAnsi="Arial" w:cs="Arial"/>
          <w:w w:val="103"/>
        </w:rPr>
        <w:t>versión</w:t>
      </w:r>
    </w:p>
    <w:p w14:paraId="04A26778" w14:textId="77777777" w:rsidR="00F537B4" w:rsidRPr="00F70848" w:rsidRDefault="00F537B4" w:rsidP="00697F9F">
      <w:pPr>
        <w:pStyle w:val="Prrafodelista"/>
        <w:widowControl w:val="0"/>
        <w:numPr>
          <w:ilvl w:val="1"/>
          <w:numId w:val="23"/>
        </w:numPr>
        <w:spacing w:after="0" w:line="360" w:lineRule="auto"/>
        <w:ind w:right="567"/>
        <w:contextualSpacing w:val="0"/>
        <w:jc w:val="both"/>
        <w:rPr>
          <w:rFonts w:ascii="Arial" w:hAnsi="Arial" w:cs="Arial"/>
          <w:w w:val="103"/>
        </w:rPr>
      </w:pPr>
      <w:r w:rsidRPr="00F70848">
        <w:rPr>
          <w:rFonts w:ascii="Arial" w:hAnsi="Arial" w:cs="Arial"/>
          <w:w w:val="103"/>
        </w:rPr>
        <w:t>Memoria: 16GB Mínimo</w:t>
      </w:r>
    </w:p>
    <w:p w14:paraId="656825FB" w14:textId="77777777" w:rsidR="00F537B4" w:rsidRPr="00F70848" w:rsidRDefault="00F537B4" w:rsidP="00697F9F">
      <w:pPr>
        <w:pStyle w:val="Prrafodelista"/>
        <w:widowControl w:val="0"/>
        <w:numPr>
          <w:ilvl w:val="1"/>
          <w:numId w:val="23"/>
        </w:numPr>
        <w:spacing w:after="0" w:line="360" w:lineRule="auto"/>
        <w:ind w:right="567"/>
        <w:contextualSpacing w:val="0"/>
        <w:jc w:val="both"/>
        <w:rPr>
          <w:rFonts w:ascii="Arial" w:hAnsi="Arial" w:cs="Arial"/>
          <w:w w:val="103"/>
        </w:rPr>
      </w:pPr>
      <w:r w:rsidRPr="00F70848">
        <w:rPr>
          <w:rFonts w:ascii="Arial" w:hAnsi="Arial" w:cs="Arial"/>
          <w:w w:val="103"/>
        </w:rPr>
        <w:t>Rendimiento de grabación: 450Mbps o superior</w:t>
      </w:r>
    </w:p>
    <w:p w14:paraId="678601A5" w14:textId="77777777" w:rsidR="00F537B4" w:rsidRPr="00F70848" w:rsidRDefault="00F537B4" w:rsidP="00697F9F">
      <w:pPr>
        <w:pStyle w:val="Prrafodelista"/>
        <w:widowControl w:val="0"/>
        <w:numPr>
          <w:ilvl w:val="1"/>
          <w:numId w:val="23"/>
        </w:numPr>
        <w:spacing w:after="0" w:line="360" w:lineRule="auto"/>
        <w:ind w:right="567"/>
        <w:contextualSpacing w:val="0"/>
        <w:jc w:val="both"/>
        <w:rPr>
          <w:rFonts w:ascii="Arial" w:hAnsi="Arial" w:cs="Arial"/>
          <w:w w:val="103"/>
        </w:rPr>
      </w:pPr>
      <w:r w:rsidRPr="00F70848">
        <w:rPr>
          <w:rFonts w:ascii="Arial" w:hAnsi="Arial" w:cs="Arial"/>
          <w:w w:val="103"/>
        </w:rPr>
        <w:t>Fuente de poder redundante</w:t>
      </w:r>
      <w:r w:rsidR="00555BA7" w:rsidRPr="00F70848">
        <w:rPr>
          <w:rFonts w:ascii="Arial" w:hAnsi="Arial" w:cs="Arial"/>
          <w:w w:val="103"/>
        </w:rPr>
        <w:t xml:space="preserve"> HotSwap</w:t>
      </w:r>
    </w:p>
    <w:p w14:paraId="1AFA13A0" w14:textId="77777777" w:rsidR="00F537B4" w:rsidRPr="00F70848" w:rsidRDefault="00F537B4" w:rsidP="00697F9F">
      <w:pPr>
        <w:pStyle w:val="Prrafodelista"/>
        <w:widowControl w:val="0"/>
        <w:numPr>
          <w:ilvl w:val="1"/>
          <w:numId w:val="23"/>
        </w:numPr>
        <w:spacing w:after="0" w:line="360" w:lineRule="auto"/>
        <w:ind w:right="567"/>
        <w:contextualSpacing w:val="0"/>
        <w:jc w:val="both"/>
        <w:rPr>
          <w:rFonts w:ascii="Arial" w:hAnsi="Arial" w:cs="Arial"/>
          <w:w w:val="103"/>
        </w:rPr>
      </w:pPr>
      <w:r w:rsidRPr="00F70848">
        <w:rPr>
          <w:rFonts w:ascii="Arial" w:hAnsi="Arial" w:cs="Arial"/>
          <w:w w:val="103"/>
        </w:rPr>
        <w:t xml:space="preserve">Almacenamiento soportado (ver memoria calculo) 140 TB totales en RAID 6. </w:t>
      </w:r>
    </w:p>
    <w:p w14:paraId="06CF9E32" w14:textId="77777777" w:rsidR="00F537B4" w:rsidRPr="00F70848" w:rsidRDefault="00F537B4" w:rsidP="00697F9F">
      <w:pPr>
        <w:pStyle w:val="Prrafodelista"/>
        <w:widowControl w:val="0"/>
        <w:numPr>
          <w:ilvl w:val="1"/>
          <w:numId w:val="23"/>
        </w:numPr>
        <w:spacing w:after="0" w:line="360" w:lineRule="auto"/>
        <w:ind w:right="567"/>
        <w:contextualSpacing w:val="0"/>
        <w:jc w:val="both"/>
        <w:rPr>
          <w:rFonts w:ascii="Arial" w:hAnsi="Arial" w:cs="Arial"/>
          <w:w w:val="103"/>
        </w:rPr>
      </w:pPr>
      <w:r w:rsidRPr="00F70848">
        <w:rPr>
          <w:rFonts w:ascii="Arial" w:hAnsi="Arial" w:cs="Arial"/>
          <w:w w:val="103"/>
        </w:rPr>
        <w:t>Almacenamiento instalado: (ver memoria calculo) 100 TB efectivos m RAID 6.</w:t>
      </w:r>
    </w:p>
    <w:p w14:paraId="65F49910" w14:textId="77777777" w:rsidR="00F537B4" w:rsidRPr="00F70848" w:rsidRDefault="00F537B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02 puertos Ethernet 1Gbps</w:t>
      </w:r>
    </w:p>
    <w:p w14:paraId="73A0DDCA" w14:textId="77777777" w:rsidR="00F537B4" w:rsidRPr="00F70848" w:rsidRDefault="00F537B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Contrato de soporte on-site por el fabricante original del servidor durante el periodo de garantía.</w:t>
      </w:r>
    </w:p>
    <w:p w14:paraId="7D698C8F" w14:textId="77777777" w:rsidR="00555BA7" w:rsidRPr="00F70848" w:rsidRDefault="00555BA7"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rPr>
        <w:t>El proveedor asumirá la licencia del Sistema Operativo.</w:t>
      </w:r>
    </w:p>
    <w:p w14:paraId="554245A8" w14:textId="77777777" w:rsidR="00B1060B" w:rsidRPr="00F70848" w:rsidRDefault="00B1060B" w:rsidP="00B1060B">
      <w:pPr>
        <w:rPr>
          <w:rFonts w:ascii="Arial" w:hAnsi="Arial" w:cs="Arial"/>
        </w:rPr>
      </w:pPr>
    </w:p>
    <w:p w14:paraId="6A7713AC" w14:textId="77777777" w:rsidR="00B1060B" w:rsidRPr="00F70848" w:rsidRDefault="00B1060B" w:rsidP="001C3616">
      <w:pPr>
        <w:pStyle w:val="Ttulo2"/>
        <w:rPr>
          <w:rFonts w:cs="Arial"/>
          <w:szCs w:val="22"/>
        </w:rPr>
      </w:pPr>
    </w:p>
    <w:p w14:paraId="753A9EEC" w14:textId="77777777" w:rsidR="009333F7" w:rsidRPr="00F70848" w:rsidRDefault="00723CF7" w:rsidP="007029FA">
      <w:pPr>
        <w:pStyle w:val="Ttulo2"/>
        <w:rPr>
          <w:rFonts w:cs="Arial"/>
          <w:szCs w:val="22"/>
        </w:rPr>
      </w:pPr>
      <w:bookmarkStart w:id="86" w:name="_Toc105099075"/>
      <w:r>
        <w:rPr>
          <w:rFonts w:cs="Arial"/>
          <w:szCs w:val="22"/>
        </w:rPr>
        <w:t>07.10.05</w:t>
      </w:r>
      <w:r w:rsidR="001C3616" w:rsidRPr="00F70848">
        <w:rPr>
          <w:rFonts w:cs="Arial"/>
          <w:szCs w:val="22"/>
        </w:rPr>
        <w:t xml:space="preserve"> </w:t>
      </w:r>
      <w:r w:rsidR="001C3616" w:rsidRPr="00F70848">
        <w:rPr>
          <w:rFonts w:cs="Arial"/>
          <w:szCs w:val="22"/>
        </w:rPr>
        <w:tab/>
      </w:r>
      <w:r w:rsidR="002D3E30" w:rsidRPr="00F70848">
        <w:rPr>
          <w:rFonts w:cs="Arial"/>
          <w:szCs w:val="22"/>
        </w:rPr>
        <w:t xml:space="preserve"> </w:t>
      </w:r>
      <w:r w:rsidR="009333F7" w:rsidRPr="00F70848">
        <w:rPr>
          <w:rFonts w:cs="Arial"/>
          <w:szCs w:val="22"/>
        </w:rPr>
        <w:t>SOFTWARE DE ADMINISTRACIÓN DE VIDEO</w:t>
      </w:r>
      <w:bookmarkEnd w:id="86"/>
    </w:p>
    <w:p w14:paraId="64EFC416" w14:textId="77777777" w:rsidR="001C3616" w:rsidRPr="00F70848" w:rsidRDefault="001C3616" w:rsidP="001C3616">
      <w:pPr>
        <w:rPr>
          <w:rFonts w:ascii="Arial" w:hAnsi="Arial" w:cs="Arial"/>
        </w:rPr>
      </w:pPr>
    </w:p>
    <w:p w14:paraId="5D425FAD" w14:textId="77777777" w:rsidR="00F537B4" w:rsidRPr="00F70848" w:rsidRDefault="00F537B4" w:rsidP="007029FA">
      <w:pPr>
        <w:widowControl w:val="0"/>
        <w:spacing w:after="0" w:line="360" w:lineRule="auto"/>
        <w:ind w:left="431" w:right="567"/>
        <w:jc w:val="both"/>
        <w:rPr>
          <w:rFonts w:ascii="Arial" w:hAnsi="Arial" w:cs="Arial"/>
          <w:w w:val="103"/>
        </w:rPr>
      </w:pPr>
      <w:r w:rsidRPr="00F70848">
        <w:rPr>
          <w:rFonts w:ascii="Arial" w:hAnsi="Arial" w:cs="Arial"/>
          <w:w w:val="103"/>
        </w:rPr>
        <w:t xml:space="preserve">El Software de video vigilancia, debe ser de arquitectura abierta, de uso profesional de video vigilancia y licenciamiento perpetuo. Debe soportar el 100% de funcionalidades de las cámaras propuestas y operar con total compatibilidad </w:t>
      </w:r>
      <w:r w:rsidRPr="00F70848">
        <w:rPr>
          <w:rFonts w:ascii="Arial" w:hAnsi="Arial" w:cs="Arial"/>
          <w:w w:val="103"/>
        </w:rPr>
        <w:lastRenderedPageBreak/>
        <w:t xml:space="preserve">con el NVR y estaciones de trabajo a proponer. El fabricante del software debe validar y/o homologar las características técnicas del NVR y estaciones de trabajo a proponer. </w:t>
      </w:r>
    </w:p>
    <w:p w14:paraId="565D47F6" w14:textId="77777777" w:rsidR="00F537B4" w:rsidRPr="00F70848" w:rsidRDefault="00F537B4"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Debe tener las siguientes características mínimas:</w:t>
      </w:r>
    </w:p>
    <w:p w14:paraId="539E9995" w14:textId="77777777" w:rsidR="00F537B4" w:rsidRPr="00F70848" w:rsidRDefault="00F537B4" w:rsidP="00697F9F">
      <w:pPr>
        <w:pStyle w:val="Prrafodelista"/>
        <w:numPr>
          <w:ilvl w:val="0"/>
          <w:numId w:val="26"/>
        </w:numPr>
        <w:spacing w:before="120" w:after="120" w:line="360" w:lineRule="auto"/>
        <w:jc w:val="both"/>
        <w:rPr>
          <w:rFonts w:ascii="Arial" w:hAnsi="Arial" w:cs="Arial"/>
          <w:bCs/>
          <w:lang w:val="en-US"/>
        </w:rPr>
      </w:pPr>
      <w:r w:rsidRPr="00F70848">
        <w:rPr>
          <w:rFonts w:ascii="Arial" w:hAnsi="Arial" w:cs="Arial"/>
          <w:bCs/>
        </w:rPr>
        <w:t>El VMS debe estar basado en arquitectura de 64Bits en S.O basado en servidor. De preferencia en Windows Server</w:t>
      </w:r>
      <w:r w:rsidRPr="00F70848">
        <w:rPr>
          <w:rFonts w:ascii="Arial" w:hAnsi="Arial" w:cs="Arial"/>
          <w:bCs/>
          <w:lang w:val="en-US"/>
        </w:rPr>
        <w:t>.</w:t>
      </w:r>
    </w:p>
    <w:p w14:paraId="0676D494"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ser del tipo cliente/servidor</w:t>
      </w:r>
    </w:p>
    <w:p w14:paraId="17C5F760"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 xml:space="preserve">El VMS de plataforma abierta, además de ONVIF debe contar con </w:t>
      </w:r>
      <w:r w:rsidR="00542C82" w:rsidRPr="00F70848">
        <w:rPr>
          <w:rFonts w:ascii="Arial" w:hAnsi="Arial" w:cs="Arial"/>
          <w:bCs/>
        </w:rPr>
        <w:t>múltiples</w:t>
      </w:r>
      <w:r w:rsidRPr="00F70848">
        <w:rPr>
          <w:rFonts w:ascii="Arial" w:hAnsi="Arial" w:cs="Arial"/>
          <w:bCs/>
        </w:rPr>
        <w:t xml:space="preserve"> integraciones con software de terceros, tales como control de acceso, intrusión, LPR, PSIM y BMS.</w:t>
      </w:r>
    </w:p>
    <w:p w14:paraId="20AFEDE7"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gestionar diferentes cuentas de usuario de nivel administrador, operador y supervisión como mínimo. Los cuales tendrán la capacidad de fijar nuevos roles y subconjuntos de permisos, determinando las funciones del sistema y dispositivos que los usuarios pueden acceder.</w:t>
      </w:r>
    </w:p>
    <w:p w14:paraId="18466A19"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incluir una herramienta de monitoreo del sistema tipo SNMP o similar</w:t>
      </w:r>
    </w:p>
    <w:p w14:paraId="6060F6E1"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gestionar la base de datos de cámaras y dispositivos de grabación.</w:t>
      </w:r>
    </w:p>
    <w:p w14:paraId="02EBFF9E"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soportar cliente web y movil</w:t>
      </w:r>
    </w:p>
    <w:p w14:paraId="32B9F6C3"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soportar como mínimo 3000 canales de entrada de video IP</w:t>
      </w:r>
    </w:p>
    <w:p w14:paraId="233C70AF"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admitir la resolución de grabación desde CIF hasta 12MP como mínimo.</w:t>
      </w:r>
    </w:p>
    <w:p w14:paraId="60BBABE2"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Formato de decodificación de audio proveniente de las cámaras y dispositivos externos.</w:t>
      </w:r>
    </w:p>
    <w:p w14:paraId="1ABDF3CA"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Algoritmo de compresión digital: MPEG-4, M-JPEG, H.264 y H.265</w:t>
      </w:r>
    </w:p>
    <w:p w14:paraId="043E5B70"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admitir múltiples idiomas, que incluyen entre ellos español e inglés.</w:t>
      </w:r>
    </w:p>
    <w:p w14:paraId="67467D00"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requerirá que se cree y confirme una contraseña segura al conectarse por primera vez a la red, mínimo de dos tipos de caracteres (letras minúsculas, letras mayúsculas, números y caracteres especiales).</w:t>
      </w:r>
    </w:p>
    <w:p w14:paraId="16365460"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admitirá ONVIF perfil S, G y T para la compatibilidad con cámaras de red de terceros</w:t>
      </w:r>
    </w:p>
    <w:p w14:paraId="3D4FA584"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lastRenderedPageBreak/>
        <w:t>Admitir parámetros de grabación de video continuos y de eventos, múltiples tipos de grabación: manual, continua, alarma, movimiento.</w:t>
      </w:r>
    </w:p>
    <w:p w14:paraId="338D8D19"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 xml:space="preserve">El VMS debe admitir la búsqueda de archivos de grabación e imágenes capturadas por eventos. </w:t>
      </w:r>
    </w:p>
    <w:p w14:paraId="586AD13F"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 xml:space="preserve">El VMS debería admitir proporcionar una nueva interfaz de reproducción con una operación fácil y flexible, búsqueda y reproducción de archivos de grabación por número de canal, tipo de grabación, hora de inicio, hora de finalización, etc. </w:t>
      </w:r>
    </w:p>
    <w:p w14:paraId="14EA3D93"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Modo de investigación, que permite sincronizar hasta 9 fuentes de video en simultáneo.</w:t>
      </w:r>
    </w:p>
    <w:p w14:paraId="7948E227"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podrá admitir una pantalla dividida de hasta 25 cámaras en la visualización en vivo en el monitor conectado.</w:t>
      </w:r>
    </w:p>
    <w:p w14:paraId="7C18E362"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admitir configuraciones de captura por tiempo, movimiento y tipo de alarma.</w:t>
      </w:r>
    </w:p>
    <w:p w14:paraId="61D8121F"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permitir exportar eventos de video a DVD, USB, o unidades en red de forma sencilla.</w:t>
      </w:r>
    </w:p>
    <w:p w14:paraId="393C2247"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hacer archivamiento de video de forma masiva a una unidad de red tipo NAS o SAN y este debe verse y estar disponible desde la barra de tiempos del VMS.</w:t>
      </w:r>
    </w:p>
    <w:p w14:paraId="52FBD0AA" w14:textId="77777777" w:rsidR="00F537B4" w:rsidRPr="00F70848" w:rsidRDefault="00F537B4" w:rsidP="00697F9F">
      <w:pPr>
        <w:pStyle w:val="Prrafodelista"/>
        <w:numPr>
          <w:ilvl w:val="0"/>
          <w:numId w:val="26"/>
        </w:numPr>
        <w:spacing w:before="120" w:after="120" w:line="360" w:lineRule="auto"/>
        <w:jc w:val="both"/>
        <w:rPr>
          <w:rFonts w:ascii="Arial" w:hAnsi="Arial" w:cs="Arial"/>
        </w:rPr>
      </w:pPr>
      <w:r w:rsidRPr="00F70848">
        <w:rPr>
          <w:rFonts w:ascii="Arial" w:hAnsi="Arial" w:cs="Arial"/>
          <w:bCs/>
        </w:rPr>
        <w:t>El VMS debe recuperar el video almacenado en la memoria SD de las cámaras en caso se pierda</w:t>
      </w:r>
      <w:r w:rsidRPr="00F70848">
        <w:rPr>
          <w:rFonts w:ascii="Arial" w:hAnsi="Arial" w:cs="Arial"/>
        </w:rPr>
        <w:t xml:space="preserve"> conexión con el VMS</w:t>
      </w:r>
    </w:p>
    <w:p w14:paraId="2180DF8E"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utilizar los recursos de GPU para la decodificación de video</w:t>
      </w:r>
    </w:p>
    <w:p w14:paraId="680CFD3C"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incluir una matriz virtual para el despliegue de video en un arreglo de monitores.</w:t>
      </w:r>
    </w:p>
    <w:p w14:paraId="555BDEE8"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soportar mapas dinámicos con la ubicación de las cámaras en un plano del hospital.</w:t>
      </w:r>
    </w:p>
    <w:p w14:paraId="40834AA4"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gestionar alarmas provenientes de las entradas de alarma y video analítico proveniente de las cámaras y de dispositivos externos integrados al VMS</w:t>
      </w:r>
    </w:p>
    <w:p w14:paraId="07D33FB0"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VMS Debe contar con manejo de registro, fiscalización y trazabilidad para toda función que sea realizada por un usuario incluyendo logs de eventos y alarmas.</w:t>
      </w:r>
    </w:p>
    <w:p w14:paraId="4E3EE8B3"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En caso de requerir más de un NVR, el VMS se debe implementar la función de failover automático para garantizar una operación 24x7x365</w:t>
      </w:r>
    </w:p>
    <w:p w14:paraId="5E7209D8"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lastRenderedPageBreak/>
        <w:t>Se podrá acceder al VMS a través de un navegador web sin software instalado para la funcionalidad en vivo y de reproducción.</w:t>
      </w:r>
    </w:p>
    <w:p w14:paraId="57F0961C"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sistema de gestión de video IP permitirá el archivo de datos de video a ubicaciones de red externas o dispositivos NAS a través de una conexión de red. El programa de archivo debe ser automático a intervalos definidos por el usuario o ejecutado manualmente</w:t>
      </w:r>
    </w:p>
    <w:p w14:paraId="43BB8690"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servidor admitirá la agrupación semántica y la organización de cámaras / dispositivos en grupos</w:t>
      </w:r>
    </w:p>
    <w:p w14:paraId="0C262CB7"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El sistema permitirá a los usuarios exportar video por demanda; el video exportado se almacenará localmente en el servidor o en otra ubicación de red seleccionada por el administrador.</w:t>
      </w:r>
    </w:p>
    <w:p w14:paraId="2F8E1943"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 xml:space="preserve">Capacidades Analíticas. Debe soportar el 100% de las analíticas provenientes de las cámaras y soportar integraciones con terceros a través de software. </w:t>
      </w:r>
    </w:p>
    <w:p w14:paraId="796BDC54"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Debe soportar las analíticas con inteligencia artificial con tecnología de Deep Learning</w:t>
      </w:r>
    </w:p>
    <w:p w14:paraId="39F07D2D" w14:textId="77777777" w:rsidR="00F537B4" w:rsidRPr="00F70848" w:rsidRDefault="00F537B4" w:rsidP="00697F9F">
      <w:pPr>
        <w:pStyle w:val="NormalWeb"/>
        <w:numPr>
          <w:ilvl w:val="1"/>
          <w:numId w:val="26"/>
        </w:numPr>
        <w:spacing w:before="120" w:beforeAutospacing="0" w:after="0" w:afterAutospacing="0"/>
        <w:textAlignment w:val="baseline"/>
        <w:rPr>
          <w:rFonts w:ascii="Arial" w:hAnsi="Arial" w:cs="Arial"/>
          <w:bCs/>
          <w:color w:val="auto"/>
          <w:sz w:val="22"/>
          <w:szCs w:val="22"/>
        </w:rPr>
      </w:pPr>
      <w:r w:rsidRPr="00F70848">
        <w:rPr>
          <w:rFonts w:ascii="Arial" w:hAnsi="Arial" w:cs="Arial"/>
          <w:bCs/>
          <w:color w:val="auto"/>
          <w:sz w:val="22"/>
          <w:szCs w:val="22"/>
        </w:rPr>
        <w:t>Detección de objetos (personas y vehículos) desde una cámara habilitada</w:t>
      </w:r>
    </w:p>
    <w:p w14:paraId="59FEE829" w14:textId="77777777" w:rsidR="00F537B4" w:rsidRPr="00F70848" w:rsidRDefault="00F537B4" w:rsidP="00697F9F">
      <w:pPr>
        <w:pStyle w:val="NormalWeb"/>
        <w:numPr>
          <w:ilvl w:val="1"/>
          <w:numId w:val="26"/>
        </w:numPr>
        <w:spacing w:before="120" w:beforeAutospacing="0" w:after="0" w:afterAutospacing="0"/>
        <w:textAlignment w:val="baseline"/>
        <w:rPr>
          <w:rFonts w:ascii="Arial" w:hAnsi="Arial" w:cs="Arial"/>
          <w:bCs/>
          <w:color w:val="auto"/>
          <w:sz w:val="22"/>
          <w:szCs w:val="22"/>
        </w:rPr>
      </w:pPr>
      <w:r w:rsidRPr="00F70848">
        <w:rPr>
          <w:rFonts w:ascii="Arial" w:hAnsi="Arial" w:cs="Arial"/>
          <w:bCs/>
          <w:color w:val="auto"/>
          <w:sz w:val="22"/>
          <w:szCs w:val="22"/>
        </w:rPr>
        <w:t>Configure notificaciones cuando se detecten objetos en zonas</w:t>
      </w:r>
    </w:p>
    <w:p w14:paraId="231D4B4E"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Envíe alertas a los usuarios del sistema, según perfil de usuario, por medio de correo electrónico y pop-ups en pantalla.</w:t>
      </w:r>
    </w:p>
    <w:p w14:paraId="35DEC415"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Poder restringir por medio de perfiles de usuario la reproducción de cámaras en pantallas seleccionadas para protección de privacidad y reducción de error humano.</w:t>
      </w:r>
    </w:p>
    <w:p w14:paraId="3E151DD0"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Que incluya el servicio de monitoreo de eventos, capaz de sondear dispositivos de alarma y realizar acciones específicas cuando se produce un cambio en el estado de una alarma</w:t>
      </w:r>
    </w:p>
    <w:p w14:paraId="4B2599A4" w14:textId="77777777" w:rsidR="00F537B4" w:rsidRPr="00F70848" w:rsidRDefault="00F537B4" w:rsidP="00697F9F">
      <w:pPr>
        <w:pStyle w:val="Prrafodelista"/>
        <w:numPr>
          <w:ilvl w:val="0"/>
          <w:numId w:val="26"/>
        </w:numPr>
        <w:spacing w:before="120" w:after="120" w:line="360" w:lineRule="auto"/>
        <w:jc w:val="both"/>
        <w:rPr>
          <w:rFonts w:ascii="Arial" w:hAnsi="Arial" w:cs="Arial"/>
          <w:bCs/>
        </w:rPr>
      </w:pPr>
      <w:r w:rsidRPr="00F70848">
        <w:rPr>
          <w:rFonts w:ascii="Arial" w:hAnsi="Arial" w:cs="Arial"/>
          <w:bCs/>
        </w:rPr>
        <w:t>Cyberseguridad: El VMS y las cámaras deben contar con mecanismos probados de autenticación y cifrado de video y datos del sistema certificados por una entidad internacional de USA o EU.</w:t>
      </w:r>
    </w:p>
    <w:p w14:paraId="7C8403B0" w14:textId="77777777" w:rsidR="00B1060B" w:rsidRPr="00F70848" w:rsidRDefault="00B1060B" w:rsidP="009333F7">
      <w:pPr>
        <w:rPr>
          <w:rFonts w:ascii="Arial" w:hAnsi="Arial" w:cs="Arial"/>
        </w:rPr>
      </w:pPr>
    </w:p>
    <w:p w14:paraId="6F8E7258" w14:textId="77777777" w:rsidR="009333F7" w:rsidRPr="00882CF0" w:rsidRDefault="00723CF7" w:rsidP="00882CF0">
      <w:pPr>
        <w:pStyle w:val="Ttulo2"/>
        <w:rPr>
          <w:rFonts w:cs="Arial"/>
          <w:szCs w:val="22"/>
        </w:rPr>
      </w:pPr>
      <w:bookmarkStart w:id="87" w:name="_Toc105099076"/>
      <w:r w:rsidRPr="00882CF0">
        <w:rPr>
          <w:rFonts w:cs="Arial"/>
          <w:szCs w:val="22"/>
        </w:rPr>
        <w:t>07.10.06</w:t>
      </w:r>
      <w:r w:rsidR="009333F7" w:rsidRPr="00882CF0">
        <w:rPr>
          <w:rFonts w:cs="Arial"/>
          <w:szCs w:val="22"/>
        </w:rPr>
        <w:tab/>
        <w:t>ESTACIÓN DE OPERACIÓN Y MONITOREO</w:t>
      </w:r>
      <w:bookmarkEnd w:id="87"/>
      <w:r w:rsidR="009333F7" w:rsidRPr="00882CF0">
        <w:rPr>
          <w:rFonts w:cs="Arial"/>
          <w:szCs w:val="22"/>
        </w:rPr>
        <w:t xml:space="preserve"> </w:t>
      </w:r>
    </w:p>
    <w:p w14:paraId="46C57A1A" w14:textId="77777777" w:rsidR="002D3477" w:rsidRPr="00F70848" w:rsidRDefault="002D3477" w:rsidP="009333F7">
      <w:pPr>
        <w:rPr>
          <w:rFonts w:ascii="Arial" w:hAnsi="Arial" w:cs="Arial"/>
        </w:rPr>
      </w:pPr>
    </w:p>
    <w:p w14:paraId="20EA1316" w14:textId="77777777" w:rsidR="00542C82" w:rsidRPr="00F70848" w:rsidRDefault="00542C82"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 xml:space="preserve">El proveedor deberá incluir PC tipo escritorio como estación cliente </w:t>
      </w:r>
      <w:r w:rsidRPr="00F70848">
        <w:rPr>
          <w:rFonts w:ascii="Arial" w:hAnsi="Arial" w:cs="Arial"/>
          <w:w w:val="103"/>
        </w:rPr>
        <w:lastRenderedPageBreak/>
        <w:t>dedicado a vídeo, la cual deberá tener una interfaz de visualización de video.</w:t>
      </w:r>
    </w:p>
    <w:p w14:paraId="4EEAEC16" w14:textId="77777777" w:rsidR="00542C82" w:rsidRPr="00F70848" w:rsidRDefault="00542C82"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 xml:space="preserve">El equipo de monitoreo debe contar con los requerimientos óptimos otorgados por el fabricante del software de videovigilancia propuesto con el propósito de garantizar el correcto desempeño del sistema. </w:t>
      </w:r>
    </w:p>
    <w:p w14:paraId="256FF191" w14:textId="77777777" w:rsidR="00542C82" w:rsidRPr="00F70848" w:rsidRDefault="00542C82"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El proveedor deberá garantizar las características técnicas para cumplir con los requerimientos de rendimiento incluidos en las especificaciones. Las características mínimas serán:</w:t>
      </w:r>
    </w:p>
    <w:p w14:paraId="52931EE4"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 xml:space="preserve">Procesador tecnología vigente no mayor a un año última generación </w:t>
      </w:r>
    </w:p>
    <w:p w14:paraId="7114FB26"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Conjunto de instrucciones: 64 bits.</w:t>
      </w:r>
    </w:p>
    <w:p w14:paraId="4CF3D757"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Memoria instalada: 16Gb o superior.</w:t>
      </w:r>
    </w:p>
    <w:p w14:paraId="41990C3B"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Monitor de 27 pulg.  resolución HD.</w:t>
      </w:r>
    </w:p>
    <w:p w14:paraId="2777154B"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Tarjetas gráficas de video no integrada de 2 Gb o superior.</w:t>
      </w:r>
    </w:p>
    <w:p w14:paraId="1E789A44"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04 puertos de video-HD con conector HDMI.</w:t>
      </w:r>
    </w:p>
    <w:p w14:paraId="13C2E924"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Tarjeta de red Ethernet 100/1000 Mbps integrada.</w:t>
      </w:r>
    </w:p>
    <w:p w14:paraId="3776B3AA"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01 puerto Ethernet RJ45.</w:t>
      </w:r>
    </w:p>
    <w:p w14:paraId="5FD75354"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Unidad de Almacenamiento Interno: Capacidad de 1 Tb o Superior.</w:t>
      </w:r>
    </w:p>
    <w:p w14:paraId="62A49DCC"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w w:val="103"/>
        </w:rPr>
      </w:pPr>
      <w:r w:rsidRPr="00F70848">
        <w:rPr>
          <w:rFonts w:ascii="Arial" w:hAnsi="Arial" w:cs="Arial"/>
        </w:rPr>
        <w:t>Tarjeta de audio de alta definición integrada</w:t>
      </w:r>
      <w:r w:rsidRPr="00F70848">
        <w:rPr>
          <w:rFonts w:ascii="Arial" w:hAnsi="Arial" w:cs="Arial"/>
          <w:w w:val="103"/>
        </w:rPr>
        <w:t>.</w:t>
      </w:r>
    </w:p>
    <w:p w14:paraId="6046849B" w14:textId="77777777" w:rsidR="002D3E30" w:rsidRPr="00F70848" w:rsidRDefault="002D3E30"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Salidas de video: 4 activas (2 Display Port y 2 DVI).</w:t>
      </w:r>
    </w:p>
    <w:p w14:paraId="0C5A24EC" w14:textId="77777777" w:rsidR="002D3E30" w:rsidRPr="00F70848" w:rsidRDefault="002D3E30"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Unidad óptica: 1 DVD-RW.</w:t>
      </w:r>
    </w:p>
    <w:p w14:paraId="794739D0" w14:textId="77777777" w:rsidR="002D3E30" w:rsidRPr="00F70848" w:rsidRDefault="002D3E30"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Entrada de alimentación: 100 a 240 VCA,50/60 Hz, conmutación automática.</w:t>
      </w:r>
    </w:p>
    <w:p w14:paraId="3C81D6BA" w14:textId="77777777" w:rsidR="002D3E30" w:rsidRPr="00F70848" w:rsidRDefault="002D3E30"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Consumo de energía: 635 W.</w:t>
      </w:r>
    </w:p>
    <w:p w14:paraId="5C176247"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Puertos para micrófonos y auriculares.</w:t>
      </w:r>
    </w:p>
    <w:p w14:paraId="08222D4A"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Sistema Operativo: Windows 10 profesional o superior en español, incluido su licencia de software.</w:t>
      </w:r>
    </w:p>
    <w:p w14:paraId="22302E26"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04 puertos USB 3.0.</w:t>
      </w:r>
    </w:p>
    <w:p w14:paraId="2D673F79"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 xml:space="preserve">Teclado estándar USB, del mismo fabricante de la computadora. </w:t>
      </w:r>
    </w:p>
    <w:p w14:paraId="6CFACC5C" w14:textId="77777777" w:rsidR="00542C82" w:rsidRPr="00F70848" w:rsidRDefault="00542C82"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Mouse óptico estándar USB, del mismo fabricante de la computadora.</w:t>
      </w:r>
    </w:p>
    <w:p w14:paraId="6C7EE998" w14:textId="77777777" w:rsidR="002D3E30" w:rsidRPr="00F70848" w:rsidRDefault="00C0289B"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Dos (02) Monitores de 22", del mismo fabricante de la computadora</w:t>
      </w:r>
    </w:p>
    <w:p w14:paraId="5BD455F1" w14:textId="77777777" w:rsidR="00C0289B" w:rsidRPr="00F70848" w:rsidRDefault="00C0289B" w:rsidP="00697F9F">
      <w:pPr>
        <w:pStyle w:val="Prrafodelista"/>
        <w:widowControl w:val="0"/>
        <w:numPr>
          <w:ilvl w:val="0"/>
          <w:numId w:val="27"/>
        </w:numPr>
        <w:spacing w:after="0" w:line="360" w:lineRule="auto"/>
        <w:ind w:left="2410" w:right="567"/>
        <w:contextualSpacing w:val="0"/>
        <w:jc w:val="both"/>
        <w:rPr>
          <w:rFonts w:ascii="Arial" w:hAnsi="Arial" w:cs="Arial"/>
          <w:w w:val="103"/>
        </w:rPr>
      </w:pPr>
      <w:r w:rsidRPr="00F70848">
        <w:rPr>
          <w:rFonts w:ascii="Arial" w:hAnsi="Arial" w:cs="Arial"/>
          <w:w w:val="103"/>
        </w:rPr>
        <w:t>Resolución 1920 x 1080 p o superior.</w:t>
      </w:r>
    </w:p>
    <w:p w14:paraId="7BF1E3C7" w14:textId="77777777" w:rsidR="00C0289B" w:rsidRPr="00F70848" w:rsidRDefault="00C0289B" w:rsidP="00697F9F">
      <w:pPr>
        <w:pStyle w:val="Prrafodelista"/>
        <w:widowControl w:val="0"/>
        <w:numPr>
          <w:ilvl w:val="0"/>
          <w:numId w:val="27"/>
        </w:numPr>
        <w:spacing w:after="0" w:line="360" w:lineRule="auto"/>
        <w:ind w:left="2410" w:right="567"/>
        <w:contextualSpacing w:val="0"/>
        <w:jc w:val="both"/>
        <w:rPr>
          <w:rFonts w:ascii="Arial" w:hAnsi="Arial" w:cs="Arial"/>
          <w:w w:val="103"/>
        </w:rPr>
      </w:pPr>
      <w:r w:rsidRPr="00F70848">
        <w:rPr>
          <w:rFonts w:ascii="Arial" w:hAnsi="Arial" w:cs="Arial"/>
          <w:w w:val="103"/>
        </w:rPr>
        <w:t xml:space="preserve"> Conexión HDMI</w:t>
      </w:r>
    </w:p>
    <w:p w14:paraId="09BC3259" w14:textId="77777777" w:rsidR="00C0289B" w:rsidRPr="00F70848" w:rsidRDefault="00C0289B" w:rsidP="00697F9F">
      <w:pPr>
        <w:pStyle w:val="Prrafodelista"/>
        <w:widowControl w:val="0"/>
        <w:numPr>
          <w:ilvl w:val="0"/>
          <w:numId w:val="27"/>
        </w:numPr>
        <w:spacing w:after="0" w:line="360" w:lineRule="auto"/>
        <w:ind w:left="2410" w:right="567"/>
        <w:contextualSpacing w:val="0"/>
        <w:jc w:val="both"/>
        <w:rPr>
          <w:rFonts w:ascii="Arial" w:hAnsi="Arial" w:cs="Arial"/>
          <w:w w:val="103"/>
        </w:rPr>
      </w:pPr>
      <w:r w:rsidRPr="00F70848">
        <w:rPr>
          <w:rFonts w:ascii="Arial" w:hAnsi="Arial" w:cs="Arial"/>
          <w:w w:val="103"/>
        </w:rPr>
        <w:t>Tiempo de respuesta: 6.5 ms</w:t>
      </w:r>
    </w:p>
    <w:p w14:paraId="13E426EC" w14:textId="77777777" w:rsidR="00C0289B" w:rsidRPr="00F70848" w:rsidRDefault="00C0289B" w:rsidP="00697F9F">
      <w:pPr>
        <w:pStyle w:val="Prrafodelista"/>
        <w:widowControl w:val="0"/>
        <w:numPr>
          <w:ilvl w:val="0"/>
          <w:numId w:val="27"/>
        </w:numPr>
        <w:spacing w:after="0" w:line="360" w:lineRule="auto"/>
        <w:ind w:left="2410" w:right="567"/>
        <w:contextualSpacing w:val="0"/>
        <w:jc w:val="both"/>
        <w:rPr>
          <w:rFonts w:ascii="Arial" w:hAnsi="Arial" w:cs="Arial"/>
          <w:w w:val="103"/>
        </w:rPr>
      </w:pPr>
      <w:r w:rsidRPr="00F70848">
        <w:rPr>
          <w:rFonts w:ascii="Arial" w:hAnsi="Arial" w:cs="Arial"/>
          <w:w w:val="103"/>
        </w:rPr>
        <w:t>Angulo de visión de 178°/178°</w:t>
      </w:r>
    </w:p>
    <w:p w14:paraId="32B5F41E" w14:textId="77777777" w:rsidR="00C0289B" w:rsidRPr="00F70848" w:rsidRDefault="00C0289B" w:rsidP="00697F9F">
      <w:pPr>
        <w:pStyle w:val="Prrafodelista"/>
        <w:widowControl w:val="0"/>
        <w:numPr>
          <w:ilvl w:val="0"/>
          <w:numId w:val="27"/>
        </w:numPr>
        <w:spacing w:after="0" w:line="360" w:lineRule="auto"/>
        <w:ind w:left="2410" w:right="567"/>
        <w:contextualSpacing w:val="0"/>
        <w:jc w:val="both"/>
        <w:rPr>
          <w:rFonts w:ascii="Arial" w:hAnsi="Arial" w:cs="Arial"/>
          <w:w w:val="103"/>
        </w:rPr>
      </w:pPr>
      <w:r w:rsidRPr="00F70848">
        <w:rPr>
          <w:rFonts w:ascii="Arial" w:hAnsi="Arial" w:cs="Arial"/>
          <w:w w:val="103"/>
        </w:rPr>
        <w:lastRenderedPageBreak/>
        <w:t>Relación de Aspecto: 16:9</w:t>
      </w:r>
    </w:p>
    <w:p w14:paraId="0962E836" w14:textId="77777777" w:rsidR="00C0289B" w:rsidRPr="00F70848" w:rsidRDefault="00C0289B" w:rsidP="00697F9F">
      <w:pPr>
        <w:pStyle w:val="Prrafodelista"/>
        <w:widowControl w:val="0"/>
        <w:numPr>
          <w:ilvl w:val="0"/>
          <w:numId w:val="27"/>
        </w:numPr>
        <w:spacing w:after="0" w:line="360" w:lineRule="auto"/>
        <w:ind w:left="2410" w:right="567"/>
        <w:contextualSpacing w:val="0"/>
        <w:jc w:val="both"/>
        <w:rPr>
          <w:rFonts w:ascii="Arial" w:hAnsi="Arial" w:cs="Arial"/>
          <w:w w:val="103"/>
        </w:rPr>
      </w:pPr>
      <w:r w:rsidRPr="00F70848">
        <w:rPr>
          <w:rFonts w:ascii="Arial" w:hAnsi="Arial" w:cs="Arial"/>
          <w:w w:val="103"/>
        </w:rPr>
        <w:t>Contraste: 1000: 1</w:t>
      </w:r>
    </w:p>
    <w:p w14:paraId="327313C5" w14:textId="77777777" w:rsidR="00C0289B" w:rsidRPr="00F70848" w:rsidRDefault="00C0289B" w:rsidP="00697F9F">
      <w:pPr>
        <w:pStyle w:val="Prrafodelista"/>
        <w:widowControl w:val="0"/>
        <w:numPr>
          <w:ilvl w:val="0"/>
          <w:numId w:val="27"/>
        </w:numPr>
        <w:spacing w:after="0" w:line="360" w:lineRule="auto"/>
        <w:ind w:left="2410" w:right="567"/>
        <w:contextualSpacing w:val="0"/>
        <w:jc w:val="both"/>
        <w:rPr>
          <w:rFonts w:ascii="Arial" w:hAnsi="Arial" w:cs="Arial"/>
          <w:w w:val="103"/>
        </w:rPr>
      </w:pPr>
      <w:r w:rsidRPr="00F70848">
        <w:rPr>
          <w:rFonts w:ascii="Arial" w:hAnsi="Arial" w:cs="Arial"/>
          <w:w w:val="103"/>
        </w:rPr>
        <w:t>Brillo: 250 cd / m2</w:t>
      </w:r>
    </w:p>
    <w:p w14:paraId="03CA303B" w14:textId="77777777" w:rsidR="00C0289B" w:rsidRPr="00F70848" w:rsidRDefault="00C0289B" w:rsidP="00697F9F">
      <w:pPr>
        <w:pStyle w:val="Prrafodelista"/>
        <w:widowControl w:val="0"/>
        <w:numPr>
          <w:ilvl w:val="0"/>
          <w:numId w:val="27"/>
        </w:numPr>
        <w:spacing w:after="0" w:line="360" w:lineRule="auto"/>
        <w:ind w:left="2410" w:right="567"/>
        <w:contextualSpacing w:val="0"/>
        <w:jc w:val="both"/>
        <w:rPr>
          <w:rFonts w:ascii="Arial" w:hAnsi="Arial" w:cs="Arial"/>
          <w:w w:val="103"/>
        </w:rPr>
      </w:pPr>
      <w:r w:rsidRPr="00F70848">
        <w:rPr>
          <w:rFonts w:ascii="Arial" w:hAnsi="Arial" w:cs="Arial"/>
          <w:w w:val="103"/>
        </w:rPr>
        <w:t xml:space="preserve">Interfaz de entrada: </w:t>
      </w:r>
      <w:r w:rsidR="002D3477" w:rsidRPr="00F70848">
        <w:rPr>
          <w:rFonts w:ascii="Arial" w:hAnsi="Arial" w:cs="Arial"/>
          <w:w w:val="103"/>
        </w:rPr>
        <w:t>VGA,</w:t>
      </w:r>
      <w:r w:rsidRPr="00F70848">
        <w:rPr>
          <w:rFonts w:ascii="Arial" w:hAnsi="Arial" w:cs="Arial"/>
          <w:w w:val="103"/>
        </w:rPr>
        <w:t xml:space="preserve"> HDMI</w:t>
      </w:r>
    </w:p>
    <w:p w14:paraId="7EA8FBBB" w14:textId="77777777" w:rsidR="00C0289B" w:rsidRPr="00F70848" w:rsidRDefault="00C0289B" w:rsidP="00697F9F">
      <w:pPr>
        <w:pStyle w:val="Prrafodelista"/>
        <w:widowControl w:val="0"/>
        <w:numPr>
          <w:ilvl w:val="0"/>
          <w:numId w:val="27"/>
        </w:numPr>
        <w:spacing w:after="0" w:line="360" w:lineRule="auto"/>
        <w:ind w:left="2410" w:right="567"/>
        <w:contextualSpacing w:val="0"/>
        <w:jc w:val="both"/>
        <w:rPr>
          <w:rFonts w:ascii="Arial" w:hAnsi="Arial" w:cs="Arial"/>
          <w:w w:val="103"/>
        </w:rPr>
      </w:pPr>
      <w:r w:rsidRPr="00F70848">
        <w:rPr>
          <w:rFonts w:ascii="Arial" w:hAnsi="Arial" w:cs="Arial"/>
          <w:w w:val="103"/>
        </w:rPr>
        <w:t>Temperatura de operación entre 0° a 40° C, funcionamiento continuo 24x7.</w:t>
      </w:r>
    </w:p>
    <w:p w14:paraId="33CE2CE5" w14:textId="77777777" w:rsidR="00C0289B" w:rsidRPr="00F70848" w:rsidRDefault="00C0289B" w:rsidP="00697F9F">
      <w:pPr>
        <w:pStyle w:val="Prrafodelista"/>
        <w:widowControl w:val="0"/>
        <w:numPr>
          <w:ilvl w:val="0"/>
          <w:numId w:val="27"/>
        </w:numPr>
        <w:spacing w:after="0" w:line="360" w:lineRule="auto"/>
        <w:ind w:left="2410" w:right="567"/>
        <w:contextualSpacing w:val="0"/>
        <w:jc w:val="both"/>
        <w:rPr>
          <w:rFonts w:ascii="Arial" w:hAnsi="Arial" w:cs="Arial"/>
          <w:w w:val="103"/>
        </w:rPr>
      </w:pPr>
      <w:r w:rsidRPr="00F70848">
        <w:rPr>
          <w:rFonts w:ascii="Arial" w:hAnsi="Arial" w:cs="Arial"/>
          <w:w w:val="103"/>
        </w:rPr>
        <w:t>Humedad entre 10 a 80% no condensado.</w:t>
      </w:r>
    </w:p>
    <w:p w14:paraId="079D1FB1" w14:textId="77777777" w:rsidR="00C0289B" w:rsidRPr="00F70848" w:rsidRDefault="00C0289B" w:rsidP="002D3E30">
      <w:pPr>
        <w:pStyle w:val="Prrafodelista"/>
        <w:keepLines/>
        <w:spacing w:after="0" w:line="360" w:lineRule="auto"/>
        <w:ind w:left="1854"/>
        <w:contextualSpacing w:val="0"/>
        <w:jc w:val="both"/>
        <w:rPr>
          <w:rFonts w:ascii="Arial" w:hAnsi="Arial" w:cs="Arial"/>
        </w:rPr>
      </w:pPr>
    </w:p>
    <w:p w14:paraId="31D57C41" w14:textId="77777777" w:rsidR="002D3477" w:rsidRPr="00F70848" w:rsidRDefault="002D3477" w:rsidP="002D3E30">
      <w:pPr>
        <w:pStyle w:val="Prrafodelista"/>
        <w:keepLines/>
        <w:spacing w:after="0" w:line="360" w:lineRule="auto"/>
        <w:ind w:left="1854"/>
        <w:contextualSpacing w:val="0"/>
        <w:jc w:val="both"/>
        <w:rPr>
          <w:rFonts w:ascii="Arial" w:hAnsi="Arial" w:cs="Arial"/>
        </w:rPr>
      </w:pPr>
    </w:p>
    <w:p w14:paraId="660C90DE" w14:textId="77777777" w:rsidR="009333F7" w:rsidRPr="00882CF0" w:rsidRDefault="00723CF7" w:rsidP="00882CF0">
      <w:pPr>
        <w:pStyle w:val="Ttulo2"/>
        <w:rPr>
          <w:rFonts w:cs="Arial"/>
          <w:szCs w:val="22"/>
        </w:rPr>
      </w:pPr>
      <w:bookmarkStart w:id="88" w:name="_Toc105099077"/>
      <w:r w:rsidRPr="00882CF0">
        <w:rPr>
          <w:rFonts w:cs="Arial"/>
          <w:szCs w:val="22"/>
        </w:rPr>
        <w:t>07.10.07</w:t>
      </w:r>
      <w:r w:rsidR="009333F7" w:rsidRPr="00882CF0">
        <w:rPr>
          <w:rFonts w:cs="Arial"/>
          <w:szCs w:val="22"/>
        </w:rPr>
        <w:tab/>
        <w:t>PANTALLA DE MONITOREO</w:t>
      </w:r>
      <w:bookmarkEnd w:id="88"/>
    </w:p>
    <w:p w14:paraId="0B1E8AE4" w14:textId="77777777" w:rsidR="00952AA3" w:rsidRPr="00F70848" w:rsidRDefault="00952AA3" w:rsidP="009333F7">
      <w:pPr>
        <w:rPr>
          <w:rFonts w:ascii="Arial" w:hAnsi="Arial" w:cs="Arial"/>
        </w:rPr>
      </w:pPr>
    </w:p>
    <w:p w14:paraId="2DC2F212" w14:textId="77777777" w:rsidR="00952AA3" w:rsidRPr="00F70848" w:rsidRDefault="00952AA3" w:rsidP="00697F9F">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Pantalla color de 42” Led o superior.</w:t>
      </w:r>
    </w:p>
    <w:p w14:paraId="2ACD5A95" w14:textId="77777777" w:rsidR="00952AA3" w:rsidRPr="00F70848" w:rsidRDefault="00952AA3" w:rsidP="00697F9F">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Tecnología IPS</w:t>
      </w:r>
    </w:p>
    <w:p w14:paraId="2318C8E4" w14:textId="77777777" w:rsidR="00952AA3" w:rsidRPr="00F70848" w:rsidRDefault="00952AA3" w:rsidP="00697F9F">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Resolución 4K o superior.</w:t>
      </w:r>
    </w:p>
    <w:p w14:paraId="08DFA69A"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Relación de Aspecto: 16:9.</w:t>
      </w:r>
    </w:p>
    <w:p w14:paraId="07071846"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Contraste</w:t>
      </w:r>
      <w:r w:rsidRPr="00F70848">
        <w:rPr>
          <w:rFonts w:ascii="Arial" w:eastAsia="Arial" w:hAnsi="Arial" w:cs="Arial"/>
        </w:rPr>
        <w:tab/>
        <w:t>1,200:1</w:t>
      </w:r>
    </w:p>
    <w:p w14:paraId="363ADCFE"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Angulo de Visión 178 x 178</w:t>
      </w:r>
    </w:p>
    <w:p w14:paraId="0B3CD285"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Tratamiento de Superficie Capa de Protección (3H), Tratamiento Anti Reflejo del Polarizado Frontal (Opacidad 10%)</w:t>
      </w:r>
    </w:p>
    <w:p w14:paraId="3764EE6A" w14:textId="77777777" w:rsidR="00952AA3" w:rsidRPr="00F70848" w:rsidRDefault="00952AA3" w:rsidP="00697F9F">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Orientación Vertical / Horizontal</w:t>
      </w:r>
    </w:p>
    <w:p w14:paraId="361B37E4" w14:textId="77777777" w:rsidR="00952AA3" w:rsidRPr="00F70848" w:rsidRDefault="00952AA3" w:rsidP="00697F9F">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Puerto de video con conector HDMI/VGA/USB.</w:t>
      </w:r>
    </w:p>
    <w:p w14:paraId="4D3C086F"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Tiempo de respuesta: menor a 8 ms.</w:t>
      </w:r>
    </w:p>
    <w:p w14:paraId="131C65AA"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Parlantes</w:t>
      </w:r>
    </w:p>
    <w:p w14:paraId="4374EE58"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Se debe incluir un procesador compatible con el VMS para la instalación de una matriz virtual por cada 4 monitores</w:t>
      </w:r>
    </w:p>
    <w:p w14:paraId="77E879A9"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Wi-Fi</w:t>
      </w:r>
    </w:p>
    <w:p w14:paraId="2C90447A"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Modo Videowall: Nativo</w:t>
      </w:r>
    </w:p>
    <w:p w14:paraId="359FCE5E"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Accesorio: Control Remoto, Cable de Poder, Cable DVI, Manual, IR Receiver, Cable RS-232C, Guía de Soporte, Tornillo</w:t>
      </w:r>
    </w:p>
    <w:p w14:paraId="4EBCC204"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Fuente de Alimentación: 100-240V—,50/60Hz. Los Enchufes deben de corresponder a los Tomacorrientes implementados en el Centro Asistencial</w:t>
      </w:r>
    </w:p>
    <w:p w14:paraId="3A6BF370"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Incluye Rack de pared y/o techo.</w:t>
      </w:r>
    </w:p>
    <w:p w14:paraId="5A66DD50" w14:textId="77777777" w:rsidR="00952AA3" w:rsidRPr="00F70848" w:rsidRDefault="00952AA3" w:rsidP="00697F9F">
      <w:pPr>
        <w:keepLines/>
        <w:numPr>
          <w:ilvl w:val="0"/>
          <w:numId w:val="28"/>
        </w:numPr>
        <w:spacing w:after="0" w:line="360" w:lineRule="auto"/>
        <w:ind w:left="1702" w:hanging="284"/>
        <w:jc w:val="both"/>
        <w:rPr>
          <w:rFonts w:ascii="Arial" w:eastAsia="Arial" w:hAnsi="Arial" w:cs="Arial"/>
        </w:rPr>
      </w:pPr>
      <w:r w:rsidRPr="00F70848">
        <w:rPr>
          <w:rFonts w:ascii="Arial" w:eastAsia="Arial" w:hAnsi="Arial" w:cs="Arial"/>
        </w:rPr>
        <w:t>Se debe incluir un procesador compatible con el VMS para la instalación de una matriz virtual por cada 4 monitores</w:t>
      </w:r>
    </w:p>
    <w:p w14:paraId="374526CC" w14:textId="77777777" w:rsidR="00952AA3" w:rsidRPr="00F70848" w:rsidRDefault="00952AA3" w:rsidP="00952AA3">
      <w:pPr>
        <w:keepLines/>
        <w:spacing w:after="0" w:line="360" w:lineRule="auto"/>
        <w:ind w:left="1702"/>
        <w:jc w:val="both"/>
        <w:rPr>
          <w:rFonts w:ascii="Arial" w:eastAsia="Arial" w:hAnsi="Arial" w:cs="Arial"/>
        </w:rPr>
      </w:pPr>
    </w:p>
    <w:p w14:paraId="72EE26B0" w14:textId="77777777" w:rsidR="00952AA3" w:rsidRPr="00F70848" w:rsidRDefault="00723CF7" w:rsidP="007D03C2">
      <w:pPr>
        <w:pStyle w:val="Ttulo2"/>
        <w:ind w:left="1134" w:hanging="1134"/>
        <w:rPr>
          <w:rFonts w:cs="Arial"/>
          <w:szCs w:val="22"/>
        </w:rPr>
      </w:pPr>
      <w:bookmarkStart w:id="89" w:name="_Toc105099078"/>
      <w:r>
        <w:rPr>
          <w:rFonts w:cs="Arial"/>
          <w:szCs w:val="22"/>
        </w:rPr>
        <w:lastRenderedPageBreak/>
        <w:t>07.10.08</w:t>
      </w:r>
      <w:r w:rsidR="007D03C2" w:rsidRPr="00F70848">
        <w:rPr>
          <w:rFonts w:cs="Arial"/>
          <w:szCs w:val="22"/>
        </w:rPr>
        <w:t xml:space="preserve"> </w:t>
      </w:r>
      <w:r w:rsidR="007D03C2" w:rsidRPr="00F70848">
        <w:rPr>
          <w:rFonts w:cs="Arial"/>
          <w:szCs w:val="22"/>
        </w:rPr>
        <w:tab/>
        <w:t>DECODIFICADOR</w:t>
      </w:r>
      <w:r w:rsidR="00952AA3" w:rsidRPr="00F70848">
        <w:rPr>
          <w:rFonts w:cs="Arial"/>
          <w:szCs w:val="22"/>
        </w:rPr>
        <w:t xml:space="preserve"> DE VIDEOWALL</w:t>
      </w:r>
      <w:bookmarkEnd w:id="89"/>
    </w:p>
    <w:p w14:paraId="354F3230" w14:textId="77777777" w:rsidR="00952AA3" w:rsidRPr="00F70848" w:rsidRDefault="00952AA3" w:rsidP="00952AA3">
      <w:pPr>
        <w:rPr>
          <w:rFonts w:ascii="Arial" w:hAnsi="Arial" w:cs="Arial"/>
        </w:rPr>
      </w:pPr>
    </w:p>
    <w:p w14:paraId="3A4525D8" w14:textId="77777777" w:rsidR="00952AA3" w:rsidRPr="00F70848" w:rsidRDefault="00952AA3" w:rsidP="00952AA3">
      <w:pPr>
        <w:widowControl w:val="0"/>
        <w:ind w:left="431" w:right="567"/>
        <w:jc w:val="both"/>
        <w:rPr>
          <w:rFonts w:ascii="Arial" w:hAnsi="Arial" w:cs="Arial"/>
          <w:w w:val="103"/>
        </w:rPr>
      </w:pPr>
      <w:r w:rsidRPr="00F70848">
        <w:rPr>
          <w:rFonts w:ascii="Arial" w:hAnsi="Arial" w:cs="Arial"/>
          <w:w w:val="103"/>
        </w:rPr>
        <w:t xml:space="preserve">El decodificador permitirá realizar un arreglo de monitores y deberá integrarse al VMS. </w:t>
      </w:r>
    </w:p>
    <w:p w14:paraId="09C9911C" w14:textId="77777777" w:rsidR="00952AA3" w:rsidRPr="00F70848" w:rsidRDefault="00952AA3"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Entradas:</w:t>
      </w:r>
      <w:r w:rsidRPr="00F70848">
        <w:rPr>
          <w:rFonts w:ascii="Arial" w:hAnsi="Arial" w:cs="Arial"/>
        </w:rPr>
        <w:tab/>
        <w:t>DVI-I x 1, VGA x 1</w:t>
      </w:r>
    </w:p>
    <w:p w14:paraId="14D09725" w14:textId="77777777" w:rsidR="00952AA3" w:rsidRPr="00F70848" w:rsidRDefault="00952AA3"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Salidas:</w:t>
      </w:r>
      <w:r w:rsidRPr="00F70848">
        <w:rPr>
          <w:rFonts w:ascii="Arial" w:hAnsi="Arial" w:cs="Arial"/>
        </w:rPr>
        <w:tab/>
        <w:t>HDMI x 16, BNC x 8</w:t>
      </w:r>
    </w:p>
    <w:p w14:paraId="21433438" w14:textId="77777777" w:rsidR="00952AA3" w:rsidRPr="00F70848" w:rsidRDefault="00952AA3"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Resolución de Decodificación:</w:t>
      </w:r>
      <w:r w:rsidRPr="00F70848">
        <w:rPr>
          <w:rFonts w:ascii="Arial" w:hAnsi="Arial" w:cs="Arial"/>
        </w:rPr>
        <w:tab/>
        <w:t>Hasta 24MP</w:t>
      </w:r>
    </w:p>
    <w:p w14:paraId="2A3710A7" w14:textId="77777777" w:rsidR="00952AA3" w:rsidRPr="00F70848" w:rsidRDefault="00952AA3"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Canales de decodificación:</w:t>
      </w:r>
      <w:r w:rsidRPr="00F70848">
        <w:rPr>
          <w:rFonts w:ascii="Arial" w:hAnsi="Arial" w:cs="Arial"/>
        </w:rPr>
        <w:tab/>
        <w:t>128 canales</w:t>
      </w:r>
    </w:p>
    <w:p w14:paraId="1D869503" w14:textId="77777777" w:rsidR="00952AA3" w:rsidRPr="00F70848" w:rsidRDefault="00952AA3"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Pantalla Dividida</w:t>
      </w:r>
      <w:r w:rsidRPr="00F70848">
        <w:rPr>
          <w:rFonts w:ascii="Arial" w:hAnsi="Arial" w:cs="Arial"/>
        </w:rPr>
        <w:tab/>
        <w:t>: 1/4/6/8/9/12/16/25/36</w:t>
      </w:r>
    </w:p>
    <w:p w14:paraId="4F0F4C5C" w14:textId="77777777" w:rsidR="00952AA3" w:rsidRPr="00F70848" w:rsidRDefault="00952AA3"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Audio Doble vía:</w:t>
      </w:r>
      <w:r w:rsidRPr="00F70848">
        <w:rPr>
          <w:rFonts w:ascii="Arial" w:hAnsi="Arial" w:cs="Arial"/>
        </w:rPr>
        <w:tab/>
        <w:t>1 entrada, 1 salida</w:t>
      </w:r>
    </w:p>
    <w:p w14:paraId="18F14F13" w14:textId="77777777" w:rsidR="00952AA3" w:rsidRPr="00F70848" w:rsidRDefault="00952AA3"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Alarmas:</w:t>
      </w:r>
      <w:r w:rsidRPr="00F70848">
        <w:rPr>
          <w:rFonts w:ascii="Arial" w:hAnsi="Arial" w:cs="Arial"/>
        </w:rPr>
        <w:tab/>
        <w:t>8 entrada, 8 salida</w:t>
      </w:r>
    </w:p>
    <w:p w14:paraId="7C7343B8" w14:textId="77777777" w:rsidR="00952AA3" w:rsidRPr="00F70848" w:rsidRDefault="00952AA3"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 xml:space="preserve">Interfaces de red: 2 </w:t>
      </w:r>
      <w:r w:rsidR="002D3477" w:rsidRPr="00F70848">
        <w:rPr>
          <w:rFonts w:ascii="Arial" w:hAnsi="Arial" w:cs="Arial"/>
        </w:rPr>
        <w:t>x 10</w:t>
      </w:r>
      <w:r w:rsidRPr="00F70848">
        <w:rPr>
          <w:rFonts w:ascii="Arial" w:hAnsi="Arial" w:cs="Arial"/>
        </w:rPr>
        <w:t>/100/1000Mbps, 2 x interfaces ópticas 100 base-FX/1000 base-X</w:t>
      </w:r>
    </w:p>
    <w:p w14:paraId="6CF9F668" w14:textId="77777777" w:rsidR="00952AA3" w:rsidRPr="00F70848" w:rsidRDefault="00952AA3" w:rsidP="00697F9F">
      <w:pPr>
        <w:pStyle w:val="Prrafodelista"/>
        <w:keepLines/>
        <w:numPr>
          <w:ilvl w:val="0"/>
          <w:numId w:val="23"/>
        </w:numPr>
        <w:spacing w:after="0" w:line="360" w:lineRule="auto"/>
        <w:contextualSpacing w:val="0"/>
        <w:jc w:val="both"/>
        <w:rPr>
          <w:rFonts w:ascii="Arial" w:hAnsi="Arial" w:cs="Arial"/>
        </w:rPr>
      </w:pPr>
      <w:r w:rsidRPr="00F70848">
        <w:rPr>
          <w:rFonts w:ascii="Arial" w:hAnsi="Arial" w:cs="Arial"/>
        </w:rPr>
        <w:t>Fuente de alimentación: 100-240VAC</w:t>
      </w:r>
    </w:p>
    <w:p w14:paraId="4C6EEAB1" w14:textId="77777777" w:rsidR="00952AA3" w:rsidRPr="00F70848" w:rsidRDefault="00952AA3" w:rsidP="00952AA3">
      <w:pPr>
        <w:keepLines/>
        <w:spacing w:after="0" w:line="360" w:lineRule="auto"/>
        <w:ind w:left="1702"/>
        <w:jc w:val="both"/>
        <w:rPr>
          <w:rFonts w:ascii="Arial" w:eastAsia="Arial" w:hAnsi="Arial" w:cs="Arial"/>
        </w:rPr>
      </w:pPr>
    </w:p>
    <w:p w14:paraId="562E6C54" w14:textId="77777777" w:rsidR="009333F7" w:rsidRPr="00F70848" w:rsidRDefault="00723CF7" w:rsidP="00952AA3">
      <w:pPr>
        <w:pStyle w:val="Ttulo2"/>
        <w:rPr>
          <w:rFonts w:cs="Arial"/>
          <w:szCs w:val="22"/>
        </w:rPr>
      </w:pPr>
      <w:bookmarkStart w:id="90" w:name="_Toc105099079"/>
      <w:r>
        <w:rPr>
          <w:rFonts w:cs="Arial"/>
          <w:szCs w:val="22"/>
        </w:rPr>
        <w:t>07.10.09</w:t>
      </w:r>
      <w:r w:rsidR="00952AA3" w:rsidRPr="00F70848">
        <w:rPr>
          <w:rFonts w:cs="Arial"/>
          <w:szCs w:val="22"/>
        </w:rPr>
        <w:t xml:space="preserve"> </w:t>
      </w:r>
      <w:r w:rsidR="00265265" w:rsidRPr="00F70848">
        <w:rPr>
          <w:rFonts w:cs="Arial"/>
          <w:szCs w:val="22"/>
        </w:rPr>
        <w:tab/>
      </w:r>
      <w:r w:rsidR="009333F7" w:rsidRPr="00F70848">
        <w:rPr>
          <w:rFonts w:cs="Arial"/>
          <w:szCs w:val="22"/>
        </w:rPr>
        <w:t>JOYSTICK</w:t>
      </w:r>
      <w:bookmarkEnd w:id="90"/>
    </w:p>
    <w:p w14:paraId="4DFEBF29" w14:textId="77777777" w:rsidR="00B1060B" w:rsidRPr="00F70848" w:rsidRDefault="00B1060B" w:rsidP="009333F7">
      <w:pPr>
        <w:rPr>
          <w:rFonts w:ascii="Arial" w:hAnsi="Arial" w:cs="Arial"/>
        </w:rPr>
      </w:pPr>
    </w:p>
    <w:p w14:paraId="40F87045" w14:textId="77777777" w:rsidR="00B1060B" w:rsidRPr="00F70848" w:rsidRDefault="00B1060B"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Equipo ergonómico y estilizado con sensitivo al tacto para ver y programar funciones.</w:t>
      </w:r>
    </w:p>
    <w:p w14:paraId="15F7E1E2" w14:textId="77777777" w:rsidR="00B1060B" w:rsidRPr="00F70848" w:rsidRDefault="00B1060B"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Totalmente integrado al VMS propuesto, con botones programables</w:t>
      </w:r>
    </w:p>
    <w:p w14:paraId="61A15445" w14:textId="77777777" w:rsidR="00B1060B" w:rsidRPr="00F70848" w:rsidRDefault="00B1060B"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Los controles deben estar ubicados de manera que permitan mayor comodidad del operador, según este sea diestro o zurdo, adicionalmente el control joystick deberá permitir un movimiento suave de la muñeca para evitar la fatiga de la misma para el operador.</w:t>
      </w:r>
    </w:p>
    <w:p w14:paraId="052ACB9D" w14:textId="77777777" w:rsidR="00B1060B" w:rsidRPr="00F70848" w:rsidRDefault="00B1060B"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Conectividad USB.</w:t>
      </w:r>
    </w:p>
    <w:p w14:paraId="55D1F2C4" w14:textId="77777777" w:rsidR="00B1060B" w:rsidRPr="00F70848" w:rsidRDefault="00B1060B"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Control de Pan y Tilt para Domos PTZ</w:t>
      </w:r>
    </w:p>
    <w:p w14:paraId="725B33E6" w14:textId="77777777" w:rsidR="00B1060B" w:rsidRPr="00F70848" w:rsidRDefault="00B1060B" w:rsidP="00697F9F">
      <w:pPr>
        <w:pStyle w:val="Prrafodelista"/>
        <w:widowControl w:val="0"/>
        <w:numPr>
          <w:ilvl w:val="0"/>
          <w:numId w:val="23"/>
        </w:numPr>
        <w:spacing w:after="0" w:line="360" w:lineRule="auto"/>
        <w:ind w:left="1146" w:right="567"/>
        <w:contextualSpacing w:val="0"/>
        <w:jc w:val="both"/>
        <w:rPr>
          <w:rFonts w:ascii="Arial" w:hAnsi="Arial" w:cs="Arial"/>
          <w:w w:val="103"/>
        </w:rPr>
      </w:pPr>
      <w:r w:rsidRPr="00F70848">
        <w:rPr>
          <w:rFonts w:ascii="Arial" w:hAnsi="Arial" w:cs="Arial"/>
          <w:w w:val="103"/>
        </w:rPr>
        <w:t>Acceso a la unidad a través de usuarios permitidos (administrador y usuario).</w:t>
      </w:r>
    </w:p>
    <w:p w14:paraId="2FE2F192" w14:textId="77777777" w:rsidR="00B1060B" w:rsidRPr="00F70848" w:rsidRDefault="00B1060B" w:rsidP="009333F7">
      <w:pPr>
        <w:rPr>
          <w:rFonts w:ascii="Arial" w:hAnsi="Arial" w:cs="Arial"/>
        </w:rPr>
      </w:pPr>
    </w:p>
    <w:p w14:paraId="305A40FC" w14:textId="77777777" w:rsidR="00C0289B" w:rsidRPr="00F70848" w:rsidRDefault="00723CF7" w:rsidP="007D03C2">
      <w:pPr>
        <w:pStyle w:val="Ttulo2"/>
        <w:ind w:left="1134" w:hanging="1134"/>
        <w:rPr>
          <w:rFonts w:cs="Arial"/>
          <w:szCs w:val="22"/>
        </w:rPr>
      </w:pPr>
      <w:bookmarkStart w:id="91" w:name="_Toc42587118"/>
      <w:bookmarkStart w:id="92" w:name="_Toc63623994"/>
      <w:bookmarkStart w:id="93" w:name="_Toc70897592"/>
      <w:bookmarkStart w:id="94" w:name="_Toc105099080"/>
      <w:r>
        <w:rPr>
          <w:rFonts w:cs="Arial"/>
          <w:szCs w:val="22"/>
        </w:rPr>
        <w:t>07.10.10</w:t>
      </w:r>
      <w:r w:rsidR="00C0289B" w:rsidRPr="00F70848">
        <w:rPr>
          <w:rFonts w:cs="Arial"/>
          <w:szCs w:val="22"/>
        </w:rPr>
        <w:tab/>
        <w:t>LICENCIA DE SOFTWARE DE SERVIDORES, DE ESTACIONES DE TRABAJO, DE DECODERS Y LICENCIAS DE USUARIOS.</w:t>
      </w:r>
      <w:bookmarkEnd w:id="91"/>
      <w:bookmarkEnd w:id="92"/>
      <w:bookmarkEnd w:id="93"/>
      <w:bookmarkEnd w:id="94"/>
      <w:r w:rsidR="00C0289B" w:rsidRPr="00F70848">
        <w:rPr>
          <w:rFonts w:cs="Arial"/>
          <w:szCs w:val="22"/>
        </w:rPr>
        <w:t xml:space="preserve"> </w:t>
      </w:r>
    </w:p>
    <w:p w14:paraId="117BE050" w14:textId="77777777" w:rsidR="007D03C2" w:rsidRPr="00F70848" w:rsidRDefault="007D03C2" w:rsidP="007D03C2">
      <w:pPr>
        <w:rPr>
          <w:rFonts w:ascii="Arial" w:hAnsi="Arial" w:cs="Arial"/>
        </w:rPr>
      </w:pPr>
    </w:p>
    <w:p w14:paraId="58590B98" w14:textId="77777777" w:rsidR="00C0289B" w:rsidRPr="00F70848" w:rsidRDefault="00C0289B" w:rsidP="00697F9F">
      <w:pPr>
        <w:pStyle w:val="Prrafodelista"/>
        <w:keepLines/>
        <w:numPr>
          <w:ilvl w:val="0"/>
          <w:numId w:val="11"/>
        </w:numPr>
        <w:spacing w:after="0" w:line="360" w:lineRule="auto"/>
        <w:ind w:left="1560" w:hanging="284"/>
        <w:contextualSpacing w:val="0"/>
        <w:jc w:val="both"/>
        <w:rPr>
          <w:rFonts w:ascii="Arial" w:hAnsi="Arial" w:cs="Arial"/>
        </w:rPr>
      </w:pPr>
      <w:r w:rsidRPr="00F70848">
        <w:rPr>
          <w:rFonts w:ascii="Arial" w:hAnsi="Arial" w:cs="Arial"/>
        </w:rPr>
        <w:t>El licenciamiento deberá ser a perpetuidad.</w:t>
      </w:r>
    </w:p>
    <w:p w14:paraId="6B1E9856" w14:textId="77777777" w:rsidR="00C0289B" w:rsidRPr="00F70848" w:rsidRDefault="00C0289B" w:rsidP="00697F9F">
      <w:pPr>
        <w:pStyle w:val="Prrafodelista"/>
        <w:keepLines/>
        <w:numPr>
          <w:ilvl w:val="0"/>
          <w:numId w:val="11"/>
        </w:numPr>
        <w:spacing w:after="0" w:line="360" w:lineRule="auto"/>
        <w:ind w:left="1560" w:hanging="284"/>
        <w:contextualSpacing w:val="0"/>
        <w:jc w:val="both"/>
        <w:rPr>
          <w:rFonts w:ascii="Arial" w:hAnsi="Arial" w:cs="Arial"/>
        </w:rPr>
      </w:pPr>
      <w:r w:rsidRPr="00F70848">
        <w:rPr>
          <w:rFonts w:ascii="Arial" w:hAnsi="Arial" w:cs="Arial"/>
        </w:rPr>
        <w:lastRenderedPageBreak/>
        <w:t>Las actualizaciones del software o firmware no deberán tener costo, caso contrario deberán ser asumidas por el postor durante el tiempo de garantía.</w:t>
      </w:r>
    </w:p>
    <w:p w14:paraId="0FC71E72" w14:textId="77777777" w:rsidR="00C0289B" w:rsidRPr="00F70848" w:rsidRDefault="00C0289B" w:rsidP="00697F9F">
      <w:pPr>
        <w:pStyle w:val="Prrafodelista"/>
        <w:keepLines/>
        <w:numPr>
          <w:ilvl w:val="0"/>
          <w:numId w:val="11"/>
        </w:numPr>
        <w:spacing w:after="0" w:line="360" w:lineRule="auto"/>
        <w:ind w:left="1560" w:hanging="284"/>
        <w:contextualSpacing w:val="0"/>
        <w:jc w:val="both"/>
        <w:rPr>
          <w:rFonts w:ascii="Arial" w:hAnsi="Arial" w:cs="Arial"/>
        </w:rPr>
      </w:pPr>
      <w:r w:rsidRPr="00F70848">
        <w:rPr>
          <w:rFonts w:ascii="Arial" w:hAnsi="Arial" w:cs="Arial"/>
        </w:rPr>
        <w:t>Licencia del antivirus de los servidores y de la estación de tra</w:t>
      </w:r>
      <w:r w:rsidR="00DB1EA6">
        <w:rPr>
          <w:rFonts w:ascii="Arial" w:hAnsi="Arial" w:cs="Arial"/>
        </w:rPr>
        <w:t>bajo por el periodo de garantía, debe estar a nombre de la entidad</w:t>
      </w:r>
    </w:p>
    <w:p w14:paraId="64E7B0FC" w14:textId="77777777" w:rsidR="00C0289B" w:rsidRDefault="00C0289B" w:rsidP="00697F9F">
      <w:pPr>
        <w:pStyle w:val="Prrafodelista"/>
        <w:keepLines/>
        <w:numPr>
          <w:ilvl w:val="0"/>
          <w:numId w:val="11"/>
        </w:numPr>
        <w:spacing w:after="0" w:line="360" w:lineRule="auto"/>
        <w:ind w:left="1560" w:hanging="284"/>
        <w:contextualSpacing w:val="0"/>
        <w:jc w:val="both"/>
        <w:rPr>
          <w:rFonts w:ascii="Arial" w:hAnsi="Arial" w:cs="Arial"/>
        </w:rPr>
      </w:pPr>
      <w:r w:rsidRPr="00F70848">
        <w:rPr>
          <w:rFonts w:ascii="Arial" w:hAnsi="Arial" w:cs="Arial"/>
        </w:rPr>
        <w:t>Deberá incluir algún otro software si es requerido por el sistema para su funcionamiento con su respectivo licenciamiento perpetuo.</w:t>
      </w:r>
    </w:p>
    <w:p w14:paraId="277DAEE1" w14:textId="77777777" w:rsidR="00DB1EA6" w:rsidRPr="00F70848" w:rsidRDefault="00DB1EA6" w:rsidP="00697F9F">
      <w:pPr>
        <w:pStyle w:val="Prrafodelista"/>
        <w:keepLines/>
        <w:numPr>
          <w:ilvl w:val="0"/>
          <w:numId w:val="11"/>
        </w:numPr>
        <w:spacing w:after="0" w:line="360" w:lineRule="auto"/>
        <w:ind w:left="1560" w:hanging="284"/>
        <w:contextualSpacing w:val="0"/>
        <w:jc w:val="both"/>
        <w:rPr>
          <w:rFonts w:ascii="Arial" w:hAnsi="Arial" w:cs="Arial"/>
        </w:rPr>
      </w:pPr>
    </w:p>
    <w:p w14:paraId="1BAAC6D5" w14:textId="77777777" w:rsidR="00B1060B" w:rsidRPr="00F70848" w:rsidRDefault="00B1060B" w:rsidP="00B1060B">
      <w:pPr>
        <w:ind w:left="1418" w:hanging="1418"/>
        <w:rPr>
          <w:rFonts w:ascii="Arial" w:hAnsi="Arial" w:cs="Arial"/>
        </w:rPr>
      </w:pPr>
    </w:p>
    <w:p w14:paraId="019A8BBC" w14:textId="77777777" w:rsidR="009333F7" w:rsidRPr="00F70848" w:rsidRDefault="009333F7" w:rsidP="00273D9D">
      <w:pPr>
        <w:pStyle w:val="Ttulo1"/>
      </w:pPr>
      <w:bookmarkStart w:id="95" w:name="_Toc105099081"/>
      <w:r w:rsidRPr="00F70848">
        <w:t>7.11</w:t>
      </w:r>
      <w:r w:rsidRPr="00F70848">
        <w:tab/>
        <w:t>SISTEMA DE CONTROL DE ACCESO</w:t>
      </w:r>
      <w:bookmarkEnd w:id="95"/>
    </w:p>
    <w:p w14:paraId="20EF612C" w14:textId="77777777" w:rsidR="002D3477" w:rsidRPr="00F70848" w:rsidRDefault="002D3477" w:rsidP="002D3477">
      <w:pPr>
        <w:rPr>
          <w:rFonts w:ascii="Arial" w:hAnsi="Arial" w:cs="Arial"/>
        </w:rPr>
      </w:pPr>
    </w:p>
    <w:p w14:paraId="1A6F9F78" w14:textId="77777777" w:rsidR="009333F7" w:rsidRPr="00F70848" w:rsidRDefault="009333F7" w:rsidP="007F7A85">
      <w:pPr>
        <w:pStyle w:val="Ttulo2"/>
        <w:rPr>
          <w:rFonts w:cs="Arial"/>
          <w:szCs w:val="22"/>
        </w:rPr>
      </w:pPr>
      <w:bookmarkStart w:id="96" w:name="_Toc105099082"/>
      <w:r w:rsidRPr="00F70848">
        <w:rPr>
          <w:rFonts w:cs="Arial"/>
          <w:szCs w:val="22"/>
        </w:rPr>
        <w:t>07.11.01</w:t>
      </w:r>
      <w:r w:rsidRPr="00F70848">
        <w:rPr>
          <w:rFonts w:cs="Arial"/>
          <w:szCs w:val="22"/>
        </w:rPr>
        <w:tab/>
        <w:t>CONTROL DE ASISTENCIA BIOMÉTRICO</w:t>
      </w:r>
      <w:bookmarkEnd w:id="96"/>
      <w:r w:rsidRPr="00F70848">
        <w:rPr>
          <w:rFonts w:cs="Arial"/>
          <w:szCs w:val="22"/>
        </w:rPr>
        <w:t xml:space="preserve"> </w:t>
      </w:r>
    </w:p>
    <w:p w14:paraId="47456C56" w14:textId="77777777" w:rsidR="002D3477" w:rsidRPr="00F70848" w:rsidRDefault="002D3477" w:rsidP="009333F7">
      <w:pPr>
        <w:rPr>
          <w:rFonts w:ascii="Arial" w:hAnsi="Arial" w:cs="Arial"/>
          <w:highlight w:val="yellow"/>
        </w:rPr>
      </w:pPr>
    </w:p>
    <w:p w14:paraId="4D5A081B"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 acceso debe ser nativo Ethernet IP.</w:t>
      </w:r>
    </w:p>
    <w:p w14:paraId="11F5C256"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sistema de control de acceso es expandible en número de entradas y salidas, cuenta con una arquitectura modular ampliable en número de módulos de control de puerta.</w:t>
      </w:r>
    </w:p>
    <w:p w14:paraId="1C2D1E82"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debe contar con un procesador dedicado para el procesamiento de las entradas de las lectoras.</w:t>
      </w:r>
    </w:p>
    <w:p w14:paraId="09F81CB9"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Los controladores de acceso deben tener la capacidad de almacenar hasta 100000 tarjetas de personal y 60 000 eventos en modo offline, de tal forma que les permita funcionar en forma autónoma ante una falla de comunicación con el servidor y la base de datos. El controlador debe manejar seguridad en su comunicación sobre la red Ethernet utilizando encriptación AES 128 bits, y poseer certificación UL, EN, RoHS, WEEE.</w:t>
      </w:r>
    </w:p>
    <w:p w14:paraId="0E72A13A"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sistema debe permitir la configuración de múltiple validación para áreas especiales sin necesidad de adicionar módulos de hardware y/o software.</w:t>
      </w:r>
    </w:p>
    <w:p w14:paraId="5E9FF480"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debe tener la opción de alimentación de voltaje a 12 VDC (controladores de 1 puerta) y 16 VAC con batería de respaldo (controladores de 4 puertas)</w:t>
      </w:r>
    </w:p>
    <w:p w14:paraId="3973C8D0"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debe tener un consumo máximo de 75 VA.</w:t>
      </w:r>
    </w:p>
    <w:p w14:paraId="29EBA623"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debe funcionar bajo condiciones de temperaturas entre 35 a 120 °F (2 a 49 °C).</w:t>
      </w:r>
    </w:p>
    <w:p w14:paraId="505146A2"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debe funcionar bajo condiciones de humedad relativa en un rango del 0% al 85% sin condensación.</w:t>
      </w:r>
    </w:p>
    <w:p w14:paraId="590F9E59"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lastRenderedPageBreak/>
        <w:t>El controlador debe tener un puerto Ethernet 10/100 Base-T (RJ45).</w:t>
      </w:r>
    </w:p>
    <w:p w14:paraId="473AB2F2"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debe tener un puerto serial RS-485 para la conexión de módulos de expansión (inputs/outputs) y paneles controladores.</w:t>
      </w:r>
    </w:p>
    <w:p w14:paraId="31EFB5FF"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El controlador debe contar con hasta 4 puertos de lectoras, cada puerto podrá ser configurado independientemente para soportar formato Wiegand o XSF. </w:t>
      </w:r>
    </w:p>
    <w:p w14:paraId="5425C76F"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La comunicación entre las lectoras biométricas o lectoras RFID y los controladores de acceso debe ser a través de los protocolos Wiegand.</w:t>
      </w:r>
    </w:p>
    <w:p w14:paraId="4860D852"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sistema de control de acceso debe contar con lectoras que soporten soluciones RFID Multi-Tecnología, tales como tecnología MIFARE DESFire, MIFARE Classic y 125 KHz.</w:t>
      </w:r>
    </w:p>
    <w:p w14:paraId="4657AA50"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debe tener hasta 16 entradas universales (análogas y/o digitales) que pueden ser configuradas como supervisadas o para propósito general, para recibir periféricos de control de puertas, como contactos magnéticos, botones de apertura, botones de pánico, etc.</w:t>
      </w:r>
    </w:p>
    <w:p w14:paraId="2C2DA7D0"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debe tener 2 salidas vivas (12VDC) forma C (250V max) para control de electroimanes, cantoneras y/o cerraduras eléctricas (se deberá usar relay activador y fuente externa).</w:t>
      </w:r>
    </w:p>
    <w:p w14:paraId="6E8BADDA"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debe ser capaz de alimentar las lectoras de tarjetas a 5VDC o 12VDC, 250mA típico por lector.</w:t>
      </w:r>
    </w:p>
    <w:p w14:paraId="7F99757C"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debe soportar una distancia máxima de conexión de las lectoras de 150 metros con cable 22 AWG.</w:t>
      </w:r>
    </w:p>
    <w:p w14:paraId="3D3D0876"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sistema debe permitir supervisión de cableado.</w:t>
      </w:r>
    </w:p>
    <w:p w14:paraId="697A7ECA"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El controlador debe estar listado en FCC Class B, EN61000-6-1, EN61000-6-2, EN55032, EN60950-1, EN50130-4, UL294, UL-1076, CE.</w:t>
      </w:r>
    </w:p>
    <w:p w14:paraId="1B5F091D" w14:textId="77777777" w:rsidR="00070AB0" w:rsidRPr="00F70848" w:rsidRDefault="00070AB0" w:rsidP="009333F7">
      <w:pPr>
        <w:rPr>
          <w:rFonts w:ascii="Arial" w:hAnsi="Arial" w:cs="Arial"/>
          <w:highlight w:val="yellow"/>
        </w:rPr>
      </w:pPr>
    </w:p>
    <w:p w14:paraId="27ED6F6F" w14:textId="77777777" w:rsidR="002D3477" w:rsidRPr="00F70848" w:rsidRDefault="009333F7" w:rsidP="007F7A85">
      <w:pPr>
        <w:pStyle w:val="Ttulo2"/>
        <w:rPr>
          <w:rFonts w:cs="Arial"/>
          <w:szCs w:val="22"/>
        </w:rPr>
      </w:pPr>
      <w:bookmarkStart w:id="97" w:name="_Toc105099083"/>
      <w:r w:rsidRPr="00F70848">
        <w:rPr>
          <w:rFonts w:cs="Arial"/>
          <w:szCs w:val="22"/>
        </w:rPr>
        <w:t>07.11.02</w:t>
      </w:r>
      <w:r w:rsidRPr="00F70848">
        <w:rPr>
          <w:rFonts w:cs="Arial"/>
          <w:szCs w:val="22"/>
        </w:rPr>
        <w:tab/>
        <w:t>SENSOR ÓPTICO PARA CAPTURA DE HUELLA DACTILAR</w:t>
      </w:r>
      <w:bookmarkEnd w:id="97"/>
    </w:p>
    <w:p w14:paraId="5AD8BD41" w14:textId="77777777" w:rsidR="00070AB0" w:rsidRPr="00F70848" w:rsidRDefault="00070AB0" w:rsidP="00070AB0">
      <w:pPr>
        <w:rPr>
          <w:rFonts w:ascii="Arial" w:hAnsi="Arial" w:cs="Arial"/>
          <w:highlight w:val="yellow"/>
        </w:rPr>
      </w:pPr>
    </w:p>
    <w:p w14:paraId="47E14ED7"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Resolución de imagen 320 x 480 pixels 500 dpi. </w:t>
      </w:r>
    </w:p>
    <w:p w14:paraId="299A5AFC"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256 niveles de grises. </w:t>
      </w:r>
    </w:p>
    <w:p w14:paraId="21A136F6"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Área de captura mínima del lector: 16 x 24 mm. </w:t>
      </w:r>
    </w:p>
    <w:p w14:paraId="40C644CC"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Iluminación infrarroja. </w:t>
      </w:r>
    </w:p>
    <w:p w14:paraId="114A2040"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Conexión USB 2.0. </w:t>
      </w:r>
    </w:p>
    <w:p w14:paraId="63C3FE6E"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Compatible con los sistemas operativos Windows o Linux. </w:t>
      </w:r>
    </w:p>
    <w:p w14:paraId="7104B13A"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Superficie anti rasguños, alta resistencia y durabilidad. </w:t>
      </w:r>
    </w:p>
    <w:p w14:paraId="5C0FF428"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lastRenderedPageBreak/>
        <w:t xml:space="preserve">Portátil y fácil manejo. </w:t>
      </w:r>
    </w:p>
    <w:p w14:paraId="6B16868F" w14:textId="77777777" w:rsidR="00070AB0" w:rsidRPr="00F70848" w:rsidRDefault="00070AB0" w:rsidP="00070AB0">
      <w:pPr>
        <w:rPr>
          <w:rFonts w:ascii="Arial" w:hAnsi="Arial" w:cs="Arial"/>
          <w:highlight w:val="yellow"/>
        </w:rPr>
      </w:pPr>
    </w:p>
    <w:p w14:paraId="5A350898" w14:textId="77777777" w:rsidR="002D3477" w:rsidRPr="00F70848" w:rsidRDefault="009333F7" w:rsidP="007F7A85">
      <w:pPr>
        <w:pStyle w:val="Ttulo2"/>
        <w:rPr>
          <w:rFonts w:cs="Arial"/>
          <w:szCs w:val="22"/>
        </w:rPr>
      </w:pPr>
      <w:bookmarkStart w:id="98" w:name="_Toc105099084"/>
      <w:r w:rsidRPr="00F70848">
        <w:rPr>
          <w:rFonts w:cs="Arial"/>
          <w:szCs w:val="22"/>
        </w:rPr>
        <w:t>07.11.03</w:t>
      </w:r>
      <w:r w:rsidRPr="00F70848">
        <w:rPr>
          <w:rFonts w:cs="Arial"/>
          <w:szCs w:val="22"/>
        </w:rPr>
        <w:tab/>
        <w:t>LECTOR BIOMÉTRICO</w:t>
      </w:r>
      <w:bookmarkEnd w:id="98"/>
    </w:p>
    <w:p w14:paraId="3F9797BE" w14:textId="77777777" w:rsidR="007F7A85" w:rsidRPr="00F70848" w:rsidRDefault="007F7A85" w:rsidP="007F7A85">
      <w:pPr>
        <w:rPr>
          <w:rFonts w:ascii="Arial" w:hAnsi="Arial" w:cs="Arial"/>
          <w:highlight w:val="yellow"/>
        </w:rPr>
      </w:pPr>
    </w:p>
    <w:p w14:paraId="35A53CC6"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Utilizado para el control de acceso a determinados ambientes del Hospital. </w:t>
      </w:r>
    </w:p>
    <w:p w14:paraId="1F194F39"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Deberá tener integrado la unidad de procesamiento, memoria, lector de huella digital, pantalla, teclado, parlantes, interfaz de comunicación TCP/IP y RS485 u otra interface de comunicación.</w:t>
      </w:r>
    </w:p>
    <w:p w14:paraId="290108A3"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Modo de verificación: huella dactilar, código y tarjeta de proximidad. </w:t>
      </w:r>
    </w:p>
    <w:p w14:paraId="27B52145"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Lectura de múltiplex tarjetas RFID que admite HID iCLASS, iCLASS SE, MIFARE, DESFire, Mifare Clasic and HID Mobile Access).</w:t>
      </w:r>
    </w:p>
    <w:p w14:paraId="6ACA158D"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Deberá tener un sensor óptico para detección de huella dactilar, con resolución de 500 dpi. </w:t>
      </w:r>
    </w:p>
    <w:p w14:paraId="65A9B8FB"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Superficie anti rasguños, alta resistencia y durabilidad. </w:t>
      </w:r>
    </w:p>
    <w:p w14:paraId="3B2A71A4"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Protección IP65. </w:t>
      </w:r>
    </w:p>
    <w:p w14:paraId="66566F1A"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Protección contra impactos IK09</w:t>
      </w:r>
    </w:p>
    <w:p w14:paraId="1CF12013"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Temperatura de funcionamiento: -20°C a 50°C.</w:t>
      </w:r>
    </w:p>
    <w:p w14:paraId="69683465"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Humedad de funcionamiento: 0% a 90% no condensado.</w:t>
      </w:r>
    </w:p>
    <w:p w14:paraId="5DAEE912"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Tendrá una batería externa, de manera de contingencia, con una duración mínima de veinticuatro (24) horas en caso que falle el fluido eléctrico o se produzca una caída en la red. </w:t>
      </w:r>
    </w:p>
    <w:p w14:paraId="1A304456"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Sincronización de la hora a través de un NTP server u otro mecanismo similar. </w:t>
      </w:r>
    </w:p>
    <w:p w14:paraId="48BA6731"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Visualiza en tiempo real la fecha y hora del ingreso y salida del trabajador a un área restringida. </w:t>
      </w:r>
    </w:p>
    <w:p w14:paraId="3215955F"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Capacidad de administrar y configurar los terminales de manera remota y local, permitiendo la grabación, importación y exportación de las huellas. </w:t>
      </w:r>
    </w:p>
    <w:p w14:paraId="01103DCC"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La capacidad de almacenamiento interno es de 1´000,000 eventos y como registro interno 250,000 huellas digitales como mínimo. </w:t>
      </w:r>
    </w:p>
    <w:p w14:paraId="671F7E3E"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El tiempo de verificación y registro es de máximo 1 segundo, mientras que la tasa de falso rechazo (FRR) y falso aceptación (FAR) es de 0.01% y 0.0001% respectivamente. </w:t>
      </w:r>
    </w:p>
    <w:p w14:paraId="3E3B0723"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Modo de identificación: 1: N, solo huella, solo teclado, huella con teclado. </w:t>
      </w:r>
    </w:p>
    <w:p w14:paraId="798D9D42"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Debe incorporar una (01) interface Ethernet TCP/IP, soportar protocolos de asignación dirección IP fijo o DHCP y poseer comunicación encriptada. </w:t>
      </w:r>
    </w:p>
    <w:p w14:paraId="48D6DB1F"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lastRenderedPageBreak/>
        <w:t xml:space="preserve">Contará con una (01) salida de relé 12V o NO/NC para cerradura de seguridad. </w:t>
      </w:r>
    </w:p>
    <w:p w14:paraId="75A10EB2"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Contar con multisonido</w:t>
      </w:r>
    </w:p>
    <w:p w14:paraId="3EBDCC15"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Dos (02) entradas para pulsador de salida y sensor de puerta. </w:t>
      </w:r>
    </w:p>
    <w:p w14:paraId="124B2091"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Alimentación PoE (802.3af)., 12 VDC.</w:t>
      </w:r>
    </w:p>
    <w:p w14:paraId="672D1378"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Tiene la opción de actualizar su firmware para incorporar mejoras futuras del fabricante. </w:t>
      </w:r>
    </w:p>
    <w:p w14:paraId="4750D6A8" w14:textId="77777777" w:rsidR="00070AB0" w:rsidRPr="00F70848" w:rsidRDefault="00070AB0"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Emite una alerta en caso de que el equipo sea sacado o desconectado de la red LAN. </w:t>
      </w:r>
    </w:p>
    <w:p w14:paraId="0347D2BC" w14:textId="77777777" w:rsidR="007F7A85" w:rsidRPr="00F70848" w:rsidRDefault="007F7A85" w:rsidP="007F7A85">
      <w:pPr>
        <w:rPr>
          <w:rFonts w:ascii="Arial" w:hAnsi="Arial" w:cs="Arial"/>
          <w:highlight w:val="yellow"/>
        </w:rPr>
      </w:pPr>
    </w:p>
    <w:p w14:paraId="756C38C1" w14:textId="77777777" w:rsidR="002D3477" w:rsidRPr="00F70848" w:rsidRDefault="009333F7" w:rsidP="007F7A85">
      <w:pPr>
        <w:pStyle w:val="Ttulo2"/>
        <w:rPr>
          <w:rFonts w:cs="Arial"/>
          <w:szCs w:val="22"/>
        </w:rPr>
      </w:pPr>
      <w:bookmarkStart w:id="99" w:name="_Toc105099085"/>
      <w:r w:rsidRPr="00F70848">
        <w:rPr>
          <w:rFonts w:cs="Arial"/>
          <w:szCs w:val="22"/>
        </w:rPr>
        <w:t>07.11.04</w:t>
      </w:r>
      <w:r w:rsidRPr="00F70848">
        <w:rPr>
          <w:rFonts w:cs="Arial"/>
          <w:szCs w:val="22"/>
        </w:rPr>
        <w:tab/>
        <w:t>CERRADURA ELECTROMAGNÉTIC</w:t>
      </w:r>
      <w:r w:rsidR="00B8736D" w:rsidRPr="00F70848">
        <w:rPr>
          <w:rFonts w:cs="Arial"/>
          <w:szCs w:val="22"/>
        </w:rPr>
        <w:t>A</w:t>
      </w:r>
      <w:bookmarkEnd w:id="99"/>
    </w:p>
    <w:p w14:paraId="53CA48BD" w14:textId="77777777" w:rsidR="007F7A85" w:rsidRPr="00F70848" w:rsidRDefault="007F7A85" w:rsidP="007F7A85">
      <w:pPr>
        <w:rPr>
          <w:rFonts w:ascii="Arial" w:hAnsi="Arial" w:cs="Arial"/>
          <w:highlight w:val="yellow"/>
        </w:rPr>
      </w:pPr>
    </w:p>
    <w:p w14:paraId="1255588C"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Fuerza de retención: 600 libras. </w:t>
      </w:r>
    </w:p>
    <w:p w14:paraId="6F32BD30"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Caja de aluminio anodizado. </w:t>
      </w:r>
    </w:p>
    <w:p w14:paraId="0890BB79"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Voltaje de entrada: dual, de 12 o 24 VDC (seleccionable). </w:t>
      </w:r>
    </w:p>
    <w:p w14:paraId="3374CD20"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Sin magnetismo residual. </w:t>
      </w:r>
    </w:p>
    <w:p w14:paraId="22EE18FF"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Soporte de montaje ajustable. </w:t>
      </w:r>
    </w:p>
    <w:p w14:paraId="2341B658"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Accesorios completos para montaje aptos para instalaciones típicas.  </w:t>
      </w:r>
    </w:p>
    <w:p w14:paraId="2AFD214A"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Soportes tipo “L” y “Z” disponibles para facilitar el montaje. </w:t>
      </w:r>
    </w:p>
    <w:p w14:paraId="4BF2ED1F"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Placa de recubrimiento desmontable. </w:t>
      </w:r>
    </w:p>
    <w:p w14:paraId="417FA4EA"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La fuente de alimentación para cerradura electromagnética deberá tener las siguientes características: </w:t>
      </w:r>
    </w:p>
    <w:p w14:paraId="58E67900" w14:textId="77777777" w:rsidR="00B8736D" w:rsidRPr="00F70848" w:rsidRDefault="00B8736D" w:rsidP="002B3630">
      <w:pPr>
        <w:numPr>
          <w:ilvl w:val="4"/>
          <w:numId w:val="79"/>
        </w:numPr>
        <w:spacing w:after="0" w:line="360" w:lineRule="auto"/>
        <w:ind w:left="2127" w:hanging="278"/>
        <w:jc w:val="both"/>
        <w:rPr>
          <w:rFonts w:ascii="Arial" w:hAnsi="Arial" w:cs="Arial"/>
        </w:rPr>
      </w:pPr>
      <w:r w:rsidRPr="00F70848">
        <w:rPr>
          <w:rFonts w:ascii="Arial" w:hAnsi="Arial" w:cs="Arial"/>
        </w:rPr>
        <w:t xml:space="preserve">Corriente de suministro 5 A @ 12 VCC / 4.5 A @ 24 VAC.  </w:t>
      </w:r>
    </w:p>
    <w:p w14:paraId="1CBCE698" w14:textId="77777777" w:rsidR="00B8736D" w:rsidRPr="00F70848" w:rsidRDefault="00B8736D" w:rsidP="002B3630">
      <w:pPr>
        <w:numPr>
          <w:ilvl w:val="4"/>
          <w:numId w:val="79"/>
        </w:numPr>
        <w:spacing w:after="0" w:line="360" w:lineRule="auto"/>
        <w:ind w:left="2127" w:hanging="278"/>
        <w:jc w:val="both"/>
        <w:rPr>
          <w:rFonts w:ascii="Arial" w:hAnsi="Arial" w:cs="Arial"/>
        </w:rPr>
      </w:pPr>
      <w:r w:rsidRPr="00F70848">
        <w:rPr>
          <w:rFonts w:ascii="Arial" w:hAnsi="Arial" w:cs="Arial"/>
        </w:rPr>
        <w:t xml:space="preserve">Relevador de supervisión de falla de alimentación de CA.  </w:t>
      </w:r>
    </w:p>
    <w:p w14:paraId="15E716C9" w14:textId="77777777" w:rsidR="00B8736D" w:rsidRPr="00F70848" w:rsidRDefault="00B8736D" w:rsidP="002B3630">
      <w:pPr>
        <w:numPr>
          <w:ilvl w:val="4"/>
          <w:numId w:val="79"/>
        </w:numPr>
        <w:spacing w:after="0" w:line="360" w:lineRule="auto"/>
        <w:ind w:left="2127" w:hanging="278"/>
        <w:jc w:val="both"/>
        <w:rPr>
          <w:rFonts w:ascii="Arial" w:hAnsi="Arial" w:cs="Arial"/>
        </w:rPr>
      </w:pPr>
      <w:r w:rsidRPr="00F70848">
        <w:rPr>
          <w:rFonts w:ascii="Arial" w:hAnsi="Arial" w:cs="Arial"/>
        </w:rPr>
        <w:t xml:space="preserve">Relevador de supervisión de falla de la batería.  </w:t>
      </w:r>
    </w:p>
    <w:p w14:paraId="5D61CE05" w14:textId="77777777" w:rsidR="00B8736D" w:rsidRPr="00F70848" w:rsidRDefault="00B8736D" w:rsidP="002B3630">
      <w:pPr>
        <w:numPr>
          <w:ilvl w:val="4"/>
          <w:numId w:val="79"/>
        </w:numPr>
        <w:spacing w:after="0" w:line="360" w:lineRule="auto"/>
        <w:ind w:left="2127" w:hanging="278"/>
        <w:jc w:val="both"/>
        <w:rPr>
          <w:rFonts w:ascii="Arial" w:hAnsi="Arial" w:cs="Arial"/>
        </w:rPr>
      </w:pPr>
      <w:r w:rsidRPr="00F70848">
        <w:rPr>
          <w:rFonts w:ascii="Arial" w:hAnsi="Arial" w:cs="Arial"/>
        </w:rPr>
        <w:t xml:space="preserve">LED indicador de sobrecarga y apagado automático para protección contra cortocircuitos.  </w:t>
      </w:r>
    </w:p>
    <w:p w14:paraId="0C298E14" w14:textId="77777777" w:rsidR="00B8736D" w:rsidRPr="00F70848" w:rsidRDefault="00B8736D" w:rsidP="002B3630">
      <w:pPr>
        <w:numPr>
          <w:ilvl w:val="4"/>
          <w:numId w:val="79"/>
        </w:numPr>
        <w:spacing w:after="0" w:line="360" w:lineRule="auto"/>
        <w:ind w:left="2127" w:hanging="278"/>
        <w:jc w:val="both"/>
        <w:rPr>
          <w:rFonts w:ascii="Arial" w:hAnsi="Arial" w:cs="Arial"/>
        </w:rPr>
      </w:pPr>
      <w:r w:rsidRPr="00F70848">
        <w:rPr>
          <w:rFonts w:ascii="Arial" w:hAnsi="Arial" w:cs="Arial"/>
        </w:rPr>
        <w:t xml:space="preserve">Entrada de C.A. protegida con fusible contra sobrecorriente. </w:t>
      </w:r>
    </w:p>
    <w:p w14:paraId="313C5D33" w14:textId="77777777" w:rsidR="00B8736D" w:rsidRPr="00F70848" w:rsidRDefault="00B8736D" w:rsidP="002B3630">
      <w:pPr>
        <w:numPr>
          <w:ilvl w:val="4"/>
          <w:numId w:val="79"/>
        </w:numPr>
        <w:spacing w:after="0" w:line="360" w:lineRule="auto"/>
        <w:ind w:left="2127" w:hanging="278"/>
        <w:jc w:val="both"/>
        <w:rPr>
          <w:rFonts w:ascii="Arial" w:hAnsi="Arial" w:cs="Arial"/>
        </w:rPr>
      </w:pPr>
      <w:r w:rsidRPr="00F70848">
        <w:rPr>
          <w:rFonts w:ascii="Arial" w:hAnsi="Arial" w:cs="Arial"/>
        </w:rPr>
        <w:t xml:space="preserve">Cargador de batería de respaldo incorporado.  </w:t>
      </w:r>
    </w:p>
    <w:p w14:paraId="73D02F63" w14:textId="77777777" w:rsidR="00B8736D" w:rsidRPr="00F70848" w:rsidRDefault="00B8736D" w:rsidP="002B3630">
      <w:pPr>
        <w:numPr>
          <w:ilvl w:val="4"/>
          <w:numId w:val="79"/>
        </w:numPr>
        <w:spacing w:after="0" w:line="360" w:lineRule="auto"/>
        <w:ind w:left="2127" w:hanging="278"/>
        <w:jc w:val="both"/>
        <w:rPr>
          <w:rFonts w:ascii="Arial" w:hAnsi="Arial" w:cs="Arial"/>
        </w:rPr>
      </w:pPr>
      <w:r w:rsidRPr="00F70848">
        <w:rPr>
          <w:rFonts w:ascii="Arial" w:hAnsi="Arial" w:cs="Arial"/>
        </w:rPr>
        <w:t xml:space="preserve">Cambio automático a la batería de respaldo en caso de falla de C.A.  </w:t>
      </w:r>
    </w:p>
    <w:p w14:paraId="14B6DC35" w14:textId="77777777" w:rsidR="00B8736D" w:rsidRPr="00F70848" w:rsidRDefault="00B8736D" w:rsidP="002B3630">
      <w:pPr>
        <w:numPr>
          <w:ilvl w:val="4"/>
          <w:numId w:val="79"/>
        </w:numPr>
        <w:spacing w:after="0" w:line="360" w:lineRule="auto"/>
        <w:ind w:left="2127" w:hanging="278"/>
        <w:jc w:val="both"/>
        <w:rPr>
          <w:rFonts w:ascii="Arial" w:hAnsi="Arial" w:cs="Arial"/>
        </w:rPr>
      </w:pPr>
      <w:r w:rsidRPr="00F70848">
        <w:rPr>
          <w:rFonts w:ascii="Arial" w:hAnsi="Arial" w:cs="Arial"/>
        </w:rPr>
        <w:t xml:space="preserve">Indicadores de estado con LED individual para entrada de C.A. y salida de C.C. </w:t>
      </w:r>
    </w:p>
    <w:p w14:paraId="462A9ED1" w14:textId="77777777" w:rsidR="00B8736D" w:rsidRPr="00F70848" w:rsidRDefault="00B8736D" w:rsidP="002B3630">
      <w:pPr>
        <w:numPr>
          <w:ilvl w:val="4"/>
          <w:numId w:val="79"/>
        </w:numPr>
        <w:spacing w:after="0" w:line="360" w:lineRule="auto"/>
        <w:ind w:left="2127" w:hanging="278"/>
        <w:jc w:val="both"/>
        <w:rPr>
          <w:rFonts w:ascii="Arial" w:hAnsi="Arial" w:cs="Arial"/>
        </w:rPr>
      </w:pPr>
      <w:r w:rsidRPr="00F70848">
        <w:rPr>
          <w:rFonts w:ascii="Arial" w:hAnsi="Arial" w:cs="Arial"/>
        </w:rPr>
        <w:t xml:space="preserve">Entrada de C.A. de 220 VAC/60 Hz.  </w:t>
      </w:r>
    </w:p>
    <w:p w14:paraId="6C1B8F4A" w14:textId="77777777" w:rsidR="007F7A85" w:rsidRPr="00F70848" w:rsidRDefault="007F7A85" w:rsidP="007F7A85">
      <w:pPr>
        <w:rPr>
          <w:rFonts w:ascii="Arial" w:hAnsi="Arial" w:cs="Arial"/>
          <w:highlight w:val="yellow"/>
        </w:rPr>
      </w:pPr>
    </w:p>
    <w:p w14:paraId="78550224" w14:textId="77777777" w:rsidR="009333F7" w:rsidRPr="00F70848" w:rsidRDefault="009333F7" w:rsidP="007F7A85">
      <w:pPr>
        <w:pStyle w:val="Ttulo2"/>
        <w:rPr>
          <w:rFonts w:cs="Arial"/>
          <w:szCs w:val="22"/>
        </w:rPr>
      </w:pPr>
      <w:bookmarkStart w:id="100" w:name="_Toc105099086"/>
      <w:r w:rsidRPr="00F70848">
        <w:rPr>
          <w:rFonts w:cs="Arial"/>
          <w:szCs w:val="22"/>
        </w:rPr>
        <w:lastRenderedPageBreak/>
        <w:t>07.11.05</w:t>
      </w:r>
      <w:r w:rsidRPr="00F70848">
        <w:rPr>
          <w:rFonts w:cs="Arial"/>
          <w:szCs w:val="22"/>
        </w:rPr>
        <w:tab/>
        <w:t>CONTACTO MAGNÉTICO</w:t>
      </w:r>
      <w:bookmarkEnd w:id="100"/>
    </w:p>
    <w:p w14:paraId="70400D72" w14:textId="77777777" w:rsidR="007F7A85" w:rsidRPr="00F70848" w:rsidRDefault="007F7A85" w:rsidP="007F7A85">
      <w:pPr>
        <w:rPr>
          <w:rFonts w:ascii="Arial" w:hAnsi="Arial" w:cs="Arial"/>
          <w:highlight w:val="yellow"/>
        </w:rPr>
      </w:pPr>
    </w:p>
    <w:p w14:paraId="6450BDAE" w14:textId="77777777" w:rsidR="005C3BA3" w:rsidRPr="00F70848" w:rsidRDefault="005C3BA3"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Contacto magnético sensor del estado de puerta (cerrada correctamente) simple (puerta de una hoja). </w:t>
      </w:r>
    </w:p>
    <w:p w14:paraId="0889B260" w14:textId="77777777" w:rsidR="005C3BA3" w:rsidRPr="00F70848" w:rsidRDefault="005C3BA3"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Operación N.C., montado sobre superficie, terminales de tornillos. Montaje con tornillos empotrados. </w:t>
      </w:r>
    </w:p>
    <w:p w14:paraId="258CD183" w14:textId="77777777" w:rsidR="005C3BA3" w:rsidRPr="00F70848" w:rsidRDefault="005C3BA3"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Abertura 23/4". Aprobado por UL. </w:t>
      </w:r>
    </w:p>
    <w:p w14:paraId="264E50C1" w14:textId="77777777" w:rsidR="005C3BA3" w:rsidRPr="00F70848" w:rsidRDefault="005C3BA3" w:rsidP="007F7A85">
      <w:pPr>
        <w:rPr>
          <w:rFonts w:ascii="Arial" w:hAnsi="Arial" w:cs="Arial"/>
          <w:highlight w:val="yellow"/>
        </w:rPr>
      </w:pPr>
    </w:p>
    <w:p w14:paraId="257CBE80" w14:textId="77777777" w:rsidR="009333F7" w:rsidRPr="00F70848" w:rsidRDefault="009333F7" w:rsidP="007F7A85">
      <w:pPr>
        <w:pStyle w:val="Ttulo2"/>
        <w:rPr>
          <w:rFonts w:cs="Arial"/>
          <w:szCs w:val="22"/>
        </w:rPr>
      </w:pPr>
      <w:bookmarkStart w:id="101" w:name="_Toc105099087"/>
      <w:r w:rsidRPr="00F70848">
        <w:rPr>
          <w:rFonts w:cs="Arial"/>
          <w:szCs w:val="22"/>
        </w:rPr>
        <w:t>07.11.06</w:t>
      </w:r>
      <w:r w:rsidRPr="00F70848">
        <w:rPr>
          <w:rFonts w:cs="Arial"/>
          <w:szCs w:val="22"/>
        </w:rPr>
        <w:tab/>
        <w:t>PULSADOR DE SALIDA</w:t>
      </w:r>
      <w:r w:rsidR="0036390B">
        <w:rPr>
          <w:rFonts w:cs="Arial"/>
          <w:szCs w:val="22"/>
        </w:rPr>
        <w:t xml:space="preserve"> PARA CONTROL DE ACCESO</w:t>
      </w:r>
      <w:bookmarkEnd w:id="101"/>
    </w:p>
    <w:p w14:paraId="3DA50BCB" w14:textId="77777777" w:rsidR="007F7A85" w:rsidRPr="00F70848" w:rsidRDefault="007F7A85" w:rsidP="007F7A85">
      <w:pPr>
        <w:rPr>
          <w:rFonts w:ascii="Arial" w:hAnsi="Arial" w:cs="Arial"/>
          <w:highlight w:val="yellow"/>
        </w:rPr>
      </w:pPr>
    </w:p>
    <w:p w14:paraId="7FC235AC"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Fabricado en aluminio. </w:t>
      </w:r>
    </w:p>
    <w:p w14:paraId="5891F9E6"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Contacto con salida tipo SPDT con capacidad hasta 3A máx @ 24VDC. </w:t>
      </w:r>
    </w:p>
    <w:p w14:paraId="732CD47A"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Terminales: NO/NC/COM. </w:t>
      </w:r>
    </w:p>
    <w:p w14:paraId="19E04A0D"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La placa deberá tener grabadas las palabras “SALIDA” y/o “EXIT”.</w:t>
      </w:r>
    </w:p>
    <w:p w14:paraId="4C85A6C5"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Retorno a la posición original luego de ser pulsado </w:t>
      </w:r>
    </w:p>
    <w:p w14:paraId="3E5BA96F" w14:textId="77777777" w:rsidR="00B8736D" w:rsidRPr="00F70848" w:rsidRDefault="00B8736D" w:rsidP="002B3630">
      <w:pPr>
        <w:keepLines/>
        <w:numPr>
          <w:ilvl w:val="0"/>
          <w:numId w:val="80"/>
        </w:numPr>
        <w:pBdr>
          <w:top w:val="nil"/>
          <w:left w:val="nil"/>
          <w:bottom w:val="nil"/>
          <w:right w:val="nil"/>
          <w:between w:val="nil"/>
        </w:pBdr>
        <w:tabs>
          <w:tab w:val="left" w:pos="1418"/>
        </w:tabs>
        <w:spacing w:after="0" w:line="360" w:lineRule="auto"/>
        <w:ind w:left="1418" w:hanging="284"/>
        <w:jc w:val="both"/>
        <w:rPr>
          <w:rFonts w:ascii="Arial" w:eastAsia="Arial" w:hAnsi="Arial" w:cs="Arial"/>
        </w:rPr>
      </w:pPr>
      <w:r w:rsidRPr="00F70848">
        <w:rPr>
          <w:rFonts w:ascii="Arial" w:eastAsia="Arial" w:hAnsi="Arial" w:cs="Arial"/>
        </w:rPr>
        <w:t xml:space="preserve">Pruebas del botón de: 500,000 ciclos. </w:t>
      </w:r>
    </w:p>
    <w:p w14:paraId="5D7FE74E" w14:textId="77777777" w:rsidR="00B8736D" w:rsidRPr="00F70848" w:rsidRDefault="00B8736D" w:rsidP="007F7A85">
      <w:pPr>
        <w:rPr>
          <w:rFonts w:ascii="Arial" w:hAnsi="Arial" w:cs="Arial"/>
          <w:highlight w:val="yellow"/>
        </w:rPr>
      </w:pPr>
    </w:p>
    <w:p w14:paraId="0ED98F54" w14:textId="77777777" w:rsidR="009333F7" w:rsidRPr="00F70848" w:rsidRDefault="009333F7" w:rsidP="007F7A85">
      <w:pPr>
        <w:pStyle w:val="Ttulo2"/>
        <w:rPr>
          <w:rFonts w:cs="Arial"/>
          <w:szCs w:val="22"/>
        </w:rPr>
      </w:pPr>
      <w:bookmarkStart w:id="102" w:name="_Toc105099088"/>
      <w:r w:rsidRPr="00F70848">
        <w:rPr>
          <w:rFonts w:cs="Arial"/>
          <w:szCs w:val="22"/>
        </w:rPr>
        <w:t>07.11.07</w:t>
      </w:r>
      <w:r w:rsidRPr="00F70848">
        <w:rPr>
          <w:rFonts w:cs="Arial"/>
          <w:szCs w:val="22"/>
        </w:rPr>
        <w:tab/>
        <w:t>SERVIDOR</w:t>
      </w:r>
      <w:bookmarkEnd w:id="102"/>
    </w:p>
    <w:p w14:paraId="4B5C43E2" w14:textId="77777777" w:rsidR="007F7A85" w:rsidRPr="00F70848" w:rsidRDefault="007F7A85" w:rsidP="007F7A85">
      <w:pPr>
        <w:rPr>
          <w:rFonts w:ascii="Arial" w:hAnsi="Arial" w:cs="Arial"/>
          <w:highlight w:val="yellow"/>
        </w:rPr>
      </w:pPr>
    </w:p>
    <w:p w14:paraId="2DA5220C" w14:textId="77777777" w:rsidR="005C3BA3" w:rsidRPr="00F70848" w:rsidRDefault="005C3BA3" w:rsidP="002B3630">
      <w:pPr>
        <w:keepLines/>
        <w:numPr>
          <w:ilvl w:val="0"/>
          <w:numId w:val="82"/>
        </w:numPr>
        <w:pBdr>
          <w:top w:val="nil"/>
          <w:left w:val="nil"/>
          <w:bottom w:val="nil"/>
          <w:right w:val="nil"/>
          <w:between w:val="nil"/>
        </w:pBdr>
        <w:tabs>
          <w:tab w:val="left" w:pos="993"/>
          <w:tab w:val="left" w:pos="1276"/>
        </w:tabs>
        <w:spacing w:after="0" w:line="360" w:lineRule="auto"/>
        <w:ind w:left="1276" w:hanging="283"/>
        <w:jc w:val="both"/>
        <w:rPr>
          <w:rFonts w:ascii="Arial" w:hAnsi="Arial" w:cs="Arial"/>
        </w:rPr>
      </w:pPr>
      <w:r w:rsidRPr="00F70848">
        <w:rPr>
          <w:rFonts w:ascii="Arial" w:eastAsia="Arial" w:hAnsi="Arial" w:cs="Arial"/>
        </w:rPr>
        <w:t>Procesador de 4 núcleos mínimo, 3.1 GHz., 8 MB, 80W o superior.</w:t>
      </w:r>
    </w:p>
    <w:p w14:paraId="3318043F" w14:textId="77777777" w:rsidR="005C3BA3" w:rsidRPr="00F70848" w:rsidRDefault="005C3BA3" w:rsidP="002B3630">
      <w:pPr>
        <w:keepLines/>
        <w:numPr>
          <w:ilvl w:val="0"/>
          <w:numId w:val="82"/>
        </w:numPr>
        <w:pBdr>
          <w:top w:val="nil"/>
          <w:left w:val="nil"/>
          <w:bottom w:val="nil"/>
          <w:right w:val="nil"/>
          <w:between w:val="nil"/>
        </w:pBdr>
        <w:tabs>
          <w:tab w:val="left" w:pos="993"/>
          <w:tab w:val="left" w:pos="1276"/>
        </w:tabs>
        <w:spacing w:after="0" w:line="360" w:lineRule="auto"/>
        <w:ind w:left="1276" w:hanging="283"/>
        <w:jc w:val="both"/>
        <w:rPr>
          <w:rFonts w:ascii="Arial" w:hAnsi="Arial" w:cs="Arial"/>
        </w:rPr>
      </w:pPr>
      <w:r w:rsidRPr="00F70848">
        <w:rPr>
          <w:rFonts w:ascii="Arial" w:eastAsia="Arial" w:hAnsi="Arial" w:cs="Arial"/>
        </w:rPr>
        <w:t>Arquitectura de 64 bits.</w:t>
      </w:r>
    </w:p>
    <w:p w14:paraId="3B67AF37" w14:textId="77777777" w:rsidR="005C3BA3" w:rsidRPr="00F70848" w:rsidRDefault="005C3BA3" w:rsidP="002B3630">
      <w:pPr>
        <w:keepLines/>
        <w:numPr>
          <w:ilvl w:val="0"/>
          <w:numId w:val="82"/>
        </w:numPr>
        <w:pBdr>
          <w:top w:val="nil"/>
          <w:left w:val="nil"/>
          <w:bottom w:val="nil"/>
          <w:right w:val="nil"/>
          <w:between w:val="nil"/>
        </w:pBdr>
        <w:tabs>
          <w:tab w:val="left" w:pos="993"/>
          <w:tab w:val="left" w:pos="1276"/>
        </w:tabs>
        <w:spacing w:after="0" w:line="360" w:lineRule="auto"/>
        <w:ind w:left="1276" w:hanging="283"/>
        <w:jc w:val="both"/>
        <w:rPr>
          <w:rFonts w:ascii="Arial" w:hAnsi="Arial" w:cs="Arial"/>
        </w:rPr>
      </w:pPr>
      <w:r w:rsidRPr="00F70848">
        <w:rPr>
          <w:rFonts w:ascii="Arial" w:eastAsia="Arial" w:hAnsi="Arial" w:cs="Arial"/>
        </w:rPr>
        <w:t>Memoria RAM: 8 GB DDR4 o superior.</w:t>
      </w:r>
    </w:p>
    <w:p w14:paraId="13B9B204" w14:textId="77777777" w:rsidR="005C3BA3" w:rsidRPr="00F70848" w:rsidRDefault="005C3BA3" w:rsidP="002B3630">
      <w:pPr>
        <w:keepLines/>
        <w:numPr>
          <w:ilvl w:val="0"/>
          <w:numId w:val="82"/>
        </w:numPr>
        <w:pBdr>
          <w:top w:val="nil"/>
          <w:left w:val="nil"/>
          <w:bottom w:val="nil"/>
          <w:right w:val="nil"/>
          <w:between w:val="nil"/>
        </w:pBdr>
        <w:tabs>
          <w:tab w:val="left" w:pos="993"/>
          <w:tab w:val="left" w:pos="1276"/>
        </w:tabs>
        <w:spacing w:after="0" w:line="360" w:lineRule="auto"/>
        <w:ind w:left="1276" w:hanging="283"/>
        <w:jc w:val="both"/>
        <w:rPr>
          <w:rFonts w:ascii="Arial" w:hAnsi="Arial" w:cs="Arial"/>
        </w:rPr>
      </w:pPr>
      <w:r w:rsidRPr="00F70848">
        <w:rPr>
          <w:rFonts w:ascii="Arial" w:eastAsia="Arial" w:hAnsi="Arial" w:cs="Arial"/>
        </w:rPr>
        <w:t>Disco Duro: 500 GB Hot plug Sata o superior.</w:t>
      </w:r>
    </w:p>
    <w:p w14:paraId="55EEFF8B" w14:textId="77777777" w:rsidR="005C3BA3" w:rsidRPr="00F70848" w:rsidRDefault="005C3BA3" w:rsidP="002B3630">
      <w:pPr>
        <w:keepLines/>
        <w:numPr>
          <w:ilvl w:val="0"/>
          <w:numId w:val="82"/>
        </w:numPr>
        <w:pBdr>
          <w:top w:val="nil"/>
          <w:left w:val="nil"/>
          <w:bottom w:val="nil"/>
          <w:right w:val="nil"/>
          <w:between w:val="nil"/>
        </w:pBdr>
        <w:tabs>
          <w:tab w:val="left" w:pos="993"/>
          <w:tab w:val="left" w:pos="1276"/>
        </w:tabs>
        <w:spacing w:after="0" w:line="360" w:lineRule="auto"/>
        <w:ind w:left="1276" w:hanging="283"/>
        <w:jc w:val="both"/>
        <w:rPr>
          <w:rFonts w:ascii="Arial" w:hAnsi="Arial" w:cs="Arial"/>
        </w:rPr>
      </w:pPr>
      <w:r w:rsidRPr="00F70848">
        <w:rPr>
          <w:rFonts w:ascii="Arial" w:eastAsia="Arial" w:hAnsi="Arial" w:cs="Arial"/>
        </w:rPr>
        <w:t>Servidor rackeable de 19” para ser montados en gabinete metálico con una altura no mayor de 2 RU.</w:t>
      </w:r>
    </w:p>
    <w:p w14:paraId="4CCE6B43" w14:textId="77777777" w:rsidR="005C3BA3" w:rsidRPr="00F70848" w:rsidRDefault="005C3BA3" w:rsidP="002B3630">
      <w:pPr>
        <w:keepLines/>
        <w:numPr>
          <w:ilvl w:val="0"/>
          <w:numId w:val="82"/>
        </w:numPr>
        <w:pBdr>
          <w:top w:val="nil"/>
          <w:left w:val="nil"/>
          <w:bottom w:val="nil"/>
          <w:right w:val="nil"/>
          <w:between w:val="nil"/>
        </w:pBdr>
        <w:tabs>
          <w:tab w:val="left" w:pos="993"/>
          <w:tab w:val="left" w:pos="1276"/>
        </w:tabs>
        <w:spacing w:after="0" w:line="360" w:lineRule="auto"/>
        <w:ind w:left="1276" w:hanging="283"/>
        <w:jc w:val="both"/>
        <w:rPr>
          <w:rFonts w:ascii="Arial" w:hAnsi="Arial" w:cs="Arial"/>
        </w:rPr>
      </w:pPr>
      <w:r w:rsidRPr="00F70848">
        <w:rPr>
          <w:rFonts w:ascii="Arial" w:eastAsia="Arial" w:hAnsi="Arial" w:cs="Arial"/>
        </w:rPr>
        <w:t>Debe ser de tecnología IP.</w:t>
      </w:r>
    </w:p>
    <w:p w14:paraId="25F5B52B" w14:textId="77777777" w:rsidR="005C3BA3" w:rsidRPr="00F70848" w:rsidRDefault="005C3BA3" w:rsidP="002B3630">
      <w:pPr>
        <w:keepLines/>
        <w:numPr>
          <w:ilvl w:val="0"/>
          <w:numId w:val="82"/>
        </w:numPr>
        <w:pBdr>
          <w:top w:val="nil"/>
          <w:left w:val="nil"/>
          <w:bottom w:val="nil"/>
          <w:right w:val="nil"/>
          <w:between w:val="nil"/>
        </w:pBdr>
        <w:tabs>
          <w:tab w:val="left" w:pos="993"/>
          <w:tab w:val="left" w:pos="1276"/>
        </w:tabs>
        <w:spacing w:after="0" w:line="360" w:lineRule="auto"/>
        <w:ind w:left="1276" w:hanging="283"/>
        <w:jc w:val="both"/>
        <w:rPr>
          <w:rFonts w:ascii="Arial" w:hAnsi="Arial" w:cs="Arial"/>
        </w:rPr>
      </w:pPr>
      <w:r w:rsidRPr="00F70848">
        <w:rPr>
          <w:rFonts w:ascii="Arial" w:eastAsia="Arial" w:hAnsi="Arial" w:cs="Arial"/>
        </w:rPr>
        <w:t>Debe tener dos (02) puertos Ethernet 10/100/1000 Mbps o 10 Gbps.</w:t>
      </w:r>
    </w:p>
    <w:p w14:paraId="5E340591" w14:textId="77777777" w:rsidR="005C3BA3" w:rsidRPr="00F70848" w:rsidRDefault="005C3BA3" w:rsidP="002B3630">
      <w:pPr>
        <w:keepLines/>
        <w:numPr>
          <w:ilvl w:val="0"/>
          <w:numId w:val="82"/>
        </w:numPr>
        <w:pBdr>
          <w:top w:val="nil"/>
          <w:left w:val="nil"/>
          <w:bottom w:val="nil"/>
          <w:right w:val="nil"/>
          <w:between w:val="nil"/>
        </w:pBdr>
        <w:tabs>
          <w:tab w:val="left" w:pos="993"/>
          <w:tab w:val="left" w:pos="1276"/>
        </w:tabs>
        <w:spacing w:after="0" w:line="360" w:lineRule="auto"/>
        <w:ind w:left="1276" w:hanging="283"/>
        <w:jc w:val="both"/>
        <w:rPr>
          <w:rFonts w:ascii="Arial" w:hAnsi="Arial" w:cs="Arial"/>
        </w:rPr>
      </w:pPr>
      <w:r w:rsidRPr="00F70848">
        <w:rPr>
          <w:rFonts w:ascii="Arial" w:eastAsia="Arial" w:hAnsi="Arial" w:cs="Arial"/>
        </w:rPr>
        <w:t>Quemador de DVD o superior.</w:t>
      </w:r>
    </w:p>
    <w:p w14:paraId="0CC66871" w14:textId="77777777" w:rsidR="005C3BA3" w:rsidRPr="00F70848" w:rsidRDefault="005C3BA3" w:rsidP="002B3630">
      <w:pPr>
        <w:keepLines/>
        <w:numPr>
          <w:ilvl w:val="0"/>
          <w:numId w:val="82"/>
        </w:numPr>
        <w:pBdr>
          <w:top w:val="nil"/>
          <w:left w:val="nil"/>
          <w:bottom w:val="nil"/>
          <w:right w:val="nil"/>
          <w:between w:val="nil"/>
        </w:pBdr>
        <w:tabs>
          <w:tab w:val="left" w:pos="993"/>
          <w:tab w:val="left" w:pos="1276"/>
        </w:tabs>
        <w:spacing w:after="0" w:line="360" w:lineRule="auto"/>
        <w:ind w:left="1276" w:hanging="283"/>
        <w:jc w:val="both"/>
        <w:rPr>
          <w:rFonts w:ascii="Arial" w:hAnsi="Arial" w:cs="Arial"/>
        </w:rPr>
      </w:pPr>
      <w:r w:rsidRPr="00976B49">
        <w:rPr>
          <w:rFonts w:ascii="Arial" w:eastAsia="Arial" w:hAnsi="Arial" w:cs="Arial"/>
          <w:lang w:val="es-ES"/>
        </w:rPr>
        <w:t xml:space="preserve">Incluir software Sistema operativo (Windows Server 2016/2019 Datacenter. </w:t>
      </w:r>
      <w:r w:rsidRPr="00F70848">
        <w:rPr>
          <w:rFonts w:ascii="Arial" w:eastAsia="Arial" w:hAnsi="Arial" w:cs="Arial"/>
        </w:rPr>
        <w:t>Los sistemas operativos deben tener instalada la última versión de su service pack y las actualizaciones pertinentes).</w:t>
      </w:r>
    </w:p>
    <w:p w14:paraId="32A16595" w14:textId="77777777" w:rsidR="005C3BA3" w:rsidRPr="00F70848" w:rsidRDefault="005C3BA3" w:rsidP="002B3630">
      <w:pPr>
        <w:keepLines/>
        <w:numPr>
          <w:ilvl w:val="0"/>
          <w:numId w:val="82"/>
        </w:numPr>
        <w:pBdr>
          <w:top w:val="nil"/>
          <w:left w:val="nil"/>
          <w:bottom w:val="nil"/>
          <w:right w:val="nil"/>
          <w:between w:val="nil"/>
        </w:pBdr>
        <w:tabs>
          <w:tab w:val="left" w:pos="993"/>
          <w:tab w:val="left" w:pos="1276"/>
        </w:tabs>
        <w:spacing w:after="0" w:line="360" w:lineRule="auto"/>
        <w:ind w:left="1276" w:hanging="283"/>
        <w:jc w:val="both"/>
        <w:rPr>
          <w:rFonts w:ascii="Arial" w:hAnsi="Arial" w:cs="Arial"/>
        </w:rPr>
      </w:pPr>
      <w:r w:rsidRPr="00F70848">
        <w:rPr>
          <w:rFonts w:ascii="Arial" w:eastAsia="Arial" w:hAnsi="Arial" w:cs="Arial"/>
        </w:rPr>
        <w:t>Condiciones de funcionamiento:</w:t>
      </w:r>
    </w:p>
    <w:p w14:paraId="74C2D73F" w14:textId="77777777" w:rsidR="005C3BA3" w:rsidRPr="00F70848" w:rsidRDefault="005C3BA3" w:rsidP="002B3630">
      <w:pPr>
        <w:keepLines/>
        <w:numPr>
          <w:ilvl w:val="0"/>
          <w:numId w:val="81"/>
        </w:numPr>
        <w:pBdr>
          <w:top w:val="nil"/>
          <w:left w:val="nil"/>
          <w:bottom w:val="nil"/>
          <w:right w:val="nil"/>
          <w:between w:val="nil"/>
        </w:pBdr>
        <w:tabs>
          <w:tab w:val="left" w:pos="993"/>
          <w:tab w:val="left" w:pos="1276"/>
          <w:tab w:val="left" w:pos="1560"/>
        </w:tabs>
        <w:spacing w:after="0" w:line="360" w:lineRule="auto"/>
        <w:ind w:left="1276" w:firstLine="0"/>
        <w:jc w:val="both"/>
        <w:rPr>
          <w:rFonts w:ascii="Arial" w:hAnsi="Arial" w:cs="Arial"/>
        </w:rPr>
      </w:pPr>
      <w:r w:rsidRPr="00F70848">
        <w:rPr>
          <w:rFonts w:ascii="Arial" w:eastAsia="Arial" w:hAnsi="Arial" w:cs="Arial"/>
        </w:rPr>
        <w:t>Voltaje: 220V, 60 Hz.</w:t>
      </w:r>
    </w:p>
    <w:p w14:paraId="71C88F15" w14:textId="77777777" w:rsidR="005C3BA3" w:rsidRPr="00F70848" w:rsidRDefault="005C3BA3" w:rsidP="002B3630">
      <w:pPr>
        <w:keepLines/>
        <w:numPr>
          <w:ilvl w:val="0"/>
          <w:numId w:val="81"/>
        </w:numPr>
        <w:pBdr>
          <w:top w:val="nil"/>
          <w:left w:val="nil"/>
          <w:bottom w:val="nil"/>
          <w:right w:val="nil"/>
          <w:between w:val="nil"/>
        </w:pBdr>
        <w:tabs>
          <w:tab w:val="left" w:pos="993"/>
          <w:tab w:val="left" w:pos="1276"/>
          <w:tab w:val="left" w:pos="1560"/>
        </w:tabs>
        <w:spacing w:after="0" w:line="360" w:lineRule="auto"/>
        <w:ind w:left="1276" w:firstLine="0"/>
        <w:jc w:val="both"/>
        <w:rPr>
          <w:rFonts w:ascii="Arial" w:hAnsi="Arial" w:cs="Arial"/>
        </w:rPr>
      </w:pPr>
      <w:r w:rsidRPr="00F70848">
        <w:rPr>
          <w:rFonts w:ascii="Arial" w:eastAsia="Arial" w:hAnsi="Arial" w:cs="Arial"/>
        </w:rPr>
        <w:t>Temperatura: 27°C</w:t>
      </w:r>
    </w:p>
    <w:p w14:paraId="36261AEE" w14:textId="77777777" w:rsidR="005C3BA3" w:rsidRPr="00F70848" w:rsidRDefault="005C3BA3" w:rsidP="002B3630">
      <w:pPr>
        <w:keepLines/>
        <w:numPr>
          <w:ilvl w:val="0"/>
          <w:numId w:val="81"/>
        </w:numPr>
        <w:pBdr>
          <w:top w:val="nil"/>
          <w:left w:val="nil"/>
          <w:bottom w:val="nil"/>
          <w:right w:val="nil"/>
          <w:between w:val="nil"/>
        </w:pBdr>
        <w:tabs>
          <w:tab w:val="left" w:pos="993"/>
          <w:tab w:val="left" w:pos="1276"/>
          <w:tab w:val="left" w:pos="1560"/>
        </w:tabs>
        <w:spacing w:after="0" w:line="360" w:lineRule="auto"/>
        <w:ind w:left="1276" w:firstLine="0"/>
        <w:jc w:val="both"/>
        <w:rPr>
          <w:rFonts w:ascii="Arial" w:hAnsi="Arial" w:cs="Arial"/>
        </w:rPr>
      </w:pPr>
      <w:r w:rsidRPr="00F70848">
        <w:rPr>
          <w:rFonts w:ascii="Arial" w:eastAsia="Arial" w:hAnsi="Arial" w:cs="Arial"/>
        </w:rPr>
        <w:t>Humedad relativa: 60%</w:t>
      </w:r>
    </w:p>
    <w:p w14:paraId="6EE3F181" w14:textId="77777777" w:rsidR="005C3BA3" w:rsidRPr="00F70848" w:rsidRDefault="005C3BA3" w:rsidP="007F7A85">
      <w:pPr>
        <w:rPr>
          <w:rFonts w:ascii="Arial" w:hAnsi="Arial" w:cs="Arial"/>
          <w:highlight w:val="yellow"/>
        </w:rPr>
      </w:pPr>
    </w:p>
    <w:p w14:paraId="39B4C1EC" w14:textId="77777777" w:rsidR="007F7A85" w:rsidRPr="00F70848" w:rsidRDefault="007F7A85" w:rsidP="007F7A85">
      <w:pPr>
        <w:rPr>
          <w:rFonts w:ascii="Arial" w:hAnsi="Arial" w:cs="Arial"/>
          <w:highlight w:val="yellow"/>
        </w:rPr>
      </w:pPr>
    </w:p>
    <w:p w14:paraId="66804F7A" w14:textId="77777777" w:rsidR="009333F7" w:rsidRPr="00F70848" w:rsidRDefault="009333F7" w:rsidP="007F7A85">
      <w:pPr>
        <w:pStyle w:val="Ttulo2"/>
        <w:rPr>
          <w:rFonts w:cs="Arial"/>
          <w:szCs w:val="22"/>
        </w:rPr>
      </w:pPr>
      <w:bookmarkStart w:id="103" w:name="_Toc105099089"/>
      <w:r w:rsidRPr="00F70848">
        <w:rPr>
          <w:rFonts w:cs="Arial"/>
          <w:szCs w:val="22"/>
        </w:rPr>
        <w:t>07.11.08</w:t>
      </w:r>
      <w:r w:rsidRPr="00F70848">
        <w:rPr>
          <w:rFonts w:cs="Arial"/>
          <w:szCs w:val="22"/>
        </w:rPr>
        <w:tab/>
        <w:t>SOFTWARE DE CONTROL DE ACCESOS Y ASISTENCIA</w:t>
      </w:r>
      <w:bookmarkEnd w:id="103"/>
    </w:p>
    <w:p w14:paraId="6375E5DE" w14:textId="77777777" w:rsidR="007F7A85" w:rsidRPr="00F70848" w:rsidRDefault="007F7A85" w:rsidP="007F7A85">
      <w:pPr>
        <w:rPr>
          <w:rFonts w:ascii="Arial" w:hAnsi="Arial" w:cs="Arial"/>
          <w:highlight w:val="yellow"/>
        </w:rPr>
      </w:pPr>
    </w:p>
    <w:p w14:paraId="3D005ABA" w14:textId="77777777" w:rsidR="005C3BA3" w:rsidRPr="00F70848" w:rsidRDefault="005C3BA3" w:rsidP="002B3630">
      <w:pPr>
        <w:keepLines/>
        <w:numPr>
          <w:ilvl w:val="0"/>
          <w:numId w:val="82"/>
        </w:numPr>
        <w:spacing w:after="0" w:line="360" w:lineRule="auto"/>
        <w:jc w:val="both"/>
        <w:rPr>
          <w:rFonts w:ascii="Arial" w:eastAsia="Arial" w:hAnsi="Arial" w:cs="Arial"/>
          <w:lang w:val="en-US"/>
        </w:rPr>
      </w:pPr>
      <w:r w:rsidRPr="00F70848">
        <w:rPr>
          <w:rFonts w:ascii="Arial" w:eastAsia="Arial" w:hAnsi="Arial" w:cs="Arial"/>
          <w:lang w:val="en-US"/>
        </w:rPr>
        <w:t xml:space="preserve">Arquitectura: cliente-servidor. </w:t>
      </w:r>
    </w:p>
    <w:p w14:paraId="51A56CAF" w14:textId="77777777" w:rsidR="005C3BA3" w:rsidRPr="00F70848" w:rsidRDefault="005C3BA3"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 xml:space="preserve">Sistema operativo compatible: Windows o Linux. </w:t>
      </w:r>
    </w:p>
    <w:p w14:paraId="52474A9E" w14:textId="77777777" w:rsidR="005C3BA3" w:rsidRPr="00F70848" w:rsidRDefault="005C3BA3"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 xml:space="preserve">Base de datos: Microsoft SQL, MySQL, Oracle. </w:t>
      </w:r>
    </w:p>
    <w:p w14:paraId="14066F76" w14:textId="77777777" w:rsidR="005C3BA3" w:rsidRPr="00F70848" w:rsidRDefault="005C3BA3"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 xml:space="preserve">Administración de usuarios: hasta 4 niveles de departamento, interfaz de búsqueda de usuarios, login de usuario con niveles de administrador configurables, autenticación personalizada por usuario, logs de emisión de tarjetas. </w:t>
      </w:r>
    </w:p>
    <w:p w14:paraId="55EEB019" w14:textId="77777777" w:rsidR="005C3BA3" w:rsidRPr="00F70848" w:rsidRDefault="005C3BA3"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 xml:space="preserve">Control de acceso: grupos de acceso y perfiles horarios, 32 periodos festivos configurables como mínimo, administración de puertas y zonas, zona de alarma de incendio, alarma, antipassback, log de eventos por zonas. </w:t>
      </w:r>
    </w:p>
    <w:p w14:paraId="40E68BB2" w14:textId="77777777" w:rsidR="005C3BA3" w:rsidRPr="00F70848" w:rsidRDefault="005C3BA3"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 xml:space="preserve">Administración de dispositivos: configuración de dispositivos para control de acceso, configuración de entradas y salidas digitales. </w:t>
      </w:r>
    </w:p>
    <w:p w14:paraId="6789F29E" w14:textId="77777777" w:rsidR="005C3BA3" w:rsidRPr="00F70848" w:rsidRDefault="005C3BA3"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 xml:space="preserve">Monitor en tiempo real, interfaz de búsqueda automática de dispositivo, fácil actualización del firmware. </w:t>
      </w:r>
    </w:p>
    <w:p w14:paraId="322D9820" w14:textId="77777777" w:rsidR="005C3BA3" w:rsidRPr="00F70848" w:rsidRDefault="005C3BA3"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 xml:space="preserve">Monitor de accesos sobre plano, iconos gráficos para identificar eventos, 5 niveles de prioridad de eventos, gestión de eventos de alarma, notificaciones, clasificación de logs por tipos de evento, presentes y ausentes. </w:t>
      </w:r>
    </w:p>
    <w:p w14:paraId="1A31DFB7" w14:textId="77777777" w:rsidR="005C3BA3" w:rsidRPr="00F70848" w:rsidRDefault="005C3BA3"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 xml:space="preserve">Gestión de horarios: horarios diarios y semanales, cálculo de tiempo de retraso, redondeo, periodos de gracia. </w:t>
      </w:r>
    </w:p>
    <w:p w14:paraId="06602C07" w14:textId="77777777" w:rsidR="005C3BA3" w:rsidRPr="00F70848" w:rsidRDefault="005C3BA3"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 xml:space="preserve">Listados e informes: múltiples configuraciones de emisión de listados, exportación a PDF y CSV, horas de trabajo mostradas por categoría, reportes individuales o por fechas. </w:t>
      </w:r>
    </w:p>
    <w:p w14:paraId="3285B307" w14:textId="77777777" w:rsidR="005C3BA3" w:rsidRPr="00F70848" w:rsidRDefault="005C3BA3"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 xml:space="preserve">Todos los softwares incluyendo la base de datos, deberán estar diseñado para operar en un servidor compatible con el sistema del proveedor a implementar, el mismo que contará con sistema operativo y licencias respectivas a perpetuidad para el establecimiento de </w:t>
      </w:r>
      <w:r w:rsidR="0017592B" w:rsidRPr="00F70848">
        <w:rPr>
          <w:rFonts w:ascii="Arial" w:eastAsia="Arial" w:hAnsi="Arial" w:cs="Arial"/>
        </w:rPr>
        <w:t>salud.</w:t>
      </w:r>
      <w:r w:rsidRPr="00F70848">
        <w:rPr>
          <w:rFonts w:ascii="Arial" w:eastAsia="Arial" w:hAnsi="Arial" w:cs="Arial"/>
        </w:rPr>
        <w:t xml:space="preserve"> </w:t>
      </w:r>
    </w:p>
    <w:p w14:paraId="4E31ED02" w14:textId="77777777" w:rsidR="005C3BA3" w:rsidRPr="00F70848" w:rsidRDefault="005C3BA3" w:rsidP="007F7A85">
      <w:pPr>
        <w:rPr>
          <w:rFonts w:ascii="Arial" w:hAnsi="Arial" w:cs="Arial"/>
          <w:highlight w:val="yellow"/>
        </w:rPr>
      </w:pPr>
    </w:p>
    <w:p w14:paraId="6C5E3AEB" w14:textId="77777777" w:rsidR="009333F7" w:rsidRPr="00F70848" w:rsidRDefault="009333F7" w:rsidP="007F7A85">
      <w:pPr>
        <w:pStyle w:val="Ttulo2"/>
        <w:rPr>
          <w:rFonts w:cs="Arial"/>
          <w:szCs w:val="22"/>
          <w:highlight w:val="yellow"/>
        </w:rPr>
      </w:pPr>
      <w:bookmarkStart w:id="104" w:name="_Toc105099090"/>
      <w:r w:rsidRPr="00F70848">
        <w:rPr>
          <w:rFonts w:cs="Arial"/>
          <w:szCs w:val="22"/>
        </w:rPr>
        <w:t>07.11.09</w:t>
      </w:r>
      <w:r w:rsidRPr="00F70848">
        <w:rPr>
          <w:rFonts w:cs="Arial"/>
          <w:szCs w:val="22"/>
        </w:rPr>
        <w:tab/>
        <w:t>ESTACION DE TRABAJO</w:t>
      </w:r>
      <w:bookmarkEnd w:id="104"/>
    </w:p>
    <w:p w14:paraId="7607375D" w14:textId="77777777" w:rsidR="007F7A85" w:rsidRPr="00F70848" w:rsidRDefault="007F7A85" w:rsidP="007F7A85">
      <w:pPr>
        <w:rPr>
          <w:rFonts w:ascii="Arial" w:hAnsi="Arial" w:cs="Arial"/>
          <w:highlight w:val="yellow"/>
        </w:rPr>
      </w:pPr>
    </w:p>
    <w:p w14:paraId="0DE3DD81"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Procesador de tecnología vigente última generación</w:t>
      </w:r>
    </w:p>
    <w:p w14:paraId="79B554EF"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lastRenderedPageBreak/>
        <w:t>Memoria RAM 16 GB DDR4 o superior.</w:t>
      </w:r>
    </w:p>
    <w:p w14:paraId="3C884212"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Capacidad instalada: 1.5 TB.</w:t>
      </w:r>
    </w:p>
    <w:p w14:paraId="525B8015" w14:textId="77777777" w:rsidR="0017592B" w:rsidRPr="00F70848" w:rsidRDefault="0017592B" w:rsidP="002B3630">
      <w:pPr>
        <w:pStyle w:val="Prrafodelista"/>
        <w:keepLines/>
        <w:numPr>
          <w:ilvl w:val="0"/>
          <w:numId w:val="83"/>
        </w:numPr>
        <w:tabs>
          <w:tab w:val="left" w:pos="1276"/>
        </w:tabs>
        <w:spacing w:after="0" w:line="360" w:lineRule="auto"/>
        <w:ind w:left="2127"/>
        <w:rPr>
          <w:rFonts w:ascii="Arial" w:hAnsi="Arial" w:cs="Arial"/>
        </w:rPr>
      </w:pPr>
      <w:r w:rsidRPr="00F70848">
        <w:rPr>
          <w:rFonts w:ascii="Arial" w:hAnsi="Arial" w:cs="Arial"/>
        </w:rPr>
        <w:t>1TB en disco de 3.5 Sata.</w:t>
      </w:r>
    </w:p>
    <w:p w14:paraId="1B4D93C7" w14:textId="77777777" w:rsidR="0017592B" w:rsidRPr="00F70848" w:rsidRDefault="0017592B" w:rsidP="002B3630">
      <w:pPr>
        <w:pStyle w:val="Prrafodelista"/>
        <w:keepLines/>
        <w:numPr>
          <w:ilvl w:val="0"/>
          <w:numId w:val="83"/>
        </w:numPr>
        <w:tabs>
          <w:tab w:val="left" w:pos="1276"/>
        </w:tabs>
        <w:spacing w:after="0" w:line="360" w:lineRule="auto"/>
        <w:ind w:left="2127"/>
        <w:rPr>
          <w:rFonts w:ascii="Arial" w:hAnsi="Arial" w:cs="Arial"/>
        </w:rPr>
      </w:pPr>
      <w:r w:rsidRPr="00F70848">
        <w:rPr>
          <w:rFonts w:ascii="Arial" w:hAnsi="Arial" w:cs="Arial"/>
        </w:rPr>
        <w:t>500 GB Estado sólido (SSD)</w:t>
      </w:r>
    </w:p>
    <w:p w14:paraId="0A2AED39"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Arquitectura de 64 bits.</w:t>
      </w:r>
    </w:p>
    <w:p w14:paraId="2BDB5277"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Unidad óptica 16X DVD +/- RW Sata.</w:t>
      </w:r>
    </w:p>
    <w:p w14:paraId="17F75FE5"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Tarjeta gráfica de 4 GB DDR4 o superior con salida HDMI, disk Port o DVI.</w:t>
      </w:r>
    </w:p>
    <w:p w14:paraId="0826A4AB"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Puertos periféricos:</w:t>
      </w:r>
    </w:p>
    <w:p w14:paraId="4D87EABE" w14:textId="77777777" w:rsidR="0017592B" w:rsidRPr="00F70848" w:rsidRDefault="0017592B" w:rsidP="0017592B">
      <w:pPr>
        <w:keepLines/>
        <w:spacing w:after="0" w:line="360" w:lineRule="auto"/>
        <w:ind w:left="1504"/>
        <w:rPr>
          <w:rFonts w:ascii="Arial" w:hAnsi="Arial" w:cs="Arial"/>
        </w:rPr>
      </w:pPr>
      <w:r w:rsidRPr="00F70848">
        <w:rPr>
          <w:rFonts w:ascii="Arial" w:hAnsi="Arial" w:cs="Arial"/>
        </w:rPr>
        <w:tab/>
        <w:t>• Puertos Sata.</w:t>
      </w:r>
    </w:p>
    <w:p w14:paraId="724564D2" w14:textId="77777777" w:rsidR="0017592B" w:rsidRPr="00F70848" w:rsidRDefault="0017592B" w:rsidP="0017592B">
      <w:pPr>
        <w:keepLines/>
        <w:spacing w:after="0" w:line="360" w:lineRule="auto"/>
        <w:ind w:left="1504"/>
        <w:rPr>
          <w:rFonts w:ascii="Arial" w:hAnsi="Arial" w:cs="Arial"/>
        </w:rPr>
      </w:pPr>
      <w:r w:rsidRPr="00F70848">
        <w:rPr>
          <w:rFonts w:ascii="Arial" w:hAnsi="Arial" w:cs="Arial"/>
        </w:rPr>
        <w:tab/>
        <w:t>• 02 puertos USB frontal 2.0.</w:t>
      </w:r>
    </w:p>
    <w:p w14:paraId="6B39B869" w14:textId="77777777" w:rsidR="0017592B" w:rsidRPr="00F70848" w:rsidRDefault="0017592B" w:rsidP="0017592B">
      <w:pPr>
        <w:keepLines/>
        <w:spacing w:after="0" w:line="360" w:lineRule="auto"/>
        <w:ind w:left="1504"/>
        <w:rPr>
          <w:rFonts w:ascii="Arial" w:hAnsi="Arial" w:cs="Arial"/>
        </w:rPr>
      </w:pPr>
      <w:r w:rsidRPr="00F70848">
        <w:rPr>
          <w:rFonts w:ascii="Arial" w:hAnsi="Arial" w:cs="Arial"/>
        </w:rPr>
        <w:tab/>
        <w:t>• 04 Puerto USB traseros 3.0.</w:t>
      </w:r>
    </w:p>
    <w:p w14:paraId="2064722F"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Incluir Mouse y teclado del mismo fabricante del equipo.</w:t>
      </w:r>
    </w:p>
    <w:p w14:paraId="487D270D"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Se debe incluir monitor LED de 22” mínimo.</w:t>
      </w:r>
    </w:p>
    <w:p w14:paraId="044FFD7C"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Puerto Ethernet 10/100/1000 Mbps.</w:t>
      </w:r>
    </w:p>
    <w:p w14:paraId="0BBC36C5"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Sistema operativo preinstalado y licenciado Windows 10 profesional o superior.</w:t>
      </w:r>
    </w:p>
    <w:p w14:paraId="4E8DEA4C"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Debe incluir antivirus con el licenciamiento correspondiente</w:t>
      </w:r>
      <w:r w:rsidR="00DB1EA6">
        <w:rPr>
          <w:rFonts w:ascii="Arial" w:eastAsia="Arial" w:hAnsi="Arial" w:cs="Arial"/>
        </w:rPr>
        <w:t xml:space="preserve"> a nombre de la entidad</w:t>
      </w:r>
    </w:p>
    <w:p w14:paraId="3562516F" w14:textId="77777777" w:rsidR="0017592B" w:rsidRPr="00F70848" w:rsidRDefault="0017592B" w:rsidP="002B3630">
      <w:pPr>
        <w:keepLines/>
        <w:numPr>
          <w:ilvl w:val="0"/>
          <w:numId w:val="82"/>
        </w:numPr>
        <w:spacing w:after="0" w:line="360" w:lineRule="auto"/>
        <w:jc w:val="both"/>
        <w:rPr>
          <w:rFonts w:ascii="Arial" w:eastAsia="Arial" w:hAnsi="Arial" w:cs="Arial"/>
        </w:rPr>
      </w:pPr>
      <w:r w:rsidRPr="00F70848">
        <w:rPr>
          <w:rFonts w:ascii="Arial" w:eastAsia="Arial" w:hAnsi="Arial" w:cs="Arial"/>
        </w:rPr>
        <w:t>Las licencias respectivas deben ser a perpetuidad para el establecimiento de salud.</w:t>
      </w:r>
    </w:p>
    <w:p w14:paraId="17DAD16A" w14:textId="77777777" w:rsidR="0017592B" w:rsidRPr="00F70848" w:rsidRDefault="0017592B" w:rsidP="007F7A85">
      <w:pPr>
        <w:rPr>
          <w:rFonts w:ascii="Arial" w:hAnsi="Arial" w:cs="Arial"/>
          <w:highlight w:val="yellow"/>
        </w:rPr>
      </w:pPr>
    </w:p>
    <w:p w14:paraId="40A08AED" w14:textId="77777777" w:rsidR="009333F7" w:rsidRPr="00F70848" w:rsidRDefault="009333F7" w:rsidP="007F7A85">
      <w:pPr>
        <w:pStyle w:val="Ttulo2"/>
        <w:rPr>
          <w:rFonts w:cs="Arial"/>
          <w:szCs w:val="22"/>
        </w:rPr>
      </w:pPr>
      <w:bookmarkStart w:id="105" w:name="_Toc105099091"/>
      <w:r w:rsidRPr="00F70848">
        <w:rPr>
          <w:rFonts w:cs="Arial"/>
          <w:szCs w:val="22"/>
        </w:rPr>
        <w:t>07.11.10</w:t>
      </w:r>
      <w:r w:rsidRPr="00F70848">
        <w:rPr>
          <w:rFonts w:cs="Arial"/>
          <w:szCs w:val="22"/>
        </w:rPr>
        <w:tab/>
        <w:t>TARJETAS DE PROXIMIDAD RFID.</w:t>
      </w:r>
      <w:bookmarkEnd w:id="105"/>
    </w:p>
    <w:p w14:paraId="69FE8182" w14:textId="77777777" w:rsidR="00300827" w:rsidRPr="00F70848" w:rsidRDefault="00300827" w:rsidP="00300827">
      <w:pPr>
        <w:rPr>
          <w:rFonts w:ascii="Arial" w:hAnsi="Arial" w:cs="Arial"/>
        </w:rPr>
      </w:pPr>
    </w:p>
    <w:p w14:paraId="63BB4924" w14:textId="77777777" w:rsidR="00300827" w:rsidRPr="00F70848" w:rsidRDefault="00300827" w:rsidP="002B3630">
      <w:pPr>
        <w:pStyle w:val="Prrafodelista"/>
        <w:keepLines/>
        <w:numPr>
          <w:ilvl w:val="0"/>
          <w:numId w:val="84"/>
        </w:numPr>
        <w:tabs>
          <w:tab w:val="left" w:pos="1276"/>
          <w:tab w:val="left" w:pos="2127"/>
          <w:tab w:val="left" w:pos="2410"/>
        </w:tabs>
        <w:spacing w:after="0" w:line="360" w:lineRule="auto"/>
        <w:ind w:left="2127" w:hanging="96"/>
        <w:jc w:val="both"/>
        <w:rPr>
          <w:rFonts w:ascii="Arial" w:hAnsi="Arial" w:cs="Arial"/>
        </w:rPr>
      </w:pPr>
      <w:r w:rsidRPr="00F70848">
        <w:rPr>
          <w:rFonts w:ascii="Arial" w:hAnsi="Arial" w:cs="Arial"/>
        </w:rPr>
        <w:t>Tarjeta RFID</w:t>
      </w:r>
    </w:p>
    <w:p w14:paraId="22F1E004" w14:textId="77777777" w:rsidR="00300827" w:rsidRPr="00F70848" w:rsidRDefault="00300827" w:rsidP="002B3630">
      <w:pPr>
        <w:pStyle w:val="Prrafodelista"/>
        <w:keepLines/>
        <w:numPr>
          <w:ilvl w:val="0"/>
          <w:numId w:val="84"/>
        </w:numPr>
        <w:tabs>
          <w:tab w:val="left" w:pos="1276"/>
          <w:tab w:val="left" w:pos="2410"/>
        </w:tabs>
        <w:spacing w:after="0" w:line="360" w:lineRule="auto"/>
        <w:ind w:left="2410" w:hanging="379"/>
        <w:jc w:val="both"/>
        <w:rPr>
          <w:rFonts w:ascii="Arial" w:hAnsi="Arial" w:cs="Arial"/>
        </w:rPr>
      </w:pPr>
      <w:r w:rsidRPr="00F70848">
        <w:rPr>
          <w:rFonts w:ascii="Arial" w:hAnsi="Arial" w:cs="Arial"/>
        </w:rPr>
        <w:t>Tarjeta plástica PVC laminado tamaño ISO estándar: 85.7 x 54mm</w:t>
      </w:r>
    </w:p>
    <w:p w14:paraId="342BCF8C" w14:textId="77777777" w:rsidR="00300827" w:rsidRPr="00F70848" w:rsidRDefault="00300827" w:rsidP="002B3630">
      <w:pPr>
        <w:pStyle w:val="Prrafodelista"/>
        <w:keepLines/>
        <w:numPr>
          <w:ilvl w:val="0"/>
          <w:numId w:val="84"/>
        </w:numPr>
        <w:tabs>
          <w:tab w:val="left" w:pos="1276"/>
          <w:tab w:val="left" w:pos="2127"/>
          <w:tab w:val="left" w:pos="2410"/>
        </w:tabs>
        <w:spacing w:after="0" w:line="360" w:lineRule="auto"/>
        <w:ind w:left="2127" w:hanging="96"/>
        <w:jc w:val="both"/>
        <w:rPr>
          <w:rFonts w:ascii="Arial" w:hAnsi="Arial" w:cs="Arial"/>
        </w:rPr>
      </w:pPr>
      <w:r w:rsidRPr="00F70848">
        <w:rPr>
          <w:rFonts w:ascii="Arial" w:hAnsi="Arial" w:cs="Arial"/>
        </w:rPr>
        <w:t>Frecuencia de operación 13.56 MHz.</w:t>
      </w:r>
    </w:p>
    <w:p w14:paraId="0FC5FC63" w14:textId="77777777" w:rsidR="00300827" w:rsidRPr="00F70848" w:rsidRDefault="00300827" w:rsidP="002B3630">
      <w:pPr>
        <w:pStyle w:val="Prrafodelista"/>
        <w:keepLines/>
        <w:numPr>
          <w:ilvl w:val="0"/>
          <w:numId w:val="84"/>
        </w:numPr>
        <w:tabs>
          <w:tab w:val="left" w:pos="1276"/>
          <w:tab w:val="left" w:pos="2127"/>
          <w:tab w:val="left" w:pos="2410"/>
        </w:tabs>
        <w:spacing w:after="0" w:line="360" w:lineRule="auto"/>
        <w:ind w:left="2127" w:hanging="96"/>
        <w:jc w:val="both"/>
        <w:rPr>
          <w:rFonts w:ascii="Arial" w:hAnsi="Arial" w:cs="Arial"/>
        </w:rPr>
      </w:pPr>
      <w:r w:rsidRPr="00F70848">
        <w:rPr>
          <w:rFonts w:ascii="Arial" w:hAnsi="Arial" w:cs="Arial"/>
        </w:rPr>
        <w:t>Tarjeta Blanca para impresión directa por las dos caras</w:t>
      </w:r>
    </w:p>
    <w:p w14:paraId="3970233A" w14:textId="77777777" w:rsidR="00300827" w:rsidRPr="00F70848" w:rsidRDefault="00300827" w:rsidP="002B3630">
      <w:pPr>
        <w:pStyle w:val="Prrafodelista"/>
        <w:keepLines/>
        <w:numPr>
          <w:ilvl w:val="0"/>
          <w:numId w:val="84"/>
        </w:numPr>
        <w:tabs>
          <w:tab w:val="left" w:pos="1276"/>
          <w:tab w:val="left" w:pos="2127"/>
          <w:tab w:val="left" w:pos="2410"/>
        </w:tabs>
        <w:spacing w:after="0" w:line="360" w:lineRule="auto"/>
        <w:ind w:left="2127" w:hanging="96"/>
        <w:jc w:val="both"/>
        <w:rPr>
          <w:rFonts w:ascii="Arial" w:hAnsi="Arial" w:cs="Arial"/>
        </w:rPr>
      </w:pPr>
      <w:r w:rsidRPr="00F70848">
        <w:rPr>
          <w:rFonts w:ascii="Arial" w:hAnsi="Arial" w:cs="Arial"/>
        </w:rPr>
        <w:t xml:space="preserve">Tarjeta inteligente con llave de codificación </w:t>
      </w:r>
    </w:p>
    <w:p w14:paraId="1E0449EE" w14:textId="77777777" w:rsidR="00300827" w:rsidRPr="00F70848" w:rsidRDefault="00300827" w:rsidP="002B3630">
      <w:pPr>
        <w:pStyle w:val="Prrafodelista"/>
        <w:keepLines/>
        <w:numPr>
          <w:ilvl w:val="0"/>
          <w:numId w:val="84"/>
        </w:numPr>
        <w:tabs>
          <w:tab w:val="left" w:pos="1276"/>
          <w:tab w:val="left" w:pos="2127"/>
          <w:tab w:val="left" w:pos="2410"/>
        </w:tabs>
        <w:spacing w:after="0" w:line="360" w:lineRule="auto"/>
        <w:ind w:left="2127" w:hanging="96"/>
        <w:jc w:val="both"/>
        <w:rPr>
          <w:rFonts w:ascii="Arial" w:hAnsi="Arial" w:cs="Arial"/>
        </w:rPr>
      </w:pPr>
      <w:r w:rsidRPr="00F70848">
        <w:rPr>
          <w:rFonts w:ascii="Arial" w:hAnsi="Arial" w:cs="Arial"/>
        </w:rPr>
        <w:t>Tecnología de seguridad multicapas cumple con modelo SIO</w:t>
      </w:r>
    </w:p>
    <w:p w14:paraId="2594EB7B" w14:textId="77777777" w:rsidR="00300827" w:rsidRPr="00F70848" w:rsidRDefault="00300827" w:rsidP="002B3630">
      <w:pPr>
        <w:pStyle w:val="Prrafodelista"/>
        <w:keepLines/>
        <w:numPr>
          <w:ilvl w:val="0"/>
          <w:numId w:val="84"/>
        </w:numPr>
        <w:tabs>
          <w:tab w:val="left" w:pos="1276"/>
          <w:tab w:val="left" w:pos="2127"/>
          <w:tab w:val="left" w:pos="2410"/>
        </w:tabs>
        <w:spacing w:after="0" w:line="360" w:lineRule="auto"/>
        <w:ind w:left="2127" w:hanging="96"/>
        <w:jc w:val="both"/>
        <w:rPr>
          <w:rFonts w:ascii="Arial" w:hAnsi="Arial" w:cs="Arial"/>
        </w:rPr>
      </w:pPr>
      <w:r w:rsidRPr="00F70848">
        <w:rPr>
          <w:rFonts w:ascii="Arial" w:hAnsi="Arial" w:cs="Arial"/>
        </w:rPr>
        <w:t>AES 128 bit</w:t>
      </w:r>
    </w:p>
    <w:p w14:paraId="5D1A941D" w14:textId="77777777" w:rsidR="00300827" w:rsidRPr="00F70848" w:rsidRDefault="00300827" w:rsidP="002B3630">
      <w:pPr>
        <w:pStyle w:val="Prrafodelista"/>
        <w:keepLines/>
        <w:numPr>
          <w:ilvl w:val="0"/>
          <w:numId w:val="84"/>
        </w:numPr>
        <w:tabs>
          <w:tab w:val="left" w:pos="1276"/>
          <w:tab w:val="left" w:pos="2127"/>
          <w:tab w:val="left" w:pos="2410"/>
        </w:tabs>
        <w:spacing w:after="0" w:line="360" w:lineRule="auto"/>
        <w:ind w:left="2127" w:hanging="96"/>
        <w:jc w:val="both"/>
        <w:rPr>
          <w:rFonts w:ascii="Arial" w:hAnsi="Arial" w:cs="Arial"/>
        </w:rPr>
      </w:pPr>
      <w:r w:rsidRPr="00F70848">
        <w:rPr>
          <w:rFonts w:ascii="Arial" w:hAnsi="Arial" w:cs="Arial"/>
        </w:rPr>
        <w:t>Permitirá el guardado de la huella del usuario en la misma tarjeta</w:t>
      </w:r>
    </w:p>
    <w:p w14:paraId="5FB112D8" w14:textId="77777777" w:rsidR="007F7A85" w:rsidRPr="00F70848" w:rsidRDefault="007F7A85" w:rsidP="007F7A85">
      <w:pPr>
        <w:rPr>
          <w:rFonts w:ascii="Arial" w:hAnsi="Arial" w:cs="Arial"/>
        </w:rPr>
      </w:pPr>
    </w:p>
    <w:p w14:paraId="272CE168" w14:textId="77777777" w:rsidR="009333F7" w:rsidRPr="00F70848" w:rsidRDefault="009333F7" w:rsidP="007F7A85">
      <w:pPr>
        <w:pStyle w:val="Ttulo2"/>
        <w:rPr>
          <w:rFonts w:cs="Arial"/>
          <w:szCs w:val="22"/>
        </w:rPr>
      </w:pPr>
      <w:bookmarkStart w:id="106" w:name="_Toc105099092"/>
      <w:r w:rsidRPr="00F70848">
        <w:rPr>
          <w:rFonts w:cs="Arial"/>
          <w:szCs w:val="22"/>
        </w:rPr>
        <w:t>07.11.11</w:t>
      </w:r>
      <w:r w:rsidRPr="00F70848">
        <w:rPr>
          <w:rFonts w:cs="Arial"/>
          <w:szCs w:val="22"/>
        </w:rPr>
        <w:tab/>
        <w:t>IMPRESORA PARA TARJETAS RFID.</w:t>
      </w:r>
      <w:bookmarkEnd w:id="106"/>
    </w:p>
    <w:p w14:paraId="7FD00CB2" w14:textId="77777777" w:rsidR="007F7A85" w:rsidRPr="00F70848" w:rsidRDefault="007F7A85" w:rsidP="007F7A85">
      <w:pPr>
        <w:rPr>
          <w:rFonts w:ascii="Arial" w:hAnsi="Arial" w:cs="Arial"/>
        </w:rPr>
      </w:pPr>
    </w:p>
    <w:p w14:paraId="6B841886" w14:textId="77777777" w:rsidR="00300827" w:rsidRPr="00F70848" w:rsidRDefault="00300827" w:rsidP="002B3630">
      <w:pPr>
        <w:pStyle w:val="Prrafodelista"/>
        <w:keepLines/>
        <w:numPr>
          <w:ilvl w:val="0"/>
          <w:numId w:val="85"/>
        </w:numPr>
        <w:tabs>
          <w:tab w:val="left" w:pos="1276"/>
          <w:tab w:val="left" w:pos="1985"/>
        </w:tabs>
        <w:spacing w:after="0" w:line="360" w:lineRule="auto"/>
        <w:ind w:hanging="99"/>
        <w:jc w:val="both"/>
        <w:rPr>
          <w:rFonts w:ascii="Arial" w:hAnsi="Arial" w:cs="Arial"/>
        </w:rPr>
      </w:pPr>
      <w:r w:rsidRPr="00F70848">
        <w:rPr>
          <w:rFonts w:ascii="Arial" w:hAnsi="Arial" w:cs="Arial"/>
        </w:rPr>
        <w:lastRenderedPageBreak/>
        <w:t>Caras impresas: una cara (Simplex), doble cara (Dúplex).</w:t>
      </w:r>
    </w:p>
    <w:p w14:paraId="45ADC34B" w14:textId="77777777" w:rsidR="00300827" w:rsidRPr="00F70848" w:rsidRDefault="00300827" w:rsidP="002B3630">
      <w:pPr>
        <w:pStyle w:val="Prrafodelista"/>
        <w:keepLines/>
        <w:numPr>
          <w:ilvl w:val="0"/>
          <w:numId w:val="85"/>
        </w:numPr>
        <w:tabs>
          <w:tab w:val="left" w:pos="1276"/>
          <w:tab w:val="left" w:pos="1985"/>
        </w:tabs>
        <w:spacing w:after="0" w:line="360" w:lineRule="auto"/>
        <w:ind w:left="1985" w:hanging="281"/>
        <w:jc w:val="both"/>
        <w:rPr>
          <w:rFonts w:ascii="Arial" w:hAnsi="Arial" w:cs="Arial"/>
        </w:rPr>
      </w:pPr>
      <w:r w:rsidRPr="00F70848">
        <w:rPr>
          <w:rFonts w:ascii="Arial" w:hAnsi="Arial" w:cs="Arial"/>
        </w:rPr>
        <w:t>Tecnología de impresión: sublimación del color directamente sobre la tarjeta / Transferencia térmica de resina.</w:t>
      </w:r>
    </w:p>
    <w:p w14:paraId="3629DC67" w14:textId="77777777" w:rsidR="00300827" w:rsidRPr="00F70848" w:rsidRDefault="00300827" w:rsidP="002B3630">
      <w:pPr>
        <w:pStyle w:val="Prrafodelista"/>
        <w:keepLines/>
        <w:numPr>
          <w:ilvl w:val="0"/>
          <w:numId w:val="85"/>
        </w:numPr>
        <w:tabs>
          <w:tab w:val="left" w:pos="1276"/>
          <w:tab w:val="left" w:pos="1985"/>
        </w:tabs>
        <w:spacing w:after="0" w:line="360" w:lineRule="auto"/>
        <w:ind w:hanging="96"/>
        <w:jc w:val="both"/>
        <w:rPr>
          <w:rFonts w:ascii="Arial" w:hAnsi="Arial" w:cs="Arial"/>
        </w:rPr>
      </w:pPr>
      <w:r w:rsidRPr="00F70848">
        <w:rPr>
          <w:rFonts w:ascii="Arial" w:hAnsi="Arial" w:cs="Arial"/>
        </w:rPr>
        <w:t xml:space="preserve">Resolución: </w:t>
      </w:r>
    </w:p>
    <w:p w14:paraId="7EF9322E" w14:textId="77777777" w:rsidR="00300827" w:rsidRPr="00F70848" w:rsidRDefault="00300827" w:rsidP="002B3630">
      <w:pPr>
        <w:pStyle w:val="Prrafodelista"/>
        <w:keepLines/>
        <w:numPr>
          <w:ilvl w:val="0"/>
          <w:numId w:val="86"/>
        </w:numPr>
        <w:tabs>
          <w:tab w:val="left" w:pos="1276"/>
          <w:tab w:val="left" w:pos="1985"/>
        </w:tabs>
        <w:spacing w:after="0" w:line="360" w:lineRule="auto"/>
        <w:ind w:left="2127" w:hanging="142"/>
        <w:jc w:val="both"/>
        <w:rPr>
          <w:rFonts w:ascii="Arial" w:hAnsi="Arial" w:cs="Arial"/>
        </w:rPr>
      </w:pPr>
      <w:r w:rsidRPr="00F70848">
        <w:rPr>
          <w:rFonts w:ascii="Arial" w:hAnsi="Arial" w:cs="Arial"/>
        </w:rPr>
        <w:t>Modo estándar: 300x300 dpi (impresión monocromática y a color).</w:t>
      </w:r>
    </w:p>
    <w:p w14:paraId="39071BF4" w14:textId="77777777" w:rsidR="00300827" w:rsidRPr="00F70848" w:rsidRDefault="00300827" w:rsidP="002B3630">
      <w:pPr>
        <w:pStyle w:val="Prrafodelista"/>
        <w:keepLines/>
        <w:numPr>
          <w:ilvl w:val="0"/>
          <w:numId w:val="86"/>
        </w:numPr>
        <w:tabs>
          <w:tab w:val="left" w:pos="1276"/>
          <w:tab w:val="left" w:pos="1985"/>
        </w:tabs>
        <w:spacing w:after="0" w:line="360" w:lineRule="auto"/>
        <w:ind w:left="2127" w:hanging="142"/>
        <w:jc w:val="both"/>
        <w:rPr>
          <w:rFonts w:ascii="Arial" w:hAnsi="Arial" w:cs="Arial"/>
        </w:rPr>
      </w:pPr>
      <w:r w:rsidRPr="00F70848">
        <w:rPr>
          <w:rFonts w:ascii="Arial" w:hAnsi="Arial" w:cs="Arial"/>
        </w:rPr>
        <w:t>Modo extendido: 300x600 dpi (impresión monocromática y a color), 300x1200 dpi (impresión en blanco y negro únicamente).</w:t>
      </w:r>
    </w:p>
    <w:p w14:paraId="60C82240" w14:textId="77777777" w:rsidR="00300827" w:rsidRPr="00F70848" w:rsidRDefault="00300827" w:rsidP="002B3630">
      <w:pPr>
        <w:pStyle w:val="Prrafodelista"/>
        <w:keepLines/>
        <w:numPr>
          <w:ilvl w:val="0"/>
          <w:numId w:val="85"/>
        </w:numPr>
        <w:tabs>
          <w:tab w:val="left" w:pos="1276"/>
          <w:tab w:val="left" w:pos="1985"/>
        </w:tabs>
        <w:spacing w:after="0" w:line="360" w:lineRule="auto"/>
        <w:ind w:hanging="96"/>
        <w:jc w:val="both"/>
        <w:rPr>
          <w:rFonts w:ascii="Arial" w:hAnsi="Arial" w:cs="Arial"/>
        </w:rPr>
      </w:pPr>
      <w:r w:rsidRPr="00F70848">
        <w:rPr>
          <w:rFonts w:ascii="Arial" w:hAnsi="Arial" w:cs="Arial"/>
        </w:rPr>
        <w:t>Velocidad de impresión:</w:t>
      </w:r>
    </w:p>
    <w:p w14:paraId="78D6DD71" w14:textId="77777777" w:rsidR="00300827" w:rsidRPr="00F70848" w:rsidRDefault="00300827" w:rsidP="002B3630">
      <w:pPr>
        <w:pStyle w:val="Prrafodelista"/>
        <w:keepLines/>
        <w:numPr>
          <w:ilvl w:val="0"/>
          <w:numId w:val="87"/>
        </w:numPr>
        <w:tabs>
          <w:tab w:val="left" w:pos="1276"/>
          <w:tab w:val="left" w:pos="1985"/>
        </w:tabs>
        <w:spacing w:after="0" w:line="360" w:lineRule="auto"/>
        <w:ind w:left="2127" w:hanging="142"/>
        <w:jc w:val="both"/>
        <w:rPr>
          <w:rFonts w:ascii="Arial" w:hAnsi="Arial" w:cs="Arial"/>
        </w:rPr>
      </w:pPr>
      <w:r w:rsidRPr="00F70848">
        <w:rPr>
          <w:rFonts w:ascii="Arial" w:hAnsi="Arial" w:cs="Arial"/>
        </w:rPr>
        <w:t>Color y laminación a una cara: hasta 215 tarjetas/hora.</w:t>
      </w:r>
    </w:p>
    <w:p w14:paraId="65FA4357" w14:textId="77777777" w:rsidR="00300827" w:rsidRPr="00F70848" w:rsidRDefault="00300827" w:rsidP="002B3630">
      <w:pPr>
        <w:pStyle w:val="Prrafodelista"/>
        <w:keepLines/>
        <w:numPr>
          <w:ilvl w:val="0"/>
          <w:numId w:val="87"/>
        </w:numPr>
        <w:tabs>
          <w:tab w:val="left" w:pos="1276"/>
          <w:tab w:val="left" w:pos="1985"/>
        </w:tabs>
        <w:spacing w:after="0" w:line="360" w:lineRule="auto"/>
        <w:ind w:left="2127" w:hanging="142"/>
        <w:jc w:val="both"/>
        <w:rPr>
          <w:rFonts w:ascii="Arial" w:hAnsi="Arial" w:cs="Arial"/>
        </w:rPr>
      </w:pPr>
      <w:r w:rsidRPr="00F70848">
        <w:rPr>
          <w:rFonts w:ascii="Arial" w:hAnsi="Arial" w:cs="Arial"/>
        </w:rPr>
        <w:t>Color y laminación a doble cara (YMCKO-K): hasta 110 tarjetas/hora.</w:t>
      </w:r>
    </w:p>
    <w:p w14:paraId="4CF65438" w14:textId="77777777" w:rsidR="00300827" w:rsidRPr="00F70848" w:rsidRDefault="00300827" w:rsidP="002B3630">
      <w:pPr>
        <w:pStyle w:val="Prrafodelista"/>
        <w:keepLines/>
        <w:numPr>
          <w:ilvl w:val="0"/>
          <w:numId w:val="85"/>
        </w:numPr>
        <w:tabs>
          <w:tab w:val="left" w:pos="1276"/>
          <w:tab w:val="left" w:pos="1985"/>
        </w:tabs>
        <w:spacing w:after="0" w:line="360" w:lineRule="auto"/>
        <w:ind w:hanging="96"/>
        <w:jc w:val="both"/>
        <w:rPr>
          <w:rFonts w:ascii="Arial" w:hAnsi="Arial" w:cs="Arial"/>
        </w:rPr>
      </w:pPr>
      <w:r w:rsidRPr="00F70848">
        <w:rPr>
          <w:rFonts w:ascii="Arial" w:hAnsi="Arial" w:cs="Arial"/>
        </w:rPr>
        <w:t>Cargador / Receptáculo: 100 tarjetas / 100 tarjetas.</w:t>
      </w:r>
    </w:p>
    <w:p w14:paraId="2109CC9A" w14:textId="77777777" w:rsidR="00300827" w:rsidRPr="00F70848" w:rsidRDefault="00300827" w:rsidP="002B3630">
      <w:pPr>
        <w:pStyle w:val="Prrafodelista"/>
        <w:keepLines/>
        <w:numPr>
          <w:ilvl w:val="0"/>
          <w:numId w:val="85"/>
        </w:numPr>
        <w:tabs>
          <w:tab w:val="left" w:pos="1276"/>
          <w:tab w:val="left" w:pos="1985"/>
        </w:tabs>
        <w:spacing w:after="0" w:line="360" w:lineRule="auto"/>
        <w:ind w:hanging="96"/>
        <w:jc w:val="both"/>
        <w:rPr>
          <w:rFonts w:ascii="Arial" w:hAnsi="Arial" w:cs="Arial"/>
        </w:rPr>
      </w:pPr>
      <w:r w:rsidRPr="00F70848">
        <w:rPr>
          <w:rFonts w:ascii="Arial" w:hAnsi="Arial" w:cs="Arial"/>
        </w:rPr>
        <w:t>Plastificación: plastificación a una cara o doble cara, holográfica opcionalmente.</w:t>
      </w:r>
    </w:p>
    <w:p w14:paraId="0FFAE4C6" w14:textId="77777777" w:rsidR="00300827" w:rsidRPr="00F70848" w:rsidRDefault="00300827" w:rsidP="002B3630">
      <w:pPr>
        <w:pStyle w:val="Prrafodelista"/>
        <w:keepLines/>
        <w:numPr>
          <w:ilvl w:val="0"/>
          <w:numId w:val="85"/>
        </w:numPr>
        <w:tabs>
          <w:tab w:val="left" w:pos="1276"/>
          <w:tab w:val="left" w:pos="1985"/>
        </w:tabs>
        <w:spacing w:after="0" w:line="360" w:lineRule="auto"/>
        <w:ind w:hanging="96"/>
        <w:jc w:val="both"/>
        <w:rPr>
          <w:rFonts w:ascii="Arial" w:hAnsi="Arial" w:cs="Arial"/>
        </w:rPr>
      </w:pPr>
      <w:r w:rsidRPr="00F70848">
        <w:rPr>
          <w:rFonts w:ascii="Arial" w:hAnsi="Arial" w:cs="Arial"/>
        </w:rPr>
        <w:t>Software (incluido) con una base de datos interna (registros ilimitados). Lice</w:t>
      </w:r>
      <w:r w:rsidR="004B3ADA">
        <w:rPr>
          <w:rFonts w:ascii="Arial" w:hAnsi="Arial" w:cs="Arial"/>
        </w:rPr>
        <w:t>ncias a perpetuidad a nombre del hospital</w:t>
      </w:r>
      <w:r w:rsidRPr="00F70848">
        <w:rPr>
          <w:rFonts w:ascii="Arial" w:hAnsi="Arial" w:cs="Arial"/>
        </w:rPr>
        <w:t>.</w:t>
      </w:r>
    </w:p>
    <w:p w14:paraId="27273595" w14:textId="77777777" w:rsidR="00300827" w:rsidRPr="00F70848" w:rsidRDefault="00300827" w:rsidP="002B3630">
      <w:pPr>
        <w:pStyle w:val="Prrafodelista"/>
        <w:keepLines/>
        <w:numPr>
          <w:ilvl w:val="0"/>
          <w:numId w:val="85"/>
        </w:numPr>
        <w:tabs>
          <w:tab w:val="left" w:pos="1276"/>
          <w:tab w:val="left" w:pos="1985"/>
        </w:tabs>
        <w:spacing w:after="0" w:line="360" w:lineRule="auto"/>
        <w:ind w:hanging="96"/>
        <w:jc w:val="both"/>
        <w:rPr>
          <w:rFonts w:ascii="Arial" w:hAnsi="Arial" w:cs="Arial"/>
        </w:rPr>
      </w:pPr>
      <w:r w:rsidRPr="00F70848">
        <w:rPr>
          <w:rFonts w:ascii="Arial" w:hAnsi="Arial" w:cs="Arial"/>
        </w:rPr>
        <w:t>Conectividad: USB, Ethernet, WI-FI opcional.</w:t>
      </w:r>
    </w:p>
    <w:p w14:paraId="263F4AB4" w14:textId="77777777" w:rsidR="00300827" w:rsidRPr="00F70848" w:rsidRDefault="00300827" w:rsidP="002B3630">
      <w:pPr>
        <w:pStyle w:val="Prrafodelista"/>
        <w:keepLines/>
        <w:numPr>
          <w:ilvl w:val="0"/>
          <w:numId w:val="85"/>
        </w:numPr>
        <w:tabs>
          <w:tab w:val="left" w:pos="1276"/>
          <w:tab w:val="left" w:pos="1985"/>
        </w:tabs>
        <w:spacing w:after="0" w:line="360" w:lineRule="auto"/>
        <w:ind w:hanging="96"/>
        <w:jc w:val="both"/>
        <w:rPr>
          <w:rFonts w:ascii="Arial" w:hAnsi="Arial" w:cs="Arial"/>
        </w:rPr>
      </w:pPr>
      <w:r w:rsidRPr="00F70848">
        <w:rPr>
          <w:rFonts w:ascii="Arial" w:hAnsi="Arial" w:cs="Arial"/>
        </w:rPr>
        <w:t>Pantalla: LCD opcional.</w:t>
      </w:r>
    </w:p>
    <w:p w14:paraId="6521B05B" w14:textId="77777777" w:rsidR="00300827" w:rsidRPr="00F70848" w:rsidRDefault="00300827" w:rsidP="002B3630">
      <w:pPr>
        <w:pStyle w:val="Prrafodelista"/>
        <w:keepLines/>
        <w:numPr>
          <w:ilvl w:val="0"/>
          <w:numId w:val="85"/>
        </w:numPr>
        <w:tabs>
          <w:tab w:val="left" w:pos="1276"/>
          <w:tab w:val="left" w:pos="1985"/>
        </w:tabs>
        <w:spacing w:after="0" w:line="360" w:lineRule="auto"/>
        <w:ind w:hanging="96"/>
        <w:jc w:val="both"/>
        <w:rPr>
          <w:rFonts w:ascii="Arial" w:hAnsi="Arial" w:cs="Arial"/>
        </w:rPr>
      </w:pPr>
      <w:r w:rsidRPr="00F70848">
        <w:rPr>
          <w:rFonts w:ascii="Arial" w:hAnsi="Arial" w:cs="Arial"/>
        </w:rPr>
        <w:t xml:space="preserve">Incluir 100 tarjetas   </w:t>
      </w:r>
    </w:p>
    <w:p w14:paraId="58779283" w14:textId="77777777" w:rsidR="00300827" w:rsidRPr="00F70848" w:rsidRDefault="00300827" w:rsidP="00300827">
      <w:pPr>
        <w:keepLines/>
        <w:tabs>
          <w:tab w:val="left" w:pos="1276"/>
          <w:tab w:val="left" w:pos="1985"/>
        </w:tabs>
        <w:spacing w:after="0" w:line="360" w:lineRule="auto"/>
        <w:jc w:val="both"/>
        <w:rPr>
          <w:rFonts w:ascii="Arial" w:hAnsi="Arial" w:cs="Arial"/>
        </w:rPr>
      </w:pPr>
    </w:p>
    <w:p w14:paraId="7E3C844D" w14:textId="77777777" w:rsidR="00300827" w:rsidRPr="00F70848" w:rsidRDefault="00300827" w:rsidP="00300827">
      <w:pPr>
        <w:keepLines/>
        <w:tabs>
          <w:tab w:val="left" w:pos="1276"/>
          <w:tab w:val="left" w:pos="1985"/>
        </w:tabs>
        <w:spacing w:after="0" w:line="360" w:lineRule="auto"/>
        <w:jc w:val="both"/>
        <w:rPr>
          <w:rFonts w:ascii="Arial" w:hAnsi="Arial" w:cs="Arial"/>
        </w:rPr>
      </w:pPr>
    </w:p>
    <w:p w14:paraId="72AC8092" w14:textId="77777777" w:rsidR="009333F7" w:rsidRPr="00F70848" w:rsidRDefault="009333F7" w:rsidP="007F7A85">
      <w:pPr>
        <w:pStyle w:val="Ttulo2"/>
        <w:ind w:left="1418" w:hanging="1418"/>
        <w:rPr>
          <w:rFonts w:cs="Arial"/>
          <w:szCs w:val="22"/>
        </w:rPr>
      </w:pPr>
      <w:bookmarkStart w:id="107" w:name="_Toc105099093"/>
      <w:r w:rsidRPr="00F70848">
        <w:rPr>
          <w:rFonts w:cs="Arial"/>
          <w:szCs w:val="22"/>
        </w:rPr>
        <w:t>07.11.12</w:t>
      </w:r>
      <w:r w:rsidRPr="00F70848">
        <w:rPr>
          <w:rFonts w:cs="Arial"/>
          <w:szCs w:val="22"/>
        </w:rPr>
        <w:tab/>
        <w:t>LICENCIA DE SOFTWARE DE SERVIDOR, ESTACIÓN DE TRABAJO Y LICENCIAS DE USUARIOS.</w:t>
      </w:r>
      <w:bookmarkEnd w:id="107"/>
    </w:p>
    <w:p w14:paraId="5ECD51F4" w14:textId="77777777" w:rsidR="00300827" w:rsidRPr="00F70848" w:rsidRDefault="00300827" w:rsidP="00300827">
      <w:pPr>
        <w:rPr>
          <w:rFonts w:ascii="Arial" w:hAnsi="Arial" w:cs="Arial"/>
        </w:rPr>
      </w:pPr>
    </w:p>
    <w:p w14:paraId="05CDF3A8" w14:textId="77777777" w:rsidR="00B14F3D" w:rsidRPr="00F70848" w:rsidRDefault="00B14F3D" w:rsidP="002B3630">
      <w:pPr>
        <w:pStyle w:val="Prrafodelista"/>
        <w:keepLines/>
        <w:numPr>
          <w:ilvl w:val="0"/>
          <w:numId w:val="85"/>
        </w:numPr>
        <w:tabs>
          <w:tab w:val="left" w:pos="1276"/>
          <w:tab w:val="left" w:pos="1985"/>
        </w:tabs>
        <w:spacing w:after="0" w:line="360" w:lineRule="auto"/>
        <w:ind w:left="1985" w:hanging="284"/>
        <w:jc w:val="both"/>
        <w:rPr>
          <w:rFonts w:ascii="Arial" w:hAnsi="Arial" w:cs="Arial"/>
        </w:rPr>
      </w:pPr>
      <w:r w:rsidRPr="00F70848">
        <w:rPr>
          <w:rFonts w:ascii="Arial" w:hAnsi="Arial" w:cs="Arial"/>
        </w:rPr>
        <w:t>El licenciamiento a ser entregado por el proveedor comprende a todos los clientes y usuarios, para toda la solución del Control de Acceso. Deberá tener opción para manejo de servidor redundante y base de datos espejo para el caso de fallos.</w:t>
      </w:r>
    </w:p>
    <w:p w14:paraId="49092ABB" w14:textId="77777777" w:rsidR="00B14F3D" w:rsidRPr="00F70848" w:rsidRDefault="00B14F3D" w:rsidP="002B3630">
      <w:pPr>
        <w:pStyle w:val="Prrafodelista"/>
        <w:keepLines/>
        <w:numPr>
          <w:ilvl w:val="0"/>
          <w:numId w:val="85"/>
        </w:numPr>
        <w:tabs>
          <w:tab w:val="left" w:pos="1276"/>
          <w:tab w:val="left" w:pos="1985"/>
        </w:tabs>
        <w:spacing w:after="0" w:line="360" w:lineRule="auto"/>
        <w:ind w:left="1985" w:hanging="284"/>
        <w:jc w:val="both"/>
        <w:rPr>
          <w:rFonts w:ascii="Arial" w:hAnsi="Arial" w:cs="Arial"/>
        </w:rPr>
      </w:pPr>
      <w:r w:rsidRPr="00F70848">
        <w:rPr>
          <w:rFonts w:ascii="Arial" w:hAnsi="Arial" w:cs="Arial"/>
        </w:rPr>
        <w:t>Licencia del software del sistema operativo WINDOWS SERVER 2019 o superior incluyendo los microprocesadores y sus núcleos del servidor perpetuo.</w:t>
      </w:r>
    </w:p>
    <w:p w14:paraId="7FB91255" w14:textId="77777777" w:rsidR="00B14F3D" w:rsidRPr="00F70848" w:rsidRDefault="00B14F3D" w:rsidP="002B3630">
      <w:pPr>
        <w:pStyle w:val="Prrafodelista"/>
        <w:keepLines/>
        <w:numPr>
          <w:ilvl w:val="0"/>
          <w:numId w:val="85"/>
        </w:numPr>
        <w:tabs>
          <w:tab w:val="left" w:pos="1276"/>
          <w:tab w:val="left" w:pos="1985"/>
        </w:tabs>
        <w:spacing w:after="0" w:line="360" w:lineRule="auto"/>
        <w:ind w:left="1985" w:hanging="284"/>
        <w:jc w:val="both"/>
        <w:rPr>
          <w:rFonts w:ascii="Arial" w:hAnsi="Arial" w:cs="Arial"/>
        </w:rPr>
      </w:pPr>
      <w:r w:rsidRPr="00F70848">
        <w:rPr>
          <w:rFonts w:ascii="Arial" w:hAnsi="Arial" w:cs="Arial"/>
        </w:rPr>
        <w:t xml:space="preserve">Licencia del software del sistema operativo Windows 10 profesional o superior para estación de trabajo perpetuo. </w:t>
      </w:r>
    </w:p>
    <w:p w14:paraId="7A01553D" w14:textId="77777777" w:rsidR="00B14F3D" w:rsidRPr="00F70848" w:rsidRDefault="00B14F3D" w:rsidP="002B3630">
      <w:pPr>
        <w:pStyle w:val="Prrafodelista"/>
        <w:keepLines/>
        <w:numPr>
          <w:ilvl w:val="0"/>
          <w:numId w:val="85"/>
        </w:numPr>
        <w:tabs>
          <w:tab w:val="left" w:pos="1276"/>
          <w:tab w:val="left" w:pos="1985"/>
        </w:tabs>
        <w:spacing w:after="0" w:line="360" w:lineRule="auto"/>
        <w:ind w:left="1985" w:hanging="284"/>
        <w:jc w:val="both"/>
        <w:rPr>
          <w:rFonts w:ascii="Arial" w:hAnsi="Arial" w:cs="Arial"/>
        </w:rPr>
      </w:pPr>
      <w:r w:rsidRPr="00F70848">
        <w:rPr>
          <w:rFonts w:ascii="Arial" w:hAnsi="Arial" w:cs="Arial"/>
        </w:rPr>
        <w:t xml:space="preserve">Deberá incluir algún otro software si es requerido por el sistema para su funcionamiento con su respectivo licenciamiento perpetuo. </w:t>
      </w:r>
    </w:p>
    <w:p w14:paraId="203009DC" w14:textId="77777777" w:rsidR="00B14F3D" w:rsidRPr="00F70848" w:rsidRDefault="00B14F3D" w:rsidP="002B3630">
      <w:pPr>
        <w:pStyle w:val="Prrafodelista"/>
        <w:keepLines/>
        <w:numPr>
          <w:ilvl w:val="0"/>
          <w:numId w:val="85"/>
        </w:numPr>
        <w:tabs>
          <w:tab w:val="left" w:pos="1276"/>
          <w:tab w:val="left" w:pos="1985"/>
        </w:tabs>
        <w:spacing w:after="0" w:line="360" w:lineRule="auto"/>
        <w:ind w:left="1985" w:hanging="284"/>
        <w:jc w:val="both"/>
        <w:rPr>
          <w:rFonts w:ascii="Arial" w:hAnsi="Arial" w:cs="Arial"/>
        </w:rPr>
      </w:pPr>
      <w:r w:rsidRPr="00F70848">
        <w:rPr>
          <w:rFonts w:ascii="Arial" w:hAnsi="Arial" w:cs="Arial"/>
        </w:rPr>
        <w:lastRenderedPageBreak/>
        <w:t>El proveedor asumirá todos los gastos que fueran necesarios en el proceso de instalación y operatividad del mismo y se realizara en donde designe el establecimiento o salud.</w:t>
      </w:r>
    </w:p>
    <w:p w14:paraId="6DF70AC5" w14:textId="77777777" w:rsidR="00300827" w:rsidRPr="00F70848" w:rsidRDefault="00300827" w:rsidP="00300827">
      <w:pPr>
        <w:rPr>
          <w:rFonts w:ascii="Arial" w:hAnsi="Arial" w:cs="Arial"/>
        </w:rPr>
      </w:pPr>
    </w:p>
    <w:p w14:paraId="39651D34" w14:textId="77777777" w:rsidR="009333F7" w:rsidRPr="00F70848" w:rsidRDefault="009333F7" w:rsidP="00273D9D">
      <w:pPr>
        <w:pStyle w:val="Ttulo1"/>
      </w:pPr>
      <w:bookmarkStart w:id="108" w:name="_Toc105099094"/>
      <w:r w:rsidRPr="00F70848">
        <w:t>7.12</w:t>
      </w:r>
      <w:r w:rsidRPr="00F70848">
        <w:tab/>
        <w:t>SISTEMA PARA LLAMADA DE ENFERMERA.</w:t>
      </w:r>
      <w:bookmarkEnd w:id="108"/>
    </w:p>
    <w:p w14:paraId="771E349F" w14:textId="77777777" w:rsidR="002D3477" w:rsidRPr="00F70848" w:rsidRDefault="002D3477" w:rsidP="002D3477">
      <w:pPr>
        <w:rPr>
          <w:rFonts w:ascii="Arial" w:hAnsi="Arial" w:cs="Arial"/>
          <w:highlight w:val="yellow"/>
        </w:rPr>
      </w:pPr>
    </w:p>
    <w:p w14:paraId="5CD5A4B5" w14:textId="77777777" w:rsidR="009333F7" w:rsidRPr="00F70848" w:rsidRDefault="000E0CF1" w:rsidP="007B5432">
      <w:pPr>
        <w:pStyle w:val="Ttulo2"/>
        <w:rPr>
          <w:rFonts w:cs="Arial"/>
          <w:szCs w:val="22"/>
        </w:rPr>
      </w:pPr>
      <w:bookmarkStart w:id="109" w:name="_Toc105099095"/>
      <w:r w:rsidRPr="00F70848">
        <w:rPr>
          <w:rFonts w:cs="Arial"/>
          <w:szCs w:val="22"/>
        </w:rPr>
        <w:t>07.12.01</w:t>
      </w:r>
      <w:r w:rsidRPr="00F70848">
        <w:rPr>
          <w:rFonts w:cs="Arial"/>
          <w:szCs w:val="22"/>
        </w:rPr>
        <w:tab/>
        <w:t>ESTACION ENFERMERAS</w:t>
      </w:r>
      <w:bookmarkEnd w:id="109"/>
    </w:p>
    <w:p w14:paraId="0B1C91CB" w14:textId="77777777" w:rsidR="0060243B" w:rsidRPr="00F70848" w:rsidRDefault="0060243B" w:rsidP="0060243B">
      <w:pPr>
        <w:rPr>
          <w:rFonts w:ascii="Arial" w:hAnsi="Arial" w:cs="Arial"/>
          <w:highlight w:val="yellow"/>
        </w:rPr>
      </w:pPr>
    </w:p>
    <w:p w14:paraId="6211CAA6"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Material No halógeno, antibacteriano e hipo alergénico.</w:t>
      </w:r>
    </w:p>
    <w:p w14:paraId="5F981B18"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Grado IP 65.</w:t>
      </w:r>
    </w:p>
    <w:p w14:paraId="69544AEC"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Tecnología de bajo consumo.</w:t>
      </w:r>
    </w:p>
    <w:p w14:paraId="61CB2C74"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 contar mínimo con una pantalla táctil LCD o superior para el despliegue de la información, mínimo de 10 pulgadas.</w:t>
      </w:r>
    </w:p>
    <w:p w14:paraId="4A754D7C"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 contar con algún mecanismo de identificación del usuario (pin numérico, RFID o similar).</w:t>
      </w:r>
    </w:p>
    <w:p w14:paraId="112A64BE" w14:textId="77777777" w:rsidR="000E0CF1" w:rsidRPr="00F70848" w:rsidRDefault="000E0CF1" w:rsidP="002B3630">
      <w:pPr>
        <w:pStyle w:val="Prrafodelista"/>
        <w:numPr>
          <w:ilvl w:val="0"/>
          <w:numId w:val="88"/>
        </w:numPr>
        <w:spacing w:after="0" w:line="360" w:lineRule="auto"/>
        <w:ind w:left="927" w:right="985"/>
        <w:rPr>
          <w:rFonts w:ascii="Arial" w:hAnsi="Arial" w:cs="Arial"/>
          <w:lang w:val="en-US"/>
        </w:rPr>
      </w:pPr>
      <w:r w:rsidRPr="00F70848">
        <w:rPr>
          <w:rFonts w:ascii="Arial" w:hAnsi="Arial" w:cs="Arial"/>
          <w:lang w:val="en-US"/>
        </w:rPr>
        <w:t>Interface Ethernet TCP/IP nativo.</w:t>
      </w:r>
    </w:p>
    <w:p w14:paraId="22678692"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Puertos USB.</w:t>
      </w:r>
    </w:p>
    <w:p w14:paraId="78A255B1"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Parlantes integrados.</w:t>
      </w:r>
    </w:p>
    <w:p w14:paraId="06BE7285"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Micrófono.</w:t>
      </w:r>
    </w:p>
    <w:p w14:paraId="533C1EAC"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Soporte de Asignación de IP Fijo, opcionalmente DHCP.</w:t>
      </w:r>
    </w:p>
    <w:p w14:paraId="44719BD4"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Puerto LAN RJ-45, 10/100/1000 Mbps.</w:t>
      </w:r>
    </w:p>
    <w:p w14:paraId="5573EAB5"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Fuente de Alimentación 220/240 V 60Hz. Los Enchufes deben de corresponder a los Tomacorrientes implementados en el Centro Asistencial</w:t>
      </w:r>
    </w:p>
    <w:p w14:paraId="5B0001A9"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Capacidad mínima de 100 camas.</w:t>
      </w:r>
    </w:p>
    <w:p w14:paraId="2A4C9D6B"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Teléfono de doble vía.</w:t>
      </w:r>
    </w:p>
    <w:p w14:paraId="583FD05C"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Control de volumen.</w:t>
      </w:r>
    </w:p>
    <w:p w14:paraId="232945FF"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 permitir una comunicación dual y sin interrupciones con cada sala de hospitalización.</w:t>
      </w:r>
    </w:p>
    <w:p w14:paraId="016F02AF"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Este dispositivo no es un teléfono IP es un dispositivo fabricado exclusivo para este fin.</w:t>
      </w:r>
    </w:p>
    <w:p w14:paraId="1AC6AC26"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Se incluyen todas las licencias a perpetuidad necesarias para el correcto funcionamiento.</w:t>
      </w:r>
    </w:p>
    <w:p w14:paraId="52C6E69A"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Plataforma compatible e integrada con las Estaciones de Enfermeras.</w:t>
      </w:r>
    </w:p>
    <w:p w14:paraId="33897B26" w14:textId="77777777" w:rsidR="007B5432" w:rsidRPr="00F70848" w:rsidRDefault="007B5432" w:rsidP="007B5432">
      <w:pPr>
        <w:rPr>
          <w:rFonts w:ascii="Arial" w:hAnsi="Arial" w:cs="Arial"/>
          <w:highlight w:val="yellow"/>
        </w:rPr>
      </w:pPr>
    </w:p>
    <w:p w14:paraId="3C4630D4" w14:textId="77777777" w:rsidR="009333F7" w:rsidRPr="00F70848" w:rsidRDefault="00A16AA9" w:rsidP="007B5432">
      <w:pPr>
        <w:pStyle w:val="Ttulo2"/>
        <w:rPr>
          <w:rFonts w:cs="Arial"/>
          <w:szCs w:val="22"/>
        </w:rPr>
      </w:pPr>
      <w:bookmarkStart w:id="110" w:name="_Toc105099096"/>
      <w:r w:rsidRPr="00F70848">
        <w:rPr>
          <w:rFonts w:cs="Arial"/>
          <w:szCs w:val="22"/>
        </w:rPr>
        <w:t xml:space="preserve">07.12.02 </w:t>
      </w:r>
      <w:r w:rsidRPr="00F70848">
        <w:rPr>
          <w:rFonts w:cs="Arial"/>
          <w:szCs w:val="22"/>
        </w:rPr>
        <w:tab/>
      </w:r>
      <w:r w:rsidR="009333F7" w:rsidRPr="00F70848">
        <w:rPr>
          <w:rFonts w:cs="Arial"/>
          <w:szCs w:val="22"/>
        </w:rPr>
        <w:t>PULSADOR CAMA</w:t>
      </w:r>
      <w:bookmarkEnd w:id="110"/>
    </w:p>
    <w:p w14:paraId="6BCC0E8D" w14:textId="77777777" w:rsidR="0060243B" w:rsidRPr="00F70848" w:rsidRDefault="0060243B" w:rsidP="0060243B">
      <w:pPr>
        <w:rPr>
          <w:rFonts w:ascii="Arial" w:hAnsi="Arial" w:cs="Arial"/>
          <w:highlight w:val="yellow"/>
        </w:rPr>
      </w:pPr>
    </w:p>
    <w:p w14:paraId="0E5739C0" w14:textId="77777777" w:rsidR="00A16AA9" w:rsidRPr="00F70848" w:rsidRDefault="00A16AA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Periférico ergonómico con uno (01) o dos (02) o tres (03) botones, con un indicador LED de llamada, un botón debe ser mayor que los otros para indicar la función principal del mecanismo, irá con un cordón eléctrico de aproximadamente dos (02) metros de largo y un soporte tipo gancho o imantado para colgar, este periférico será del tamaño de la palma de una mano, fácil de sostener, fabricado de material, resistente a los golpes, antibacterial, fácil de limpiar y desinfectar.</w:t>
      </w:r>
    </w:p>
    <w:p w14:paraId="434F3E69" w14:textId="77777777" w:rsidR="00A16AA9" w:rsidRPr="00F70848" w:rsidRDefault="00A16AA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Los botones estarán marcados con puntos Braille para el uso por personas invidentes.</w:t>
      </w:r>
    </w:p>
    <w:p w14:paraId="521A1CCF" w14:textId="77777777" w:rsidR="00A16AA9" w:rsidRPr="00F70848" w:rsidRDefault="00A16AA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Deberá contar con una señal luminosa cuando se active la llamada indicando al paciente que inicio la llamada.</w:t>
      </w:r>
    </w:p>
    <w:p w14:paraId="4ED002CC" w14:textId="77777777" w:rsidR="00A16AA9" w:rsidRPr="00F70848" w:rsidRDefault="00A16AA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La desconexión de uno o más pulsadores deberá generar una señal audio-visual en la consola de llamada de enfermeras de la estación.</w:t>
      </w:r>
    </w:p>
    <w:p w14:paraId="1D081E88" w14:textId="77777777" w:rsidR="00A16AA9" w:rsidRPr="00F70848" w:rsidRDefault="00A16AA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Resistente al agua y certificación IP nivel 65 como mínimo.</w:t>
      </w:r>
    </w:p>
    <w:p w14:paraId="5B8819C0" w14:textId="77777777" w:rsidR="00A16AA9" w:rsidRPr="00F70848" w:rsidRDefault="00A16AA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Material resistente al fuego, antibacterial y que cumpla con la normativa DIN VDE 0384.</w:t>
      </w:r>
    </w:p>
    <w:p w14:paraId="0F50CC7F" w14:textId="77777777" w:rsidR="007B5432" w:rsidRPr="00F70848" w:rsidRDefault="007B5432" w:rsidP="007B5432">
      <w:pPr>
        <w:rPr>
          <w:rFonts w:ascii="Arial" w:hAnsi="Arial" w:cs="Arial"/>
          <w:highlight w:val="yellow"/>
        </w:rPr>
      </w:pPr>
    </w:p>
    <w:p w14:paraId="29C1CD46" w14:textId="77777777" w:rsidR="007B5432" w:rsidRPr="00F70848" w:rsidRDefault="007B5432" w:rsidP="007B5432">
      <w:pPr>
        <w:rPr>
          <w:rFonts w:ascii="Arial" w:hAnsi="Arial" w:cs="Arial"/>
        </w:rPr>
      </w:pPr>
    </w:p>
    <w:p w14:paraId="0AECC58F" w14:textId="77777777" w:rsidR="009333F7" w:rsidRPr="00F70848" w:rsidRDefault="009333F7" w:rsidP="007B5432">
      <w:pPr>
        <w:pStyle w:val="Ttulo2"/>
        <w:rPr>
          <w:rFonts w:cs="Arial"/>
          <w:szCs w:val="22"/>
        </w:rPr>
      </w:pPr>
      <w:bookmarkStart w:id="111" w:name="_Toc105099097"/>
      <w:r w:rsidRPr="00F70848">
        <w:rPr>
          <w:rFonts w:cs="Arial"/>
          <w:szCs w:val="22"/>
        </w:rPr>
        <w:t>07.12.03</w:t>
      </w:r>
      <w:r w:rsidRPr="00F70848">
        <w:rPr>
          <w:rFonts w:cs="Arial"/>
          <w:szCs w:val="22"/>
        </w:rPr>
        <w:tab/>
      </w:r>
      <w:r w:rsidR="00A16AA9" w:rsidRPr="00F70848">
        <w:rPr>
          <w:rFonts w:cs="Arial"/>
          <w:szCs w:val="22"/>
        </w:rPr>
        <w:t>TIRADOR DE BAÑO</w:t>
      </w:r>
      <w:bookmarkEnd w:id="111"/>
    </w:p>
    <w:p w14:paraId="3863AB3C" w14:textId="77777777" w:rsidR="007B5432" w:rsidRPr="00F70848" w:rsidRDefault="007B5432" w:rsidP="007B5432">
      <w:pPr>
        <w:rPr>
          <w:rFonts w:ascii="Arial" w:hAnsi="Arial" w:cs="Arial"/>
          <w:highlight w:val="yellow"/>
        </w:rPr>
      </w:pPr>
    </w:p>
    <w:p w14:paraId="62ACDDAF" w14:textId="77777777" w:rsidR="00A16AA9" w:rsidRPr="00F70848" w:rsidRDefault="00A16AA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Botón pulsador ON/OFF, el botón deberá tener un indicador LED de llamada. El botón debe estar marcado con puntos Braille, para el uso por personas invidentes.</w:t>
      </w:r>
    </w:p>
    <w:p w14:paraId="1CC167F4" w14:textId="77777777" w:rsidR="00A16AA9" w:rsidRPr="00F70848" w:rsidRDefault="00A16AA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El Indicador LED de llamada, cuando se active la llamada ésta quedará indicada con una señal luminosa en el mecanismo tirador de baño.</w:t>
      </w:r>
    </w:p>
    <w:p w14:paraId="42BDCC43" w14:textId="77777777" w:rsidR="00A16AA9" w:rsidRPr="00F70848" w:rsidRDefault="00A16AA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Resistente al agua, Certificación IP-65.</w:t>
      </w:r>
    </w:p>
    <w:p w14:paraId="06521144" w14:textId="77777777" w:rsidR="00A16AA9" w:rsidRPr="00F70848" w:rsidRDefault="00A16AA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Material No alógeno, antibacterial e hipo alergénico</w:t>
      </w:r>
    </w:p>
    <w:p w14:paraId="156D18E6" w14:textId="77777777" w:rsidR="00A16AA9" w:rsidRPr="00F70848" w:rsidRDefault="00A16AA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Modulo con Cordón Llamador y pera plástica para tirón y mecanismo de seguridad, este cordón incorporara un eslabón débil, que se deberá desprender cuando se le aplique una tensión superior a 10Kg, para evitar de esta forma daños al módulo de pared.</w:t>
      </w:r>
    </w:p>
    <w:p w14:paraId="1560F611" w14:textId="77777777" w:rsidR="00A16AA9" w:rsidRPr="00F70848" w:rsidRDefault="00A16AA9" w:rsidP="007B5432">
      <w:pPr>
        <w:rPr>
          <w:rFonts w:ascii="Arial" w:hAnsi="Arial" w:cs="Arial"/>
          <w:highlight w:val="yellow"/>
        </w:rPr>
      </w:pPr>
    </w:p>
    <w:p w14:paraId="43CC9ABB" w14:textId="77777777" w:rsidR="009333F7" w:rsidRPr="00F70848" w:rsidRDefault="009333F7" w:rsidP="007B5432">
      <w:pPr>
        <w:pStyle w:val="Ttulo2"/>
        <w:rPr>
          <w:rFonts w:cs="Arial"/>
          <w:szCs w:val="22"/>
        </w:rPr>
      </w:pPr>
      <w:bookmarkStart w:id="112" w:name="_Toc105099098"/>
      <w:r w:rsidRPr="00F70848">
        <w:rPr>
          <w:rFonts w:cs="Arial"/>
          <w:szCs w:val="22"/>
        </w:rPr>
        <w:t>07.12.04</w:t>
      </w:r>
      <w:r w:rsidRPr="00F70848">
        <w:rPr>
          <w:rFonts w:cs="Arial"/>
          <w:szCs w:val="22"/>
        </w:rPr>
        <w:tab/>
        <w:t>TIRADOR DE DUCHA.</w:t>
      </w:r>
      <w:bookmarkEnd w:id="112"/>
    </w:p>
    <w:p w14:paraId="1B58C663" w14:textId="77777777" w:rsidR="007B5432" w:rsidRPr="00F70848" w:rsidRDefault="007B5432" w:rsidP="007B5432">
      <w:pPr>
        <w:rPr>
          <w:rFonts w:ascii="Arial" w:hAnsi="Arial" w:cs="Arial"/>
          <w:highlight w:val="yellow"/>
        </w:rPr>
      </w:pPr>
    </w:p>
    <w:p w14:paraId="37BF7E43"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Botón pulsador ON/OFF, el botón deberá tener un indicador LED de llamada.</w:t>
      </w:r>
    </w:p>
    <w:p w14:paraId="485B8FF4"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El Indicador LED de llamada, cuando se active la llamada ésta quedará indicada con una señal luminosa en el mecanismo tirador de ducha.</w:t>
      </w:r>
    </w:p>
    <w:p w14:paraId="7BAE65A5"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Modulo con Cordón llamador y pera plástica para tirón. Y mecanismo de seguridad, este cordón incorporará un eslabón débil, que se deberá desprender cuando se le aplique una tensión superior a 10Kg, para evitar de esta forma daños al módulo de pared.</w:t>
      </w:r>
    </w:p>
    <w:p w14:paraId="6C7E5B42"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Resistente al agua y certificación IP nivel 65.</w:t>
      </w:r>
    </w:p>
    <w:p w14:paraId="467FD79B"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Material No alógeno, antibacterial e hipo alergénico.</w:t>
      </w:r>
    </w:p>
    <w:p w14:paraId="317F2D0D" w14:textId="77777777" w:rsidR="00D0245F" w:rsidRPr="00F70848" w:rsidRDefault="00D0245F" w:rsidP="007B5432">
      <w:pPr>
        <w:rPr>
          <w:rFonts w:ascii="Arial" w:hAnsi="Arial" w:cs="Arial"/>
          <w:highlight w:val="yellow"/>
        </w:rPr>
      </w:pPr>
    </w:p>
    <w:p w14:paraId="76F01A18" w14:textId="77777777" w:rsidR="009333F7" w:rsidRPr="00F70848" w:rsidRDefault="009333F7" w:rsidP="007B5432">
      <w:pPr>
        <w:pStyle w:val="Ttulo2"/>
        <w:rPr>
          <w:rFonts w:cs="Arial"/>
          <w:szCs w:val="22"/>
        </w:rPr>
      </w:pPr>
      <w:bookmarkStart w:id="113" w:name="_Toc105099099"/>
      <w:r w:rsidRPr="00F70848">
        <w:rPr>
          <w:rFonts w:cs="Arial"/>
          <w:szCs w:val="22"/>
        </w:rPr>
        <w:t>07.12.05</w:t>
      </w:r>
      <w:r w:rsidRPr="00F70848">
        <w:rPr>
          <w:rFonts w:cs="Arial"/>
          <w:szCs w:val="22"/>
        </w:rPr>
        <w:tab/>
        <w:t>PULSADOR TIPO PEDAL O DE PIE</w:t>
      </w:r>
      <w:bookmarkEnd w:id="113"/>
      <w:r w:rsidRPr="00F70848">
        <w:rPr>
          <w:rFonts w:cs="Arial"/>
          <w:szCs w:val="22"/>
        </w:rPr>
        <w:t xml:space="preserve"> </w:t>
      </w:r>
    </w:p>
    <w:p w14:paraId="74260AC5" w14:textId="77777777" w:rsidR="007B5432" w:rsidRPr="00F70848" w:rsidRDefault="007B5432" w:rsidP="007B5432">
      <w:pPr>
        <w:rPr>
          <w:rFonts w:ascii="Arial" w:hAnsi="Arial" w:cs="Arial"/>
          <w:highlight w:val="yellow"/>
        </w:rPr>
      </w:pPr>
    </w:p>
    <w:p w14:paraId="727811BD"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 xml:space="preserve">Es un módulo conmutador tipo pedal para piso, diseñado especialmente para ser accionado con una leve presión con la planta del pie. </w:t>
      </w:r>
    </w:p>
    <w:p w14:paraId="034D6857" w14:textId="77777777" w:rsidR="007B5432"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Conector</w:t>
      </w:r>
      <w:r w:rsidR="007B5432" w:rsidRPr="00F70848">
        <w:rPr>
          <w:rFonts w:ascii="Arial" w:hAnsi="Arial" w:cs="Arial"/>
        </w:rPr>
        <w:t xml:space="preserve"> jack de 3,5 mm. </w:t>
      </w:r>
    </w:p>
    <w:p w14:paraId="4BA87BA4"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Diseño antideslizante y antivuelco</w:t>
      </w:r>
    </w:p>
    <w:p w14:paraId="199C189A"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Resistente al agua y certificación IP nivel 65.</w:t>
      </w:r>
    </w:p>
    <w:p w14:paraId="14688425"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Contacto normalmente abierto.</w:t>
      </w:r>
    </w:p>
    <w:p w14:paraId="08A23BC3" w14:textId="77777777" w:rsidR="007B5432" w:rsidRPr="00F70848" w:rsidRDefault="007B5432" w:rsidP="007B5432">
      <w:pPr>
        <w:rPr>
          <w:rFonts w:ascii="Arial" w:hAnsi="Arial" w:cs="Arial"/>
          <w:highlight w:val="yellow"/>
        </w:rPr>
      </w:pPr>
    </w:p>
    <w:p w14:paraId="52DB63C8" w14:textId="77777777" w:rsidR="009333F7" w:rsidRPr="00F70848" w:rsidRDefault="00D0245F" w:rsidP="007B5432">
      <w:pPr>
        <w:pStyle w:val="Ttulo2"/>
        <w:rPr>
          <w:rFonts w:cs="Arial"/>
          <w:szCs w:val="22"/>
        </w:rPr>
      </w:pPr>
      <w:bookmarkStart w:id="114" w:name="_Toc105099100"/>
      <w:r w:rsidRPr="00F70848">
        <w:rPr>
          <w:rFonts w:cs="Arial"/>
          <w:szCs w:val="22"/>
        </w:rPr>
        <w:t>07.12.06</w:t>
      </w:r>
      <w:r w:rsidRPr="00F70848">
        <w:rPr>
          <w:rFonts w:cs="Arial"/>
          <w:szCs w:val="22"/>
        </w:rPr>
        <w:tab/>
        <w:t xml:space="preserve">LUMINARIA DE </w:t>
      </w:r>
      <w:r w:rsidR="009333F7" w:rsidRPr="00F70848">
        <w:rPr>
          <w:rFonts w:cs="Arial"/>
          <w:szCs w:val="22"/>
        </w:rPr>
        <w:t>SOBREPUERTA</w:t>
      </w:r>
      <w:bookmarkEnd w:id="114"/>
      <w:r w:rsidR="009333F7" w:rsidRPr="00F70848">
        <w:rPr>
          <w:rFonts w:cs="Arial"/>
          <w:szCs w:val="22"/>
        </w:rPr>
        <w:t xml:space="preserve"> </w:t>
      </w:r>
    </w:p>
    <w:p w14:paraId="458FD57C" w14:textId="77777777" w:rsidR="007B5432" w:rsidRPr="00F70848" w:rsidRDefault="007B5432" w:rsidP="007B5432">
      <w:pPr>
        <w:rPr>
          <w:rFonts w:ascii="Arial" w:hAnsi="Arial" w:cs="Arial"/>
          <w:highlight w:val="yellow"/>
        </w:rPr>
      </w:pPr>
    </w:p>
    <w:p w14:paraId="39FDCA1E"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Luz color cuatricolor regulable en intensidad</w:t>
      </w:r>
    </w:p>
    <w:p w14:paraId="583FB318"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3 luces de color fijo (blanco, rojo y verde) y una cuarta luz RGB con color configurable.</w:t>
      </w:r>
    </w:p>
    <w:p w14:paraId="1EC68387"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Luminosidad 19 lúmenes</w:t>
      </w:r>
    </w:p>
    <w:p w14:paraId="40B0836C"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Excelente visibilidad lateral y frontal</w:t>
      </w:r>
    </w:p>
    <w:p w14:paraId="4EAE949C"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LEDs de alta eficiencia energética y larga duración</w:t>
      </w:r>
    </w:p>
    <w:p w14:paraId="1A87FE5D"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Vida útil 10 veces mayor, consumo menor que la mitad y luminosidad mayor que luces de aviso basados en bombilla.</w:t>
      </w:r>
    </w:p>
    <w:p w14:paraId="6E35F985"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lastRenderedPageBreak/>
        <w:t>Ajuste automático de luminosidad frente a variaciones de voltaje de alimentación</w:t>
      </w:r>
    </w:p>
    <w:p w14:paraId="27B244F3"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Avisador acústico configurable</w:t>
      </w:r>
    </w:p>
    <w:p w14:paraId="7D0BEBD3"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Cumplimiento norma DIN VDE 0834 (apartados 5.1.13 y 5.1.14)</w:t>
      </w:r>
    </w:p>
    <w:p w14:paraId="4D62FDC7"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Nivel de sonido: 70dB a 1 m.</w:t>
      </w:r>
    </w:p>
    <w:p w14:paraId="69AEAC82" w14:textId="77777777" w:rsidR="007B5432" w:rsidRPr="00F70848" w:rsidRDefault="007B5432"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 xml:space="preserve">Su lente traslucido, en combinación con los leds de alta intensidad, proporciona excelente visibilidad, haciendo que la actividad de la habitación sea fácilmente perceptible aún en corredores largos, la visibilidad debe alcanzar una distancia mínima de quince (15) metros durante el día. </w:t>
      </w:r>
    </w:p>
    <w:p w14:paraId="6D1CE2AC"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Grado de protección IP 65.</w:t>
      </w:r>
    </w:p>
    <w:p w14:paraId="0830CC76" w14:textId="77777777" w:rsidR="007B5432" w:rsidRPr="00F70848" w:rsidRDefault="007B5432" w:rsidP="007B5432">
      <w:pPr>
        <w:rPr>
          <w:rFonts w:ascii="Arial" w:hAnsi="Arial" w:cs="Arial"/>
        </w:rPr>
      </w:pPr>
    </w:p>
    <w:p w14:paraId="5320749A" w14:textId="77777777" w:rsidR="009333F7" w:rsidRPr="00F70848" w:rsidRDefault="009333F7" w:rsidP="007B5432">
      <w:pPr>
        <w:pStyle w:val="Ttulo2"/>
        <w:rPr>
          <w:rFonts w:cs="Arial"/>
          <w:szCs w:val="22"/>
        </w:rPr>
      </w:pPr>
      <w:bookmarkStart w:id="115" w:name="_Toc105099101"/>
      <w:r w:rsidRPr="00F70848">
        <w:rPr>
          <w:rFonts w:cs="Arial"/>
          <w:szCs w:val="22"/>
        </w:rPr>
        <w:t>07.12.07</w:t>
      </w:r>
      <w:r w:rsidRPr="00F70848">
        <w:rPr>
          <w:rFonts w:cs="Arial"/>
          <w:szCs w:val="22"/>
        </w:rPr>
        <w:tab/>
        <w:t>MODULO DE HABITACION</w:t>
      </w:r>
      <w:bookmarkEnd w:id="115"/>
    </w:p>
    <w:p w14:paraId="1F261875" w14:textId="77777777" w:rsidR="007B5432" w:rsidRPr="00F70848" w:rsidRDefault="007B5432" w:rsidP="007B5432">
      <w:pPr>
        <w:rPr>
          <w:rFonts w:ascii="Arial" w:hAnsi="Arial" w:cs="Arial"/>
          <w:highlight w:val="yellow"/>
        </w:rPr>
      </w:pPr>
    </w:p>
    <w:p w14:paraId="1384F22F"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Tecnología de bajo consumo.</w:t>
      </w:r>
    </w:p>
    <w:p w14:paraId="6E4BB8F5"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Soporte del protocolo Ethernet TCP/IP.</w:t>
      </w:r>
    </w:p>
    <w:p w14:paraId="6A037E92"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Soporte de Asignación de IP Fijo, opcionalmente DHCP.</w:t>
      </w:r>
    </w:p>
    <w:p w14:paraId="231B92B7"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Puertos RJ-45 10/100/1000 Mbps o superior.</w:t>
      </w:r>
    </w:p>
    <w:p w14:paraId="73D82AA1"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Power over Ethernet (PoE).</w:t>
      </w:r>
    </w:p>
    <w:p w14:paraId="46E84C83"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Fuente de Alimentación 220/240 V 60 Hz. Los Enchufes deben de corresponder a los Tomacorrientes implementados en el Centro Asistencial</w:t>
      </w:r>
    </w:p>
    <w:p w14:paraId="58CC1854"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Módulo de Parlante integrado.</w:t>
      </w:r>
    </w:p>
    <w:p w14:paraId="28CE2715"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Módulo de Micrófono omnidireccional de alta sensibilidad integrado.</w:t>
      </w:r>
    </w:p>
    <w:p w14:paraId="07BE1EEF"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El módulo de llamada de Enfermeras en Habitación deberá de incluir funciones de presencia que permitan registrar la atención del personal asistencial.</w:t>
      </w:r>
    </w:p>
    <w:p w14:paraId="23B5632F"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 contar con algún mecanismo de identificación del usuario RFID o similar.</w:t>
      </w:r>
    </w:p>
    <w:p w14:paraId="00AAC9EF"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Pulsador de cancelación de llamada incorporado.</w:t>
      </w:r>
    </w:p>
    <w:p w14:paraId="331190B8"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Salida para pulsadores para cama.</w:t>
      </w:r>
    </w:p>
    <w:p w14:paraId="43E9B3D8"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Salida para tiradores de Baño.</w:t>
      </w:r>
    </w:p>
    <w:p w14:paraId="77A53201"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Salida para tiradores de Ducha.</w:t>
      </w:r>
    </w:p>
    <w:p w14:paraId="177C524B"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Grado de protección IP 65.</w:t>
      </w:r>
    </w:p>
    <w:p w14:paraId="176DB987" w14:textId="77777777" w:rsidR="000E0CF1" w:rsidRPr="00F70848" w:rsidRDefault="000E0CF1" w:rsidP="002B3630">
      <w:pPr>
        <w:pStyle w:val="Prrafodelista"/>
        <w:numPr>
          <w:ilvl w:val="0"/>
          <w:numId w:val="88"/>
        </w:numPr>
        <w:spacing w:after="0" w:line="360" w:lineRule="auto"/>
        <w:ind w:left="927" w:right="985"/>
        <w:rPr>
          <w:rFonts w:ascii="Arial" w:hAnsi="Arial" w:cs="Arial"/>
        </w:rPr>
      </w:pPr>
      <w:r w:rsidRPr="00F70848">
        <w:rPr>
          <w:rFonts w:ascii="Arial" w:hAnsi="Arial" w:cs="Arial"/>
        </w:rPr>
        <w:lastRenderedPageBreak/>
        <w:t>Pantalla de visualización que permita identificar el dispositivo que efectúa la llamada.</w:t>
      </w:r>
    </w:p>
    <w:p w14:paraId="67731EF2" w14:textId="77777777" w:rsidR="007B5432" w:rsidRPr="00F70848" w:rsidRDefault="007B5432" w:rsidP="007B5432">
      <w:pPr>
        <w:rPr>
          <w:rFonts w:ascii="Arial" w:hAnsi="Arial" w:cs="Arial"/>
          <w:highlight w:val="yellow"/>
        </w:rPr>
      </w:pPr>
    </w:p>
    <w:p w14:paraId="46771EE1" w14:textId="77777777" w:rsidR="009333F7" w:rsidRPr="00F70848" w:rsidRDefault="00E26C19" w:rsidP="007B5432">
      <w:pPr>
        <w:pStyle w:val="Ttulo2"/>
        <w:rPr>
          <w:rFonts w:cs="Arial"/>
          <w:szCs w:val="22"/>
        </w:rPr>
      </w:pPr>
      <w:bookmarkStart w:id="116" w:name="_Toc105099102"/>
      <w:r w:rsidRPr="00F70848">
        <w:rPr>
          <w:rFonts w:cs="Arial"/>
          <w:szCs w:val="22"/>
        </w:rPr>
        <w:t>07.12.08</w:t>
      </w:r>
      <w:r w:rsidR="009333F7" w:rsidRPr="00F70848">
        <w:rPr>
          <w:rFonts w:cs="Arial"/>
          <w:szCs w:val="22"/>
        </w:rPr>
        <w:tab/>
        <w:t>SERVIDOR DE GESTIÓN, CONTROL, ALMACENAMIENTO.</w:t>
      </w:r>
      <w:bookmarkEnd w:id="116"/>
    </w:p>
    <w:p w14:paraId="62E865F8" w14:textId="77777777" w:rsidR="00E26C19" w:rsidRPr="00F70848" w:rsidRDefault="00E26C19" w:rsidP="00E26C19">
      <w:pPr>
        <w:rPr>
          <w:rFonts w:ascii="Arial" w:hAnsi="Arial" w:cs="Arial"/>
          <w:highlight w:val="yellow"/>
        </w:rPr>
      </w:pPr>
    </w:p>
    <w:p w14:paraId="089CB8D5"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Servidor rackeable 1 RU (incluir el kit de montaje)</w:t>
      </w:r>
    </w:p>
    <w:p w14:paraId="7F6B7FC4"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 xml:space="preserve">Procesador de vigencia tecnológica (última generación) mínimo 12 núcleos físicos de 3.0 Ghz o superior y 8Mb de cache como mínimo </w:t>
      </w:r>
    </w:p>
    <w:p w14:paraId="5A1191D7"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Incluir 02 fuentes redundantes Hotswap.</w:t>
      </w:r>
    </w:p>
    <w:p w14:paraId="6F14C6E2"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Dos (02) Memorias RAM DDR4 16 GB o superior.</w:t>
      </w:r>
    </w:p>
    <w:p w14:paraId="0B1ECDE2"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Dos (02) Discos Duros 1000 GB hotswap SAS, configurados en RAID 01.</w:t>
      </w:r>
    </w:p>
    <w:p w14:paraId="37CCFB4B"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Dos (02) puertos RJ-45 10/100/1000 Mbps.</w:t>
      </w:r>
    </w:p>
    <w:p w14:paraId="4DD13BD2"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Quemador de DVD o superior del tipo interior o exterior.</w:t>
      </w:r>
    </w:p>
    <w:p w14:paraId="6EF0BD61"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Sistemas Operativos Windows Server versiones recientes y actualizables. Compatible con software de gestión a instalar.</w:t>
      </w:r>
    </w:p>
    <w:p w14:paraId="249E2721"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Software antivirus actualizable.</w:t>
      </w:r>
    </w:p>
    <w:p w14:paraId="624FDE40"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Soporte de base de datos estándar MySQL u OpenSource, u otra requerida por el sistema.</w:t>
      </w:r>
    </w:p>
    <w:p w14:paraId="2D0E1F1C"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Todas las funcionalidades solicitadas por el establecimiento de salud  y ofrecidas por el Proveedor deben estar operativas (licenciadas o activadas).</w:t>
      </w:r>
    </w:p>
    <w:p w14:paraId="11CC3131" w14:textId="77777777" w:rsidR="007B5432" w:rsidRPr="00F70848" w:rsidRDefault="007B5432" w:rsidP="007B5432">
      <w:pPr>
        <w:rPr>
          <w:rFonts w:ascii="Arial" w:hAnsi="Arial" w:cs="Arial"/>
          <w:highlight w:val="yellow"/>
        </w:rPr>
      </w:pPr>
    </w:p>
    <w:p w14:paraId="6187EB3B" w14:textId="77777777" w:rsidR="009333F7" w:rsidRPr="00F70848" w:rsidRDefault="00E26C19" w:rsidP="007B5432">
      <w:pPr>
        <w:pStyle w:val="Ttulo2"/>
        <w:rPr>
          <w:rFonts w:cs="Arial"/>
          <w:szCs w:val="22"/>
        </w:rPr>
      </w:pPr>
      <w:bookmarkStart w:id="117" w:name="_Toc105099103"/>
      <w:r w:rsidRPr="00F70848">
        <w:rPr>
          <w:rFonts w:cs="Arial"/>
          <w:szCs w:val="22"/>
        </w:rPr>
        <w:t>07.12.09</w:t>
      </w:r>
      <w:r w:rsidR="009333F7" w:rsidRPr="00F70848">
        <w:rPr>
          <w:rFonts w:cs="Arial"/>
          <w:szCs w:val="22"/>
        </w:rPr>
        <w:tab/>
        <w:t>SOFTWARE DE SERVIDOR DE GESTIÓN</w:t>
      </w:r>
      <w:bookmarkEnd w:id="117"/>
    </w:p>
    <w:p w14:paraId="36582CBF" w14:textId="77777777" w:rsidR="00E26C19" w:rsidRPr="00F70848" w:rsidRDefault="00E26C19" w:rsidP="00E26C19">
      <w:pPr>
        <w:rPr>
          <w:rFonts w:ascii="Arial" w:hAnsi="Arial" w:cs="Arial"/>
          <w:highlight w:val="yellow"/>
        </w:rPr>
      </w:pPr>
    </w:p>
    <w:p w14:paraId="6FB96DF5"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Será instalado en el Servidor de Gestión, Control, Almacenamiento y Base de Datos.</w:t>
      </w:r>
    </w:p>
    <w:p w14:paraId="37BC304A"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Arquitectura Cliente-Servidor, capacidad multiusuario</w:t>
      </w:r>
    </w:p>
    <w:p w14:paraId="49954A18" w14:textId="77777777" w:rsidR="00E26C19"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Idioma: español.</w:t>
      </w:r>
    </w:p>
    <w:p w14:paraId="7F4851EF" w14:textId="77777777" w:rsidR="00D91F4F" w:rsidRPr="00F70848" w:rsidRDefault="00D91F4F" w:rsidP="00D91F4F">
      <w:pPr>
        <w:pStyle w:val="Prrafodelista"/>
        <w:numPr>
          <w:ilvl w:val="0"/>
          <w:numId w:val="88"/>
        </w:numPr>
        <w:spacing w:after="0" w:line="360" w:lineRule="auto"/>
        <w:ind w:left="927" w:right="985"/>
        <w:rPr>
          <w:rFonts w:ascii="Arial" w:hAnsi="Arial" w:cs="Arial"/>
        </w:rPr>
      </w:pPr>
      <w:r w:rsidRPr="00D91F4F">
        <w:rPr>
          <w:rFonts w:ascii="Arial" w:hAnsi="Arial" w:cs="Arial"/>
        </w:rPr>
        <w:t>El software debe tener interoperabilidad con HL7 y con los softwares del establecimiento de salud.</w:t>
      </w:r>
    </w:p>
    <w:p w14:paraId="147C2827"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Funciones:</w:t>
      </w:r>
    </w:p>
    <w:p w14:paraId="7A1D0A0D"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lastRenderedPageBreak/>
        <w:t>El sistema identificara de manera automática la procedencia de la     llamada (Cama, baño, ducha, habitación), contara con criterios de asignación de prioridades.</w:t>
      </w:r>
    </w:p>
    <w:p w14:paraId="4717832B"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Las alarmas e incidencias son mostrada en tiempo real, de manera óptica y sonora.</w:t>
      </w:r>
    </w:p>
    <w:p w14:paraId="6C0FD891"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Visualiza los eventos por tipologías de información (llamadas, presencia, etc.).</w:t>
      </w:r>
    </w:p>
    <w:p w14:paraId="36F42B9C"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Indica hora de los eventos.</w:t>
      </w:r>
    </w:p>
    <w:p w14:paraId="5039E01B"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 incluir un software cliente que permita obtener informes del personal desde una estación de trabajo en la red.</w:t>
      </w:r>
    </w:p>
    <w:p w14:paraId="57573CE1"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Gestión y elaboración de reportes históricos, exportables a formatos XLS, PDF, etc.</w:t>
      </w:r>
    </w:p>
    <w:p w14:paraId="48C7721C"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Permite filtrar reportes en función de información del empleado.</w:t>
      </w:r>
    </w:p>
    <w:p w14:paraId="26716501"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Visualización de múltiples lugares de forma simultánea.</w:t>
      </w:r>
    </w:p>
    <w:p w14:paraId="673CA01E"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Sectorización de alarmas por plantas, alas, sectores, pasillos.</w:t>
      </w:r>
    </w:p>
    <w:p w14:paraId="1BD7870D"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Planificación de mensajería, recordatorio, acciones planificadas.</w:t>
      </w:r>
    </w:p>
    <w:p w14:paraId="3664C3A2"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 permitir crecimiento ilimitado de dispositivos.</w:t>
      </w:r>
    </w:p>
    <w:p w14:paraId="52B1E362"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Permite visualizar la desconexión fortuita o intencional de uno de los pulsadores de llamadas de una determinada sala de paciente.</w:t>
      </w:r>
    </w:p>
    <w:p w14:paraId="0D6D1606"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Permite la configuración y asignación de grupos de pacientes por estación de enfermeras.</w:t>
      </w:r>
    </w:p>
    <w:p w14:paraId="2CF29B7A"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Permite la integración e interacción con los sistemas informáticos del establecimiento de salud.</w:t>
      </w:r>
    </w:p>
    <w:p w14:paraId="7243731B"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Permite la adaptación a las necesidades y requerimientos del personal asistencial del centro de salud.</w:t>
      </w:r>
    </w:p>
    <w:p w14:paraId="20A3C035"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Indicador audiovisual de presencia de enfermeras en la habitación.</w:t>
      </w:r>
    </w:p>
    <w:p w14:paraId="45116C39"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 contar con acceso a una plataforma propietaria o plataforma web de administración, con posibilidad de integración con HIS y PACS/RICS.</w:t>
      </w:r>
    </w:p>
    <w:p w14:paraId="48719EAC"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El software de gestión y control deberá permitir la inclusión de los componentes de otros sistemas de Llamada de Enfermeras y el monitoreo de los mismos.</w:t>
      </w:r>
    </w:p>
    <w:p w14:paraId="49E10FC4"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 permitir la integración de sensores de cama.</w:t>
      </w:r>
    </w:p>
    <w:p w14:paraId="5A269F87"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 incluir una licencia ilimitada que incluya accesos para servidor y cliente o una licencia que incluya ambos softwares.</w:t>
      </w:r>
    </w:p>
    <w:p w14:paraId="16C2E945"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lastRenderedPageBreak/>
        <w:t>Licencia del antivirus del servidor por el periodo de garantía.</w:t>
      </w:r>
    </w:p>
    <w:p w14:paraId="4E7BACC5"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Deberá incluir algún otro software si es requerido por el sistema para su funcionamiento con su respectivo licenciamiento perpetuo.</w:t>
      </w:r>
    </w:p>
    <w:p w14:paraId="799FDDF3" w14:textId="77777777" w:rsidR="00E26C19" w:rsidRPr="00F70848" w:rsidRDefault="00E26C19"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Todas las licencias a perpetuidad necesarias para el correcto funcionamiento de la solución.</w:t>
      </w:r>
    </w:p>
    <w:p w14:paraId="0512B20F" w14:textId="77777777" w:rsidR="005C18AC" w:rsidRPr="00F70848" w:rsidRDefault="005C18AC" w:rsidP="005C18AC">
      <w:pPr>
        <w:spacing w:after="0" w:line="360" w:lineRule="auto"/>
        <w:jc w:val="both"/>
        <w:rPr>
          <w:rFonts w:ascii="Arial" w:hAnsi="Arial" w:cs="Arial"/>
        </w:rPr>
      </w:pPr>
    </w:p>
    <w:p w14:paraId="3945A9D0" w14:textId="77777777" w:rsidR="005C18AC" w:rsidRPr="00F70848" w:rsidRDefault="005C18AC" w:rsidP="005C18AC">
      <w:pPr>
        <w:pStyle w:val="Ttulo2"/>
        <w:rPr>
          <w:rFonts w:cs="Arial"/>
          <w:szCs w:val="22"/>
        </w:rPr>
      </w:pPr>
      <w:bookmarkStart w:id="118" w:name="_Toc42586978"/>
      <w:bookmarkStart w:id="119" w:name="_Toc63624012"/>
      <w:bookmarkStart w:id="120" w:name="_Toc70897610"/>
      <w:bookmarkStart w:id="121" w:name="_Toc105099104"/>
      <w:r w:rsidRPr="00F70848">
        <w:rPr>
          <w:rFonts w:cs="Arial"/>
          <w:szCs w:val="22"/>
        </w:rPr>
        <w:t xml:space="preserve">07.12.10 </w:t>
      </w:r>
      <w:r w:rsidRPr="00F70848">
        <w:rPr>
          <w:rFonts w:cs="Arial"/>
          <w:szCs w:val="22"/>
        </w:rPr>
        <w:tab/>
        <w:t>SOFTWARE CLIENTE DE GESTIÓN Y MONITORIZACIÓN.</w:t>
      </w:r>
      <w:bookmarkEnd w:id="118"/>
      <w:bookmarkEnd w:id="119"/>
      <w:bookmarkEnd w:id="120"/>
      <w:bookmarkEnd w:id="121"/>
    </w:p>
    <w:p w14:paraId="40906B87" w14:textId="77777777" w:rsidR="005C18AC" w:rsidRPr="00F70848" w:rsidRDefault="005C18AC" w:rsidP="005C18AC">
      <w:pPr>
        <w:pStyle w:val="Prrafodelista"/>
        <w:spacing w:after="0" w:line="360" w:lineRule="auto"/>
        <w:ind w:left="1980"/>
        <w:jc w:val="both"/>
        <w:outlineLvl w:val="2"/>
        <w:rPr>
          <w:rFonts w:ascii="Arial" w:hAnsi="Arial" w:cs="Arial"/>
        </w:rPr>
      </w:pPr>
    </w:p>
    <w:p w14:paraId="7F79E125" w14:textId="77777777" w:rsidR="005C18AC" w:rsidRPr="00F70848" w:rsidRDefault="005C18AC"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Idioma español.</w:t>
      </w:r>
    </w:p>
    <w:p w14:paraId="01BF571C" w14:textId="77777777" w:rsidR="005C18AC" w:rsidRPr="00F70848" w:rsidRDefault="005C18AC"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Plataforma compatible e integrada con la consola de llamada de enfermeras que podría ser instalada en la PC de las Estaciones de Enfermeras o en la Jefatura de Enfermeras.</w:t>
      </w:r>
    </w:p>
    <w:p w14:paraId="247D7AA8" w14:textId="77777777" w:rsidR="005C18AC" w:rsidRPr="00F70848" w:rsidRDefault="005C18AC"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Compatible con sistemas operativos Windows Server última versión.</w:t>
      </w:r>
    </w:p>
    <w:p w14:paraId="7CD73C52" w14:textId="77777777" w:rsidR="005C18AC" w:rsidRPr="00F70848" w:rsidRDefault="005C18AC"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Deberá permitir realizar diversas tareas en la PC multitarea.</w:t>
      </w:r>
    </w:p>
    <w:p w14:paraId="68321CF5" w14:textId="77777777" w:rsidR="005C18AC" w:rsidRPr="00F70848" w:rsidRDefault="005C18AC"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Ocurrida una alerta deberá de colocar en primer piano el sistema o ventana de monitoreo, si este se encontrara minimizado Integrado con la consola de Llamada de Enfermeras.</w:t>
      </w:r>
    </w:p>
    <w:p w14:paraId="658DD6EA" w14:textId="77777777" w:rsidR="005C18AC" w:rsidRPr="00F70848" w:rsidRDefault="005C18AC" w:rsidP="005C18AC">
      <w:pPr>
        <w:spacing w:after="0" w:line="360" w:lineRule="auto"/>
        <w:jc w:val="both"/>
        <w:rPr>
          <w:rFonts w:ascii="Arial" w:hAnsi="Arial" w:cs="Arial"/>
        </w:rPr>
      </w:pPr>
    </w:p>
    <w:p w14:paraId="0D7ACF23" w14:textId="77777777" w:rsidR="007B5432" w:rsidRPr="00F70848" w:rsidRDefault="007B5432" w:rsidP="007B5432">
      <w:pPr>
        <w:rPr>
          <w:rFonts w:ascii="Arial" w:hAnsi="Arial" w:cs="Arial"/>
          <w:highlight w:val="yellow"/>
        </w:rPr>
      </w:pPr>
    </w:p>
    <w:p w14:paraId="3B693C6B" w14:textId="77777777" w:rsidR="009333F7" w:rsidRPr="00F70848" w:rsidRDefault="005C18AC" w:rsidP="007B5432">
      <w:pPr>
        <w:pStyle w:val="Ttulo2"/>
        <w:rPr>
          <w:rFonts w:cs="Arial"/>
          <w:szCs w:val="22"/>
        </w:rPr>
      </w:pPr>
      <w:bookmarkStart w:id="122" w:name="_Toc105099105"/>
      <w:r w:rsidRPr="00F70848">
        <w:rPr>
          <w:rFonts w:cs="Arial"/>
          <w:szCs w:val="22"/>
        </w:rPr>
        <w:t>07.12.11</w:t>
      </w:r>
      <w:r w:rsidR="009333F7" w:rsidRPr="00F70848">
        <w:rPr>
          <w:rFonts w:cs="Arial"/>
          <w:szCs w:val="22"/>
        </w:rPr>
        <w:tab/>
        <w:t>LICENCIA DE SOFTWARE DE SERVIDOR Y LICENCIAS DE USUARIOS.</w:t>
      </w:r>
      <w:bookmarkEnd w:id="122"/>
    </w:p>
    <w:p w14:paraId="4F3FB262" w14:textId="77777777" w:rsidR="007B5432" w:rsidRPr="00F70848" w:rsidRDefault="007B5432" w:rsidP="007B5432">
      <w:pPr>
        <w:rPr>
          <w:rFonts w:ascii="Arial" w:hAnsi="Arial" w:cs="Arial"/>
          <w:highlight w:val="yellow"/>
        </w:rPr>
      </w:pPr>
    </w:p>
    <w:p w14:paraId="59AB2773"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El licenciamiento a ser entregado por el proveedor, comprende a todos los clientes y usuarios, para toda la solución de Llamada de Enfermeras (Consola de Llamada de Enfermeras, Canceladores de habitación, tiradores de baño, Tiradores de Ducha, Luz de pasillos, etc.)</w:t>
      </w:r>
    </w:p>
    <w:p w14:paraId="16155C6B"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Licencia del software del sistema operativo WINDOS SERVER última versión incluyendo los microprocesadores y sus núcleos del servidor perpetuo</w:t>
      </w:r>
    </w:p>
    <w:p w14:paraId="4C872F17"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 incluir una licencia ilimitada que incluya accesos para servidor y cliente o una licencia que incluya ambos softwares.</w:t>
      </w:r>
    </w:p>
    <w:p w14:paraId="7926645D"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Licencia del antivirus del servidor por el periodo de garantía.</w:t>
      </w:r>
    </w:p>
    <w:p w14:paraId="50E529E9"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Deberá incluir algún otro software si es requerido por el sistema para su funcionamiento con su respectivo licenciamiento perpetuo.</w:t>
      </w:r>
    </w:p>
    <w:p w14:paraId="0285BFAB"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lastRenderedPageBreak/>
        <w:t>Todas las licencias a perpetuidad necesarias para el correcto funcionamiento de la solución.</w:t>
      </w:r>
    </w:p>
    <w:p w14:paraId="6016A570" w14:textId="77777777" w:rsidR="00D0245F" w:rsidRPr="00F70848" w:rsidRDefault="00D0245F" w:rsidP="007B5432">
      <w:pPr>
        <w:rPr>
          <w:rFonts w:ascii="Arial" w:hAnsi="Arial" w:cs="Arial"/>
          <w:highlight w:val="yellow"/>
        </w:rPr>
      </w:pPr>
    </w:p>
    <w:p w14:paraId="5FD59ADF" w14:textId="77777777" w:rsidR="009333F7" w:rsidRPr="00F70848" w:rsidRDefault="00E26C19" w:rsidP="007B5432">
      <w:pPr>
        <w:pStyle w:val="Ttulo2"/>
        <w:rPr>
          <w:rFonts w:cs="Arial"/>
          <w:szCs w:val="22"/>
        </w:rPr>
      </w:pPr>
      <w:bookmarkStart w:id="123" w:name="_Toc105099106"/>
      <w:r w:rsidRPr="00F70848">
        <w:rPr>
          <w:rFonts w:cs="Arial"/>
          <w:szCs w:val="22"/>
        </w:rPr>
        <w:t>07.12.11</w:t>
      </w:r>
      <w:r w:rsidR="009333F7" w:rsidRPr="00F70848">
        <w:rPr>
          <w:rFonts w:cs="Arial"/>
          <w:szCs w:val="22"/>
        </w:rPr>
        <w:tab/>
        <w:t>CABLE PARA SISTEMA DE LLAMADO DE ENFERMERA</w:t>
      </w:r>
      <w:bookmarkEnd w:id="123"/>
    </w:p>
    <w:p w14:paraId="20A33E0C" w14:textId="77777777" w:rsidR="007B5432" w:rsidRPr="00F70848" w:rsidRDefault="007B5432" w:rsidP="009333F7">
      <w:pPr>
        <w:rPr>
          <w:rFonts w:ascii="Arial" w:hAnsi="Arial" w:cs="Arial"/>
          <w:highlight w:val="yellow"/>
        </w:rPr>
      </w:pPr>
    </w:p>
    <w:p w14:paraId="31900E74" w14:textId="77777777" w:rsidR="00D0245F" w:rsidRPr="00F70848" w:rsidRDefault="00D0245F" w:rsidP="002B3630">
      <w:pPr>
        <w:pStyle w:val="Prrafodelista"/>
        <w:numPr>
          <w:ilvl w:val="0"/>
          <w:numId w:val="88"/>
        </w:numPr>
        <w:spacing w:after="0" w:line="360" w:lineRule="auto"/>
        <w:ind w:left="927" w:right="985"/>
        <w:rPr>
          <w:rFonts w:ascii="Arial" w:hAnsi="Arial" w:cs="Arial"/>
        </w:rPr>
      </w:pPr>
      <w:r w:rsidRPr="00F70848">
        <w:rPr>
          <w:rFonts w:ascii="Arial" w:hAnsi="Arial" w:cs="Arial"/>
        </w:rPr>
        <w:t>El cableado a emplearse en la solución deberá ser mínimo CATEGORIA  6A del tipo LSZH y de la misma categoría del cableado estructurado del centro asistencial.</w:t>
      </w:r>
    </w:p>
    <w:p w14:paraId="7E87458A" w14:textId="77777777" w:rsidR="00D0245F" w:rsidRPr="00F70848" w:rsidRDefault="00D0245F" w:rsidP="009333F7">
      <w:pPr>
        <w:rPr>
          <w:rFonts w:ascii="Arial" w:hAnsi="Arial" w:cs="Arial"/>
          <w:highlight w:val="yellow"/>
        </w:rPr>
      </w:pPr>
    </w:p>
    <w:p w14:paraId="2683B153" w14:textId="77777777" w:rsidR="009333F7" w:rsidRPr="00F70848" w:rsidRDefault="009333F7" w:rsidP="00273D9D">
      <w:pPr>
        <w:pStyle w:val="Ttulo1"/>
        <w:rPr>
          <w:highlight w:val="yellow"/>
        </w:rPr>
      </w:pPr>
      <w:bookmarkStart w:id="124" w:name="_Toc105099107"/>
      <w:r w:rsidRPr="00F70848">
        <w:t>7.13</w:t>
      </w:r>
      <w:r w:rsidRPr="00F70848">
        <w:tab/>
        <w:t>SISTEMA DE DETECCIÓN Y ALARMA DE INCENDIOS</w:t>
      </w:r>
      <w:bookmarkEnd w:id="124"/>
    </w:p>
    <w:p w14:paraId="2536901A" w14:textId="77777777" w:rsidR="007B5432" w:rsidRPr="00F70848" w:rsidRDefault="007B5432" w:rsidP="007B5432">
      <w:pPr>
        <w:rPr>
          <w:rFonts w:ascii="Arial" w:hAnsi="Arial" w:cs="Arial"/>
          <w:highlight w:val="yellow"/>
        </w:rPr>
      </w:pPr>
    </w:p>
    <w:p w14:paraId="3942EBD8" w14:textId="77777777" w:rsidR="00B01580" w:rsidRPr="00F70848" w:rsidRDefault="00B01580" w:rsidP="00DB1F47">
      <w:pPr>
        <w:pStyle w:val="Prrafodelista"/>
        <w:keepLines/>
        <w:spacing w:after="0" w:line="360" w:lineRule="auto"/>
        <w:ind w:left="567"/>
        <w:contextualSpacing w:val="0"/>
        <w:jc w:val="both"/>
        <w:rPr>
          <w:rFonts w:ascii="Arial" w:hAnsi="Arial" w:cs="Arial"/>
        </w:rPr>
      </w:pPr>
      <w:r w:rsidRPr="00F70848">
        <w:rPr>
          <w:rFonts w:ascii="Arial" w:hAnsi="Arial" w:cs="Arial"/>
        </w:rPr>
        <w:t>Todos los equipos para ofertar deberán de cumplir con la aprobación según lo exigido en la NFPA 72 para sistemas de detección de incendios</w:t>
      </w:r>
      <w:r w:rsidRPr="00F70848">
        <w:rPr>
          <w:rFonts w:ascii="Arial" w:hAnsi="Arial" w:cs="Arial"/>
        </w:rPr>
        <w:tab/>
      </w:r>
    </w:p>
    <w:p w14:paraId="575E925D" w14:textId="77777777" w:rsidR="00B01580" w:rsidRPr="00F70848" w:rsidRDefault="00B01580" w:rsidP="007B5432">
      <w:pPr>
        <w:rPr>
          <w:rFonts w:ascii="Arial" w:hAnsi="Arial" w:cs="Arial"/>
        </w:rPr>
      </w:pPr>
    </w:p>
    <w:p w14:paraId="6221CBE8" w14:textId="77777777" w:rsidR="009333F7" w:rsidRPr="00F70848" w:rsidRDefault="009333F7" w:rsidP="00DB1F47">
      <w:pPr>
        <w:pStyle w:val="Ttulo2"/>
        <w:rPr>
          <w:rFonts w:cs="Arial"/>
          <w:szCs w:val="22"/>
        </w:rPr>
      </w:pPr>
      <w:bookmarkStart w:id="125" w:name="_Toc105099108"/>
      <w:r w:rsidRPr="00F70848">
        <w:rPr>
          <w:rFonts w:cs="Arial"/>
          <w:szCs w:val="22"/>
        </w:rPr>
        <w:t>07.13.01</w:t>
      </w:r>
      <w:r w:rsidRPr="00F70848">
        <w:rPr>
          <w:rFonts w:cs="Arial"/>
          <w:szCs w:val="22"/>
        </w:rPr>
        <w:tab/>
        <w:t>PANEL DE DETECCIÓN Y ALARMA DE INCENDIOS</w:t>
      </w:r>
      <w:bookmarkEnd w:id="125"/>
    </w:p>
    <w:p w14:paraId="4598601E" w14:textId="77777777" w:rsidR="00DA0FA0" w:rsidRPr="00F70848" w:rsidRDefault="00DA0FA0" w:rsidP="00DA0FA0">
      <w:pPr>
        <w:rPr>
          <w:rFonts w:ascii="Arial" w:hAnsi="Arial" w:cs="Arial"/>
        </w:rPr>
      </w:pPr>
    </w:p>
    <w:p w14:paraId="01AC3AC4"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Capacidad instalada para recibir las señales de todos los dispositivos direccionables inicio y notificación asociados más una reserva de 20%.</w:t>
      </w:r>
    </w:p>
    <w:p w14:paraId="475718D7"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Capacidad instalada para emitir mensaje de voz y/o mensajes pregrabados de manera centralizada a los demás paneles secundarios de una red.</w:t>
      </w:r>
    </w:p>
    <w:p w14:paraId="7360CD51"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Capacidad instalada para realizar como el control de a todas las zonas de alarma o de manera sectorizada por medio de botones y leds.</w:t>
      </w:r>
    </w:p>
    <w:p w14:paraId="63B18BC4"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Capacidad instalada para conexión en red de paneles secundarios, por cable de cobre o fibra óptica.</w:t>
      </w:r>
    </w:p>
    <w:p w14:paraId="2D4BDB69"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Debe incluir un micrófono y teléfono bombero maestro.</w:t>
      </w:r>
    </w:p>
    <w:p w14:paraId="522D12A0"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Diseño modular que permite configurar el panel de acuerdo con el requerimiento del proyecto.</w:t>
      </w:r>
    </w:p>
    <w:p w14:paraId="263068E8"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Pantalla LCD de 2 líneas, 40 caracteres cada una.</w:t>
      </w:r>
    </w:p>
    <w:p w14:paraId="2A354B86"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Cargador de baterías incorporado con capacidad de cargar baterías de hasta 110Ah.</w:t>
      </w:r>
    </w:p>
    <w:p w14:paraId="599F12D8"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El panel debe estar equipado con baterías de respaldo que permitan mantener el funcionamiento del sistema de detección durante 24 horas sin alarmas más 15 minutos en estado de alarma.</w:t>
      </w:r>
    </w:p>
    <w:p w14:paraId="46A2C707"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lastRenderedPageBreak/>
        <w:t>El panel debe estar equipado con botones que permitan comandar las zonas de notificación y funciones complementarias como presurización de escaleras, cierre de compuertas cortafuego, apagado de sistema de climatización, etc. Cada botón debe contar con al menos dos LEDs de estado para mostrar las condiciones de encendido-apagado o encendido-falla.</w:t>
      </w:r>
    </w:p>
    <w:p w14:paraId="6DBA3A39"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Registro histórico con capacidad de almacenar 1,000 eventos de alarma, falla o supervisión y 2,000 eventos en total.</w:t>
      </w:r>
    </w:p>
    <w:p w14:paraId="1C587F04"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Temperatura de operación: desde 0°C a 49°C.</w:t>
      </w:r>
    </w:p>
    <w:p w14:paraId="0A0D7BEC"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Rango de humedad: Hasta 93% HR.</w:t>
      </w:r>
    </w:p>
    <w:p w14:paraId="4257BA71"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Alimentación de entrada de 220VAC, 50/60Hz.</w:t>
      </w:r>
    </w:p>
    <w:p w14:paraId="3A98533F"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Listado UL (864 y 1076), CSFM y aprobado por FM.</w:t>
      </w:r>
    </w:p>
    <w:p w14:paraId="00BE7BB2"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El panel debe cumplir con el estándar establecido en la NFPA72 para el servicio de detección y alarma de incendios.</w:t>
      </w:r>
    </w:p>
    <w:p w14:paraId="269C0D0B"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Debe incluir un botón de silenciador de alarma, mediante el cual, todos los dispositivos programados regresen a su condición normal después de una alarma.</w:t>
      </w:r>
    </w:p>
    <w:p w14:paraId="4BAD2D5F" w14:textId="77777777" w:rsidR="00DA0FA0" w:rsidRPr="00F70848"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Debe incluir un botón de System Reset, mediante el cual todos los dispositivos y circuitos regresen a su condición normal.</w:t>
      </w:r>
    </w:p>
    <w:p w14:paraId="4DB27AB4" w14:textId="77777777" w:rsidR="00DA0FA0" w:rsidRDefault="00DA0FA0" w:rsidP="002B3630">
      <w:pPr>
        <w:pStyle w:val="Prrafodelista"/>
        <w:numPr>
          <w:ilvl w:val="0"/>
          <w:numId w:val="90"/>
        </w:numPr>
        <w:spacing w:after="0" w:line="360" w:lineRule="auto"/>
        <w:ind w:left="1985" w:hanging="283"/>
        <w:jc w:val="both"/>
        <w:rPr>
          <w:rFonts w:ascii="Arial" w:hAnsi="Arial" w:cs="Arial"/>
        </w:rPr>
      </w:pPr>
      <w:r w:rsidRPr="00F70848">
        <w:rPr>
          <w:rFonts w:ascii="Arial" w:hAnsi="Arial" w:cs="Arial"/>
        </w:rPr>
        <w:t>De incluir botón de evacuación.</w:t>
      </w:r>
    </w:p>
    <w:p w14:paraId="531A1DD0" w14:textId="77777777" w:rsidR="002A2A4B" w:rsidRPr="00F70848" w:rsidRDefault="002A2A4B" w:rsidP="002B3630">
      <w:pPr>
        <w:pStyle w:val="Prrafodelista"/>
        <w:numPr>
          <w:ilvl w:val="0"/>
          <w:numId w:val="90"/>
        </w:numPr>
        <w:spacing w:after="0" w:line="360" w:lineRule="auto"/>
        <w:ind w:left="1985" w:hanging="283"/>
        <w:jc w:val="both"/>
        <w:rPr>
          <w:rFonts w:ascii="Arial" w:hAnsi="Arial" w:cs="Arial"/>
        </w:rPr>
      </w:pPr>
      <w:r>
        <w:rPr>
          <w:rFonts w:ascii="Arial" w:hAnsi="Arial" w:cs="Arial"/>
        </w:rPr>
        <w:t>Debe estar integrado al panel secundario y panel del centro de datos</w:t>
      </w:r>
    </w:p>
    <w:p w14:paraId="2BF686E9" w14:textId="77777777" w:rsidR="00DA0FA0" w:rsidRPr="00F70848" w:rsidRDefault="00DA0FA0" w:rsidP="00DA0FA0">
      <w:pPr>
        <w:pStyle w:val="Prrafodelista"/>
        <w:spacing w:line="360" w:lineRule="auto"/>
        <w:ind w:left="1985"/>
        <w:jc w:val="both"/>
        <w:rPr>
          <w:rFonts w:ascii="Arial" w:hAnsi="Arial" w:cs="Arial"/>
        </w:rPr>
      </w:pPr>
    </w:p>
    <w:p w14:paraId="2BA26406" w14:textId="77777777" w:rsidR="00DA0FA0" w:rsidRPr="00F70848" w:rsidRDefault="00DA0FA0" w:rsidP="00DA0FA0">
      <w:pPr>
        <w:spacing w:after="0" w:line="360" w:lineRule="auto"/>
        <w:ind w:left="1985"/>
        <w:rPr>
          <w:rFonts w:ascii="Arial" w:hAnsi="Arial" w:cs="Arial"/>
        </w:rPr>
      </w:pPr>
      <w:r w:rsidRPr="00F70848">
        <w:rPr>
          <w:rFonts w:ascii="Arial" w:hAnsi="Arial" w:cs="Arial"/>
        </w:rPr>
        <w:t xml:space="preserve">EVACUACIÓN POR VOZ </w:t>
      </w:r>
    </w:p>
    <w:p w14:paraId="0FE409AF"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Sera utilizado para emitir mensajes en vivo y pregrabados debe ser parte interna del Panel de Incendio a fin de entrar conexiones adicionales. Pre-grabados y tendrá parlantes que estarán ubicados en las vías de evacuación; este sistema debe tener Cuatro patrones de evacuación seleccionables, y estará Listada por UL 464 (aplicaciones interiores). Consta de un Módulo de Comando de Voz Digital.</w:t>
      </w:r>
    </w:p>
    <w:p w14:paraId="3A542756"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Estándar según las normas UL 864, 9ª edición. Aprobado por FM.</w:t>
      </w:r>
    </w:p>
    <w:p w14:paraId="4975E0E3"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Mensaje de prioridades.</w:t>
      </w:r>
    </w:p>
    <w:p w14:paraId="4A414BB7"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Ecuaciones de apoyo a la programaci6n flexible para la distribuci6n de mensajes.</w:t>
      </w:r>
    </w:p>
    <w:p w14:paraId="460290DC"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lastRenderedPageBreak/>
        <w:t>Entrada auxiliar: acepta fuentes de audio externas, como el teléfono, paginación o música de fondo.</w:t>
      </w:r>
    </w:p>
    <w:p w14:paraId="6B7C188B"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 xml:space="preserve">Entrada auxiliar para 12 Vp-p para fuentes analógicas de audio de bajo nivel. </w:t>
      </w:r>
    </w:p>
    <w:p w14:paraId="12C6776C"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Incluye función de ajuste de nivel de audio del usuario.</w:t>
      </w:r>
    </w:p>
    <w:p w14:paraId="62E02580"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Mando a distancia: opción micrófono; opción de micrófono local.</w:t>
      </w:r>
    </w:p>
    <w:p w14:paraId="4C0B9357"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Lazos de evacuación de 25 a 70 voltios.</w:t>
      </w:r>
    </w:p>
    <w:p w14:paraId="73204366"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Modulo para mensajes en vivo.</w:t>
      </w:r>
    </w:p>
    <w:p w14:paraId="37C6953E"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Poseer módulos para sistema de teléfono de bomberos.</w:t>
      </w:r>
    </w:p>
    <w:p w14:paraId="585848A8"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Con capacidad de mensajes personalizados.</w:t>
      </w:r>
    </w:p>
    <w:p w14:paraId="4DE84CC4"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Diseño modular.</w:t>
      </w:r>
    </w:p>
    <w:p w14:paraId="63D5DF15"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Debe poseer módulos anunciadores LED.</w:t>
      </w:r>
    </w:p>
    <w:p w14:paraId="1EDC0757"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Tipo de cableado estilo Y ó Z (Clase B o A).</w:t>
      </w:r>
    </w:p>
    <w:p w14:paraId="7A125EDB" w14:textId="77777777" w:rsidR="00DA0FA0" w:rsidRPr="00F70848" w:rsidRDefault="00DA0FA0" w:rsidP="002B3630">
      <w:pPr>
        <w:pStyle w:val="Prrafodelista"/>
        <w:numPr>
          <w:ilvl w:val="0"/>
          <w:numId w:val="89"/>
        </w:numPr>
        <w:spacing w:after="0" w:line="360" w:lineRule="auto"/>
        <w:jc w:val="both"/>
        <w:rPr>
          <w:rFonts w:ascii="Arial" w:hAnsi="Arial" w:cs="Arial"/>
        </w:rPr>
      </w:pPr>
      <w:r w:rsidRPr="00F70848">
        <w:rPr>
          <w:rFonts w:ascii="Arial" w:hAnsi="Arial" w:cs="Arial"/>
        </w:rPr>
        <w:t xml:space="preserve">Con capacidad para sistema de teléfono de bomberos. requerida para un mínimo de 2,0 watts de potencia para cada parlante del sistema. Los amplificadores deben transferirse de manera automática de la fuente de energía primaria a la secundaria en caso de falla en el suministro eléctrico. </w:t>
      </w:r>
    </w:p>
    <w:p w14:paraId="2DCDF7FD" w14:textId="77777777" w:rsidR="00DA0FA0" w:rsidRPr="00F70848" w:rsidRDefault="00DA0FA0" w:rsidP="00DA0FA0">
      <w:pPr>
        <w:pStyle w:val="Prrafodelista"/>
        <w:spacing w:line="360" w:lineRule="auto"/>
        <w:ind w:left="1800"/>
        <w:jc w:val="both"/>
        <w:rPr>
          <w:rFonts w:ascii="Arial" w:hAnsi="Arial" w:cs="Arial"/>
        </w:rPr>
      </w:pPr>
    </w:p>
    <w:p w14:paraId="51AF6546" w14:textId="77777777" w:rsidR="00DA0FA0" w:rsidRPr="00F70848" w:rsidRDefault="00DA0FA0" w:rsidP="00DA0FA0">
      <w:pPr>
        <w:tabs>
          <w:tab w:val="left" w:pos="1418"/>
        </w:tabs>
        <w:spacing w:after="0" w:line="360" w:lineRule="auto"/>
        <w:ind w:left="1560" w:hanging="11"/>
        <w:rPr>
          <w:rFonts w:ascii="Arial" w:hAnsi="Arial" w:cs="Arial"/>
        </w:rPr>
      </w:pPr>
      <w:r w:rsidRPr="00F70848">
        <w:rPr>
          <w:rFonts w:ascii="Arial" w:hAnsi="Arial" w:cs="Arial"/>
        </w:rPr>
        <w:t>AMPLIFICADOR DE AUDIO DIGITAL</w:t>
      </w:r>
    </w:p>
    <w:p w14:paraId="50CD0964"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50 W de potencia de salida total de 25 VRMS o 70,7 VRMS.</w:t>
      </w:r>
    </w:p>
    <w:p w14:paraId="64EE2ECC"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Dos salidas de audio clase A de alto nivel; o, alternativamente, cuatro de clase B.</w:t>
      </w:r>
    </w:p>
    <w:p w14:paraId="20863069"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Conexión a múltiples módulos de control de teléfono.</w:t>
      </w:r>
    </w:p>
    <w:p w14:paraId="56FBFFFD"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Activación de la salida de audio a través de las ecuaciones de red de control por evento que se programan en el DVC.</w:t>
      </w:r>
    </w:p>
    <w:p w14:paraId="1C987091"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Entrada auxiliar para 12 Vp-p de audio analógicas, de bajo nivel.</w:t>
      </w:r>
    </w:p>
    <w:p w14:paraId="1F23347C"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Hasta dos minutos de copia de seguridad de calidad, tipo de almacenamiento de mensajes digitales.</w:t>
      </w:r>
    </w:p>
    <w:p w14:paraId="24A1294D"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Contactos de relé que se activara en una condición de falla para proporcionar una opción de anunciación redundante para un panel local.</w:t>
      </w:r>
    </w:p>
    <w:p w14:paraId="55BA47E9" w14:textId="77777777" w:rsidR="00DA0FA0" w:rsidRPr="00F70848" w:rsidRDefault="00DA0FA0" w:rsidP="00DA0FA0">
      <w:pPr>
        <w:tabs>
          <w:tab w:val="left" w:pos="1418"/>
        </w:tabs>
        <w:spacing w:after="0" w:line="360" w:lineRule="auto"/>
        <w:ind w:left="1560" w:hanging="11"/>
        <w:rPr>
          <w:rFonts w:ascii="Arial" w:hAnsi="Arial" w:cs="Arial"/>
        </w:rPr>
      </w:pPr>
    </w:p>
    <w:p w14:paraId="6665A6C9" w14:textId="77777777" w:rsidR="00DA0FA0" w:rsidRPr="00F70848" w:rsidRDefault="00DA0FA0" w:rsidP="00DA0FA0">
      <w:pPr>
        <w:tabs>
          <w:tab w:val="left" w:pos="1418"/>
        </w:tabs>
        <w:spacing w:after="0" w:line="360" w:lineRule="auto"/>
        <w:ind w:left="1560" w:hanging="11"/>
        <w:rPr>
          <w:rFonts w:ascii="Arial" w:hAnsi="Arial" w:cs="Arial"/>
        </w:rPr>
      </w:pPr>
      <w:r w:rsidRPr="00F70848">
        <w:rPr>
          <w:rFonts w:ascii="Arial" w:hAnsi="Arial" w:cs="Arial"/>
        </w:rPr>
        <w:t>PARLANTES DEL SISTEMA DE EVACUACIÓN</w:t>
      </w:r>
    </w:p>
    <w:p w14:paraId="64BC517F"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Sonido direccional con cinco niveles seleccionables de cambio de potencia en el dispositivo.</w:t>
      </w:r>
    </w:p>
    <w:p w14:paraId="278F653B"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lastRenderedPageBreak/>
        <w:t>Diseño para instalación en lugares con poca visibilidad y con ruidos diversos.</w:t>
      </w:r>
    </w:p>
    <w:p w14:paraId="432B5815"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Diseñado para trabajar en áreas abiertas, pasillos o escaleras.</w:t>
      </w:r>
    </w:p>
    <w:p w14:paraId="70DEFAB0"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Función opcional de deshabilitado cuando funciona coordinado con un módulo de control o sensor de temperatura.</w:t>
      </w:r>
    </w:p>
    <w:p w14:paraId="354422B5"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Impedancia de 8 Ohms.</w:t>
      </w:r>
    </w:p>
    <w:p w14:paraId="11F43B78" w14:textId="77777777" w:rsidR="00DA0FA0" w:rsidRPr="00F70848" w:rsidRDefault="00DA0FA0" w:rsidP="00DA0FA0">
      <w:pPr>
        <w:tabs>
          <w:tab w:val="left" w:pos="1418"/>
        </w:tabs>
        <w:spacing w:after="0" w:line="360" w:lineRule="auto"/>
        <w:ind w:left="1560" w:hanging="11"/>
        <w:rPr>
          <w:rFonts w:ascii="Arial" w:hAnsi="Arial" w:cs="Arial"/>
        </w:rPr>
      </w:pPr>
    </w:p>
    <w:p w14:paraId="619A2988" w14:textId="77777777" w:rsidR="00DA0FA0" w:rsidRPr="00F70848" w:rsidRDefault="00DA0FA0" w:rsidP="00DA0FA0">
      <w:pPr>
        <w:tabs>
          <w:tab w:val="left" w:pos="1418"/>
        </w:tabs>
        <w:spacing w:after="0" w:line="360" w:lineRule="auto"/>
        <w:ind w:left="1560" w:hanging="11"/>
        <w:rPr>
          <w:rFonts w:ascii="Arial" w:hAnsi="Arial" w:cs="Arial"/>
        </w:rPr>
      </w:pPr>
      <w:r w:rsidRPr="00F70848">
        <w:rPr>
          <w:rFonts w:ascii="Arial" w:hAnsi="Arial" w:cs="Arial"/>
        </w:rPr>
        <w:t>INTERFACES DE COMUNICACIÓN</w:t>
      </w:r>
    </w:p>
    <w:p w14:paraId="7238366C"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El panel debe contar una interfaz RS-232 para conexión a impresora.</w:t>
      </w:r>
    </w:p>
    <w:p w14:paraId="718CBC47"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El panel debe contar con una interfaz telefónica DACT para monitoreo desde central exterior de alarmas.</w:t>
      </w:r>
    </w:p>
    <w:p w14:paraId="3F1FD120" w14:textId="77777777" w:rsidR="00DA0FA0" w:rsidRPr="00F70848" w:rsidRDefault="00DA0FA0" w:rsidP="002B3630">
      <w:pPr>
        <w:pStyle w:val="Prrafodelista"/>
        <w:numPr>
          <w:ilvl w:val="0"/>
          <w:numId w:val="89"/>
        </w:numPr>
        <w:spacing w:after="0" w:line="360" w:lineRule="auto"/>
        <w:rPr>
          <w:rFonts w:ascii="Arial" w:hAnsi="Arial" w:cs="Arial"/>
        </w:rPr>
      </w:pPr>
      <w:r w:rsidRPr="00F70848">
        <w:rPr>
          <w:rFonts w:ascii="Arial" w:hAnsi="Arial" w:cs="Arial"/>
        </w:rPr>
        <w:t>El panel debe tener la capacidad de poder contar con una interfaz BacNet IP para comunicación con un sistema de Building Management System (BMS).</w:t>
      </w:r>
    </w:p>
    <w:p w14:paraId="42A690AA" w14:textId="77777777" w:rsidR="00DA0FA0" w:rsidRDefault="00DA0FA0" w:rsidP="00DA0FA0">
      <w:pPr>
        <w:pStyle w:val="Prrafodelista"/>
        <w:spacing w:line="360" w:lineRule="auto"/>
        <w:ind w:left="1800"/>
        <w:rPr>
          <w:rFonts w:ascii="Arial" w:hAnsi="Arial" w:cs="Arial"/>
        </w:rPr>
      </w:pPr>
    </w:p>
    <w:p w14:paraId="0B08B402" w14:textId="77777777" w:rsidR="00200697" w:rsidRDefault="00450F31" w:rsidP="00200697">
      <w:pPr>
        <w:pStyle w:val="Ttulo2"/>
        <w:rPr>
          <w:rFonts w:cs="Arial"/>
          <w:szCs w:val="22"/>
        </w:rPr>
      </w:pPr>
      <w:bookmarkStart w:id="126" w:name="_Toc105099109"/>
      <w:r w:rsidRPr="00F70848">
        <w:rPr>
          <w:rFonts w:cs="Arial"/>
          <w:szCs w:val="22"/>
        </w:rPr>
        <w:t>07.13.0</w:t>
      </w:r>
      <w:r>
        <w:rPr>
          <w:rFonts w:cs="Arial"/>
          <w:szCs w:val="22"/>
        </w:rPr>
        <w:t xml:space="preserve">2 </w:t>
      </w:r>
      <w:r>
        <w:rPr>
          <w:rFonts w:cs="Arial"/>
          <w:szCs w:val="22"/>
        </w:rPr>
        <w:tab/>
      </w:r>
      <w:r w:rsidR="00200697">
        <w:rPr>
          <w:rFonts w:cs="Arial"/>
          <w:szCs w:val="22"/>
        </w:rPr>
        <w:t>PANEL</w:t>
      </w:r>
      <w:r w:rsidR="00200697" w:rsidRPr="00200697">
        <w:rPr>
          <w:rFonts w:cs="Arial"/>
          <w:szCs w:val="22"/>
        </w:rPr>
        <w:t xml:space="preserve"> SECUNDARIO DE DETECCIÓN Y ALARMA DE INCENDIO</w:t>
      </w:r>
      <w:bookmarkEnd w:id="126"/>
    </w:p>
    <w:p w14:paraId="67EE79EE" w14:textId="77777777" w:rsidR="00450F31" w:rsidRPr="00450F31" w:rsidRDefault="00450F31" w:rsidP="00450F31"/>
    <w:p w14:paraId="42C88B0F"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Debe estar Incluido en la lista de la Norma 864 de UL, 9a edición, de Detección y Control de incendios y servicio de control de humo.</w:t>
      </w:r>
    </w:p>
    <w:p w14:paraId="228B91FF"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Diseño modular que permite conectar unidades o paneles auxiliares que pueden ser instalados en ubicaciones remotas a efectos de facilitar el cableado de los dispositivos de campo.</w:t>
      </w:r>
    </w:p>
    <w:p w14:paraId="5F6CAB6B"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Capacidad instalada para recibir las señales de todos los dispositivos direccionables asociados y adicionalmente un mínimo de 20% de reserva para futuras ampliaciones.</w:t>
      </w:r>
    </w:p>
    <w:p w14:paraId="66F90228"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Los dispositivos de iniciación (detectores y estaciones manuales), módulos auxiliares y dispositivos de notificación (sirenas, luces, campanas, parlantes) se deben poder agrupar libremente en zonas según las necesidades del cliente, geográficas o arquitectónicas. Esto debe permitir la máxima orientación al cliente en caso de suceso de alarma.</w:t>
      </w:r>
    </w:p>
    <w:p w14:paraId="79D4B403"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 xml:space="preserve">Capacidad instalada para manejar circuitos de audio según zonificación y requerimientos de potencia estipulados y con un mínimo de 20% de reserva para futuras ampliaciones. El panel debe contar con un micrófono </w:t>
      </w:r>
      <w:r w:rsidRPr="00200697">
        <w:rPr>
          <w:rFonts w:ascii="Arial" w:hAnsi="Arial" w:cs="Arial"/>
        </w:rPr>
        <w:lastRenderedPageBreak/>
        <w:t>para que un operador del sistema pueda dar indicaciones en vivo ante una emergencia. Así mismo debe contar con un mensaje pregrabado en idioma inglés y español definido por el proyecto.</w:t>
      </w:r>
    </w:p>
    <w:p w14:paraId="700ABE1D"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Sistema con una capacidad máxima hasta 2500 direcciones inteligentes.</w:t>
      </w:r>
    </w:p>
    <w:p w14:paraId="672C5572"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Capacidad de interconectar con otros sistemas similares.</w:t>
      </w:r>
    </w:p>
    <w:p w14:paraId="2AD6DA72"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Totalmente programable con PC portátil mediante Windows.</w:t>
      </w:r>
    </w:p>
    <w:p w14:paraId="0F870DB3"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Pantalla LCD en color con un mínimo de 5”.</w:t>
      </w:r>
    </w:p>
    <w:p w14:paraId="4B254E0A"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Ofrece hasta 40 caracteres para información de etiqueta personalizada.</w:t>
      </w:r>
    </w:p>
    <w:p w14:paraId="712FB071"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Presentación de comandos y operaciones en idioma español. Capacidad de varios relés: de alarma, falla, programable, etc. o Circuitos de detección insensibles a la polaridad.</w:t>
      </w:r>
    </w:p>
    <w:p w14:paraId="4D90E4F2"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Circuito de detección inteligentes: Clase A o Clase B.</w:t>
      </w:r>
    </w:p>
    <w:p w14:paraId="4AAC0888"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Registro histórico con capacidad de almacenar 1,000 eventos de alarma y 1,000 eventos de falla/supervisión.</w:t>
      </w:r>
    </w:p>
    <w:p w14:paraId="44D02378"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Varios niveles de protección de contraseña jerarquizados.</w:t>
      </w:r>
    </w:p>
    <w:p w14:paraId="7FED992B"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Uso de sensores múltiple usando una sola dirección.</w:t>
      </w:r>
    </w:p>
    <w:p w14:paraId="5919FA02"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Verificación de alarma por dispositivo o zona.</w:t>
      </w:r>
    </w:p>
    <w:p w14:paraId="54991470"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Uso de sensores modulares, es decir usan la misma base y distintos tipos de sensor.</w:t>
      </w:r>
    </w:p>
    <w:p w14:paraId="0FB1F43E"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Deberá soportar módulos de interfaz direccionable.</w:t>
      </w:r>
    </w:p>
    <w:p w14:paraId="38F3A30D"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Proporcione a los lazos una corriente de 3A para el control y/o alimentación de los dispositivos direccionales.</w:t>
      </w:r>
    </w:p>
    <w:p w14:paraId="75C2E9DC"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Capacidad de corriente de NAC sugerido a 2 A por cada lazo de notificación.</w:t>
      </w:r>
    </w:p>
    <w:p w14:paraId="51928958"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El panel debe integrar dentro del mismo, el sistema de evacuación por voz.</w:t>
      </w:r>
    </w:p>
    <w:p w14:paraId="7DABC883"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Informes de prueba de recorrido y Auto-programación.</w:t>
      </w:r>
    </w:p>
    <w:p w14:paraId="423837BC"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Capacidad de generar prueba de sensibilidad según la norma NFPA 72, capítulo 7.</w:t>
      </w:r>
    </w:p>
    <w:p w14:paraId="01BF01BD"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Capacidad de activar o desactivar puntos de detección.</w:t>
      </w:r>
    </w:p>
    <w:p w14:paraId="17B26C5B"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Capacidad de generar una alarma de mantenimiento, alertando de excesiva suciedad o polvo en los dispositivos de detección.</w:t>
      </w:r>
    </w:p>
    <w:p w14:paraId="32F3977C"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Debe tener la capacidad de mostrar y/o imprimir el estado y el diagnostico de cualquier punto de detección.</w:t>
      </w:r>
    </w:p>
    <w:p w14:paraId="460731E9"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lastRenderedPageBreak/>
        <w:t>El software de programación del panel de detección de incendio deberá cumplir con NFPA 72, 3 – 2.3, contando con diferentes niveles de accesos.</w:t>
      </w:r>
    </w:p>
    <w:p w14:paraId="1D128486"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Capacidad para albergar módulo de sensores detectores de inundación.</w:t>
      </w:r>
    </w:p>
    <w:p w14:paraId="6A72CA17"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Debe incluir modulo para sistema de teléfonos de bomberos.</w:t>
      </w:r>
    </w:p>
    <w:p w14:paraId="50BFC426"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 xml:space="preserve">Debe incluir modulo para sistema de evacuación por voz. </w:t>
      </w:r>
    </w:p>
    <w:p w14:paraId="67D4BFF1"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Debe tener la opción de actualizar su firmware sin costo mínimo durante el tiempo de la garantía para incorporar mejoras futuras del fabricante.</w:t>
      </w:r>
    </w:p>
    <w:p w14:paraId="67D46E18"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Debe incluir módulos para interconexión con fibra óptica o cable de cobre.</w:t>
      </w:r>
    </w:p>
    <w:p w14:paraId="5B907DFC"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Cargador de baterías incorporado con capacidad de cargar baterías de hasta 110Ah o superior</w:t>
      </w:r>
    </w:p>
    <w:p w14:paraId="513E22A2"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El panel debe estar equipado con baterías de respaldo que permitan mantener el funcionamiento del sistema de detección durante 24 horas sin alarmas más 15 minutos en estado de alarma.</w:t>
      </w:r>
    </w:p>
    <w:p w14:paraId="57C384E1"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Deberá soportar módulos de expansión NAC.</w:t>
      </w:r>
    </w:p>
    <w:p w14:paraId="02CD9863"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Debe tener capacidad para incluir modulo para interconexión con el sistema automatización BMS.</w:t>
      </w:r>
    </w:p>
    <w:p w14:paraId="245BCFFB"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Temperatura de operación: desde 0°C a 49°C.</w:t>
      </w:r>
    </w:p>
    <w:p w14:paraId="714684A2"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Rango de humedad: Hasta 93% HR.</w:t>
      </w:r>
    </w:p>
    <w:p w14:paraId="395B3164"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Alimentación de entrada de 220VAC, 50/60Hz.</w:t>
      </w:r>
    </w:p>
    <w:p w14:paraId="7A828A96"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Listado UL (864 y 1076), ULC, CSFM y aprobado por FM.</w:t>
      </w:r>
    </w:p>
    <w:p w14:paraId="7D0BA4B5"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El panel debe cumplir con el estándar establecido en la NFPA72 para el servicio de detección y alarma de incendios.</w:t>
      </w:r>
    </w:p>
    <w:p w14:paraId="42BABCA6"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Debe incluir un botón de silenciador de alarma, mediante el cual, todos los dispositivos programados regresen a su condici6n normal después de una alarma.</w:t>
      </w:r>
    </w:p>
    <w:p w14:paraId="10E400C1"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Debe incluir un botón de System Reset, mediante el cual todos los dispositivos y circuitos regresen a su condición normal.</w:t>
      </w:r>
    </w:p>
    <w:p w14:paraId="15FD946D" w14:textId="77777777" w:rsidR="00200697" w:rsidRPr="00200697" w:rsidRDefault="00200697" w:rsidP="002B3630">
      <w:pPr>
        <w:pStyle w:val="Prrafodelista"/>
        <w:numPr>
          <w:ilvl w:val="0"/>
          <w:numId w:val="89"/>
        </w:numPr>
        <w:spacing w:after="0" w:line="360" w:lineRule="auto"/>
        <w:rPr>
          <w:rFonts w:ascii="Arial" w:hAnsi="Arial" w:cs="Arial"/>
        </w:rPr>
      </w:pPr>
      <w:r w:rsidRPr="00200697">
        <w:rPr>
          <w:rFonts w:ascii="Arial" w:hAnsi="Arial" w:cs="Arial"/>
        </w:rPr>
        <w:t>De incluir botón de evacuación.</w:t>
      </w:r>
    </w:p>
    <w:p w14:paraId="3C33E8CC" w14:textId="77777777" w:rsidR="00DB1F47" w:rsidRPr="00F70848" w:rsidRDefault="00DB1F47" w:rsidP="00DA0FA0">
      <w:pPr>
        <w:rPr>
          <w:rFonts w:ascii="Arial" w:hAnsi="Arial" w:cs="Arial"/>
          <w:highlight w:val="yellow"/>
        </w:rPr>
      </w:pPr>
    </w:p>
    <w:p w14:paraId="2E76B3BA" w14:textId="77777777" w:rsidR="009333F7" w:rsidRPr="00F70848" w:rsidRDefault="009333F7" w:rsidP="00DB1F47">
      <w:pPr>
        <w:pStyle w:val="Ttulo2"/>
        <w:rPr>
          <w:rFonts w:cs="Arial"/>
          <w:szCs w:val="22"/>
        </w:rPr>
      </w:pPr>
      <w:bookmarkStart w:id="127" w:name="_Toc105099110"/>
      <w:r w:rsidRPr="00F70848">
        <w:rPr>
          <w:rFonts w:cs="Arial"/>
          <w:szCs w:val="22"/>
        </w:rPr>
        <w:t>07.13.03</w:t>
      </w:r>
      <w:r w:rsidRPr="00F70848">
        <w:rPr>
          <w:rFonts w:cs="Arial"/>
          <w:szCs w:val="22"/>
        </w:rPr>
        <w:tab/>
        <w:t>DETECTOR DE HUMO</w:t>
      </w:r>
      <w:r w:rsidR="00723CF7">
        <w:rPr>
          <w:rFonts w:cs="Arial"/>
          <w:szCs w:val="22"/>
        </w:rPr>
        <w:t xml:space="preserve"> FOTOELÉCTRICO</w:t>
      </w:r>
      <w:bookmarkEnd w:id="127"/>
      <w:r w:rsidR="00723CF7">
        <w:rPr>
          <w:rFonts w:cs="Arial"/>
          <w:szCs w:val="22"/>
        </w:rPr>
        <w:t xml:space="preserve"> </w:t>
      </w:r>
    </w:p>
    <w:p w14:paraId="1AD9A357" w14:textId="77777777" w:rsidR="00DB1F47" w:rsidRPr="00F70848" w:rsidRDefault="00DB1F47" w:rsidP="00DB1F47">
      <w:pPr>
        <w:rPr>
          <w:rFonts w:ascii="Arial" w:hAnsi="Arial" w:cs="Arial"/>
          <w:highlight w:val="yellow"/>
        </w:rPr>
      </w:pPr>
    </w:p>
    <w:p w14:paraId="2A5BFFFF" w14:textId="77777777" w:rsidR="00DB1F47" w:rsidRPr="00F70848" w:rsidRDefault="00DB1F47" w:rsidP="00DB1F47">
      <w:pPr>
        <w:pStyle w:val="Prrafodelista"/>
        <w:spacing w:after="0"/>
        <w:ind w:left="567"/>
        <w:jc w:val="both"/>
        <w:rPr>
          <w:rFonts w:ascii="Arial" w:hAnsi="Arial" w:cs="Arial"/>
        </w:rPr>
      </w:pPr>
      <w:r w:rsidRPr="00F70848">
        <w:rPr>
          <w:rFonts w:ascii="Arial" w:hAnsi="Arial" w:cs="Arial"/>
        </w:rPr>
        <w:t xml:space="preserve">Los detectores de humo fotoeléctricos serán inteligentes y se ubicarán de acuerdo con los planos, deberán de ser capaz de enviar una señal de falla para los requerimientos </w:t>
      </w:r>
      <w:r w:rsidRPr="00F70848">
        <w:rPr>
          <w:rFonts w:ascii="Arial" w:hAnsi="Arial" w:cs="Arial"/>
        </w:rPr>
        <w:lastRenderedPageBreak/>
        <w:t xml:space="preserve">de mantenimiento. Los detectores de humo fotoeléctricos deberán ser de base desmontable y cumplir con los siguientes requisitos mínimos: </w:t>
      </w:r>
    </w:p>
    <w:p w14:paraId="2678A6BD" w14:textId="77777777" w:rsidR="00DB1F47" w:rsidRPr="00F70848" w:rsidRDefault="00DB1F47" w:rsidP="00DB1F47">
      <w:pPr>
        <w:pStyle w:val="Prrafodelista"/>
        <w:ind w:left="1788"/>
        <w:jc w:val="both"/>
        <w:rPr>
          <w:rFonts w:ascii="Arial" w:hAnsi="Arial" w:cs="Arial"/>
        </w:rPr>
      </w:pPr>
    </w:p>
    <w:p w14:paraId="7DA176F9" w14:textId="77777777" w:rsidR="00DB1F47" w:rsidRPr="00F70848" w:rsidRDefault="00DB1F47" w:rsidP="002B3630">
      <w:pPr>
        <w:pStyle w:val="Prrafodelista"/>
        <w:keepLines/>
        <w:numPr>
          <w:ilvl w:val="0"/>
          <w:numId w:val="92"/>
        </w:numPr>
        <w:spacing w:after="0" w:line="360" w:lineRule="auto"/>
        <w:ind w:left="993" w:hanging="425"/>
        <w:contextualSpacing w:val="0"/>
        <w:jc w:val="both"/>
        <w:rPr>
          <w:rFonts w:ascii="Arial" w:hAnsi="Arial" w:cs="Arial"/>
        </w:rPr>
      </w:pPr>
      <w:r w:rsidRPr="00F70848">
        <w:rPr>
          <w:rFonts w:ascii="Arial" w:hAnsi="Arial" w:cs="Arial"/>
        </w:rPr>
        <w:t xml:space="preserve">El producto con aprobación según el estándar establecido en la NFPA72 </w:t>
      </w:r>
    </w:p>
    <w:p w14:paraId="365E3840"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Debe contar con dos luces piloto (LED) intermitente para indicar una condición de funcionamiento normal (standby) constante para indicar una condición de alarma o avería (Alarm - trouble). </w:t>
      </w:r>
    </w:p>
    <w:p w14:paraId="57A0CA96"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Conexión en la base por separado, para facilitar la instalación y mantenimiento. </w:t>
      </w:r>
    </w:p>
    <w:p w14:paraId="4E88C671"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Corriente en reposo 200 uA, en alarma 4.5 mA </w:t>
      </w:r>
    </w:p>
    <w:p w14:paraId="7031B0BE"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Direccionable </w:t>
      </w:r>
    </w:p>
    <w:p w14:paraId="3D56651B"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SLC de dos hilos de conexión </w:t>
      </w:r>
    </w:p>
    <w:p w14:paraId="36718EDB"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360 º de campo ángulo o de visión de los indicadores de alarma visual (LED de color para condiciones normales de luz roja para alarma constante). </w:t>
      </w:r>
    </w:p>
    <w:p w14:paraId="3D823D6D"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Detección de incendios con criterios múltiples programable según ambiente a proteger. </w:t>
      </w:r>
    </w:p>
    <w:p w14:paraId="487B5E95"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Con capacidad de autocomprobación y diagnóstico. </w:t>
      </w:r>
    </w:p>
    <w:p w14:paraId="3FE847C1"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Debe cumplir con la UL268 7ma edición</w:t>
      </w:r>
    </w:p>
    <w:p w14:paraId="4D1597D8" w14:textId="77777777" w:rsidR="00DB1F47" w:rsidRPr="00F70848" w:rsidRDefault="00DB1F47" w:rsidP="00DB1F47">
      <w:pPr>
        <w:rPr>
          <w:rFonts w:ascii="Arial" w:hAnsi="Arial" w:cs="Arial"/>
        </w:rPr>
      </w:pPr>
    </w:p>
    <w:p w14:paraId="506F266A" w14:textId="77777777" w:rsidR="00DB1F47" w:rsidRPr="00F70848" w:rsidRDefault="006522B0" w:rsidP="00DB1F47">
      <w:pPr>
        <w:pStyle w:val="Ttulo2"/>
        <w:rPr>
          <w:rFonts w:cs="Arial"/>
          <w:szCs w:val="22"/>
        </w:rPr>
      </w:pPr>
      <w:bookmarkStart w:id="128" w:name="_Toc105099111"/>
      <w:r w:rsidRPr="00F70848">
        <w:rPr>
          <w:rFonts w:cs="Arial"/>
          <w:szCs w:val="22"/>
        </w:rPr>
        <w:t>07.13.04</w:t>
      </w:r>
      <w:r w:rsidR="00DB1F47" w:rsidRPr="00F70848">
        <w:rPr>
          <w:rFonts w:cs="Arial"/>
          <w:szCs w:val="22"/>
        </w:rPr>
        <w:tab/>
        <w:t>DETECTOR DE TEMPERATURA</w:t>
      </w:r>
      <w:bookmarkEnd w:id="128"/>
    </w:p>
    <w:p w14:paraId="53218E64" w14:textId="77777777" w:rsidR="00DB1F47" w:rsidRPr="00F70848" w:rsidRDefault="00DB1F47" w:rsidP="00DB1F47">
      <w:pPr>
        <w:rPr>
          <w:rFonts w:ascii="Arial" w:hAnsi="Arial" w:cs="Arial"/>
          <w:highlight w:val="yellow"/>
        </w:rPr>
      </w:pPr>
    </w:p>
    <w:p w14:paraId="49608305" w14:textId="77777777" w:rsidR="00DB1F47" w:rsidRPr="00F70848" w:rsidRDefault="00DB1F47" w:rsidP="00DB1F47">
      <w:pPr>
        <w:pStyle w:val="Prrafodelista"/>
        <w:spacing w:after="0" w:line="360" w:lineRule="auto"/>
        <w:ind w:left="567"/>
        <w:jc w:val="both"/>
        <w:rPr>
          <w:rFonts w:ascii="Arial" w:hAnsi="Arial" w:cs="Arial"/>
        </w:rPr>
      </w:pPr>
      <w:r w:rsidRPr="00F70848">
        <w:rPr>
          <w:rFonts w:ascii="Arial" w:hAnsi="Arial" w:cs="Arial"/>
        </w:rPr>
        <w:t xml:space="preserve">Los detectores de temperatura serán inteligentes, de base desmontable y deben cumplir con los siguientes requisitos mínimos. </w:t>
      </w:r>
    </w:p>
    <w:p w14:paraId="168F37DA" w14:textId="77777777" w:rsidR="00DB1F47" w:rsidRPr="00F70848" w:rsidRDefault="00DB1F47" w:rsidP="00DB1F47">
      <w:pPr>
        <w:pStyle w:val="Prrafodelista"/>
        <w:ind w:left="1788"/>
        <w:jc w:val="both"/>
        <w:rPr>
          <w:rFonts w:ascii="Arial" w:hAnsi="Arial" w:cs="Arial"/>
        </w:rPr>
      </w:pPr>
    </w:p>
    <w:p w14:paraId="0F5E624B"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El producto ofertado debe cumplir con el estándar establecido en la NFPA72 </w:t>
      </w:r>
    </w:p>
    <w:p w14:paraId="32ED7E49"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Debe contar con dos luces piloto (LED) intermitente para indicar una condición de funcionamiento normal (standby) constante para indicar una condición de alarma o avería (Alarm - trouble). </w:t>
      </w:r>
    </w:p>
    <w:p w14:paraId="5C128258"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El detector de temperatura deberá tener un valor de activación de 57 ºC y además deberá contar con detección.</w:t>
      </w:r>
    </w:p>
    <w:p w14:paraId="4D1F6347"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Configuración de fábrica a 135 º F (57 º C). </w:t>
      </w:r>
    </w:p>
    <w:p w14:paraId="4830778E"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Direccionable </w:t>
      </w:r>
    </w:p>
    <w:p w14:paraId="0667577C"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SLC de dos hilos de conexión </w:t>
      </w:r>
    </w:p>
    <w:p w14:paraId="4593DBCE"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360 º de campo ángulo o de visión de los indicadores de alarma visual (LED de color para condiciones normales de luz roja para alarma constante). </w:t>
      </w:r>
    </w:p>
    <w:p w14:paraId="54644AAC"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Baja comente de espera. </w:t>
      </w:r>
    </w:p>
    <w:p w14:paraId="26918459"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Conexión en la base por separado, para facilitar la instalación y mantenimiento. </w:t>
      </w:r>
    </w:p>
    <w:p w14:paraId="378F1855"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lastRenderedPageBreak/>
        <w:t xml:space="preserve">Corriente en reposo 200 uA, en alarma 4.5 mA </w:t>
      </w:r>
    </w:p>
    <w:p w14:paraId="07A55218"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Activación: 57°C, incrementos de 8.3°C </w:t>
      </w:r>
    </w:p>
    <w:p w14:paraId="6C4B14B2" w14:textId="77777777" w:rsidR="00DB1F47" w:rsidRPr="00F70848" w:rsidRDefault="00DB1F47"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 xml:space="preserve">Temperatura de operación -20° C – 38°C </w:t>
      </w:r>
    </w:p>
    <w:p w14:paraId="1765D06D" w14:textId="77777777" w:rsidR="00DB1F47" w:rsidRPr="00F70848" w:rsidRDefault="00DB1F47" w:rsidP="00DB1F47">
      <w:pPr>
        <w:rPr>
          <w:rFonts w:ascii="Arial" w:hAnsi="Arial" w:cs="Arial"/>
        </w:rPr>
      </w:pPr>
    </w:p>
    <w:p w14:paraId="37F99E78" w14:textId="77777777" w:rsidR="009333F7" w:rsidRPr="00F70848" w:rsidRDefault="006522B0" w:rsidP="00DB1F47">
      <w:pPr>
        <w:pStyle w:val="Ttulo2"/>
        <w:rPr>
          <w:rFonts w:cs="Arial"/>
          <w:szCs w:val="22"/>
        </w:rPr>
      </w:pPr>
      <w:bookmarkStart w:id="129" w:name="_Toc105099112"/>
      <w:r w:rsidRPr="00F70848">
        <w:rPr>
          <w:rFonts w:cs="Arial"/>
          <w:szCs w:val="22"/>
        </w:rPr>
        <w:t>07.13.05</w:t>
      </w:r>
      <w:r w:rsidR="009333F7" w:rsidRPr="00F70848">
        <w:rPr>
          <w:rFonts w:cs="Arial"/>
          <w:szCs w:val="22"/>
        </w:rPr>
        <w:tab/>
        <w:t>ESTACIÓN MANUAL DE ALARMA</w:t>
      </w:r>
      <w:bookmarkEnd w:id="129"/>
      <w:r w:rsidR="009333F7" w:rsidRPr="00F70848">
        <w:rPr>
          <w:rFonts w:cs="Arial"/>
          <w:szCs w:val="22"/>
        </w:rPr>
        <w:t xml:space="preserve"> </w:t>
      </w:r>
    </w:p>
    <w:p w14:paraId="7E413642" w14:textId="77777777" w:rsidR="00DB1F47" w:rsidRPr="00F70848" w:rsidRDefault="00DB1F47" w:rsidP="00DB1F47">
      <w:pPr>
        <w:rPr>
          <w:rFonts w:ascii="Arial" w:hAnsi="Arial" w:cs="Arial"/>
          <w:highlight w:val="yellow"/>
        </w:rPr>
      </w:pPr>
    </w:p>
    <w:p w14:paraId="26CB8BEC" w14:textId="77777777" w:rsidR="006522B0" w:rsidRPr="00F70848" w:rsidRDefault="006522B0"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La estación manual de descarga de agente deberá ser de doble acción (empujar y jalar).</w:t>
      </w:r>
    </w:p>
    <w:p w14:paraId="69C39FA5" w14:textId="77777777" w:rsidR="006522B0" w:rsidRPr="00F70848" w:rsidRDefault="006522B0"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Deberá estar claramente diferenciada con respecto a los dispositivos de aborto de descarga, y deberá ser de color rojo con una leyenda impresa legible.</w:t>
      </w:r>
    </w:p>
    <w:p w14:paraId="10D05EA7" w14:textId="77777777" w:rsidR="006522B0" w:rsidRPr="00F70848" w:rsidRDefault="006522B0"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La estación manual de aborto y descarga debe contar con un LED de estado activándose en color rojo al realizarse la descarga.</w:t>
      </w:r>
    </w:p>
    <w:p w14:paraId="24CBDAC0" w14:textId="77777777" w:rsidR="006522B0" w:rsidRPr="00F70848" w:rsidRDefault="006522B0"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La estación manual de descarga deberá contar con un cartel plástico en idioma español que indique claramente el sistema que activa.</w:t>
      </w:r>
    </w:p>
    <w:p w14:paraId="3B93C66D" w14:textId="77777777" w:rsidR="006522B0" w:rsidRPr="00F70848" w:rsidRDefault="006522B0"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Listado UL y aprobado por FM</w:t>
      </w:r>
    </w:p>
    <w:p w14:paraId="2F3012CC" w14:textId="77777777" w:rsidR="006522B0" w:rsidRPr="00F70848" w:rsidRDefault="006522B0"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La estación de aborto deberá ser del tipo botonera, de color distinto al de la estación de descarga claramente identificable y contrastable con la placa o bastidor de soporte.</w:t>
      </w:r>
    </w:p>
    <w:p w14:paraId="624DF5B9" w14:textId="77777777" w:rsidR="006522B0" w:rsidRPr="00F70848" w:rsidRDefault="006522B0"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Montado en placa de acero inoxidable</w:t>
      </w:r>
    </w:p>
    <w:p w14:paraId="63D89D56" w14:textId="77777777" w:rsidR="006522B0" w:rsidRPr="00F70848" w:rsidRDefault="006522B0"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Montaje en superficie o empotrado</w:t>
      </w:r>
    </w:p>
    <w:p w14:paraId="0818D200" w14:textId="77777777" w:rsidR="006522B0" w:rsidRPr="00F70848" w:rsidRDefault="006522B0"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Esta estación deberá requerir que se mantenga presión constante sobre el botón, hasta que el sistema sea reinicializado en el panel de actuación y extinción.</w:t>
      </w:r>
    </w:p>
    <w:p w14:paraId="3B3CF0BD" w14:textId="77777777" w:rsidR="006522B0" w:rsidRPr="00F70848" w:rsidRDefault="006522B0" w:rsidP="002B3630">
      <w:pPr>
        <w:pStyle w:val="Prrafodelista"/>
        <w:keepLines/>
        <w:numPr>
          <w:ilvl w:val="0"/>
          <w:numId w:val="91"/>
        </w:numPr>
        <w:spacing w:after="0" w:line="360" w:lineRule="auto"/>
        <w:ind w:left="993" w:hanging="425"/>
        <w:contextualSpacing w:val="0"/>
        <w:jc w:val="both"/>
        <w:rPr>
          <w:rFonts w:ascii="Arial" w:hAnsi="Arial" w:cs="Arial"/>
        </w:rPr>
      </w:pPr>
      <w:r w:rsidRPr="00F70848">
        <w:rPr>
          <w:rFonts w:ascii="Arial" w:hAnsi="Arial" w:cs="Arial"/>
        </w:rPr>
        <w:t>Listado UL y aprobado por FM</w:t>
      </w:r>
    </w:p>
    <w:p w14:paraId="2BEC58FB" w14:textId="77777777" w:rsidR="006522B0" w:rsidRPr="00F70848" w:rsidRDefault="006522B0" w:rsidP="00DB1F47">
      <w:pPr>
        <w:rPr>
          <w:rFonts w:ascii="Arial" w:hAnsi="Arial" w:cs="Arial"/>
          <w:highlight w:val="yellow"/>
        </w:rPr>
      </w:pPr>
    </w:p>
    <w:p w14:paraId="251E5241" w14:textId="77777777" w:rsidR="009333F7" w:rsidRPr="00F70848" w:rsidRDefault="00723CF7" w:rsidP="00DB1F47">
      <w:pPr>
        <w:pStyle w:val="Ttulo2"/>
        <w:rPr>
          <w:rFonts w:cs="Arial"/>
          <w:szCs w:val="22"/>
        </w:rPr>
      </w:pPr>
      <w:bookmarkStart w:id="130" w:name="_Toc105099113"/>
      <w:r>
        <w:rPr>
          <w:rFonts w:cs="Arial"/>
          <w:szCs w:val="22"/>
        </w:rPr>
        <w:t>07.13.06</w:t>
      </w:r>
      <w:r w:rsidR="009333F7" w:rsidRPr="00F70848">
        <w:rPr>
          <w:rFonts w:cs="Arial"/>
          <w:szCs w:val="22"/>
        </w:rPr>
        <w:tab/>
      </w:r>
      <w:r>
        <w:rPr>
          <w:rFonts w:cs="Arial"/>
          <w:szCs w:val="22"/>
        </w:rPr>
        <w:t xml:space="preserve">PARLANTE </w:t>
      </w:r>
      <w:r w:rsidR="009333F7" w:rsidRPr="00F70848">
        <w:rPr>
          <w:rFonts w:cs="Arial"/>
          <w:szCs w:val="22"/>
        </w:rPr>
        <w:t>CON LUZ ESTROBOSCOPICA</w:t>
      </w:r>
      <w:bookmarkEnd w:id="130"/>
      <w:r w:rsidR="009333F7" w:rsidRPr="00F70848">
        <w:rPr>
          <w:rFonts w:cs="Arial"/>
          <w:szCs w:val="22"/>
        </w:rPr>
        <w:t xml:space="preserve"> </w:t>
      </w:r>
    </w:p>
    <w:p w14:paraId="17463C84" w14:textId="77777777" w:rsidR="00DB1F47" w:rsidRPr="00F70848" w:rsidRDefault="00DB1F47" w:rsidP="00DB1F47">
      <w:pPr>
        <w:rPr>
          <w:rFonts w:ascii="Arial" w:hAnsi="Arial" w:cs="Arial"/>
          <w:highlight w:val="yellow"/>
        </w:rPr>
      </w:pPr>
    </w:p>
    <w:p w14:paraId="7C8C5091" w14:textId="77777777" w:rsidR="006522B0" w:rsidRPr="00F70848" w:rsidRDefault="006522B0" w:rsidP="006522B0">
      <w:pPr>
        <w:pStyle w:val="Prrafodelista"/>
        <w:spacing w:after="0" w:line="360" w:lineRule="auto"/>
        <w:ind w:left="709"/>
        <w:jc w:val="both"/>
        <w:rPr>
          <w:rFonts w:ascii="Arial" w:hAnsi="Arial" w:cs="Arial"/>
        </w:rPr>
      </w:pPr>
      <w:r w:rsidRPr="00F70848">
        <w:rPr>
          <w:rFonts w:ascii="Arial" w:hAnsi="Arial" w:cs="Arial"/>
        </w:rPr>
        <w:t xml:space="preserve">El Integro del edificio se encuentra cubierto con un sistema de alarmas, del tipo luz estroboscópica y sirenas, dependiendo de la ubicación y del tipo de área a proteger, se sujetarán a las normas NFPA 72 y el estándar UL 1971 y FM. Las sirenas y luces estroboscópicas podrán contar con un módulo con capacidad para gestionar y comandar todas las que se hayan instalado en un lazo. </w:t>
      </w:r>
    </w:p>
    <w:p w14:paraId="2DFBC8DB" w14:textId="77777777" w:rsidR="006522B0" w:rsidRPr="00F70848" w:rsidRDefault="006522B0" w:rsidP="006522B0">
      <w:pPr>
        <w:pStyle w:val="Prrafodelista"/>
        <w:spacing w:after="0" w:line="360" w:lineRule="auto"/>
        <w:ind w:left="1788"/>
        <w:jc w:val="both"/>
        <w:rPr>
          <w:rFonts w:ascii="Arial" w:hAnsi="Arial" w:cs="Arial"/>
        </w:rPr>
      </w:pPr>
    </w:p>
    <w:p w14:paraId="2F554EE7" w14:textId="77777777" w:rsidR="006522B0" w:rsidRPr="00F70848" w:rsidRDefault="006522B0" w:rsidP="002B3630">
      <w:pPr>
        <w:pStyle w:val="Prrafodelista"/>
        <w:keepLines/>
        <w:numPr>
          <w:ilvl w:val="0"/>
          <w:numId w:val="93"/>
        </w:numPr>
        <w:spacing w:after="0" w:line="360" w:lineRule="auto"/>
        <w:ind w:left="993" w:hanging="284"/>
        <w:contextualSpacing w:val="0"/>
        <w:jc w:val="both"/>
        <w:rPr>
          <w:rFonts w:ascii="Arial" w:hAnsi="Arial" w:cs="Arial"/>
        </w:rPr>
      </w:pPr>
      <w:r w:rsidRPr="00F70848">
        <w:rPr>
          <w:rFonts w:ascii="Arial" w:hAnsi="Arial" w:cs="Arial"/>
        </w:rPr>
        <w:t xml:space="preserve">Debe cumplir con ADA y con la Norma UL 1971 para dispositivos de señalización de emergencia. </w:t>
      </w:r>
    </w:p>
    <w:p w14:paraId="76C0C97C" w14:textId="77777777" w:rsidR="006522B0" w:rsidRPr="00F70848" w:rsidRDefault="006522B0" w:rsidP="002B3630">
      <w:pPr>
        <w:pStyle w:val="Prrafodelista"/>
        <w:keepLines/>
        <w:numPr>
          <w:ilvl w:val="0"/>
          <w:numId w:val="93"/>
        </w:numPr>
        <w:spacing w:after="0" w:line="360" w:lineRule="auto"/>
        <w:ind w:left="993" w:hanging="284"/>
        <w:contextualSpacing w:val="0"/>
        <w:jc w:val="both"/>
        <w:rPr>
          <w:rFonts w:ascii="Arial" w:hAnsi="Arial" w:cs="Arial"/>
        </w:rPr>
      </w:pPr>
      <w:r w:rsidRPr="00F70848">
        <w:rPr>
          <w:rFonts w:ascii="Arial" w:hAnsi="Arial" w:cs="Arial"/>
        </w:rPr>
        <w:lastRenderedPageBreak/>
        <w:t xml:space="preserve">El producto ofertado debe cumplir con el estándar establecido en la NFPA72 </w:t>
      </w:r>
    </w:p>
    <w:p w14:paraId="5CFE8485" w14:textId="77777777" w:rsidR="006522B0" w:rsidRPr="00F70848" w:rsidRDefault="006522B0" w:rsidP="002B3630">
      <w:pPr>
        <w:pStyle w:val="Prrafodelista"/>
        <w:keepLines/>
        <w:numPr>
          <w:ilvl w:val="0"/>
          <w:numId w:val="93"/>
        </w:numPr>
        <w:spacing w:after="0" w:line="360" w:lineRule="auto"/>
        <w:ind w:left="993" w:hanging="284"/>
        <w:contextualSpacing w:val="0"/>
        <w:jc w:val="both"/>
        <w:rPr>
          <w:rFonts w:ascii="Arial" w:hAnsi="Arial" w:cs="Arial"/>
        </w:rPr>
      </w:pPr>
      <w:r w:rsidRPr="00F70848">
        <w:rPr>
          <w:rFonts w:ascii="Arial" w:hAnsi="Arial" w:cs="Arial"/>
        </w:rPr>
        <w:t xml:space="preserve">Intensidad de luz seleccionable entre 15, 30, 75, y 110 cd, potencia luminosa de 15 candelas como mínimo </w:t>
      </w:r>
    </w:p>
    <w:p w14:paraId="2B2EC081" w14:textId="77777777" w:rsidR="006522B0" w:rsidRPr="00F70848" w:rsidRDefault="006522B0" w:rsidP="002B3630">
      <w:pPr>
        <w:pStyle w:val="Prrafodelista"/>
        <w:keepLines/>
        <w:numPr>
          <w:ilvl w:val="0"/>
          <w:numId w:val="93"/>
        </w:numPr>
        <w:spacing w:after="0" w:line="360" w:lineRule="auto"/>
        <w:ind w:left="993" w:hanging="284"/>
        <w:contextualSpacing w:val="0"/>
        <w:jc w:val="both"/>
        <w:rPr>
          <w:rFonts w:ascii="Arial" w:hAnsi="Arial" w:cs="Arial"/>
        </w:rPr>
      </w:pPr>
      <w:r w:rsidRPr="00F70848">
        <w:rPr>
          <w:rFonts w:ascii="Arial" w:hAnsi="Arial" w:cs="Arial"/>
        </w:rPr>
        <w:t>Cubierta de estrobo en color rojo, claramente etiqueta con la palabra Fuego o siglas en ingles</w:t>
      </w:r>
      <w:r w:rsidRPr="00F70848">
        <w:rPr>
          <w:rFonts w:ascii="Arial" w:hAnsi="Arial" w:cs="Arial"/>
        </w:rPr>
        <w:tab/>
      </w:r>
    </w:p>
    <w:p w14:paraId="3B9BD4B4" w14:textId="77777777" w:rsidR="006522B0" w:rsidRPr="00F70848" w:rsidRDefault="006522B0" w:rsidP="002B3630">
      <w:pPr>
        <w:pStyle w:val="Prrafodelista"/>
        <w:keepLines/>
        <w:numPr>
          <w:ilvl w:val="0"/>
          <w:numId w:val="93"/>
        </w:numPr>
        <w:spacing w:after="0" w:line="360" w:lineRule="auto"/>
        <w:ind w:left="993" w:hanging="284"/>
        <w:contextualSpacing w:val="0"/>
        <w:jc w:val="both"/>
        <w:rPr>
          <w:rFonts w:ascii="Arial" w:hAnsi="Arial" w:cs="Arial"/>
        </w:rPr>
      </w:pPr>
      <w:r w:rsidRPr="00F70848">
        <w:rPr>
          <w:rFonts w:ascii="Arial" w:hAnsi="Arial" w:cs="Arial"/>
        </w:rPr>
        <w:t xml:space="preserve">Para uso en interiores. sobre pared, montaje en caja cuadrada de 4" u octogonal </w:t>
      </w:r>
    </w:p>
    <w:p w14:paraId="643BCDF0" w14:textId="77777777" w:rsidR="006522B0" w:rsidRPr="00F70848" w:rsidRDefault="006522B0" w:rsidP="002B3630">
      <w:pPr>
        <w:pStyle w:val="Prrafodelista"/>
        <w:keepLines/>
        <w:numPr>
          <w:ilvl w:val="0"/>
          <w:numId w:val="93"/>
        </w:numPr>
        <w:spacing w:after="0" w:line="360" w:lineRule="auto"/>
        <w:ind w:left="709" w:hanging="284"/>
        <w:contextualSpacing w:val="0"/>
        <w:jc w:val="both"/>
        <w:rPr>
          <w:rFonts w:ascii="Arial" w:hAnsi="Arial" w:cs="Arial"/>
        </w:rPr>
      </w:pPr>
      <w:r w:rsidRPr="00F70848">
        <w:rPr>
          <w:rFonts w:ascii="Arial" w:hAnsi="Arial" w:cs="Arial"/>
        </w:rPr>
        <w:t xml:space="preserve">Mínimo de 30 cd de luz blanca y un máximo de 110 cd de intensidad efectiva, de acuerdo a lo indicado en los planos </w:t>
      </w:r>
    </w:p>
    <w:p w14:paraId="65585424" w14:textId="77777777" w:rsidR="006522B0" w:rsidRPr="00F70848" w:rsidRDefault="006522B0" w:rsidP="002B3630">
      <w:pPr>
        <w:pStyle w:val="Prrafodelista"/>
        <w:keepLines/>
        <w:numPr>
          <w:ilvl w:val="0"/>
          <w:numId w:val="93"/>
        </w:numPr>
        <w:spacing w:after="0" w:line="360" w:lineRule="auto"/>
        <w:ind w:left="993" w:hanging="284"/>
        <w:contextualSpacing w:val="0"/>
        <w:jc w:val="both"/>
        <w:rPr>
          <w:rFonts w:ascii="Arial" w:hAnsi="Arial" w:cs="Arial"/>
        </w:rPr>
      </w:pPr>
      <w:r w:rsidRPr="00F70848">
        <w:rPr>
          <w:rFonts w:ascii="Arial" w:hAnsi="Arial" w:cs="Arial"/>
        </w:rPr>
        <w:t xml:space="preserve">Frecuencia de 1 HZ . </w:t>
      </w:r>
    </w:p>
    <w:p w14:paraId="08A0CEC2" w14:textId="77777777" w:rsidR="006522B0" w:rsidRPr="00F70848" w:rsidRDefault="006522B0" w:rsidP="002B3630">
      <w:pPr>
        <w:pStyle w:val="Prrafodelista"/>
        <w:keepLines/>
        <w:numPr>
          <w:ilvl w:val="0"/>
          <w:numId w:val="93"/>
        </w:numPr>
        <w:spacing w:after="0" w:line="360" w:lineRule="auto"/>
        <w:ind w:left="993" w:hanging="284"/>
        <w:contextualSpacing w:val="0"/>
        <w:jc w:val="both"/>
        <w:rPr>
          <w:rFonts w:ascii="Arial" w:hAnsi="Arial" w:cs="Arial"/>
        </w:rPr>
      </w:pPr>
      <w:r w:rsidRPr="00F70848">
        <w:rPr>
          <w:rFonts w:ascii="Arial" w:hAnsi="Arial" w:cs="Arial"/>
        </w:rPr>
        <w:t>En los ambientes donde haya 2 o más luces, deberán ser sincronizadas entre sí.</w:t>
      </w:r>
    </w:p>
    <w:p w14:paraId="1C28AE9D" w14:textId="77777777" w:rsidR="006522B0" w:rsidRPr="00F70848" w:rsidRDefault="006522B0" w:rsidP="002B3630">
      <w:pPr>
        <w:pStyle w:val="Prrafodelista"/>
        <w:keepLines/>
        <w:numPr>
          <w:ilvl w:val="0"/>
          <w:numId w:val="93"/>
        </w:numPr>
        <w:spacing w:after="0" w:line="360" w:lineRule="auto"/>
        <w:ind w:left="993" w:hanging="284"/>
        <w:contextualSpacing w:val="0"/>
        <w:jc w:val="both"/>
        <w:rPr>
          <w:rFonts w:ascii="Arial" w:hAnsi="Arial" w:cs="Arial"/>
        </w:rPr>
      </w:pPr>
      <w:r w:rsidRPr="00F70848">
        <w:rPr>
          <w:rFonts w:ascii="Arial" w:hAnsi="Arial" w:cs="Arial"/>
        </w:rPr>
        <w:t xml:space="preserve">Operación con voltaje nominal de 24 VDC. </w:t>
      </w:r>
    </w:p>
    <w:p w14:paraId="5FBF711C" w14:textId="77777777" w:rsidR="006522B0" w:rsidRPr="00F70848" w:rsidRDefault="006522B0" w:rsidP="002B3630">
      <w:pPr>
        <w:pStyle w:val="Prrafodelista"/>
        <w:keepLines/>
        <w:numPr>
          <w:ilvl w:val="0"/>
          <w:numId w:val="93"/>
        </w:numPr>
        <w:spacing w:after="0" w:line="360" w:lineRule="auto"/>
        <w:ind w:left="993" w:hanging="284"/>
        <w:contextualSpacing w:val="0"/>
        <w:jc w:val="both"/>
        <w:rPr>
          <w:rFonts w:ascii="Arial" w:hAnsi="Arial" w:cs="Arial"/>
        </w:rPr>
      </w:pPr>
      <w:r w:rsidRPr="00F70848">
        <w:rPr>
          <w:rFonts w:ascii="Arial" w:hAnsi="Arial" w:cs="Arial"/>
        </w:rPr>
        <w:t xml:space="preserve">Rango de funcionamiento de 20 a 31 VDC </w:t>
      </w:r>
    </w:p>
    <w:p w14:paraId="4E63223A" w14:textId="77777777" w:rsidR="006522B0" w:rsidRPr="00F70848" w:rsidRDefault="006522B0" w:rsidP="002B3630">
      <w:pPr>
        <w:pStyle w:val="Prrafodelista"/>
        <w:keepLines/>
        <w:numPr>
          <w:ilvl w:val="0"/>
          <w:numId w:val="93"/>
        </w:numPr>
        <w:spacing w:after="0" w:line="360" w:lineRule="auto"/>
        <w:ind w:left="993" w:hanging="284"/>
        <w:contextualSpacing w:val="0"/>
        <w:jc w:val="both"/>
        <w:rPr>
          <w:rFonts w:ascii="Arial" w:hAnsi="Arial" w:cs="Arial"/>
        </w:rPr>
      </w:pPr>
      <w:r w:rsidRPr="00F70848">
        <w:rPr>
          <w:rFonts w:ascii="Arial" w:hAnsi="Arial" w:cs="Arial"/>
        </w:rPr>
        <w:t>Montaje superficial al Interior y exterior del ambiente; en falso techo o pared con posibilidad de adquirirlo en color blanco o rojo</w:t>
      </w:r>
    </w:p>
    <w:p w14:paraId="4C24E9DB" w14:textId="77777777" w:rsidR="006522B0" w:rsidRPr="00F70848" w:rsidRDefault="006522B0" w:rsidP="00DB1F47">
      <w:pPr>
        <w:rPr>
          <w:rFonts w:ascii="Arial" w:hAnsi="Arial" w:cs="Arial"/>
          <w:highlight w:val="yellow"/>
        </w:rPr>
      </w:pPr>
    </w:p>
    <w:p w14:paraId="3F2C47C8" w14:textId="77777777" w:rsidR="009333F7" w:rsidRPr="00F70848" w:rsidRDefault="009333F7" w:rsidP="00DB1F47">
      <w:pPr>
        <w:pStyle w:val="Ttulo2"/>
        <w:rPr>
          <w:rFonts w:cs="Arial"/>
          <w:szCs w:val="22"/>
        </w:rPr>
      </w:pPr>
      <w:bookmarkStart w:id="131" w:name="_Toc105099114"/>
      <w:r w:rsidRPr="00F70848">
        <w:rPr>
          <w:rFonts w:cs="Arial"/>
          <w:szCs w:val="22"/>
        </w:rPr>
        <w:t>07.13.0</w:t>
      </w:r>
      <w:r w:rsidR="00723CF7">
        <w:rPr>
          <w:rFonts w:cs="Arial"/>
          <w:szCs w:val="22"/>
        </w:rPr>
        <w:t>7</w:t>
      </w:r>
      <w:r w:rsidRPr="00F70848">
        <w:rPr>
          <w:rFonts w:cs="Arial"/>
          <w:szCs w:val="22"/>
        </w:rPr>
        <w:tab/>
        <w:t>SENSOR DE ANIEGO</w:t>
      </w:r>
      <w:bookmarkEnd w:id="131"/>
    </w:p>
    <w:p w14:paraId="20CA999A" w14:textId="77777777" w:rsidR="009257D3" w:rsidRPr="00F70848" w:rsidRDefault="009257D3" w:rsidP="009257D3">
      <w:pPr>
        <w:rPr>
          <w:rFonts w:ascii="Arial" w:hAnsi="Arial" w:cs="Arial"/>
          <w:highlight w:val="yellow"/>
        </w:rPr>
      </w:pPr>
    </w:p>
    <w:p w14:paraId="17736989"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 xml:space="preserve">Se coloca a nivel de piso. para tener una detección inmediata de inundación </w:t>
      </w:r>
    </w:p>
    <w:p w14:paraId="41A47646"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 xml:space="preserve">Estos sensores trabajan con un módulo exclusivo para el trabare con este tipo de sensores.  y tendrán la capacidad de controlar todos los sensores de   aniego instalados </w:t>
      </w:r>
    </w:p>
    <w:p w14:paraId="5D5A3C89"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 xml:space="preserve">Distancia máxima al módulo de consola 100 metros </w:t>
      </w:r>
    </w:p>
    <w:p w14:paraId="69D13D31"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 xml:space="preserve">Voltaje de trabaje 12 a 24 VDC. </w:t>
      </w:r>
    </w:p>
    <w:p w14:paraId="1B257072" w14:textId="77777777" w:rsidR="00DA0FA0" w:rsidRPr="00F70848" w:rsidRDefault="00DA0FA0" w:rsidP="00DA0FA0">
      <w:pPr>
        <w:pStyle w:val="Prrafodelista"/>
        <w:keepLines/>
        <w:spacing w:after="0" w:line="360" w:lineRule="auto"/>
        <w:ind w:left="993"/>
        <w:contextualSpacing w:val="0"/>
        <w:jc w:val="both"/>
        <w:rPr>
          <w:rFonts w:ascii="Arial" w:hAnsi="Arial" w:cs="Arial"/>
        </w:rPr>
      </w:pPr>
    </w:p>
    <w:p w14:paraId="0657919F" w14:textId="77777777" w:rsidR="009257D3" w:rsidRPr="00F70848" w:rsidRDefault="00C54FC7" w:rsidP="00C54FC7">
      <w:pPr>
        <w:pStyle w:val="Ttulo2"/>
        <w:rPr>
          <w:rFonts w:cs="Arial"/>
          <w:szCs w:val="22"/>
        </w:rPr>
      </w:pPr>
      <w:bookmarkStart w:id="132" w:name="_Toc63624035"/>
      <w:bookmarkStart w:id="133" w:name="_Toc70897633"/>
      <w:bookmarkStart w:id="134" w:name="_Toc105099115"/>
      <w:r w:rsidRPr="00F70848">
        <w:rPr>
          <w:rFonts w:cs="Arial"/>
          <w:szCs w:val="22"/>
        </w:rPr>
        <w:t>07.13.0</w:t>
      </w:r>
      <w:r w:rsidR="00723CF7">
        <w:rPr>
          <w:rFonts w:cs="Arial"/>
          <w:szCs w:val="22"/>
        </w:rPr>
        <w:t>8</w:t>
      </w:r>
      <w:r w:rsidRPr="00F70848">
        <w:rPr>
          <w:rFonts w:cs="Arial"/>
          <w:szCs w:val="22"/>
        </w:rPr>
        <w:t xml:space="preserve"> </w:t>
      </w:r>
      <w:r w:rsidRPr="00F70848">
        <w:rPr>
          <w:rFonts w:cs="Arial"/>
          <w:szCs w:val="22"/>
        </w:rPr>
        <w:tab/>
      </w:r>
      <w:r w:rsidR="009257D3" w:rsidRPr="00F70848">
        <w:rPr>
          <w:rFonts w:cs="Arial"/>
          <w:szCs w:val="22"/>
        </w:rPr>
        <w:t>MÓDULO DE PRESURIZACIÓN DE ESCALERAS</w:t>
      </w:r>
      <w:bookmarkEnd w:id="132"/>
      <w:bookmarkEnd w:id="133"/>
      <w:bookmarkEnd w:id="134"/>
    </w:p>
    <w:p w14:paraId="687A29D2" w14:textId="77777777" w:rsidR="00CB2B40" w:rsidRPr="00F70848" w:rsidRDefault="00CB2B40" w:rsidP="00CB2B40">
      <w:pPr>
        <w:pStyle w:val="Prrafodelista"/>
        <w:spacing w:after="0" w:line="360" w:lineRule="auto"/>
        <w:ind w:left="1080"/>
        <w:jc w:val="both"/>
        <w:outlineLvl w:val="2"/>
        <w:rPr>
          <w:rFonts w:ascii="Arial" w:hAnsi="Arial" w:cs="Arial"/>
          <w:highlight w:val="green"/>
        </w:rPr>
      </w:pPr>
    </w:p>
    <w:p w14:paraId="31A34BCF"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El Panel de Detección de Incendios debe poner en funcionamiento el sistema de presurización de las escaleras de escape al recibir una señal de alarma.</w:t>
      </w:r>
    </w:p>
    <w:p w14:paraId="60A01AF7"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El panel de detección deberá contar con un módulo de control por cada escalera.</w:t>
      </w:r>
    </w:p>
    <w:p w14:paraId="79375C9B"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El instalador del sistema deberá (a través de módulos) enlazar el panel de detección de los paneles de control presurización de escaleras.</w:t>
      </w:r>
    </w:p>
    <w:p w14:paraId="5BE88F35"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Se deberán instalar módulos capaces de brindar información acerca del funcionamiento de los equipos de presurización de manera individual por cada escalera.</w:t>
      </w:r>
    </w:p>
    <w:p w14:paraId="03CAC97C"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lastRenderedPageBreak/>
        <w:t>Deberá instalarse un detector de humo en el ducto de las descargas de los equipos de presurización, los cuales deberán detener la marcha del equipo de presurización ante la presencia de humo, mediante el uso de módulos de control en los circuitos eléctricos principales que alimentan al tablero controlador de los motores presurizadores.</w:t>
      </w:r>
    </w:p>
    <w:p w14:paraId="15A05CBC" w14:textId="77777777" w:rsidR="009257D3" w:rsidRPr="00F70848" w:rsidRDefault="009257D3" w:rsidP="009257D3">
      <w:pPr>
        <w:spacing w:after="0" w:line="360" w:lineRule="auto"/>
        <w:rPr>
          <w:rFonts w:ascii="Arial" w:hAnsi="Arial" w:cs="Arial"/>
        </w:rPr>
      </w:pPr>
    </w:p>
    <w:p w14:paraId="44126519" w14:textId="77777777" w:rsidR="009257D3" w:rsidRPr="00F70848" w:rsidRDefault="00723CF7" w:rsidP="00C54FC7">
      <w:pPr>
        <w:pStyle w:val="Ttulo2"/>
        <w:rPr>
          <w:rFonts w:cs="Arial"/>
          <w:szCs w:val="22"/>
        </w:rPr>
      </w:pPr>
      <w:bookmarkStart w:id="135" w:name="_Toc63624036"/>
      <w:bookmarkStart w:id="136" w:name="_Toc70897634"/>
      <w:bookmarkStart w:id="137" w:name="_Toc105099116"/>
      <w:r>
        <w:rPr>
          <w:rFonts w:cs="Arial"/>
          <w:szCs w:val="22"/>
        </w:rPr>
        <w:t>07.13.09</w:t>
      </w:r>
      <w:r w:rsidR="00C54FC7" w:rsidRPr="00F70848">
        <w:rPr>
          <w:rFonts w:cs="Arial"/>
          <w:szCs w:val="22"/>
        </w:rPr>
        <w:t xml:space="preserve"> </w:t>
      </w:r>
      <w:r w:rsidR="00C54FC7" w:rsidRPr="00F70848">
        <w:rPr>
          <w:rFonts w:cs="Arial"/>
          <w:szCs w:val="22"/>
        </w:rPr>
        <w:tab/>
      </w:r>
      <w:r w:rsidR="009257D3" w:rsidRPr="00F70848">
        <w:rPr>
          <w:rFonts w:cs="Arial"/>
          <w:szCs w:val="22"/>
        </w:rPr>
        <w:t>MÓDULO DE CONTROL Y DESACTIVACIÓN DE ASCENSORES</w:t>
      </w:r>
      <w:bookmarkEnd w:id="135"/>
      <w:bookmarkEnd w:id="136"/>
      <w:bookmarkEnd w:id="137"/>
    </w:p>
    <w:p w14:paraId="10BD50E5" w14:textId="77777777" w:rsidR="00CB2B40" w:rsidRPr="00F70848" w:rsidRDefault="00CB2B40" w:rsidP="00CB2B40">
      <w:pPr>
        <w:pStyle w:val="Prrafodelista"/>
        <w:spacing w:after="0" w:line="360" w:lineRule="auto"/>
        <w:ind w:left="1080"/>
        <w:jc w:val="both"/>
        <w:outlineLvl w:val="2"/>
        <w:rPr>
          <w:rFonts w:ascii="Arial" w:hAnsi="Arial" w:cs="Arial"/>
          <w:highlight w:val="green"/>
        </w:rPr>
      </w:pPr>
    </w:p>
    <w:p w14:paraId="49D50861"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Se deberá interconectar con el Panel de ACI, mediante módulos de control, y tendrán la funcionalidad de poder controlar los ascensores en caso de incendios de la siguiente forma:</w:t>
      </w:r>
    </w:p>
    <w:p w14:paraId="0CAF4B01"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 xml:space="preserve">Al recibirse una señal de alarma por parte de un sensor de flujo del sistema de extinción o de un detector de humo el panel de detección de incendios deberá enviar una señal al panel de ascensores y enviará todos los ascensores al primer piso, sin importar su ubicación o cualquier llamada, quedando con las puertas abiertas, pudiendo ser operados solo con la llave de Bomberos.  </w:t>
      </w:r>
    </w:p>
    <w:p w14:paraId="3BDD3011"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Estas funcionalidades deben ser capaces de accionarse tan solo con la recepción de una señal de tipo IDC de los módulos de control del sistema de detección de incendios.</w:t>
      </w:r>
    </w:p>
    <w:p w14:paraId="2F89D9B0" w14:textId="77777777" w:rsidR="009257D3" w:rsidRPr="00F70848" w:rsidRDefault="009257D3" w:rsidP="009257D3">
      <w:pPr>
        <w:pStyle w:val="Prrafodelista"/>
        <w:keepLines/>
        <w:spacing w:line="360" w:lineRule="auto"/>
        <w:ind w:left="1843"/>
        <w:jc w:val="both"/>
        <w:rPr>
          <w:rFonts w:ascii="Arial" w:hAnsi="Arial" w:cs="Arial"/>
        </w:rPr>
      </w:pPr>
    </w:p>
    <w:p w14:paraId="567102C9" w14:textId="77777777" w:rsidR="009257D3" w:rsidRPr="00F70848" w:rsidRDefault="009257D3" w:rsidP="00C54FC7">
      <w:pPr>
        <w:pStyle w:val="Ttulo2"/>
        <w:rPr>
          <w:rFonts w:cs="Arial"/>
          <w:szCs w:val="22"/>
        </w:rPr>
      </w:pPr>
      <w:r w:rsidRPr="00F70848">
        <w:rPr>
          <w:rFonts w:cs="Arial"/>
          <w:szCs w:val="22"/>
        </w:rPr>
        <w:t xml:space="preserve"> </w:t>
      </w:r>
      <w:bookmarkStart w:id="138" w:name="_Toc63624037"/>
      <w:bookmarkStart w:id="139" w:name="_Toc70897635"/>
      <w:bookmarkStart w:id="140" w:name="_Toc105099117"/>
      <w:r w:rsidR="00723CF7">
        <w:rPr>
          <w:rFonts w:cs="Arial"/>
          <w:szCs w:val="22"/>
        </w:rPr>
        <w:t>07.13.10</w:t>
      </w:r>
      <w:r w:rsidR="00C54FC7" w:rsidRPr="00F70848">
        <w:rPr>
          <w:rFonts w:cs="Arial"/>
          <w:szCs w:val="22"/>
        </w:rPr>
        <w:t xml:space="preserve"> </w:t>
      </w:r>
      <w:r w:rsidR="00C54FC7" w:rsidRPr="00F70848">
        <w:rPr>
          <w:rFonts w:cs="Arial"/>
          <w:szCs w:val="22"/>
        </w:rPr>
        <w:tab/>
      </w:r>
      <w:r w:rsidRPr="00F70848">
        <w:rPr>
          <w:rFonts w:cs="Arial"/>
          <w:szCs w:val="22"/>
        </w:rPr>
        <w:t>MÓDULO PARA MONITOREO DE VÁLVULAS Y FLUJO DE AGUA</w:t>
      </w:r>
      <w:bookmarkEnd w:id="138"/>
      <w:bookmarkEnd w:id="139"/>
      <w:bookmarkEnd w:id="140"/>
    </w:p>
    <w:p w14:paraId="4884CEA8" w14:textId="77777777" w:rsidR="00CB2B40" w:rsidRPr="00F70848" w:rsidRDefault="00CB2B40" w:rsidP="00CB2B40">
      <w:pPr>
        <w:pStyle w:val="Prrafodelista"/>
        <w:spacing w:after="0" w:line="360" w:lineRule="auto"/>
        <w:ind w:left="1080"/>
        <w:jc w:val="both"/>
        <w:outlineLvl w:val="2"/>
        <w:rPr>
          <w:rFonts w:ascii="Arial" w:hAnsi="Arial" w:cs="Arial"/>
          <w:highlight w:val="green"/>
        </w:rPr>
      </w:pPr>
    </w:p>
    <w:p w14:paraId="29F8E39E"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El Panel de Detección de Incendios, ante cualquier señal de supervisión de válvulas deberá:</w:t>
      </w:r>
    </w:p>
    <w:p w14:paraId="4C40DD0B" w14:textId="77777777" w:rsidR="009257D3" w:rsidRPr="00F70848" w:rsidRDefault="009257D3" w:rsidP="002B3630">
      <w:pPr>
        <w:pStyle w:val="Standard"/>
        <w:numPr>
          <w:ilvl w:val="0"/>
          <w:numId w:val="95"/>
        </w:numPr>
        <w:tabs>
          <w:tab w:val="left" w:pos="828"/>
          <w:tab w:val="left" w:pos="2127"/>
        </w:tabs>
        <w:spacing w:after="0" w:line="360" w:lineRule="auto"/>
        <w:ind w:left="1985" w:hanging="283"/>
        <w:jc w:val="both"/>
        <w:rPr>
          <w:rFonts w:ascii="Arial" w:eastAsia="Times New Roman" w:hAnsi="Arial" w:cs="Arial"/>
        </w:rPr>
      </w:pPr>
      <w:r w:rsidRPr="00F70848">
        <w:rPr>
          <w:rFonts w:ascii="Arial" w:eastAsia="Times New Roman" w:hAnsi="Arial" w:cs="Arial"/>
        </w:rPr>
        <w:t xml:space="preserve">Mostrar en su pantalla alfanumérica con un nombre y dirección la ubicación especifica de la misma. </w:t>
      </w:r>
    </w:p>
    <w:p w14:paraId="6F6CD51F" w14:textId="77777777" w:rsidR="009257D3" w:rsidRPr="00F70848" w:rsidRDefault="009257D3" w:rsidP="002B3630">
      <w:pPr>
        <w:pStyle w:val="Standard"/>
        <w:numPr>
          <w:ilvl w:val="0"/>
          <w:numId w:val="95"/>
        </w:numPr>
        <w:tabs>
          <w:tab w:val="left" w:pos="828"/>
          <w:tab w:val="left" w:pos="2127"/>
        </w:tabs>
        <w:spacing w:after="0" w:line="360" w:lineRule="auto"/>
        <w:ind w:left="1985" w:hanging="283"/>
        <w:jc w:val="both"/>
        <w:rPr>
          <w:rFonts w:ascii="Arial" w:eastAsia="Times New Roman" w:hAnsi="Arial" w:cs="Arial"/>
        </w:rPr>
      </w:pPr>
      <w:r w:rsidRPr="00F70848">
        <w:rPr>
          <w:rFonts w:ascii="Arial" w:eastAsia="Times New Roman" w:hAnsi="Arial" w:cs="Arial"/>
        </w:rPr>
        <w:t>Activar la señal de supervisión antes de que la válvula de dos vueltas manuales o cuando la compuerta sufra una alteración mayor o igual a 1/5 de su posición normal.</w:t>
      </w:r>
    </w:p>
    <w:p w14:paraId="3D38F635" w14:textId="77777777" w:rsidR="009257D3" w:rsidRPr="00F70848" w:rsidRDefault="009257D3" w:rsidP="002B3630">
      <w:pPr>
        <w:pStyle w:val="Standard"/>
        <w:numPr>
          <w:ilvl w:val="0"/>
          <w:numId w:val="95"/>
        </w:numPr>
        <w:tabs>
          <w:tab w:val="left" w:pos="828"/>
          <w:tab w:val="left" w:pos="2127"/>
        </w:tabs>
        <w:spacing w:after="0" w:line="360" w:lineRule="auto"/>
        <w:ind w:left="1985" w:hanging="283"/>
        <w:jc w:val="both"/>
        <w:rPr>
          <w:rFonts w:ascii="Arial" w:eastAsia="Times New Roman" w:hAnsi="Arial" w:cs="Arial"/>
        </w:rPr>
      </w:pPr>
      <w:r w:rsidRPr="00F70848">
        <w:rPr>
          <w:rFonts w:ascii="Arial" w:eastAsia="Times New Roman" w:hAnsi="Arial" w:cs="Arial"/>
        </w:rPr>
        <w:t>Poseer un led incorporado el cual indicara el estado de la válvula localmente.</w:t>
      </w:r>
    </w:p>
    <w:p w14:paraId="4D4A111E"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El Panel de Detección de Incendios ante la activación de algún sensor de flujo del sistema de rociadores, deberá:</w:t>
      </w:r>
    </w:p>
    <w:p w14:paraId="2D7F78C7" w14:textId="77777777" w:rsidR="009257D3" w:rsidRPr="00F70848" w:rsidRDefault="009257D3" w:rsidP="002B3630">
      <w:pPr>
        <w:pStyle w:val="Standard"/>
        <w:numPr>
          <w:ilvl w:val="0"/>
          <w:numId w:val="95"/>
        </w:numPr>
        <w:tabs>
          <w:tab w:val="left" w:pos="828"/>
        </w:tabs>
        <w:spacing w:after="0" w:line="360" w:lineRule="auto"/>
        <w:ind w:left="2410" w:hanging="283"/>
        <w:jc w:val="both"/>
        <w:rPr>
          <w:rFonts w:ascii="Arial" w:eastAsia="Times New Roman" w:hAnsi="Arial" w:cs="Arial"/>
        </w:rPr>
      </w:pPr>
      <w:r w:rsidRPr="00F70848">
        <w:rPr>
          <w:rFonts w:ascii="Arial" w:eastAsia="Times New Roman" w:hAnsi="Arial" w:cs="Arial"/>
        </w:rPr>
        <w:lastRenderedPageBreak/>
        <w:t>Generar a través de los módulos de interconexión, una señal audiovisual de alarma en la pantalla alfanumérica del Panel de Detección de Incendios, indicando la ubicación exacta del sensor de flujo que se ha activado.</w:t>
      </w:r>
    </w:p>
    <w:p w14:paraId="0E492BB5"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Poseer un led incorporado el cual indicara el estado del sensor de flujo localmente.</w:t>
      </w:r>
    </w:p>
    <w:p w14:paraId="281E882F" w14:textId="77777777" w:rsidR="009257D3" w:rsidRPr="00F70848" w:rsidRDefault="009257D3" w:rsidP="002B3630">
      <w:pPr>
        <w:pStyle w:val="Prrafodelista"/>
        <w:keepLines/>
        <w:numPr>
          <w:ilvl w:val="0"/>
          <w:numId w:val="94"/>
        </w:numPr>
        <w:spacing w:after="0" w:line="360" w:lineRule="auto"/>
        <w:ind w:left="993" w:hanging="283"/>
        <w:contextualSpacing w:val="0"/>
        <w:jc w:val="both"/>
        <w:rPr>
          <w:rFonts w:ascii="Arial" w:hAnsi="Arial" w:cs="Arial"/>
        </w:rPr>
      </w:pPr>
      <w:r w:rsidRPr="00F70848">
        <w:rPr>
          <w:rFonts w:ascii="Arial" w:hAnsi="Arial" w:cs="Arial"/>
        </w:rPr>
        <w:t>El panel de detección y alarma de incendios deberá tener la capacidad de recibir distintas señales de estado del panel de Bombas de agua contra incendios las cuales como mínimo deberían ser:</w:t>
      </w:r>
    </w:p>
    <w:p w14:paraId="365B4D37" w14:textId="77777777" w:rsidR="009257D3" w:rsidRPr="00F70848" w:rsidRDefault="009257D3" w:rsidP="009257D3">
      <w:pPr>
        <w:pStyle w:val="Prrafodelista"/>
        <w:keepLines/>
        <w:spacing w:line="360" w:lineRule="auto"/>
        <w:ind w:left="1843"/>
        <w:jc w:val="both"/>
        <w:rPr>
          <w:rFonts w:ascii="Arial" w:hAnsi="Arial" w:cs="Arial"/>
        </w:rPr>
      </w:pPr>
      <w:r w:rsidRPr="00F70848">
        <w:rPr>
          <w:rFonts w:ascii="Arial" w:hAnsi="Arial" w:cs="Arial"/>
        </w:rPr>
        <w:tab/>
        <w:t>Arranque de Bombas.</w:t>
      </w:r>
    </w:p>
    <w:p w14:paraId="67ADFE29" w14:textId="77777777" w:rsidR="009257D3" w:rsidRPr="00F70848" w:rsidRDefault="009257D3" w:rsidP="009257D3">
      <w:pPr>
        <w:pStyle w:val="Prrafodelista"/>
        <w:keepLines/>
        <w:spacing w:line="360" w:lineRule="auto"/>
        <w:ind w:left="1843"/>
        <w:jc w:val="both"/>
        <w:rPr>
          <w:rFonts w:ascii="Arial" w:hAnsi="Arial" w:cs="Arial"/>
        </w:rPr>
      </w:pPr>
      <w:r w:rsidRPr="00F70848">
        <w:rPr>
          <w:rFonts w:ascii="Arial" w:hAnsi="Arial" w:cs="Arial"/>
        </w:rPr>
        <w:tab/>
        <w:t>Perdida de energía.</w:t>
      </w:r>
    </w:p>
    <w:p w14:paraId="18FC5A2A" w14:textId="77777777" w:rsidR="009257D3" w:rsidRPr="00F70848" w:rsidRDefault="009257D3" w:rsidP="009257D3">
      <w:pPr>
        <w:pStyle w:val="Prrafodelista"/>
        <w:keepLines/>
        <w:spacing w:line="360" w:lineRule="auto"/>
        <w:ind w:left="1843"/>
        <w:contextualSpacing w:val="0"/>
        <w:jc w:val="both"/>
        <w:rPr>
          <w:rFonts w:ascii="Arial" w:hAnsi="Arial" w:cs="Arial"/>
        </w:rPr>
      </w:pPr>
      <w:r w:rsidRPr="00F70848">
        <w:rPr>
          <w:rFonts w:ascii="Arial" w:hAnsi="Arial" w:cs="Arial"/>
        </w:rPr>
        <w:tab/>
        <w:t>Inversión de fases de circuito eléctrico.</w:t>
      </w:r>
    </w:p>
    <w:p w14:paraId="241BCCFC" w14:textId="77777777" w:rsidR="009257D3" w:rsidRPr="00F70848" w:rsidRDefault="009257D3" w:rsidP="009257D3">
      <w:pPr>
        <w:rPr>
          <w:rFonts w:ascii="Arial" w:hAnsi="Arial" w:cs="Arial"/>
          <w:highlight w:val="yellow"/>
        </w:rPr>
      </w:pPr>
    </w:p>
    <w:p w14:paraId="59939D36" w14:textId="77777777" w:rsidR="009333F7" w:rsidRPr="00F70848" w:rsidRDefault="00723CF7" w:rsidP="00DB1F47">
      <w:pPr>
        <w:pStyle w:val="Ttulo2"/>
        <w:rPr>
          <w:rFonts w:cs="Arial"/>
          <w:szCs w:val="22"/>
        </w:rPr>
      </w:pPr>
      <w:bookmarkStart w:id="141" w:name="_Toc105099118"/>
      <w:r>
        <w:rPr>
          <w:rFonts w:cs="Arial"/>
          <w:szCs w:val="22"/>
        </w:rPr>
        <w:t>07.13.11</w:t>
      </w:r>
      <w:r w:rsidR="009333F7" w:rsidRPr="00F70848">
        <w:rPr>
          <w:rFonts w:cs="Arial"/>
          <w:szCs w:val="22"/>
        </w:rPr>
        <w:tab/>
        <w:t>MÓDULO AISLADOR DE FALLAS</w:t>
      </w:r>
      <w:bookmarkEnd w:id="141"/>
    </w:p>
    <w:p w14:paraId="0F030D44" w14:textId="77777777" w:rsidR="00DA0FA0" w:rsidRPr="00F70848" w:rsidRDefault="00DA0FA0" w:rsidP="00DA0FA0">
      <w:pPr>
        <w:rPr>
          <w:rFonts w:ascii="Arial" w:hAnsi="Arial" w:cs="Arial"/>
          <w:highlight w:val="yellow"/>
        </w:rPr>
      </w:pPr>
    </w:p>
    <w:p w14:paraId="0320ABB8" w14:textId="77777777" w:rsidR="00DA0FA0" w:rsidRPr="00F70848" w:rsidRDefault="00DA0FA0" w:rsidP="002B3630">
      <w:pPr>
        <w:pStyle w:val="Standard"/>
        <w:numPr>
          <w:ilvl w:val="0"/>
          <w:numId w:val="97"/>
        </w:numPr>
        <w:tabs>
          <w:tab w:val="left" w:pos="1843"/>
        </w:tabs>
        <w:spacing w:after="0" w:line="360" w:lineRule="auto"/>
        <w:ind w:left="1985" w:hanging="425"/>
        <w:jc w:val="both"/>
        <w:rPr>
          <w:rFonts w:ascii="Arial" w:eastAsia="Times New Roman" w:hAnsi="Arial" w:cs="Arial"/>
        </w:rPr>
      </w:pPr>
      <w:r w:rsidRPr="00F70848">
        <w:rPr>
          <w:rFonts w:ascii="Arial" w:eastAsia="Times New Roman" w:hAnsi="Arial" w:cs="Arial"/>
        </w:rPr>
        <w:t>Apertura automática ante cortocircuito en el lazo direccionable.</w:t>
      </w:r>
    </w:p>
    <w:p w14:paraId="1768664C" w14:textId="77777777" w:rsidR="00DA0FA0" w:rsidRPr="00F70848" w:rsidRDefault="00DA0FA0" w:rsidP="002B3630">
      <w:pPr>
        <w:pStyle w:val="Standard"/>
        <w:numPr>
          <w:ilvl w:val="0"/>
          <w:numId w:val="97"/>
        </w:numPr>
        <w:tabs>
          <w:tab w:val="left" w:pos="1843"/>
        </w:tabs>
        <w:spacing w:after="0" w:line="360" w:lineRule="auto"/>
        <w:ind w:left="1985" w:hanging="425"/>
        <w:jc w:val="both"/>
        <w:rPr>
          <w:rFonts w:ascii="Arial" w:eastAsia="Times New Roman" w:hAnsi="Arial" w:cs="Arial"/>
        </w:rPr>
      </w:pPr>
      <w:r w:rsidRPr="00F70848">
        <w:rPr>
          <w:rFonts w:ascii="Arial" w:eastAsia="Times New Roman" w:hAnsi="Arial" w:cs="Arial"/>
        </w:rPr>
        <w:t>Restablecimiento automático.</w:t>
      </w:r>
    </w:p>
    <w:p w14:paraId="1B292AC9" w14:textId="77777777" w:rsidR="00DA0FA0" w:rsidRPr="00F70848" w:rsidRDefault="00DA0FA0" w:rsidP="002B3630">
      <w:pPr>
        <w:pStyle w:val="Standard"/>
        <w:numPr>
          <w:ilvl w:val="0"/>
          <w:numId w:val="97"/>
        </w:numPr>
        <w:tabs>
          <w:tab w:val="left" w:pos="1843"/>
        </w:tabs>
        <w:spacing w:after="0" w:line="360" w:lineRule="auto"/>
        <w:ind w:left="1985" w:hanging="425"/>
        <w:jc w:val="both"/>
        <w:rPr>
          <w:rFonts w:ascii="Arial" w:eastAsia="Times New Roman" w:hAnsi="Arial" w:cs="Arial"/>
        </w:rPr>
      </w:pPr>
      <w:r w:rsidRPr="00F70848">
        <w:rPr>
          <w:rFonts w:ascii="Arial" w:eastAsia="Times New Roman" w:hAnsi="Arial" w:cs="Arial"/>
        </w:rPr>
        <w:t>Incluye al menos 1 Led indicador de estado.</w:t>
      </w:r>
    </w:p>
    <w:p w14:paraId="155B1BD7" w14:textId="77777777" w:rsidR="00DA0FA0" w:rsidRPr="00F70848" w:rsidRDefault="00DA0FA0" w:rsidP="002B3630">
      <w:pPr>
        <w:pStyle w:val="Standard"/>
        <w:numPr>
          <w:ilvl w:val="0"/>
          <w:numId w:val="97"/>
        </w:numPr>
        <w:tabs>
          <w:tab w:val="left" w:pos="1843"/>
        </w:tabs>
        <w:spacing w:after="0" w:line="360" w:lineRule="auto"/>
        <w:ind w:left="1985" w:hanging="425"/>
        <w:jc w:val="both"/>
        <w:rPr>
          <w:rFonts w:ascii="Arial" w:eastAsia="Times New Roman" w:hAnsi="Arial" w:cs="Arial"/>
        </w:rPr>
      </w:pPr>
      <w:r w:rsidRPr="00F70848">
        <w:rPr>
          <w:rFonts w:ascii="Arial" w:eastAsia="Times New Roman" w:hAnsi="Arial" w:cs="Arial"/>
        </w:rPr>
        <w:t>Alimentación eléctrica y comunicación vía cable de 2-hilos.</w:t>
      </w:r>
    </w:p>
    <w:p w14:paraId="6347D122" w14:textId="77777777" w:rsidR="00DA0FA0" w:rsidRPr="00F70848" w:rsidRDefault="00DA0FA0" w:rsidP="002B3630">
      <w:pPr>
        <w:pStyle w:val="Standard"/>
        <w:numPr>
          <w:ilvl w:val="0"/>
          <w:numId w:val="97"/>
        </w:numPr>
        <w:tabs>
          <w:tab w:val="left" w:pos="1843"/>
        </w:tabs>
        <w:spacing w:after="0" w:line="360" w:lineRule="auto"/>
        <w:ind w:left="1985" w:hanging="425"/>
        <w:jc w:val="both"/>
        <w:rPr>
          <w:rFonts w:ascii="Arial" w:eastAsia="Times New Roman" w:hAnsi="Arial" w:cs="Arial"/>
        </w:rPr>
      </w:pPr>
      <w:r w:rsidRPr="00F70848">
        <w:rPr>
          <w:rFonts w:ascii="Arial" w:eastAsia="Times New Roman" w:hAnsi="Arial" w:cs="Arial"/>
        </w:rPr>
        <w:t>Rango de humedad: 10% a 90% HR.</w:t>
      </w:r>
    </w:p>
    <w:p w14:paraId="552EF0DF" w14:textId="77777777" w:rsidR="00DA0FA0" w:rsidRPr="00F70848" w:rsidRDefault="00DA0FA0" w:rsidP="002B3630">
      <w:pPr>
        <w:pStyle w:val="Standard"/>
        <w:numPr>
          <w:ilvl w:val="0"/>
          <w:numId w:val="97"/>
        </w:numPr>
        <w:tabs>
          <w:tab w:val="left" w:pos="1843"/>
        </w:tabs>
        <w:spacing w:after="0" w:line="360" w:lineRule="auto"/>
        <w:ind w:left="1985" w:hanging="425"/>
        <w:jc w:val="both"/>
        <w:rPr>
          <w:rFonts w:ascii="Arial" w:eastAsia="Times New Roman" w:hAnsi="Arial" w:cs="Arial"/>
        </w:rPr>
      </w:pPr>
      <w:r w:rsidRPr="00F70848">
        <w:rPr>
          <w:rFonts w:ascii="Arial" w:eastAsia="Times New Roman" w:hAnsi="Arial" w:cs="Arial"/>
        </w:rPr>
        <w:t>Temperatura de trabajo de 0°C a 49°C.</w:t>
      </w:r>
    </w:p>
    <w:p w14:paraId="04DB8DF5" w14:textId="77777777" w:rsidR="00DA0FA0" w:rsidRPr="00F70848" w:rsidRDefault="00DA0FA0" w:rsidP="002B3630">
      <w:pPr>
        <w:pStyle w:val="Standard"/>
        <w:numPr>
          <w:ilvl w:val="0"/>
          <w:numId w:val="97"/>
        </w:numPr>
        <w:tabs>
          <w:tab w:val="left" w:pos="1843"/>
        </w:tabs>
        <w:spacing w:after="0" w:line="360" w:lineRule="auto"/>
        <w:ind w:left="1985" w:hanging="425"/>
        <w:jc w:val="both"/>
        <w:rPr>
          <w:rFonts w:ascii="Arial" w:eastAsia="Times New Roman" w:hAnsi="Arial" w:cs="Arial"/>
        </w:rPr>
      </w:pPr>
      <w:r w:rsidRPr="00F70848">
        <w:rPr>
          <w:rFonts w:ascii="Arial" w:eastAsia="Times New Roman" w:hAnsi="Arial" w:cs="Arial"/>
        </w:rPr>
        <w:t>Listado UL, CSFM y aprobado por FM.</w:t>
      </w:r>
    </w:p>
    <w:p w14:paraId="75E1958A" w14:textId="77777777" w:rsidR="009257D3" w:rsidRPr="00F70848" w:rsidRDefault="009257D3" w:rsidP="009257D3">
      <w:pPr>
        <w:rPr>
          <w:rFonts w:ascii="Arial" w:hAnsi="Arial" w:cs="Arial"/>
          <w:highlight w:val="yellow"/>
        </w:rPr>
      </w:pPr>
    </w:p>
    <w:p w14:paraId="6A32CF68" w14:textId="77777777" w:rsidR="009333F7" w:rsidRPr="00F70848" w:rsidRDefault="00723CF7" w:rsidP="00DB1F47">
      <w:pPr>
        <w:pStyle w:val="Ttulo2"/>
        <w:rPr>
          <w:rFonts w:cs="Arial"/>
          <w:szCs w:val="22"/>
        </w:rPr>
      </w:pPr>
      <w:bookmarkStart w:id="142" w:name="_Toc105099119"/>
      <w:r>
        <w:rPr>
          <w:rFonts w:cs="Arial"/>
          <w:szCs w:val="22"/>
        </w:rPr>
        <w:t>07.13.12</w:t>
      </w:r>
      <w:r w:rsidR="009333F7" w:rsidRPr="00F70848">
        <w:rPr>
          <w:rFonts w:cs="Arial"/>
          <w:szCs w:val="22"/>
        </w:rPr>
        <w:tab/>
        <w:t>MÓDULO DE MONITOREO</w:t>
      </w:r>
      <w:bookmarkEnd w:id="142"/>
    </w:p>
    <w:p w14:paraId="3A4BC7C9" w14:textId="77777777" w:rsidR="009257D3" w:rsidRPr="00F70848" w:rsidRDefault="009257D3" w:rsidP="009257D3">
      <w:pPr>
        <w:rPr>
          <w:rFonts w:ascii="Arial" w:hAnsi="Arial" w:cs="Arial"/>
          <w:highlight w:val="yellow"/>
        </w:rPr>
      </w:pPr>
    </w:p>
    <w:p w14:paraId="083C3F4B" w14:textId="77777777" w:rsidR="00DA0FA0" w:rsidRPr="00F70848" w:rsidRDefault="00DA0FA0" w:rsidP="002B3630">
      <w:pPr>
        <w:pStyle w:val="Standard"/>
        <w:numPr>
          <w:ilvl w:val="0"/>
          <w:numId w:val="96"/>
        </w:numPr>
        <w:spacing w:after="0" w:line="360" w:lineRule="auto"/>
        <w:ind w:left="1843" w:hanging="283"/>
        <w:jc w:val="both"/>
        <w:rPr>
          <w:rFonts w:ascii="Arial" w:eastAsia="Times New Roman" w:hAnsi="Arial" w:cs="Arial"/>
        </w:rPr>
      </w:pPr>
      <w:r w:rsidRPr="00F70848">
        <w:rPr>
          <w:rFonts w:ascii="Arial" w:eastAsia="Times New Roman" w:hAnsi="Arial" w:cs="Arial"/>
        </w:rPr>
        <w:t>Entrada para monitoreo Clase B de contactos secos normalmente abierto (N.A.)</w:t>
      </w:r>
    </w:p>
    <w:p w14:paraId="0A54C87C" w14:textId="77777777" w:rsidR="00DA0FA0" w:rsidRPr="00F70848" w:rsidRDefault="00DA0FA0" w:rsidP="002B3630">
      <w:pPr>
        <w:pStyle w:val="Standard"/>
        <w:numPr>
          <w:ilvl w:val="0"/>
          <w:numId w:val="96"/>
        </w:numPr>
        <w:spacing w:after="0" w:line="360" w:lineRule="auto"/>
        <w:ind w:left="1843" w:hanging="283"/>
        <w:jc w:val="both"/>
        <w:rPr>
          <w:rFonts w:ascii="Arial" w:eastAsia="Times New Roman" w:hAnsi="Arial" w:cs="Arial"/>
        </w:rPr>
      </w:pPr>
      <w:r w:rsidRPr="00F70848">
        <w:rPr>
          <w:rFonts w:ascii="Arial" w:eastAsia="Times New Roman" w:hAnsi="Arial" w:cs="Arial"/>
        </w:rPr>
        <w:t>Incluye al menos 1 Led indicador de estado.</w:t>
      </w:r>
    </w:p>
    <w:p w14:paraId="719C0546" w14:textId="77777777" w:rsidR="00DA0FA0" w:rsidRPr="00F70848" w:rsidRDefault="00DA0FA0" w:rsidP="002B3630">
      <w:pPr>
        <w:pStyle w:val="Standard"/>
        <w:numPr>
          <w:ilvl w:val="0"/>
          <w:numId w:val="96"/>
        </w:numPr>
        <w:spacing w:after="0" w:line="360" w:lineRule="auto"/>
        <w:ind w:left="1843" w:hanging="283"/>
        <w:jc w:val="both"/>
        <w:rPr>
          <w:rFonts w:ascii="Arial" w:eastAsia="Times New Roman" w:hAnsi="Arial" w:cs="Arial"/>
        </w:rPr>
      </w:pPr>
      <w:r w:rsidRPr="00F70848">
        <w:rPr>
          <w:rFonts w:ascii="Arial" w:eastAsia="Times New Roman" w:hAnsi="Arial" w:cs="Arial"/>
        </w:rPr>
        <w:t>Alimentación eléctrica y comunicación vía cable de 2-hilos.</w:t>
      </w:r>
    </w:p>
    <w:p w14:paraId="09835288" w14:textId="77777777" w:rsidR="00DA0FA0" w:rsidRPr="00F70848" w:rsidRDefault="00DA0FA0" w:rsidP="002B3630">
      <w:pPr>
        <w:pStyle w:val="Standard"/>
        <w:numPr>
          <w:ilvl w:val="0"/>
          <w:numId w:val="96"/>
        </w:numPr>
        <w:spacing w:after="0" w:line="360" w:lineRule="auto"/>
        <w:ind w:left="1843" w:hanging="283"/>
        <w:jc w:val="both"/>
        <w:rPr>
          <w:rFonts w:ascii="Arial" w:eastAsia="Times New Roman" w:hAnsi="Arial" w:cs="Arial"/>
        </w:rPr>
      </w:pPr>
      <w:r w:rsidRPr="00F70848">
        <w:rPr>
          <w:rFonts w:ascii="Arial" w:eastAsia="Times New Roman" w:hAnsi="Arial" w:cs="Arial"/>
        </w:rPr>
        <w:t>Direccionable.</w:t>
      </w:r>
    </w:p>
    <w:p w14:paraId="0E01E7E0" w14:textId="77777777" w:rsidR="00DA0FA0" w:rsidRPr="00F70848" w:rsidRDefault="00DA0FA0" w:rsidP="002B3630">
      <w:pPr>
        <w:pStyle w:val="Standard"/>
        <w:numPr>
          <w:ilvl w:val="0"/>
          <w:numId w:val="96"/>
        </w:numPr>
        <w:spacing w:after="0" w:line="360" w:lineRule="auto"/>
        <w:ind w:left="1843" w:hanging="283"/>
        <w:jc w:val="both"/>
        <w:rPr>
          <w:rFonts w:ascii="Arial" w:eastAsia="Times New Roman" w:hAnsi="Arial" w:cs="Arial"/>
        </w:rPr>
      </w:pPr>
      <w:r w:rsidRPr="00F70848">
        <w:rPr>
          <w:rFonts w:ascii="Arial" w:eastAsia="Times New Roman" w:hAnsi="Arial" w:cs="Arial"/>
        </w:rPr>
        <w:t>Temperatura de trabajo de 0°C a 70°C.</w:t>
      </w:r>
    </w:p>
    <w:p w14:paraId="7A294640" w14:textId="77777777" w:rsidR="00DA0FA0" w:rsidRPr="00F70848" w:rsidRDefault="00DA0FA0" w:rsidP="002B3630">
      <w:pPr>
        <w:pStyle w:val="Standard"/>
        <w:numPr>
          <w:ilvl w:val="0"/>
          <w:numId w:val="96"/>
        </w:numPr>
        <w:spacing w:after="0" w:line="360" w:lineRule="auto"/>
        <w:ind w:left="1843" w:hanging="283"/>
        <w:jc w:val="both"/>
        <w:rPr>
          <w:rFonts w:ascii="Arial" w:eastAsia="Times New Roman" w:hAnsi="Arial" w:cs="Arial"/>
        </w:rPr>
      </w:pPr>
      <w:r w:rsidRPr="00F70848">
        <w:rPr>
          <w:rFonts w:ascii="Arial" w:eastAsia="Times New Roman" w:hAnsi="Arial" w:cs="Arial"/>
        </w:rPr>
        <w:t>Rango de humedad: Hasta 93% HR.</w:t>
      </w:r>
    </w:p>
    <w:p w14:paraId="1C790934" w14:textId="77777777" w:rsidR="00DA0FA0" w:rsidRPr="00F70848" w:rsidRDefault="00DA0FA0" w:rsidP="002B3630">
      <w:pPr>
        <w:pStyle w:val="Standard"/>
        <w:numPr>
          <w:ilvl w:val="0"/>
          <w:numId w:val="96"/>
        </w:numPr>
        <w:spacing w:after="0" w:line="360" w:lineRule="auto"/>
        <w:ind w:left="1843" w:hanging="283"/>
        <w:jc w:val="both"/>
        <w:rPr>
          <w:rFonts w:ascii="Arial" w:eastAsia="Times New Roman" w:hAnsi="Arial" w:cs="Arial"/>
        </w:rPr>
      </w:pPr>
      <w:r w:rsidRPr="00F70848">
        <w:rPr>
          <w:rFonts w:ascii="Arial" w:eastAsia="Times New Roman" w:hAnsi="Arial" w:cs="Arial"/>
        </w:rPr>
        <w:t>Listado UL, CSFM y aprobado por FM.</w:t>
      </w:r>
    </w:p>
    <w:p w14:paraId="6A62BE6B" w14:textId="77777777" w:rsidR="00DA0FA0" w:rsidRPr="00F70848" w:rsidRDefault="00DA0FA0" w:rsidP="009257D3">
      <w:pPr>
        <w:rPr>
          <w:rFonts w:ascii="Arial" w:hAnsi="Arial" w:cs="Arial"/>
          <w:highlight w:val="yellow"/>
        </w:rPr>
      </w:pPr>
    </w:p>
    <w:p w14:paraId="6930075B" w14:textId="77777777" w:rsidR="009257D3" w:rsidRPr="00F70848" w:rsidRDefault="009257D3" w:rsidP="009257D3">
      <w:pPr>
        <w:rPr>
          <w:rFonts w:ascii="Arial" w:hAnsi="Arial" w:cs="Arial"/>
        </w:rPr>
      </w:pPr>
    </w:p>
    <w:p w14:paraId="72970AE4" w14:textId="77777777" w:rsidR="009333F7" w:rsidRPr="00F70848" w:rsidRDefault="00723CF7" w:rsidP="00DB1F47">
      <w:pPr>
        <w:pStyle w:val="Ttulo2"/>
        <w:rPr>
          <w:rFonts w:cs="Arial"/>
          <w:szCs w:val="22"/>
          <w:highlight w:val="yellow"/>
        </w:rPr>
      </w:pPr>
      <w:bookmarkStart w:id="143" w:name="_Toc105099120"/>
      <w:r>
        <w:rPr>
          <w:rFonts w:cs="Arial"/>
          <w:szCs w:val="22"/>
        </w:rPr>
        <w:t>07.13.13</w:t>
      </w:r>
      <w:r w:rsidR="009333F7" w:rsidRPr="00F70848">
        <w:rPr>
          <w:rFonts w:cs="Arial"/>
          <w:szCs w:val="22"/>
        </w:rPr>
        <w:tab/>
        <w:t>MÓDULO DE CONTROL</w:t>
      </w:r>
      <w:bookmarkEnd w:id="143"/>
    </w:p>
    <w:p w14:paraId="2789CF0E" w14:textId="77777777" w:rsidR="009257D3" w:rsidRPr="00F70848" w:rsidRDefault="009257D3" w:rsidP="009257D3">
      <w:pPr>
        <w:rPr>
          <w:rFonts w:ascii="Arial" w:hAnsi="Arial" w:cs="Arial"/>
          <w:highlight w:val="yellow"/>
        </w:rPr>
      </w:pPr>
    </w:p>
    <w:p w14:paraId="6CD91A3C"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Salida de contacto de seco Form-C, 24Vdc @ 1A con carga inductiva</w:t>
      </w:r>
    </w:p>
    <w:p w14:paraId="5FD05AF1"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Incluye al menos 1 Led indicador de estado</w:t>
      </w:r>
    </w:p>
    <w:p w14:paraId="573DC629"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Alimentación eléctrica y comunicación vía cable de 2-hilos</w:t>
      </w:r>
    </w:p>
    <w:p w14:paraId="77E80156"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Direccionable.</w:t>
      </w:r>
    </w:p>
    <w:p w14:paraId="1A883668"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Rango de humedad: Hasta 93% HR.</w:t>
      </w:r>
    </w:p>
    <w:p w14:paraId="769BF87D"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Temperatura de trabajo de 0°C a 49°C.</w:t>
      </w:r>
    </w:p>
    <w:p w14:paraId="5898C2E7"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Listado UL, CSFM y aprobado por FM</w:t>
      </w:r>
    </w:p>
    <w:p w14:paraId="7779FC8B" w14:textId="77777777" w:rsidR="009257D3" w:rsidRPr="00F70848" w:rsidRDefault="009257D3" w:rsidP="009257D3">
      <w:pPr>
        <w:rPr>
          <w:rFonts w:ascii="Arial" w:hAnsi="Arial" w:cs="Arial"/>
          <w:highlight w:val="yellow"/>
        </w:rPr>
      </w:pPr>
    </w:p>
    <w:p w14:paraId="1DDA5E87" w14:textId="77777777" w:rsidR="009333F7" w:rsidRPr="00F70848" w:rsidRDefault="00723CF7" w:rsidP="00DB1F47">
      <w:pPr>
        <w:pStyle w:val="Ttulo2"/>
        <w:rPr>
          <w:rFonts w:cs="Arial"/>
          <w:szCs w:val="22"/>
        </w:rPr>
      </w:pPr>
      <w:bookmarkStart w:id="144" w:name="_Toc105099121"/>
      <w:r>
        <w:rPr>
          <w:rFonts w:cs="Arial"/>
          <w:szCs w:val="22"/>
        </w:rPr>
        <w:t>07.13.14</w:t>
      </w:r>
      <w:r w:rsidR="009333F7" w:rsidRPr="00F70848">
        <w:rPr>
          <w:rFonts w:cs="Arial"/>
          <w:szCs w:val="22"/>
        </w:rPr>
        <w:tab/>
        <w:t>MODULO DE RELAY</w:t>
      </w:r>
      <w:bookmarkEnd w:id="144"/>
    </w:p>
    <w:p w14:paraId="5D692899" w14:textId="77777777" w:rsidR="00C224B9" w:rsidRPr="00F70848" w:rsidRDefault="00C224B9" w:rsidP="00C224B9">
      <w:pPr>
        <w:spacing w:after="0" w:line="360" w:lineRule="auto"/>
        <w:rPr>
          <w:rFonts w:ascii="Arial" w:hAnsi="Arial" w:cs="Arial"/>
        </w:rPr>
      </w:pPr>
    </w:p>
    <w:p w14:paraId="26476155" w14:textId="77777777" w:rsidR="00C224B9" w:rsidRPr="00F70848" w:rsidRDefault="00C224B9" w:rsidP="00C224B9">
      <w:pPr>
        <w:pStyle w:val="Prrafodelista"/>
        <w:spacing w:after="0" w:line="360" w:lineRule="auto"/>
        <w:ind w:left="1276"/>
        <w:jc w:val="both"/>
        <w:rPr>
          <w:rFonts w:ascii="Arial" w:hAnsi="Arial" w:cs="Arial"/>
        </w:rPr>
      </w:pPr>
      <w:r w:rsidRPr="00F70848">
        <w:rPr>
          <w:rFonts w:ascii="Arial" w:hAnsi="Arial" w:cs="Arial"/>
        </w:rPr>
        <w:t>Los módulos de relé permitirán la interconexión del sistema de detección de alarma contra incendios y otros subsistemas permitiendo:</w:t>
      </w:r>
    </w:p>
    <w:p w14:paraId="1B6DB500" w14:textId="77777777" w:rsidR="00C224B9" w:rsidRPr="00F70848" w:rsidRDefault="00C224B9" w:rsidP="002B3630">
      <w:pPr>
        <w:pStyle w:val="Prrafodelista"/>
        <w:keepLines/>
        <w:numPr>
          <w:ilvl w:val="0"/>
          <w:numId w:val="98"/>
        </w:numPr>
        <w:spacing w:after="0" w:line="360" w:lineRule="auto"/>
        <w:ind w:left="1701" w:hanging="283"/>
        <w:contextualSpacing w:val="0"/>
        <w:jc w:val="both"/>
        <w:rPr>
          <w:rFonts w:ascii="Arial" w:hAnsi="Arial" w:cs="Arial"/>
        </w:rPr>
      </w:pPr>
      <w:r w:rsidRPr="00F70848">
        <w:rPr>
          <w:rFonts w:ascii="Arial" w:hAnsi="Arial" w:cs="Arial"/>
        </w:rPr>
        <w:t>Captura de ascensores,</w:t>
      </w:r>
    </w:p>
    <w:p w14:paraId="5AC5808A" w14:textId="77777777" w:rsidR="00C224B9" w:rsidRPr="00F70848" w:rsidRDefault="00C224B9" w:rsidP="002B3630">
      <w:pPr>
        <w:pStyle w:val="Prrafodelista"/>
        <w:keepLines/>
        <w:numPr>
          <w:ilvl w:val="0"/>
          <w:numId w:val="98"/>
        </w:numPr>
        <w:spacing w:after="0" w:line="360" w:lineRule="auto"/>
        <w:ind w:left="1701" w:hanging="283"/>
        <w:contextualSpacing w:val="0"/>
        <w:jc w:val="both"/>
        <w:rPr>
          <w:rFonts w:ascii="Arial" w:hAnsi="Arial" w:cs="Arial"/>
        </w:rPr>
      </w:pPr>
      <w:r w:rsidRPr="00F70848">
        <w:rPr>
          <w:rFonts w:ascii="Arial" w:hAnsi="Arial" w:cs="Arial"/>
        </w:rPr>
        <w:t>Liberación de puertas del sistema de control de acceso</w:t>
      </w:r>
    </w:p>
    <w:p w14:paraId="65E1092B" w14:textId="77777777" w:rsidR="00C224B9" w:rsidRPr="00F70848" w:rsidRDefault="00C224B9" w:rsidP="002B3630">
      <w:pPr>
        <w:pStyle w:val="Prrafodelista"/>
        <w:keepLines/>
        <w:numPr>
          <w:ilvl w:val="0"/>
          <w:numId w:val="98"/>
        </w:numPr>
        <w:spacing w:after="0" w:line="360" w:lineRule="auto"/>
        <w:ind w:left="1701" w:hanging="283"/>
        <w:contextualSpacing w:val="0"/>
        <w:jc w:val="both"/>
        <w:rPr>
          <w:rFonts w:ascii="Arial" w:hAnsi="Arial" w:cs="Arial"/>
        </w:rPr>
      </w:pPr>
      <w:r w:rsidRPr="00F70848">
        <w:rPr>
          <w:rFonts w:ascii="Arial" w:hAnsi="Arial" w:cs="Arial"/>
        </w:rPr>
        <w:t>Activación/desactivación de presurización de escaleras</w:t>
      </w:r>
    </w:p>
    <w:p w14:paraId="0529AB10" w14:textId="77777777" w:rsidR="00C224B9" w:rsidRPr="00F70848" w:rsidRDefault="00C224B9" w:rsidP="002B3630">
      <w:pPr>
        <w:pStyle w:val="Prrafodelista"/>
        <w:keepLines/>
        <w:numPr>
          <w:ilvl w:val="0"/>
          <w:numId w:val="98"/>
        </w:numPr>
        <w:spacing w:after="0" w:line="360" w:lineRule="auto"/>
        <w:ind w:left="1701" w:hanging="283"/>
        <w:contextualSpacing w:val="0"/>
        <w:jc w:val="both"/>
        <w:rPr>
          <w:rFonts w:ascii="Arial" w:hAnsi="Arial" w:cs="Arial"/>
        </w:rPr>
      </w:pPr>
      <w:r w:rsidRPr="00F70848">
        <w:rPr>
          <w:rFonts w:ascii="Arial" w:hAnsi="Arial" w:cs="Arial"/>
        </w:rPr>
        <w:t>Arranque de la bomba contra incendios</w:t>
      </w:r>
    </w:p>
    <w:p w14:paraId="2A9442A1" w14:textId="77777777" w:rsidR="00C224B9" w:rsidRPr="00F70848" w:rsidRDefault="00C224B9" w:rsidP="002B3630">
      <w:pPr>
        <w:pStyle w:val="Prrafodelista"/>
        <w:keepLines/>
        <w:numPr>
          <w:ilvl w:val="0"/>
          <w:numId w:val="98"/>
        </w:numPr>
        <w:spacing w:after="0" w:line="360" w:lineRule="auto"/>
        <w:ind w:left="1701" w:hanging="283"/>
        <w:contextualSpacing w:val="0"/>
        <w:jc w:val="both"/>
        <w:rPr>
          <w:rFonts w:ascii="Arial" w:hAnsi="Arial" w:cs="Arial"/>
        </w:rPr>
      </w:pPr>
      <w:r w:rsidRPr="00F70848">
        <w:rPr>
          <w:rFonts w:ascii="Arial" w:hAnsi="Arial" w:cs="Arial"/>
        </w:rPr>
        <w:t>Control de dámper y arranque/parada de equipos de ventilación mecánica</w:t>
      </w:r>
    </w:p>
    <w:p w14:paraId="14CCEEB6" w14:textId="77777777" w:rsidR="00C224B9" w:rsidRPr="00F70848" w:rsidRDefault="00C224B9" w:rsidP="00C224B9">
      <w:pPr>
        <w:pStyle w:val="Prrafodelista"/>
        <w:spacing w:after="0" w:line="360" w:lineRule="auto"/>
        <w:ind w:left="1276"/>
        <w:jc w:val="both"/>
        <w:rPr>
          <w:rFonts w:ascii="Arial" w:hAnsi="Arial" w:cs="Arial"/>
        </w:rPr>
      </w:pPr>
      <w:r w:rsidRPr="00F70848">
        <w:rPr>
          <w:rFonts w:ascii="Arial" w:hAnsi="Arial" w:cs="Arial"/>
        </w:rPr>
        <w:t>Los módulos deberán cumplir como mínimo:</w:t>
      </w:r>
    </w:p>
    <w:p w14:paraId="14EE75E4" w14:textId="77777777" w:rsidR="00C224B9" w:rsidRPr="00F70848" w:rsidRDefault="00C224B9" w:rsidP="002B3630">
      <w:pPr>
        <w:pStyle w:val="Prrafodelista"/>
        <w:keepLines/>
        <w:numPr>
          <w:ilvl w:val="0"/>
          <w:numId w:val="98"/>
        </w:numPr>
        <w:spacing w:after="0" w:line="360" w:lineRule="auto"/>
        <w:ind w:left="1701" w:hanging="283"/>
        <w:contextualSpacing w:val="0"/>
        <w:jc w:val="both"/>
        <w:rPr>
          <w:rFonts w:ascii="Arial" w:hAnsi="Arial" w:cs="Arial"/>
        </w:rPr>
      </w:pPr>
      <w:r w:rsidRPr="00F70848">
        <w:rPr>
          <w:rFonts w:ascii="Arial" w:hAnsi="Arial" w:cs="Arial"/>
        </w:rPr>
        <w:t>Deben soportar hasta 3 amperios a 30 VDC y 2 amperios a 25 VAC</w:t>
      </w:r>
    </w:p>
    <w:p w14:paraId="1B2D6108" w14:textId="77777777" w:rsidR="00C224B9" w:rsidRPr="00F70848" w:rsidRDefault="00C224B9" w:rsidP="002B3630">
      <w:pPr>
        <w:pStyle w:val="Prrafodelista"/>
        <w:keepLines/>
        <w:numPr>
          <w:ilvl w:val="0"/>
          <w:numId w:val="98"/>
        </w:numPr>
        <w:spacing w:after="0" w:line="360" w:lineRule="auto"/>
        <w:ind w:left="1701" w:hanging="283"/>
        <w:contextualSpacing w:val="0"/>
        <w:jc w:val="both"/>
        <w:rPr>
          <w:rFonts w:ascii="Arial" w:hAnsi="Arial" w:cs="Arial"/>
        </w:rPr>
      </w:pPr>
      <w:r w:rsidRPr="00F70848">
        <w:rPr>
          <w:rFonts w:ascii="Arial" w:hAnsi="Arial" w:cs="Arial"/>
        </w:rPr>
        <w:t>Debe ser direccionable y contar con LED de estado</w:t>
      </w:r>
    </w:p>
    <w:p w14:paraId="36F02209" w14:textId="77777777" w:rsidR="00C224B9" w:rsidRPr="00F70848" w:rsidRDefault="00C224B9" w:rsidP="002B3630">
      <w:pPr>
        <w:pStyle w:val="Prrafodelista"/>
        <w:keepLines/>
        <w:numPr>
          <w:ilvl w:val="0"/>
          <w:numId w:val="98"/>
        </w:numPr>
        <w:spacing w:after="0" w:line="360" w:lineRule="auto"/>
        <w:ind w:left="1701" w:hanging="283"/>
        <w:contextualSpacing w:val="0"/>
        <w:jc w:val="both"/>
        <w:rPr>
          <w:rFonts w:ascii="Arial" w:hAnsi="Arial" w:cs="Arial"/>
        </w:rPr>
      </w:pPr>
      <w:r w:rsidRPr="00F70848">
        <w:rPr>
          <w:rFonts w:ascii="Arial" w:hAnsi="Arial" w:cs="Arial"/>
        </w:rPr>
        <w:t>Aprobado por FM y UL S635</w:t>
      </w:r>
    </w:p>
    <w:p w14:paraId="35567A9A" w14:textId="77777777" w:rsidR="009257D3" w:rsidRPr="00F70848" w:rsidRDefault="009257D3" w:rsidP="009257D3">
      <w:pPr>
        <w:rPr>
          <w:rFonts w:ascii="Arial" w:hAnsi="Arial" w:cs="Arial"/>
          <w:highlight w:val="yellow"/>
        </w:rPr>
      </w:pPr>
    </w:p>
    <w:p w14:paraId="51AA3CC9" w14:textId="77777777" w:rsidR="009333F7" w:rsidRPr="00F70848" w:rsidRDefault="00C54FC7" w:rsidP="00DB1F47">
      <w:pPr>
        <w:pStyle w:val="Ttulo2"/>
        <w:rPr>
          <w:rFonts w:cs="Arial"/>
          <w:szCs w:val="22"/>
        </w:rPr>
      </w:pPr>
      <w:bookmarkStart w:id="145" w:name="_Toc105099122"/>
      <w:r w:rsidRPr="00F70848">
        <w:rPr>
          <w:rFonts w:cs="Arial"/>
          <w:szCs w:val="22"/>
        </w:rPr>
        <w:t>07.13.1</w:t>
      </w:r>
      <w:r w:rsidR="00723CF7">
        <w:rPr>
          <w:rFonts w:cs="Arial"/>
          <w:szCs w:val="22"/>
        </w:rPr>
        <w:t>5</w:t>
      </w:r>
      <w:r w:rsidR="009333F7" w:rsidRPr="00F70848">
        <w:rPr>
          <w:rFonts w:cs="Arial"/>
          <w:szCs w:val="22"/>
        </w:rPr>
        <w:tab/>
        <w:t>JACK TELEFÓNO DE BOMBEROS</w:t>
      </w:r>
      <w:bookmarkEnd w:id="145"/>
    </w:p>
    <w:p w14:paraId="0AEAD8DE" w14:textId="77777777" w:rsidR="009257D3" w:rsidRPr="00F70848" w:rsidRDefault="009257D3" w:rsidP="009257D3">
      <w:pPr>
        <w:rPr>
          <w:rFonts w:ascii="Arial" w:hAnsi="Arial" w:cs="Arial"/>
          <w:highlight w:val="yellow"/>
        </w:rPr>
      </w:pPr>
    </w:p>
    <w:p w14:paraId="6E8E7B10"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 xml:space="preserve">Salida tipo Jack estándar montado en placa de acero inoxidable con indicación FIRE EMERGENCY PHONE, </w:t>
      </w:r>
    </w:p>
    <w:p w14:paraId="6B13FA6A"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Usado para la conexión del teléfono enchufable (tipo plug) con el sistema de teléfonos bombero.</w:t>
      </w:r>
    </w:p>
    <w:p w14:paraId="787A9A08"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De montaje en caja metálica con profundidad de 2” (51mm) y conexión para cable 18AWG como mínimo</w:t>
      </w:r>
    </w:p>
    <w:p w14:paraId="127429E8" w14:textId="77777777" w:rsidR="009257D3" w:rsidRPr="00F70848" w:rsidRDefault="009257D3" w:rsidP="009257D3">
      <w:pPr>
        <w:rPr>
          <w:rFonts w:ascii="Arial" w:hAnsi="Arial" w:cs="Arial"/>
          <w:highlight w:val="yellow"/>
        </w:rPr>
      </w:pPr>
    </w:p>
    <w:p w14:paraId="0D786CA5" w14:textId="77777777" w:rsidR="009333F7" w:rsidRPr="00F70848" w:rsidRDefault="00C54FC7" w:rsidP="00DB1F47">
      <w:pPr>
        <w:pStyle w:val="Ttulo2"/>
        <w:rPr>
          <w:rFonts w:cs="Arial"/>
          <w:szCs w:val="22"/>
        </w:rPr>
      </w:pPr>
      <w:bookmarkStart w:id="146" w:name="_Toc105099123"/>
      <w:r w:rsidRPr="00F70848">
        <w:rPr>
          <w:rFonts w:cs="Arial"/>
          <w:szCs w:val="22"/>
        </w:rPr>
        <w:lastRenderedPageBreak/>
        <w:t>07.13</w:t>
      </w:r>
      <w:r w:rsidR="00723CF7">
        <w:rPr>
          <w:rFonts w:cs="Arial"/>
          <w:szCs w:val="22"/>
        </w:rPr>
        <w:t>.16</w:t>
      </w:r>
      <w:r w:rsidR="009333F7" w:rsidRPr="00F70848">
        <w:rPr>
          <w:rFonts w:cs="Arial"/>
          <w:szCs w:val="22"/>
        </w:rPr>
        <w:tab/>
        <w:t>ESTACIÓN FIJA PARA BOMBEROS</w:t>
      </w:r>
      <w:bookmarkEnd w:id="146"/>
    </w:p>
    <w:p w14:paraId="5FECB4BB" w14:textId="77777777" w:rsidR="009257D3" w:rsidRPr="00F70848" w:rsidRDefault="009257D3" w:rsidP="009257D3">
      <w:pPr>
        <w:rPr>
          <w:rFonts w:ascii="Arial" w:hAnsi="Arial" w:cs="Arial"/>
          <w:highlight w:val="yellow"/>
        </w:rPr>
      </w:pPr>
    </w:p>
    <w:p w14:paraId="16DE4C04"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 xml:space="preserve">Las puertas y monturas deben estar pintadas de color rojo. </w:t>
      </w:r>
    </w:p>
    <w:p w14:paraId="69170660"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 xml:space="preserve">Deben permitir montaje superficial o empotrado. </w:t>
      </w:r>
    </w:p>
    <w:p w14:paraId="335C714F"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Las puertas deben tener identificativos serigrafiados en blanco.</w:t>
      </w:r>
    </w:p>
    <w:p w14:paraId="7C73B4C5"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La puerta de vidrio debe permitir una ruptura similar a las utilizadas en las estaciones manuales de alarma contra incendios.</w:t>
      </w:r>
    </w:p>
    <w:p w14:paraId="7DEAD7EF"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 xml:space="preserve">Debe incluir una barra de freno colocado dentro de la puerta de modo que al tirar de ella la puerta se rompe permitiendo que la puerta se abra. </w:t>
      </w:r>
    </w:p>
    <w:p w14:paraId="356ADB18"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Debe proveerse también una cerradura de manera que se pueda acceder a ella sin romper la puerta.</w:t>
      </w:r>
    </w:p>
    <w:p w14:paraId="5F63F784"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El teléfono debe ser del tipo “push-to-talk” (pulsar para hablar) permitiendo al usuario silenciar el transmisor hasta que se requiera hablar.</w:t>
      </w:r>
    </w:p>
    <w:p w14:paraId="191B6DF4"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Homologado por UL.</w:t>
      </w:r>
    </w:p>
    <w:p w14:paraId="4C55EBCD" w14:textId="77777777" w:rsidR="009257D3" w:rsidRPr="00F70848" w:rsidRDefault="009257D3" w:rsidP="009257D3">
      <w:pPr>
        <w:rPr>
          <w:rFonts w:ascii="Arial" w:hAnsi="Arial" w:cs="Arial"/>
          <w:highlight w:val="yellow"/>
        </w:rPr>
      </w:pPr>
    </w:p>
    <w:p w14:paraId="1744003A" w14:textId="77777777" w:rsidR="009333F7" w:rsidRPr="00F70848" w:rsidRDefault="009333F7" w:rsidP="00F81150">
      <w:pPr>
        <w:pStyle w:val="Ttulo2"/>
        <w:rPr>
          <w:rFonts w:cs="Arial"/>
          <w:szCs w:val="22"/>
        </w:rPr>
      </w:pPr>
      <w:bookmarkStart w:id="147" w:name="_Toc105099124"/>
      <w:r w:rsidRPr="00F70848">
        <w:rPr>
          <w:rFonts w:cs="Arial"/>
          <w:szCs w:val="22"/>
        </w:rPr>
        <w:t>07.13.1</w:t>
      </w:r>
      <w:r w:rsidR="00723CF7">
        <w:rPr>
          <w:rFonts w:cs="Arial"/>
          <w:szCs w:val="22"/>
        </w:rPr>
        <w:t>7</w:t>
      </w:r>
      <w:r w:rsidRPr="00F70848">
        <w:rPr>
          <w:rFonts w:cs="Arial"/>
          <w:szCs w:val="22"/>
        </w:rPr>
        <w:tab/>
        <w:t>AURICULAR PARA TELÉFONO DE BOMBEROS</w:t>
      </w:r>
      <w:bookmarkEnd w:id="147"/>
    </w:p>
    <w:p w14:paraId="26C96200" w14:textId="77777777" w:rsidR="009257D3" w:rsidRPr="00F70848" w:rsidRDefault="009257D3" w:rsidP="009333F7">
      <w:pPr>
        <w:rPr>
          <w:rFonts w:ascii="Arial" w:hAnsi="Arial" w:cs="Arial"/>
        </w:rPr>
      </w:pPr>
    </w:p>
    <w:p w14:paraId="16C164EE"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Debe ser de confección robusta construido con resina Cylocac.</w:t>
      </w:r>
    </w:p>
    <w:p w14:paraId="1449CA84"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Debe incluir un cable de línea en espiral.</w:t>
      </w:r>
    </w:p>
    <w:p w14:paraId="6DEAEB70"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La longitud del cable debe ser de al menos 1.5m.</w:t>
      </w:r>
    </w:p>
    <w:p w14:paraId="68571E72" w14:textId="77777777" w:rsidR="009257D3" w:rsidRPr="00F70848" w:rsidRDefault="009257D3" w:rsidP="009333F7">
      <w:pPr>
        <w:rPr>
          <w:rFonts w:ascii="Arial" w:hAnsi="Arial" w:cs="Arial"/>
        </w:rPr>
      </w:pPr>
    </w:p>
    <w:p w14:paraId="7137F7DE" w14:textId="77777777" w:rsidR="009333F7" w:rsidRPr="00F70848" w:rsidRDefault="00723CF7" w:rsidP="00F81150">
      <w:pPr>
        <w:pStyle w:val="Ttulo2"/>
        <w:rPr>
          <w:rFonts w:cs="Arial"/>
          <w:szCs w:val="22"/>
        </w:rPr>
      </w:pPr>
      <w:bookmarkStart w:id="148" w:name="_Toc105099125"/>
      <w:r>
        <w:rPr>
          <w:rFonts w:cs="Arial"/>
          <w:szCs w:val="22"/>
        </w:rPr>
        <w:t>07.13.18</w:t>
      </w:r>
      <w:r w:rsidR="009333F7" w:rsidRPr="00F70848">
        <w:rPr>
          <w:rFonts w:cs="Arial"/>
          <w:szCs w:val="22"/>
        </w:rPr>
        <w:tab/>
        <w:t>FUENTE DE ALIMENTACIÓN NAC REMOTA</w:t>
      </w:r>
      <w:bookmarkEnd w:id="148"/>
    </w:p>
    <w:p w14:paraId="0B2CF48A" w14:textId="77777777" w:rsidR="009257D3" w:rsidRPr="00F70848" w:rsidRDefault="009257D3" w:rsidP="009333F7">
      <w:pPr>
        <w:rPr>
          <w:rFonts w:ascii="Arial" w:hAnsi="Arial" w:cs="Arial"/>
          <w:highlight w:val="yellow"/>
        </w:rPr>
      </w:pPr>
    </w:p>
    <w:p w14:paraId="56AE1365"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 xml:space="preserve">Para el sistema de notificación visual podrán utilizarse fuentes de alimentación para conectar los circuitos NAC distribuidos en el edificio, deben tener las siguientes características:  </w:t>
      </w:r>
    </w:p>
    <w:p w14:paraId="6F2AEB8C"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 xml:space="preserve">Tensión de entrada de 220VAC @ 60 Hz  </w:t>
      </w:r>
    </w:p>
    <w:p w14:paraId="5C9B3C3D"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 xml:space="preserve">Tres salidas de 24 VDC y 1.5 Amperios cada una como mínimo.  </w:t>
      </w:r>
    </w:p>
    <w:p w14:paraId="4A62DD08"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 xml:space="preserve">Gabinete metálico acero con ventilación y cerradura con llave.  </w:t>
      </w:r>
    </w:p>
    <w:p w14:paraId="4DC652D3"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 xml:space="preserve">Condiciones de trabajo de 0-49°C, HR máx. 93% a 32°C  </w:t>
      </w:r>
    </w:p>
    <w:p w14:paraId="4C64371A"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 xml:space="preserve">Salidas de 2 Relays para monitoreo de fallas por perdidas de energía AC y baterías </w:t>
      </w:r>
      <w:r w:rsidRPr="00F70848">
        <w:rPr>
          <w:rFonts w:ascii="Arial" w:eastAsia="Times New Roman" w:hAnsi="Arial" w:cs="Arial"/>
        </w:rPr>
        <w:t xml:space="preserve"> Terminales para cableado de 18 AWG hasta 12 AWG.  </w:t>
      </w:r>
    </w:p>
    <w:p w14:paraId="3BA2C11A"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lastRenderedPageBreak/>
        <w:t xml:space="preserve">Indicadores LED de Presencia de tensión DC, Presencia de tensión AC y Condición de falla en la fuente (Pérdida de AC, bajo voltaje batería, fusible AC fundido, exceso de temperatura, voltaje salida &gt; 10%)  </w:t>
      </w:r>
    </w:p>
    <w:p w14:paraId="6DD6E86C" w14:textId="77777777" w:rsidR="009257D3" w:rsidRPr="00F70848" w:rsidRDefault="009257D3" w:rsidP="002B3630">
      <w:pPr>
        <w:pStyle w:val="Standard"/>
        <w:numPr>
          <w:ilvl w:val="0"/>
          <w:numId w:val="95"/>
        </w:numPr>
        <w:tabs>
          <w:tab w:val="left" w:pos="828"/>
        </w:tabs>
        <w:spacing w:after="0" w:line="360" w:lineRule="auto"/>
        <w:ind w:left="1843" w:hanging="283"/>
        <w:jc w:val="both"/>
        <w:rPr>
          <w:rFonts w:ascii="Arial" w:eastAsia="Times New Roman" w:hAnsi="Arial" w:cs="Arial"/>
        </w:rPr>
      </w:pPr>
      <w:r w:rsidRPr="00F70848">
        <w:rPr>
          <w:rFonts w:ascii="Arial" w:eastAsia="Times New Roman" w:hAnsi="Arial" w:cs="Arial"/>
        </w:rPr>
        <w:t xml:space="preserve">Listado para su uso en sistemas de detección y alarma de incendios.  </w:t>
      </w:r>
    </w:p>
    <w:p w14:paraId="689F593D" w14:textId="77777777" w:rsidR="009257D3" w:rsidRPr="00F70848" w:rsidRDefault="009257D3" w:rsidP="009333F7">
      <w:pPr>
        <w:rPr>
          <w:rFonts w:ascii="Arial" w:hAnsi="Arial" w:cs="Arial"/>
          <w:highlight w:val="yellow"/>
        </w:rPr>
      </w:pPr>
    </w:p>
    <w:p w14:paraId="442F697A" w14:textId="77777777" w:rsidR="009333F7" w:rsidRPr="00F70848" w:rsidRDefault="00ED603A" w:rsidP="00F81150">
      <w:pPr>
        <w:pStyle w:val="Ttulo2"/>
        <w:rPr>
          <w:rFonts w:cs="Arial"/>
          <w:szCs w:val="22"/>
        </w:rPr>
      </w:pPr>
      <w:bookmarkStart w:id="149" w:name="_Toc105099126"/>
      <w:r w:rsidRPr="00F70848">
        <w:rPr>
          <w:rFonts w:cs="Arial"/>
          <w:szCs w:val="22"/>
        </w:rPr>
        <w:t>07.13.</w:t>
      </w:r>
      <w:r w:rsidR="00723CF7">
        <w:rPr>
          <w:rFonts w:cs="Arial"/>
          <w:szCs w:val="22"/>
        </w:rPr>
        <w:t>19</w:t>
      </w:r>
      <w:r w:rsidR="009333F7" w:rsidRPr="00F70848">
        <w:rPr>
          <w:rFonts w:cs="Arial"/>
          <w:szCs w:val="22"/>
        </w:rPr>
        <w:tab/>
        <w:t>CABLEADO DE DETECCIÓN</w:t>
      </w:r>
      <w:bookmarkEnd w:id="149"/>
    </w:p>
    <w:p w14:paraId="69EE51DF" w14:textId="77777777" w:rsidR="00F81150" w:rsidRPr="00F70848" w:rsidRDefault="00F81150" w:rsidP="00F81150">
      <w:pPr>
        <w:rPr>
          <w:rFonts w:ascii="Arial" w:hAnsi="Arial" w:cs="Arial"/>
        </w:rPr>
      </w:pPr>
    </w:p>
    <w:p w14:paraId="76C7CF12" w14:textId="77777777" w:rsidR="00443111" w:rsidRPr="00F70848" w:rsidRDefault="00443111" w:rsidP="00443111">
      <w:pPr>
        <w:spacing w:after="0" w:line="360" w:lineRule="auto"/>
        <w:ind w:left="993"/>
        <w:jc w:val="both"/>
        <w:rPr>
          <w:rFonts w:ascii="Arial" w:hAnsi="Arial" w:cs="Arial"/>
        </w:rPr>
      </w:pPr>
      <w:r w:rsidRPr="00F70848">
        <w:rPr>
          <w:rFonts w:ascii="Arial" w:hAnsi="Arial" w:cs="Arial"/>
        </w:rPr>
        <w:t xml:space="preserve">Los conductores deben cumplir con los requisitos del Código Nacional de electricidad en su capítulo 7.6 y la NFPA 70, deberán ser de cobre, con recubrimiento FPL para los cableados horizontales y FPLR para los montantes. Listados según lo exigido por la NFPA 72 para el servicio de detección y alarma de incendios. </w:t>
      </w:r>
    </w:p>
    <w:p w14:paraId="6A5FD76E" w14:textId="77777777" w:rsidR="00443111" w:rsidRPr="00F70848" w:rsidRDefault="00443111" w:rsidP="00443111">
      <w:pPr>
        <w:spacing w:after="0" w:line="360" w:lineRule="auto"/>
        <w:ind w:left="993"/>
        <w:jc w:val="both"/>
        <w:rPr>
          <w:rFonts w:ascii="Arial" w:hAnsi="Arial" w:cs="Arial"/>
        </w:rPr>
      </w:pPr>
      <w:r w:rsidRPr="00F70848">
        <w:rPr>
          <w:rFonts w:ascii="Arial" w:hAnsi="Arial" w:cs="Arial"/>
        </w:rPr>
        <w:t xml:space="preserve">Los recubrimientos FPL y FPLR son de transmisión de señales de protección </w:t>
      </w:r>
    </w:p>
    <w:p w14:paraId="79D87465" w14:textId="77777777" w:rsidR="00443111" w:rsidRPr="00F70848" w:rsidRDefault="00443111" w:rsidP="00443111">
      <w:pPr>
        <w:spacing w:after="0" w:line="360" w:lineRule="auto"/>
        <w:ind w:left="993"/>
        <w:jc w:val="both"/>
        <w:rPr>
          <w:rFonts w:ascii="Arial" w:hAnsi="Arial" w:cs="Arial"/>
        </w:rPr>
      </w:pPr>
      <w:r w:rsidRPr="00F70848">
        <w:rPr>
          <w:rFonts w:ascii="Arial" w:hAnsi="Arial" w:cs="Arial"/>
        </w:rPr>
        <w:t xml:space="preserve">Contrafuego con limitación de energía, deberá estar listado como adecuado para su uso en sistemas de señales de protección de incendios. </w:t>
      </w:r>
    </w:p>
    <w:p w14:paraId="7FF633EF" w14:textId="77777777" w:rsidR="00443111" w:rsidRPr="00F70848" w:rsidRDefault="00443111" w:rsidP="00443111">
      <w:pPr>
        <w:spacing w:after="0" w:line="360" w:lineRule="auto"/>
        <w:ind w:left="993"/>
        <w:jc w:val="both"/>
        <w:rPr>
          <w:rFonts w:ascii="Arial" w:hAnsi="Arial" w:cs="Arial"/>
        </w:rPr>
      </w:pPr>
      <w:r w:rsidRPr="00F70848">
        <w:rPr>
          <w:rFonts w:ascii="Arial" w:hAnsi="Arial" w:cs="Arial"/>
        </w:rPr>
        <w:t xml:space="preserve">El conductor podrá ser de alambre de cobre solido o cable de cobre trenzado con un máximo de 7 hilos para números 18 AWG </w:t>
      </w:r>
    </w:p>
    <w:p w14:paraId="233351BC" w14:textId="77777777" w:rsidR="00443111" w:rsidRPr="00F70848" w:rsidRDefault="00443111" w:rsidP="00443111">
      <w:pPr>
        <w:spacing w:after="0" w:line="360" w:lineRule="auto"/>
        <w:ind w:left="993"/>
        <w:jc w:val="both"/>
        <w:rPr>
          <w:rFonts w:ascii="Arial" w:hAnsi="Arial" w:cs="Arial"/>
        </w:rPr>
      </w:pPr>
      <w:r w:rsidRPr="00F70848">
        <w:rPr>
          <w:rFonts w:ascii="Arial" w:hAnsi="Arial" w:cs="Arial"/>
        </w:rPr>
        <w:t xml:space="preserve">Los empalmes entre conductores no podrán nacerse con ningún tipo de cinta aislante, deberán hacerse mediante dispositivos de empalme aprobados (wire nut) </w:t>
      </w:r>
    </w:p>
    <w:p w14:paraId="02D36128" w14:textId="77777777" w:rsidR="00443111" w:rsidRPr="00F70848" w:rsidRDefault="00443111" w:rsidP="00443111">
      <w:pPr>
        <w:spacing w:after="0" w:line="360" w:lineRule="auto"/>
        <w:ind w:left="993"/>
        <w:jc w:val="both"/>
        <w:rPr>
          <w:rFonts w:ascii="Arial" w:hAnsi="Arial" w:cs="Arial"/>
        </w:rPr>
      </w:pPr>
      <w:r w:rsidRPr="00F70848">
        <w:rPr>
          <w:rFonts w:ascii="Arial" w:hAnsi="Arial" w:cs="Arial"/>
        </w:rPr>
        <w:t xml:space="preserve">El contratista deberá incluir en su propuesta un catálogo con las especificaciones técnicas del conductor que usará, así como la de su recubrimiento. </w:t>
      </w:r>
    </w:p>
    <w:p w14:paraId="0242F66E" w14:textId="77777777" w:rsidR="00443111" w:rsidRPr="00F70848" w:rsidRDefault="00443111" w:rsidP="00443111">
      <w:pPr>
        <w:spacing w:after="0" w:line="360" w:lineRule="auto"/>
        <w:ind w:left="993"/>
        <w:jc w:val="both"/>
        <w:rPr>
          <w:rFonts w:ascii="Arial" w:hAnsi="Arial" w:cs="Arial"/>
        </w:rPr>
      </w:pPr>
      <w:r w:rsidRPr="00F70848">
        <w:rPr>
          <w:rFonts w:ascii="Arial" w:hAnsi="Arial" w:cs="Arial"/>
        </w:rPr>
        <w:t>Los conductores del sistema deben usar la montante de cableado estructurado o canalización independiente debiendo usarse los espacios libres del edificio para instalar la línea principal del cableado.</w:t>
      </w:r>
    </w:p>
    <w:p w14:paraId="5DF48499" w14:textId="77777777" w:rsidR="009257D3" w:rsidRPr="00F70848" w:rsidRDefault="009257D3" w:rsidP="00443111">
      <w:pPr>
        <w:spacing w:after="0" w:line="360" w:lineRule="auto"/>
        <w:ind w:left="993"/>
        <w:jc w:val="both"/>
        <w:rPr>
          <w:rFonts w:ascii="Arial" w:hAnsi="Arial" w:cs="Arial"/>
        </w:rPr>
      </w:pPr>
    </w:p>
    <w:p w14:paraId="088FB99F" w14:textId="77777777" w:rsidR="00DA0FA0" w:rsidRPr="00F70848" w:rsidRDefault="00DA0FA0" w:rsidP="00DA0FA0">
      <w:pPr>
        <w:widowControl w:val="0"/>
        <w:adjustRightInd w:val="0"/>
        <w:spacing w:after="0" w:line="360" w:lineRule="auto"/>
        <w:ind w:left="1276"/>
        <w:textAlignment w:val="baseline"/>
        <w:rPr>
          <w:rStyle w:val="Textoennegrita"/>
          <w:rFonts w:ascii="Arial" w:hAnsi="Arial" w:cs="Arial"/>
          <w:color w:val="auto"/>
          <w:u w:val="single"/>
        </w:rPr>
      </w:pPr>
      <w:r w:rsidRPr="00F70848">
        <w:rPr>
          <w:rStyle w:val="Textoennegrita"/>
          <w:rFonts w:ascii="Arial" w:hAnsi="Arial" w:cs="Arial"/>
          <w:color w:val="auto"/>
          <w:u w:val="single"/>
        </w:rPr>
        <w:t>Canalización:</w:t>
      </w:r>
    </w:p>
    <w:p w14:paraId="0CD0C502" w14:textId="77777777" w:rsidR="00DA0FA0" w:rsidRPr="00F70848" w:rsidRDefault="00DA0FA0" w:rsidP="002B3630">
      <w:pPr>
        <w:pStyle w:val="Prrafodelista"/>
        <w:widowControl w:val="0"/>
        <w:numPr>
          <w:ilvl w:val="0"/>
          <w:numId w:val="74"/>
        </w:numPr>
        <w:adjustRightInd w:val="0"/>
        <w:spacing w:after="0" w:line="360" w:lineRule="auto"/>
        <w:ind w:left="1560" w:hanging="284"/>
        <w:jc w:val="both"/>
        <w:textAlignment w:val="baseline"/>
        <w:rPr>
          <w:rStyle w:val="Textoennegrita"/>
          <w:rFonts w:ascii="Arial" w:hAnsi="Arial" w:cs="Arial"/>
          <w:b w:val="0"/>
          <w:color w:val="auto"/>
        </w:rPr>
      </w:pPr>
      <w:r w:rsidRPr="00F70848">
        <w:rPr>
          <w:rStyle w:val="Textoennegrita"/>
          <w:rFonts w:ascii="Arial" w:hAnsi="Arial" w:cs="Arial"/>
          <w:b w:val="0"/>
          <w:color w:val="auto"/>
        </w:rPr>
        <w:t>Se entenderá por canalización a todo elemento que se empleará para conectar a los cables de manera que estos queden protegidos contra deterioro mecánico, contaminación y a su vez se asegure el radio de curvatura mínimo requerido para cada cable, según especificaciones técnicas.</w:t>
      </w:r>
    </w:p>
    <w:p w14:paraId="402292B4" w14:textId="77777777" w:rsidR="00DA0FA0" w:rsidRPr="00F70848" w:rsidRDefault="00DA0FA0" w:rsidP="002B3630">
      <w:pPr>
        <w:pStyle w:val="Prrafodelista"/>
        <w:widowControl w:val="0"/>
        <w:numPr>
          <w:ilvl w:val="0"/>
          <w:numId w:val="74"/>
        </w:numPr>
        <w:adjustRightInd w:val="0"/>
        <w:spacing w:after="0" w:line="360" w:lineRule="auto"/>
        <w:ind w:left="1560" w:hanging="284"/>
        <w:jc w:val="both"/>
        <w:textAlignment w:val="baseline"/>
        <w:rPr>
          <w:rStyle w:val="Textoennegrita"/>
          <w:rFonts w:ascii="Arial" w:hAnsi="Arial" w:cs="Arial"/>
          <w:b w:val="0"/>
          <w:color w:val="auto"/>
        </w:rPr>
      </w:pPr>
      <w:r w:rsidRPr="00F70848">
        <w:rPr>
          <w:rStyle w:val="Textoennegrita"/>
          <w:rFonts w:ascii="Arial" w:hAnsi="Arial" w:cs="Arial"/>
          <w:b w:val="0"/>
          <w:color w:val="auto"/>
        </w:rPr>
        <w:t xml:space="preserve">Todos los empalmes de los cables deberán de ser realizados dentro de las cajas instaladas y estos deberán ser realizados de acuerdo a la NFPA 70 y el código nacional eléctrico. No se permitirán empalmes de cables </w:t>
      </w:r>
      <w:r w:rsidRPr="00F70848">
        <w:rPr>
          <w:rStyle w:val="Textoennegrita"/>
          <w:rFonts w:ascii="Arial" w:hAnsi="Arial" w:cs="Arial"/>
          <w:b w:val="0"/>
          <w:color w:val="auto"/>
        </w:rPr>
        <w:lastRenderedPageBreak/>
        <w:t>fuera de las cajas de paso ni dentro de las tuberías. Se deberá instalar cajas de pase cada 20 metros como mínimo.</w:t>
      </w:r>
    </w:p>
    <w:p w14:paraId="0962C6FB" w14:textId="77777777" w:rsidR="00DA0FA0" w:rsidRPr="00F70848" w:rsidRDefault="00DA0FA0" w:rsidP="002B3630">
      <w:pPr>
        <w:pStyle w:val="Prrafodelista"/>
        <w:widowControl w:val="0"/>
        <w:numPr>
          <w:ilvl w:val="0"/>
          <w:numId w:val="74"/>
        </w:numPr>
        <w:adjustRightInd w:val="0"/>
        <w:spacing w:after="0" w:line="360" w:lineRule="auto"/>
        <w:ind w:left="1560" w:hanging="284"/>
        <w:jc w:val="both"/>
        <w:textAlignment w:val="baseline"/>
        <w:rPr>
          <w:rStyle w:val="Textoennegrita"/>
          <w:rFonts w:ascii="Arial" w:hAnsi="Arial" w:cs="Arial"/>
          <w:b w:val="0"/>
          <w:color w:val="auto"/>
        </w:rPr>
      </w:pPr>
      <w:r w:rsidRPr="00F70848">
        <w:rPr>
          <w:rStyle w:val="Textoennegrita"/>
          <w:rFonts w:ascii="Arial" w:hAnsi="Arial" w:cs="Arial"/>
          <w:b w:val="0"/>
          <w:color w:val="auto"/>
        </w:rPr>
        <w:t>El instalador debe tener especial cuidado en la instalación de los cables, de manera no tensarlos demasiado que pueda producir un daño al cable y en consecuencia se genere una mala lectura de los dispositivos, así mismo debe coordinar el tendido de los cables y tuberías de manera no afectar los tiempos de ejecución.</w:t>
      </w:r>
    </w:p>
    <w:p w14:paraId="2D783884" w14:textId="77777777" w:rsidR="009257D3" w:rsidRPr="00F70848" w:rsidRDefault="009257D3" w:rsidP="00DA0FA0">
      <w:pPr>
        <w:spacing w:after="0" w:line="360" w:lineRule="auto"/>
        <w:ind w:left="1560"/>
        <w:jc w:val="both"/>
        <w:rPr>
          <w:rFonts w:ascii="Arial" w:hAnsi="Arial" w:cs="Arial"/>
        </w:rPr>
      </w:pPr>
    </w:p>
    <w:p w14:paraId="781CF5AB" w14:textId="77777777" w:rsidR="009333F7" w:rsidRPr="00F70848" w:rsidRDefault="009333F7" w:rsidP="00273D9D">
      <w:pPr>
        <w:pStyle w:val="Ttulo1"/>
      </w:pPr>
      <w:bookmarkStart w:id="150" w:name="_Toc105099127"/>
      <w:r w:rsidRPr="00F70848">
        <w:t>7.14</w:t>
      </w:r>
      <w:r w:rsidRPr="00F70848">
        <w:tab/>
      </w:r>
      <w:r w:rsidR="003611FF">
        <w:t xml:space="preserve">SISTEMA DE </w:t>
      </w:r>
      <w:r w:rsidRPr="00F70848">
        <w:t>SONIDO AMBIENTAL Y PERIFONEO</w:t>
      </w:r>
      <w:bookmarkEnd w:id="150"/>
    </w:p>
    <w:p w14:paraId="0A099989" w14:textId="77777777" w:rsidR="002D3477" w:rsidRPr="00F70848" w:rsidRDefault="002D3477" w:rsidP="002D3477">
      <w:pPr>
        <w:rPr>
          <w:rFonts w:ascii="Arial" w:hAnsi="Arial" w:cs="Arial"/>
          <w:highlight w:val="yellow"/>
        </w:rPr>
      </w:pPr>
    </w:p>
    <w:p w14:paraId="2D53CC5A" w14:textId="77777777" w:rsidR="00533929" w:rsidRPr="00F70848" w:rsidRDefault="00976B49" w:rsidP="00533929">
      <w:pPr>
        <w:pStyle w:val="Ttulo2"/>
        <w:rPr>
          <w:rFonts w:cs="Arial"/>
          <w:szCs w:val="22"/>
        </w:rPr>
      </w:pPr>
      <w:bookmarkStart w:id="151" w:name="_Toc87452965"/>
      <w:bookmarkStart w:id="152" w:name="_Toc105099128"/>
      <w:r>
        <w:rPr>
          <w:rFonts w:cs="Arial"/>
          <w:szCs w:val="22"/>
        </w:rPr>
        <w:t>07.14.</w:t>
      </w:r>
      <w:r w:rsidR="00533929" w:rsidRPr="00F70848">
        <w:rPr>
          <w:rFonts w:cs="Arial"/>
          <w:szCs w:val="22"/>
        </w:rPr>
        <w:t xml:space="preserve">01 </w:t>
      </w:r>
      <w:r w:rsidR="00533929" w:rsidRPr="00F70848">
        <w:rPr>
          <w:rFonts w:cs="Arial"/>
          <w:szCs w:val="22"/>
        </w:rPr>
        <w:tab/>
        <w:t>WORKSTATION (CENTRAL DE SONIDO)</w:t>
      </w:r>
      <w:bookmarkEnd w:id="151"/>
      <w:bookmarkEnd w:id="152"/>
      <w:r w:rsidR="00533929" w:rsidRPr="00F70848">
        <w:rPr>
          <w:rFonts w:cs="Arial"/>
          <w:szCs w:val="22"/>
        </w:rPr>
        <w:t xml:space="preserve"> </w:t>
      </w:r>
    </w:p>
    <w:p w14:paraId="02D3594A" w14:textId="77777777" w:rsidR="00533929" w:rsidRPr="00F70848" w:rsidRDefault="00533929" w:rsidP="00533929">
      <w:pPr>
        <w:rPr>
          <w:rFonts w:ascii="Arial" w:hAnsi="Arial" w:cs="Arial"/>
        </w:rPr>
      </w:pPr>
    </w:p>
    <w:p w14:paraId="01150F07" w14:textId="77777777" w:rsidR="00533929" w:rsidRPr="00F70848" w:rsidRDefault="00533929" w:rsidP="00533929">
      <w:pPr>
        <w:pStyle w:val="Prrafodelista"/>
        <w:tabs>
          <w:tab w:val="left" w:pos="851"/>
        </w:tabs>
        <w:spacing w:after="0" w:line="360" w:lineRule="auto"/>
        <w:ind w:left="851"/>
        <w:jc w:val="both"/>
        <w:rPr>
          <w:rFonts w:ascii="Arial" w:hAnsi="Arial" w:cs="Arial"/>
        </w:rPr>
      </w:pPr>
      <w:r w:rsidRPr="00F70848">
        <w:rPr>
          <w:rFonts w:ascii="Arial" w:hAnsi="Arial" w:cs="Arial"/>
        </w:rPr>
        <w:t>La central de sonido estará compuesta por una Workstation que se conectará a la red a través del puerto LAN y tendrá todas las funciones que se describen en esta especificación, así como los accesorios o equipos auxiliares necesarios para el correcto funcionamiento de los mismos:</w:t>
      </w:r>
    </w:p>
    <w:p w14:paraId="1FEE3A4B"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rPr>
      </w:pPr>
      <w:r w:rsidRPr="00F70848">
        <w:rPr>
          <w:rFonts w:ascii="Arial" w:hAnsi="Arial" w:cs="Arial"/>
        </w:rPr>
        <w:t>Procesador: tecnología vigente última generación no menor de un año</w:t>
      </w:r>
    </w:p>
    <w:p w14:paraId="113F02F2"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lang w:val="en-US"/>
        </w:rPr>
      </w:pPr>
      <w:r w:rsidRPr="00F70848">
        <w:rPr>
          <w:rFonts w:ascii="Arial" w:hAnsi="Arial" w:cs="Arial"/>
          <w:lang w:val="en-US"/>
        </w:rPr>
        <w:t>S.O: Windows® 10 o superior</w:t>
      </w:r>
    </w:p>
    <w:p w14:paraId="3960AAFC"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rPr>
      </w:pPr>
      <w:r w:rsidRPr="00F70848">
        <w:rPr>
          <w:rFonts w:ascii="Arial" w:hAnsi="Arial" w:cs="Arial"/>
        </w:rPr>
        <w:t>Video: NVIDIA(R) Quadro(R) P620, 2GB, 4 mDP to DP adapter</w:t>
      </w:r>
    </w:p>
    <w:p w14:paraId="4C8C560F"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lang w:val="es-ES"/>
        </w:rPr>
      </w:pPr>
      <w:r w:rsidRPr="00F70848">
        <w:rPr>
          <w:rFonts w:ascii="Arial" w:hAnsi="Arial" w:cs="Arial"/>
          <w:lang w:val="es-ES"/>
        </w:rPr>
        <w:t>Memoria RAM: 16GB o superior</w:t>
      </w:r>
    </w:p>
    <w:p w14:paraId="3ECE4AC7"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rPr>
      </w:pPr>
      <w:r w:rsidRPr="00F70848">
        <w:rPr>
          <w:rFonts w:ascii="Arial" w:hAnsi="Arial" w:cs="Arial"/>
        </w:rPr>
        <w:t>Almacenamiento: 2.5" 512GB SATA Class 20 Solid State Drive</w:t>
      </w:r>
    </w:p>
    <w:p w14:paraId="0B177928"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rPr>
      </w:pPr>
      <w:r w:rsidRPr="00F70848">
        <w:rPr>
          <w:rFonts w:ascii="Arial" w:hAnsi="Arial" w:cs="Arial"/>
        </w:rPr>
        <w:t>Almacenamiento óptico: DVD-ROM, DVD+/-RW DL Super-Multi, grabador de Blu-ray</w:t>
      </w:r>
    </w:p>
    <w:p w14:paraId="1E8FA43D"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lang w:val="en-US"/>
        </w:rPr>
      </w:pPr>
      <w:r w:rsidRPr="00F70848">
        <w:rPr>
          <w:rFonts w:ascii="Arial" w:hAnsi="Arial" w:cs="Arial"/>
          <w:lang w:val="en-US"/>
        </w:rPr>
        <w:t>Audio: Integrated Realtek ALC3234 High Definition Audio Codec (2 Channel)</w:t>
      </w:r>
    </w:p>
    <w:p w14:paraId="079C6E30"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lang w:val="en-US"/>
        </w:rPr>
      </w:pPr>
      <w:r w:rsidRPr="00F70848">
        <w:rPr>
          <w:rFonts w:ascii="Arial" w:hAnsi="Arial" w:cs="Arial"/>
          <w:lang w:val="en-US"/>
        </w:rPr>
        <w:t>Red: Intel Ethernet Connection I219-LM 10/100/1000</w:t>
      </w:r>
    </w:p>
    <w:p w14:paraId="173BD97E"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rPr>
      </w:pPr>
      <w:r w:rsidRPr="00F70848">
        <w:rPr>
          <w:rFonts w:ascii="Arial" w:hAnsi="Arial" w:cs="Arial"/>
        </w:rPr>
        <w:t xml:space="preserve">Puertos: Frente: 4xUSB 3.0; 2xUSB 2.0; 1 entrada de micrófono; 1 salida de audífono; </w:t>
      </w:r>
    </w:p>
    <w:p w14:paraId="6E137722"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rPr>
      </w:pPr>
      <w:r w:rsidRPr="00F70848">
        <w:rPr>
          <w:rFonts w:ascii="Arial" w:hAnsi="Arial" w:cs="Arial"/>
        </w:rPr>
        <w:t>Fuente de alimentación: Fuente de energía de 260 watts con 92% de eficiencia.</w:t>
      </w:r>
    </w:p>
    <w:p w14:paraId="7BCE54AD"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rPr>
      </w:pPr>
      <w:r w:rsidRPr="00F70848">
        <w:rPr>
          <w:rFonts w:ascii="Arial" w:hAnsi="Arial" w:cs="Arial"/>
        </w:rPr>
        <w:t>Incluye monitor de 24”, mouse y teclado de la misma marca.</w:t>
      </w:r>
    </w:p>
    <w:p w14:paraId="35935E78" w14:textId="77777777" w:rsidR="0043009D" w:rsidRPr="00F70848" w:rsidRDefault="0043009D" w:rsidP="0043009D">
      <w:pPr>
        <w:rPr>
          <w:rFonts w:ascii="Arial" w:hAnsi="Arial" w:cs="Arial"/>
        </w:rPr>
      </w:pPr>
    </w:p>
    <w:p w14:paraId="719BF18A" w14:textId="77777777" w:rsidR="00533929" w:rsidRPr="00F70848" w:rsidRDefault="00941241" w:rsidP="00941241">
      <w:pPr>
        <w:pStyle w:val="Ttulo2"/>
        <w:rPr>
          <w:rFonts w:cs="Arial"/>
          <w:szCs w:val="22"/>
        </w:rPr>
      </w:pPr>
      <w:bookmarkStart w:id="153" w:name="_Toc23758309"/>
      <w:bookmarkStart w:id="154" w:name="_Toc87452966"/>
      <w:bookmarkStart w:id="155" w:name="_Toc105099129"/>
      <w:r w:rsidRPr="00F70848">
        <w:rPr>
          <w:rFonts w:cs="Arial"/>
          <w:szCs w:val="22"/>
        </w:rPr>
        <w:t xml:space="preserve">07.14.02 </w:t>
      </w:r>
      <w:r w:rsidRPr="00F70848">
        <w:rPr>
          <w:rFonts w:cs="Arial"/>
          <w:szCs w:val="22"/>
        </w:rPr>
        <w:tab/>
      </w:r>
      <w:r w:rsidR="00533929" w:rsidRPr="00F70848">
        <w:rPr>
          <w:rFonts w:cs="Arial"/>
          <w:szCs w:val="22"/>
        </w:rPr>
        <w:t xml:space="preserve">SOFTWARE DE </w:t>
      </w:r>
      <w:bookmarkEnd w:id="153"/>
      <w:r w:rsidR="00533929" w:rsidRPr="00F70848">
        <w:rPr>
          <w:rFonts w:cs="Arial"/>
          <w:szCs w:val="22"/>
        </w:rPr>
        <w:t>GESTIÓN</w:t>
      </w:r>
      <w:bookmarkEnd w:id="154"/>
      <w:bookmarkEnd w:id="155"/>
      <w:r w:rsidR="00533929" w:rsidRPr="00F70848">
        <w:rPr>
          <w:rFonts w:cs="Arial"/>
          <w:szCs w:val="22"/>
        </w:rPr>
        <w:t xml:space="preserve"> </w:t>
      </w:r>
    </w:p>
    <w:p w14:paraId="068E3412" w14:textId="77777777" w:rsidR="00533929" w:rsidRPr="00F70848" w:rsidRDefault="00533929" w:rsidP="00533929">
      <w:pPr>
        <w:rPr>
          <w:rFonts w:ascii="Arial" w:hAnsi="Arial" w:cs="Arial"/>
        </w:rPr>
      </w:pPr>
    </w:p>
    <w:p w14:paraId="1870509C" w14:textId="77777777" w:rsidR="00533929" w:rsidRPr="00F70848" w:rsidRDefault="00533929" w:rsidP="00533929">
      <w:pPr>
        <w:pBdr>
          <w:top w:val="nil"/>
          <w:left w:val="nil"/>
          <w:bottom w:val="nil"/>
          <w:right w:val="nil"/>
          <w:between w:val="nil"/>
          <w:bar w:val="nil"/>
        </w:pBdr>
        <w:spacing w:after="0" w:line="360" w:lineRule="auto"/>
        <w:ind w:left="851"/>
        <w:jc w:val="both"/>
        <w:rPr>
          <w:rFonts w:ascii="Arial" w:hAnsi="Arial" w:cs="Arial"/>
        </w:rPr>
      </w:pPr>
      <w:r w:rsidRPr="00F70848">
        <w:rPr>
          <w:rFonts w:ascii="Arial" w:hAnsi="Arial" w:cs="Arial"/>
        </w:rPr>
        <w:lastRenderedPageBreak/>
        <w:t>El software permite la configuración y supervisión de toda la red equipos de audio IP a través de una interfaz visual muy fácil e intuitiva de manejar, este software será instalado en la estación de trabajo.</w:t>
      </w:r>
    </w:p>
    <w:p w14:paraId="27D141BF" w14:textId="77777777" w:rsidR="00533929" w:rsidRPr="00F70848" w:rsidRDefault="00533929" w:rsidP="00533929">
      <w:pPr>
        <w:pBdr>
          <w:top w:val="nil"/>
          <w:left w:val="nil"/>
          <w:bottom w:val="nil"/>
          <w:right w:val="nil"/>
          <w:between w:val="nil"/>
          <w:bar w:val="nil"/>
        </w:pBdr>
        <w:spacing w:after="0" w:line="360" w:lineRule="auto"/>
        <w:ind w:left="851"/>
        <w:jc w:val="both"/>
        <w:rPr>
          <w:rFonts w:ascii="Arial" w:hAnsi="Arial" w:cs="Arial"/>
        </w:rPr>
      </w:pPr>
      <w:r w:rsidRPr="00F70848">
        <w:rPr>
          <w:rFonts w:ascii="Arial" w:hAnsi="Arial" w:cs="Arial"/>
        </w:rPr>
        <w:t>La principal característica es la de poder cargar los equipos existentes y gestionar sobre él los equipos. Al pulsar sobre estos iconos aparecerán pantallas emergentes desde las cuales se tendrá control total sobre los equipos, destacando:</w:t>
      </w:r>
    </w:p>
    <w:p w14:paraId="21D40465"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418" w:hanging="283"/>
        <w:jc w:val="both"/>
        <w:rPr>
          <w:rFonts w:ascii="Arial" w:hAnsi="Arial" w:cs="Arial"/>
        </w:rPr>
      </w:pPr>
      <w:r w:rsidRPr="00F70848">
        <w:rPr>
          <w:rFonts w:ascii="Arial" w:hAnsi="Arial" w:cs="Arial"/>
        </w:rPr>
        <w:t>Acceso directo al reproductor de audio (player).</w:t>
      </w:r>
    </w:p>
    <w:p w14:paraId="5DB95F85"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418" w:hanging="283"/>
        <w:jc w:val="both"/>
        <w:rPr>
          <w:rFonts w:ascii="Arial" w:hAnsi="Arial" w:cs="Arial"/>
        </w:rPr>
      </w:pPr>
      <w:r w:rsidRPr="00F70848">
        <w:rPr>
          <w:rFonts w:ascii="Arial" w:hAnsi="Arial" w:cs="Arial"/>
        </w:rPr>
        <w:t>Acceso a la configuración avanzada del equipo.</w:t>
      </w:r>
    </w:p>
    <w:p w14:paraId="2B926070"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418" w:hanging="283"/>
        <w:jc w:val="both"/>
        <w:rPr>
          <w:rFonts w:ascii="Arial" w:hAnsi="Arial" w:cs="Arial"/>
        </w:rPr>
      </w:pPr>
      <w:r w:rsidRPr="00F70848">
        <w:rPr>
          <w:rFonts w:ascii="Arial" w:hAnsi="Arial" w:cs="Arial"/>
        </w:rPr>
        <w:t>Configuración de la red IP.</w:t>
      </w:r>
    </w:p>
    <w:p w14:paraId="298A6A7A"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418" w:hanging="283"/>
        <w:jc w:val="both"/>
        <w:rPr>
          <w:rFonts w:ascii="Arial" w:hAnsi="Arial" w:cs="Arial"/>
        </w:rPr>
      </w:pPr>
      <w:r w:rsidRPr="00F70848">
        <w:rPr>
          <w:rFonts w:ascii="Arial" w:hAnsi="Arial" w:cs="Arial"/>
        </w:rPr>
        <w:t>Acceso a carpetas de música, mensajes y din-don de la memoria interna.</w:t>
      </w:r>
    </w:p>
    <w:p w14:paraId="3E23903B"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418" w:hanging="283"/>
        <w:jc w:val="both"/>
        <w:rPr>
          <w:rFonts w:ascii="Arial" w:hAnsi="Arial" w:cs="Arial"/>
        </w:rPr>
      </w:pPr>
      <w:r w:rsidRPr="00F70848">
        <w:rPr>
          <w:rFonts w:ascii="Arial" w:hAnsi="Arial" w:cs="Arial"/>
        </w:rPr>
        <w:t>El software también dispone de gestión de usuarios con acceso por contraseña para limitar las funcionalidades en usuarios no avanzados.</w:t>
      </w:r>
    </w:p>
    <w:p w14:paraId="7560ECF7" w14:textId="77777777" w:rsidR="00533929" w:rsidRPr="00F70848" w:rsidRDefault="00533929" w:rsidP="00533929">
      <w:pPr>
        <w:pBdr>
          <w:top w:val="nil"/>
          <w:left w:val="nil"/>
          <w:bottom w:val="nil"/>
          <w:right w:val="nil"/>
          <w:between w:val="nil"/>
          <w:bar w:val="nil"/>
        </w:pBdr>
        <w:spacing w:after="0" w:line="360" w:lineRule="auto"/>
        <w:ind w:left="1134"/>
        <w:jc w:val="both"/>
        <w:rPr>
          <w:rFonts w:ascii="Arial" w:hAnsi="Arial" w:cs="Arial"/>
        </w:rPr>
      </w:pPr>
    </w:p>
    <w:p w14:paraId="226FAF27" w14:textId="77777777" w:rsidR="00533929" w:rsidRPr="00F70848" w:rsidRDefault="00533929" w:rsidP="00533929">
      <w:pPr>
        <w:pBdr>
          <w:top w:val="nil"/>
          <w:left w:val="nil"/>
          <w:bottom w:val="nil"/>
          <w:right w:val="nil"/>
          <w:between w:val="nil"/>
          <w:bar w:val="nil"/>
        </w:pBdr>
        <w:spacing w:after="0" w:line="360" w:lineRule="auto"/>
        <w:ind w:left="851"/>
        <w:jc w:val="both"/>
        <w:rPr>
          <w:rFonts w:ascii="Arial" w:hAnsi="Arial" w:cs="Arial"/>
        </w:rPr>
      </w:pPr>
      <w:r w:rsidRPr="00F70848">
        <w:rPr>
          <w:rFonts w:ascii="Arial" w:hAnsi="Arial" w:cs="Arial"/>
        </w:rPr>
        <w:t>El software de gestión permite la configuración y supervisión de toda la red equipos de audio IP a través de una interfaz visual gráfica muy fácil e intuitiva de manejar. La principal característica es la de poder cargar el plano de la instalación y distribuir sobre él los equipos en forma de icono y ver las zonas en el plano de la instalación. Al pulsar sobre estos iconos nos aparecerá una pantalla emergente desde la cual se tiene control total sobre dicho equipo destacando</w:t>
      </w:r>
    </w:p>
    <w:p w14:paraId="319F228B" w14:textId="77777777" w:rsidR="00533929" w:rsidRPr="00F70848" w:rsidRDefault="00533929" w:rsidP="00533929">
      <w:pPr>
        <w:pBdr>
          <w:top w:val="nil"/>
          <w:left w:val="nil"/>
          <w:bottom w:val="nil"/>
          <w:right w:val="nil"/>
          <w:between w:val="nil"/>
          <w:bar w:val="nil"/>
        </w:pBdr>
        <w:spacing w:after="0" w:line="360" w:lineRule="auto"/>
        <w:ind w:left="143" w:firstLine="708"/>
        <w:jc w:val="both"/>
        <w:rPr>
          <w:rFonts w:ascii="Arial" w:hAnsi="Arial" w:cs="Arial"/>
        </w:rPr>
      </w:pPr>
      <w:r w:rsidRPr="00F70848">
        <w:rPr>
          <w:rFonts w:ascii="Arial" w:hAnsi="Arial" w:cs="Arial"/>
        </w:rPr>
        <w:t>Volumen máster y volumen del servicio que está activo en ese momento</w:t>
      </w:r>
    </w:p>
    <w:p w14:paraId="40FCEAE3"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rPr>
      </w:pPr>
      <w:r w:rsidRPr="00F70848">
        <w:rPr>
          <w:rFonts w:ascii="Arial" w:hAnsi="Arial" w:cs="Arial"/>
        </w:rPr>
        <w:t>Acceso directo al reproductor de audio (player)</w:t>
      </w:r>
    </w:p>
    <w:p w14:paraId="41CBEFBD"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hAnsi="Arial" w:cs="Arial"/>
        </w:rPr>
      </w:pPr>
      <w:r w:rsidRPr="00F70848">
        <w:rPr>
          <w:rFonts w:ascii="Arial" w:hAnsi="Arial" w:cs="Arial"/>
        </w:rPr>
        <w:t>Acceso a la configuración de bajo nivel del equipo</w:t>
      </w:r>
    </w:p>
    <w:p w14:paraId="47B9075E" w14:textId="77777777" w:rsidR="00533929" w:rsidRPr="00F70848" w:rsidRDefault="00533929" w:rsidP="002B3630">
      <w:pPr>
        <w:numPr>
          <w:ilvl w:val="0"/>
          <w:numId w:val="99"/>
        </w:numPr>
        <w:pBdr>
          <w:top w:val="nil"/>
          <w:left w:val="nil"/>
          <w:bottom w:val="nil"/>
          <w:right w:val="nil"/>
          <w:between w:val="nil"/>
          <w:bar w:val="nil"/>
        </w:pBdr>
        <w:spacing w:after="0" w:line="360" w:lineRule="auto"/>
        <w:ind w:left="1134" w:hanging="283"/>
        <w:jc w:val="both"/>
        <w:rPr>
          <w:rFonts w:ascii="Arial" w:eastAsia="Arial Unicode MS" w:hAnsi="Arial" w:cs="Arial"/>
          <w:bdr w:val="nil"/>
        </w:rPr>
      </w:pPr>
      <w:r w:rsidRPr="00F70848">
        <w:rPr>
          <w:rFonts w:ascii="Arial" w:hAnsi="Arial" w:cs="Arial"/>
        </w:rPr>
        <w:t>Configuración de la red</w:t>
      </w:r>
    </w:p>
    <w:p w14:paraId="205C7598" w14:textId="77777777" w:rsidR="00533929" w:rsidRPr="00F70848" w:rsidRDefault="00533929" w:rsidP="0043009D">
      <w:pPr>
        <w:rPr>
          <w:rFonts w:ascii="Arial" w:hAnsi="Arial" w:cs="Arial"/>
        </w:rPr>
      </w:pPr>
    </w:p>
    <w:p w14:paraId="161816E5" w14:textId="77777777" w:rsidR="0043009D" w:rsidRPr="00F70848" w:rsidRDefault="0043009D" w:rsidP="00941241">
      <w:pPr>
        <w:pStyle w:val="Ttulo2"/>
        <w:rPr>
          <w:rFonts w:cs="Arial"/>
          <w:szCs w:val="22"/>
        </w:rPr>
      </w:pPr>
      <w:r w:rsidRPr="00F70848">
        <w:rPr>
          <w:rFonts w:cs="Arial"/>
          <w:szCs w:val="22"/>
        </w:rPr>
        <w:tab/>
      </w:r>
      <w:bookmarkStart w:id="156" w:name="_Toc105099130"/>
      <w:r w:rsidR="00941241" w:rsidRPr="00F70848">
        <w:rPr>
          <w:rFonts w:cs="Arial"/>
          <w:szCs w:val="22"/>
        </w:rPr>
        <w:t xml:space="preserve">07.14.03 </w:t>
      </w:r>
      <w:r w:rsidR="00941241" w:rsidRPr="00F70848">
        <w:rPr>
          <w:rFonts w:cs="Arial"/>
          <w:szCs w:val="22"/>
        </w:rPr>
        <w:tab/>
      </w:r>
      <w:r w:rsidR="00533929" w:rsidRPr="00F70848">
        <w:rPr>
          <w:rFonts w:cs="Arial"/>
          <w:szCs w:val="22"/>
        </w:rPr>
        <w:t>AMPLIFICADOR DE AUDIO DE 02 CANALES 2X120W</w:t>
      </w:r>
      <w:bookmarkEnd w:id="156"/>
    </w:p>
    <w:p w14:paraId="35331E64" w14:textId="77777777" w:rsidR="00941241" w:rsidRPr="00F70848" w:rsidRDefault="00941241" w:rsidP="00941241">
      <w:pPr>
        <w:rPr>
          <w:rFonts w:ascii="Arial" w:hAnsi="Arial" w:cs="Arial"/>
        </w:rPr>
      </w:pPr>
    </w:p>
    <w:p w14:paraId="0521BBF2" w14:textId="77777777" w:rsidR="00212144" w:rsidRPr="00F70848" w:rsidRDefault="00212144" w:rsidP="00941241">
      <w:pPr>
        <w:pStyle w:val="Prrafodelista"/>
        <w:tabs>
          <w:tab w:val="left" w:pos="851"/>
        </w:tabs>
        <w:spacing w:after="0" w:line="360" w:lineRule="auto"/>
        <w:ind w:left="851"/>
        <w:jc w:val="both"/>
        <w:rPr>
          <w:rFonts w:ascii="Arial" w:hAnsi="Arial" w:cs="Arial"/>
        </w:rPr>
      </w:pPr>
      <w:r w:rsidRPr="00F70848">
        <w:rPr>
          <w:rFonts w:ascii="Arial" w:hAnsi="Arial" w:cs="Arial"/>
        </w:rPr>
        <w:t>Este equipo tendrá conectado en su etapa de salida, todos los parlantes de los diferentes ambientes a perifonear. Tendrá las siguientes características:</w:t>
      </w:r>
    </w:p>
    <w:p w14:paraId="7A33EFAD" w14:textId="77777777" w:rsidR="00533929" w:rsidRPr="00F70848" w:rsidRDefault="00533929" w:rsidP="00212144">
      <w:pPr>
        <w:pStyle w:val="Prrafodelista"/>
        <w:tabs>
          <w:tab w:val="left" w:pos="851"/>
        </w:tabs>
        <w:ind w:left="851"/>
        <w:jc w:val="both"/>
        <w:rPr>
          <w:rFonts w:ascii="Arial" w:hAnsi="Arial" w:cs="Arial"/>
        </w:rPr>
      </w:pPr>
    </w:p>
    <w:p w14:paraId="357ECBF7"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Etapa de potencia para 2 zonas de 120 W mono con salida de línea de 100 V y calidad de sonido HQ</w:t>
      </w:r>
    </w:p>
    <w:p w14:paraId="5C638FFB"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Desde cualquier consola, se podrá elegir el programa musical y ajustar el volumen de reproducción. A través de la entrada PIN, podrá conectar una señal de audio local además de tener prioridad absoluta.</w:t>
      </w:r>
    </w:p>
    <w:p w14:paraId="7297746F"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lastRenderedPageBreak/>
        <w:t>Para una regulación local se puede insertar un teclado de control digital conectado con tres hilos (0.5mm2) a las bornas T, L y 4.</w:t>
      </w:r>
    </w:p>
    <w:p w14:paraId="375AC7E0"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Relé de preferencia de avisos incorporado. Los avisos se escuchan a plena potencia, independientemente de la regulación local (para atenuadores locales de 100 V con prioridad).</w:t>
      </w:r>
    </w:p>
    <w:p w14:paraId="30B2B877"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Amplificación digital Clase D de alta eficiencia.</w:t>
      </w:r>
    </w:p>
    <w:p w14:paraId="535B69C6"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Entrada auxiliar activada por contacto. Permite su uso como etapa de potencia independiente, para conectarla a mesas de mezclas u otros dispositivos similares como fuentes de sonido (en esta opción, no hay prioridad de avisos).</w:t>
      </w:r>
    </w:p>
    <w:p w14:paraId="74F5A1C6"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Incluye accesorios para rack.</w:t>
      </w:r>
    </w:p>
    <w:p w14:paraId="0E4C28C3"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Acabado: aluminio</w:t>
      </w:r>
    </w:p>
    <w:p w14:paraId="1AC46FD3"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Alimentación 230VAC/115VAC – 50/60 Hz</w:t>
      </w:r>
    </w:p>
    <w:p w14:paraId="7D02A0DB"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Respuesta en frecuencia 45 ~ 22.000 Hz</w:t>
      </w:r>
    </w:p>
    <w:p w14:paraId="68E1DC08"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Salida para altavoces: 100 V, 2x120W (83 Ohm)</w:t>
      </w:r>
    </w:p>
    <w:p w14:paraId="3BC2FD17" w14:textId="77777777" w:rsidR="00212144" w:rsidRPr="00F70848" w:rsidRDefault="00212144" w:rsidP="00212144">
      <w:pPr>
        <w:pBdr>
          <w:top w:val="nil"/>
          <w:left w:val="nil"/>
          <w:bottom w:val="nil"/>
          <w:right w:val="nil"/>
          <w:between w:val="nil"/>
          <w:bar w:val="nil"/>
        </w:pBdr>
        <w:spacing w:after="0" w:line="240" w:lineRule="auto"/>
        <w:jc w:val="both"/>
        <w:rPr>
          <w:rFonts w:ascii="Arial" w:eastAsia="Arial Unicode MS" w:hAnsi="Arial" w:cs="Arial"/>
          <w:bdr w:val="nil"/>
        </w:rPr>
      </w:pPr>
    </w:p>
    <w:p w14:paraId="4274418F" w14:textId="77777777" w:rsidR="00212144" w:rsidRPr="00F70848" w:rsidRDefault="00212144" w:rsidP="00212144">
      <w:pPr>
        <w:pBdr>
          <w:top w:val="nil"/>
          <w:left w:val="nil"/>
          <w:bottom w:val="nil"/>
          <w:right w:val="nil"/>
          <w:between w:val="nil"/>
          <w:bar w:val="nil"/>
        </w:pBdr>
        <w:spacing w:after="0" w:line="240" w:lineRule="auto"/>
        <w:jc w:val="both"/>
        <w:rPr>
          <w:rFonts w:ascii="Arial" w:eastAsia="Arial Unicode MS" w:hAnsi="Arial" w:cs="Arial"/>
          <w:bdr w:val="nil"/>
        </w:rPr>
      </w:pPr>
    </w:p>
    <w:p w14:paraId="0103DB80" w14:textId="77777777" w:rsidR="0043009D" w:rsidRPr="00F70848" w:rsidRDefault="0043009D" w:rsidP="00941241">
      <w:pPr>
        <w:pStyle w:val="Ttulo2"/>
        <w:rPr>
          <w:rFonts w:cs="Arial"/>
          <w:szCs w:val="22"/>
        </w:rPr>
      </w:pPr>
      <w:r w:rsidRPr="00F70848">
        <w:rPr>
          <w:rFonts w:cs="Arial"/>
          <w:szCs w:val="22"/>
        </w:rPr>
        <w:tab/>
      </w:r>
      <w:bookmarkStart w:id="157" w:name="_Toc105099131"/>
      <w:r w:rsidR="00941241" w:rsidRPr="00F70848">
        <w:rPr>
          <w:rFonts w:cs="Arial"/>
          <w:szCs w:val="22"/>
        </w:rPr>
        <w:t xml:space="preserve">07.14.04 </w:t>
      </w:r>
      <w:r w:rsidR="00941241" w:rsidRPr="00F70848">
        <w:rPr>
          <w:rFonts w:cs="Arial"/>
          <w:szCs w:val="22"/>
        </w:rPr>
        <w:tab/>
      </w:r>
      <w:r w:rsidRPr="00F70848">
        <w:rPr>
          <w:rFonts w:cs="Arial"/>
          <w:szCs w:val="22"/>
        </w:rPr>
        <w:t>GATEWAY DE VOZ:</w:t>
      </w:r>
      <w:bookmarkEnd w:id="157"/>
    </w:p>
    <w:p w14:paraId="0C087B18" w14:textId="77777777" w:rsidR="00941241" w:rsidRPr="00F70848" w:rsidRDefault="00941241" w:rsidP="00941241">
      <w:pPr>
        <w:rPr>
          <w:rFonts w:ascii="Arial" w:hAnsi="Arial" w:cs="Arial"/>
        </w:rPr>
      </w:pPr>
    </w:p>
    <w:p w14:paraId="3C670709" w14:textId="77777777" w:rsidR="00212144" w:rsidRPr="00F70848" w:rsidRDefault="00212144" w:rsidP="00212144">
      <w:pPr>
        <w:pStyle w:val="Prrafodelista"/>
        <w:tabs>
          <w:tab w:val="left" w:pos="709"/>
        </w:tabs>
        <w:ind w:left="851"/>
        <w:jc w:val="both"/>
        <w:rPr>
          <w:rFonts w:ascii="Arial" w:hAnsi="Arial" w:cs="Arial"/>
        </w:rPr>
      </w:pPr>
      <w:r w:rsidRPr="00F70848">
        <w:rPr>
          <w:rFonts w:ascii="Arial" w:hAnsi="Arial" w:cs="Arial"/>
        </w:rPr>
        <w:t>La etapa de potencia será integrada a la red de datos del Centro de Salud a través del uso de una Interfaz de audio IP/SIP.</w:t>
      </w:r>
    </w:p>
    <w:p w14:paraId="5785B5E7"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Módulo interfaz de audio a través de redes Ethernet IP de múltiples prestaciones con calidad de audio Mono-Hi-Fi, todo ello en una sola referencia con protocolos estándar libre de propietarios</w:t>
      </w:r>
    </w:p>
    <w:p w14:paraId="3FA047F8"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Gestión para prioridad de avisos sobre música ambiental.</w:t>
      </w:r>
    </w:p>
    <w:p w14:paraId="02F5C1E6"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Varios tipos de funcionamiento:</w:t>
      </w:r>
    </w:p>
    <w:p w14:paraId="291C4F00" w14:textId="77777777" w:rsidR="00212144" w:rsidRPr="00F70848" w:rsidRDefault="00212144" w:rsidP="002B3630">
      <w:pPr>
        <w:pStyle w:val="Prrafodelista"/>
        <w:widowControl w:val="0"/>
        <w:numPr>
          <w:ilvl w:val="1"/>
          <w:numId w:val="99"/>
        </w:numPr>
        <w:tabs>
          <w:tab w:val="left" w:pos="709"/>
        </w:tabs>
        <w:spacing w:after="0" w:line="360" w:lineRule="auto"/>
        <w:ind w:left="1843" w:hanging="357"/>
        <w:jc w:val="both"/>
        <w:rPr>
          <w:rFonts w:ascii="Arial" w:hAnsi="Arial" w:cs="Arial"/>
        </w:rPr>
      </w:pPr>
      <w:r w:rsidRPr="00F70848">
        <w:rPr>
          <w:rFonts w:ascii="Arial" w:hAnsi="Arial" w:cs="Arial"/>
        </w:rPr>
        <w:t>Cliente VoIP, Unicast o Paging Multicast.</w:t>
      </w:r>
    </w:p>
    <w:p w14:paraId="3E0F808E" w14:textId="77777777" w:rsidR="00212144" w:rsidRPr="00F70848" w:rsidRDefault="00212144" w:rsidP="002B3630">
      <w:pPr>
        <w:pStyle w:val="Prrafodelista"/>
        <w:widowControl w:val="0"/>
        <w:numPr>
          <w:ilvl w:val="1"/>
          <w:numId w:val="99"/>
        </w:numPr>
        <w:tabs>
          <w:tab w:val="left" w:pos="709"/>
        </w:tabs>
        <w:spacing w:after="0" w:line="360" w:lineRule="auto"/>
        <w:ind w:left="1843" w:hanging="357"/>
        <w:jc w:val="both"/>
        <w:rPr>
          <w:rFonts w:ascii="Arial" w:hAnsi="Arial" w:cs="Arial"/>
          <w:lang w:val="en-US"/>
        </w:rPr>
      </w:pPr>
      <w:r w:rsidRPr="00F70848">
        <w:rPr>
          <w:rFonts w:ascii="Arial" w:hAnsi="Arial" w:cs="Arial"/>
          <w:lang w:val="en-US"/>
        </w:rPr>
        <w:t>Protocolos RTP, SIP (Session Initiation Protocol) IP.</w:t>
      </w:r>
    </w:p>
    <w:p w14:paraId="73C391FD" w14:textId="77777777" w:rsidR="00212144" w:rsidRPr="00F70848" w:rsidRDefault="00212144" w:rsidP="002B3630">
      <w:pPr>
        <w:pStyle w:val="Prrafodelista"/>
        <w:widowControl w:val="0"/>
        <w:numPr>
          <w:ilvl w:val="1"/>
          <w:numId w:val="99"/>
        </w:numPr>
        <w:tabs>
          <w:tab w:val="left" w:pos="709"/>
        </w:tabs>
        <w:spacing w:after="0" w:line="360" w:lineRule="auto"/>
        <w:ind w:left="1843" w:hanging="357"/>
        <w:jc w:val="both"/>
        <w:rPr>
          <w:rFonts w:ascii="Arial" w:hAnsi="Arial" w:cs="Arial"/>
        </w:rPr>
      </w:pPr>
      <w:r w:rsidRPr="00F70848">
        <w:rPr>
          <w:rFonts w:ascii="Arial" w:hAnsi="Arial" w:cs="Arial"/>
        </w:rPr>
        <w:t>Compatibilidad con telefonía PBX y VoIP.</w:t>
      </w:r>
    </w:p>
    <w:p w14:paraId="30C47EE9" w14:textId="77777777" w:rsidR="00212144" w:rsidRPr="00F70848" w:rsidRDefault="00212144" w:rsidP="002B3630">
      <w:pPr>
        <w:pStyle w:val="Prrafodelista"/>
        <w:widowControl w:val="0"/>
        <w:numPr>
          <w:ilvl w:val="1"/>
          <w:numId w:val="99"/>
        </w:numPr>
        <w:tabs>
          <w:tab w:val="left" w:pos="709"/>
        </w:tabs>
        <w:spacing w:after="0" w:line="360" w:lineRule="auto"/>
        <w:ind w:left="1843" w:hanging="357"/>
        <w:jc w:val="both"/>
        <w:rPr>
          <w:rFonts w:ascii="Arial" w:hAnsi="Arial" w:cs="Arial"/>
        </w:rPr>
      </w:pPr>
      <w:r w:rsidRPr="00F70848">
        <w:rPr>
          <w:rFonts w:ascii="Arial" w:hAnsi="Arial" w:cs="Arial"/>
        </w:rPr>
        <w:t>Compatibilidad ModBus y permite la gestión desde sistemas Scada.</w:t>
      </w:r>
    </w:p>
    <w:p w14:paraId="7D458EFA" w14:textId="77777777" w:rsidR="00212144" w:rsidRPr="00F70848" w:rsidRDefault="00212144" w:rsidP="002B3630">
      <w:pPr>
        <w:pStyle w:val="Prrafodelista"/>
        <w:widowControl w:val="0"/>
        <w:numPr>
          <w:ilvl w:val="1"/>
          <w:numId w:val="99"/>
        </w:numPr>
        <w:tabs>
          <w:tab w:val="left" w:pos="709"/>
        </w:tabs>
        <w:spacing w:after="0" w:line="360" w:lineRule="auto"/>
        <w:ind w:left="1843" w:hanging="357"/>
        <w:jc w:val="both"/>
        <w:rPr>
          <w:rFonts w:ascii="Arial" w:hAnsi="Arial" w:cs="Arial"/>
        </w:rPr>
      </w:pPr>
      <w:r w:rsidRPr="00F70848">
        <w:rPr>
          <w:rFonts w:ascii="Arial" w:hAnsi="Arial" w:cs="Arial"/>
        </w:rPr>
        <w:t>Pasarela de audio IP con calidad de sonido Hi-Fi similar a CD mono en Multicast.</w:t>
      </w:r>
    </w:p>
    <w:p w14:paraId="708B00F5" w14:textId="77777777" w:rsidR="00212144" w:rsidRPr="00F70848" w:rsidRDefault="00212144" w:rsidP="002B3630">
      <w:pPr>
        <w:pStyle w:val="Prrafodelista"/>
        <w:widowControl w:val="0"/>
        <w:numPr>
          <w:ilvl w:val="1"/>
          <w:numId w:val="99"/>
        </w:numPr>
        <w:tabs>
          <w:tab w:val="left" w:pos="709"/>
        </w:tabs>
        <w:spacing w:after="0" w:line="360" w:lineRule="auto"/>
        <w:ind w:left="1843" w:hanging="357"/>
        <w:jc w:val="both"/>
        <w:rPr>
          <w:rFonts w:ascii="Arial" w:hAnsi="Arial" w:cs="Arial"/>
        </w:rPr>
      </w:pPr>
      <w:r w:rsidRPr="00F70848">
        <w:rPr>
          <w:rFonts w:ascii="Arial" w:hAnsi="Arial" w:cs="Arial"/>
        </w:rPr>
        <w:t>Streamer de entrada o streamer de salida de audio.</w:t>
      </w:r>
    </w:p>
    <w:p w14:paraId="1FB0A5D3" w14:textId="77777777" w:rsidR="00212144" w:rsidRPr="00F70848" w:rsidRDefault="00212144" w:rsidP="002B3630">
      <w:pPr>
        <w:pStyle w:val="Prrafodelista"/>
        <w:widowControl w:val="0"/>
        <w:numPr>
          <w:ilvl w:val="1"/>
          <w:numId w:val="99"/>
        </w:numPr>
        <w:tabs>
          <w:tab w:val="left" w:pos="709"/>
        </w:tabs>
        <w:spacing w:after="0" w:line="360" w:lineRule="auto"/>
        <w:ind w:left="1843" w:hanging="357"/>
        <w:jc w:val="both"/>
        <w:rPr>
          <w:rFonts w:ascii="Arial" w:hAnsi="Arial" w:cs="Arial"/>
        </w:rPr>
      </w:pPr>
      <w:r w:rsidRPr="00F70848">
        <w:rPr>
          <w:rFonts w:ascii="Arial" w:hAnsi="Arial" w:cs="Arial"/>
        </w:rPr>
        <w:t>Player reproductor de música Hi-Fi: local o en streaming de internet, a través de archivos de varias extensiones tipo (WAV, MP3...), radio por internet, MPD, Air Play, DLNA o canal de música en red.</w:t>
      </w:r>
    </w:p>
    <w:p w14:paraId="56D65C01"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lastRenderedPageBreak/>
        <w:t>Memoria interna como disco duro en red de 8 GB para audio.</w:t>
      </w:r>
    </w:p>
    <w:p w14:paraId="78946FB9"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Conexión RJ45 Ethernet a velocidad 10/100/1000 Mb.</w:t>
      </w:r>
    </w:p>
    <w:p w14:paraId="718EF27B"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Conexión USB 2.0 para futuras aplicaciones.</w:t>
      </w:r>
    </w:p>
    <w:p w14:paraId="13F956A4"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Firmware actualizable.</w:t>
      </w:r>
    </w:p>
    <w:p w14:paraId="5F7D9217"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Configuración a través de página web.</w:t>
      </w:r>
    </w:p>
    <w:p w14:paraId="6F5A6541"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Control remoto desde equipos multimedia tipo smartphone, tablet y PC.</w:t>
      </w:r>
    </w:p>
    <w:p w14:paraId="79EB53D7"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Alimentación a 15V a través de regleta o conector estándar coaxial o incluso alimentación PoE IEE 802.3af Clase 3 (Power over Ethernet) a través de cable interface auxiliar.</w:t>
      </w:r>
    </w:p>
    <w:p w14:paraId="53FC483B"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Entrada y salida de audio con conectores XLR o regletas PIN.</w:t>
      </w:r>
    </w:p>
    <w:p w14:paraId="106BD348"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Función de entrada y salida auxiliar para relés.</w:t>
      </w:r>
    </w:p>
    <w:p w14:paraId="13952E73"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Acabado: aluminio.</w:t>
      </w:r>
    </w:p>
    <w:p w14:paraId="5D23BB95" w14:textId="77777777" w:rsidR="0043009D"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Capacidad para integrarse con centrales IP: Cisco, Avaya, Panasonic, etc</w:t>
      </w:r>
      <w:r w:rsidR="0043009D" w:rsidRPr="00F70848">
        <w:rPr>
          <w:rFonts w:ascii="Arial" w:hAnsi="Arial" w:cs="Arial"/>
        </w:rPr>
        <w:t>.</w:t>
      </w:r>
    </w:p>
    <w:p w14:paraId="3EE019BF" w14:textId="77777777" w:rsidR="00533929" w:rsidRPr="00F70848" w:rsidRDefault="00533929" w:rsidP="0043009D">
      <w:pPr>
        <w:rPr>
          <w:rFonts w:ascii="Arial" w:hAnsi="Arial" w:cs="Arial"/>
        </w:rPr>
      </w:pPr>
    </w:p>
    <w:p w14:paraId="36488D54" w14:textId="77777777" w:rsidR="0043009D" w:rsidRPr="00F70848" w:rsidRDefault="0043009D" w:rsidP="00DC0B09">
      <w:pPr>
        <w:pStyle w:val="Ttulo2"/>
        <w:rPr>
          <w:rFonts w:cs="Arial"/>
        </w:rPr>
      </w:pPr>
      <w:r w:rsidRPr="00F70848">
        <w:rPr>
          <w:rFonts w:cs="Arial"/>
        </w:rPr>
        <w:tab/>
      </w:r>
      <w:bookmarkStart w:id="158" w:name="_Toc105099132"/>
      <w:r w:rsidR="0091707A" w:rsidRPr="00DC0B09">
        <w:rPr>
          <w:rFonts w:cs="Arial"/>
          <w:szCs w:val="22"/>
        </w:rPr>
        <w:t>07.14.05</w:t>
      </w:r>
      <w:r w:rsidR="0091707A" w:rsidRPr="00DC0B09">
        <w:rPr>
          <w:rFonts w:cs="Arial"/>
          <w:szCs w:val="22"/>
        </w:rPr>
        <w:tab/>
        <w:t>ALTAVOZ (PARLANTES)</w:t>
      </w:r>
      <w:bookmarkEnd w:id="158"/>
      <w:r w:rsidR="00EF63F9" w:rsidRPr="00F70848">
        <w:rPr>
          <w:rFonts w:cs="Arial"/>
        </w:rPr>
        <w:t xml:space="preserve"> </w:t>
      </w:r>
    </w:p>
    <w:p w14:paraId="18629A4C"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Transformador de 100 V/70 V incorporado.</w:t>
      </w:r>
    </w:p>
    <w:p w14:paraId="19C613BA"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Altavoz tipo empotrado en el techo.</w:t>
      </w:r>
    </w:p>
    <w:p w14:paraId="5EEF904C"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Unidad de altavoz de 6 ".</w:t>
      </w:r>
    </w:p>
    <w:p w14:paraId="277FA9A0"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Selecció</w:t>
      </w:r>
      <w:r w:rsidR="004422DF">
        <w:rPr>
          <w:rFonts w:ascii="Arial" w:hAnsi="Arial" w:cs="Arial"/>
        </w:rPr>
        <w:t>n de potencia entre 1.5 W, 3 W, 6 W y 12W</w:t>
      </w:r>
    </w:p>
    <w:p w14:paraId="679B15D2"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Chasis y Rejilla de metal</w:t>
      </w:r>
    </w:p>
    <w:p w14:paraId="43A10A0E"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Tipo de instalación de pinza de resorte.</w:t>
      </w:r>
    </w:p>
    <w:p w14:paraId="140BA317"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Respuesta de frecuencia (-6dB): 110-13 KHz.</w:t>
      </w:r>
    </w:p>
    <w:p w14:paraId="1D7C6154"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Sensibilidad (1W/1m): 89 dB+/-3dB</w:t>
      </w:r>
    </w:p>
    <w:p w14:paraId="47AEA14B" w14:textId="77777777" w:rsidR="00212144" w:rsidRPr="00F70848" w:rsidRDefault="00212144" w:rsidP="002B3630">
      <w:pPr>
        <w:pStyle w:val="Prrafodelista"/>
        <w:numPr>
          <w:ilvl w:val="0"/>
          <w:numId w:val="99"/>
        </w:numPr>
        <w:spacing w:after="0" w:line="360" w:lineRule="auto"/>
        <w:ind w:left="993"/>
        <w:rPr>
          <w:rFonts w:ascii="Arial" w:hAnsi="Arial" w:cs="Arial"/>
        </w:rPr>
      </w:pPr>
      <w:r w:rsidRPr="00F70848">
        <w:rPr>
          <w:rFonts w:ascii="Arial" w:hAnsi="Arial" w:cs="Arial"/>
        </w:rPr>
        <w:t>Angulo de cobertura (@ 2 KHz): 150°@-6 dB.</w:t>
      </w:r>
    </w:p>
    <w:p w14:paraId="116E828E" w14:textId="77777777" w:rsidR="0043009D" w:rsidRPr="00F70848" w:rsidRDefault="0043009D" w:rsidP="0043009D">
      <w:pPr>
        <w:rPr>
          <w:rFonts w:ascii="Arial" w:hAnsi="Arial" w:cs="Arial"/>
        </w:rPr>
      </w:pPr>
    </w:p>
    <w:p w14:paraId="57933FED" w14:textId="77777777" w:rsidR="003B55A7" w:rsidRPr="009455A7" w:rsidRDefault="003B55A7" w:rsidP="009455A7">
      <w:pPr>
        <w:pStyle w:val="Ttulo2"/>
        <w:ind w:left="426"/>
        <w:rPr>
          <w:rFonts w:cs="Arial"/>
          <w:szCs w:val="22"/>
        </w:rPr>
      </w:pPr>
      <w:bookmarkStart w:id="159" w:name="_Toc770955"/>
      <w:bookmarkStart w:id="160" w:name="_Toc23758315"/>
      <w:bookmarkStart w:id="161" w:name="_Toc87452970"/>
      <w:bookmarkStart w:id="162" w:name="_Toc105099133"/>
      <w:r w:rsidRPr="009455A7">
        <w:rPr>
          <w:rFonts w:cs="Arial"/>
          <w:szCs w:val="22"/>
        </w:rPr>
        <w:t xml:space="preserve">07.14.06 </w:t>
      </w:r>
      <w:r w:rsidRPr="009455A7">
        <w:rPr>
          <w:rFonts w:cs="Arial"/>
          <w:szCs w:val="22"/>
        </w:rPr>
        <w:tab/>
        <w:t>CONSOLA DE PERIFONEO</w:t>
      </w:r>
      <w:bookmarkEnd w:id="159"/>
      <w:bookmarkEnd w:id="160"/>
      <w:bookmarkEnd w:id="161"/>
      <w:bookmarkEnd w:id="162"/>
      <w:r w:rsidRPr="009455A7">
        <w:rPr>
          <w:rFonts w:cs="Arial"/>
          <w:szCs w:val="22"/>
        </w:rPr>
        <w:t xml:space="preserve"> </w:t>
      </w:r>
    </w:p>
    <w:p w14:paraId="470845BB" w14:textId="77777777" w:rsidR="003B55A7" w:rsidRPr="00F70848" w:rsidRDefault="003B55A7" w:rsidP="003B55A7">
      <w:pPr>
        <w:pStyle w:val="Prrafodelista"/>
        <w:spacing w:after="0" w:line="360" w:lineRule="auto"/>
        <w:ind w:left="851"/>
        <w:jc w:val="both"/>
        <w:rPr>
          <w:rFonts w:ascii="Arial" w:hAnsi="Arial" w:cs="Arial"/>
        </w:rPr>
      </w:pPr>
      <w:r w:rsidRPr="00F70848">
        <w:rPr>
          <w:rFonts w:ascii="Arial" w:hAnsi="Arial" w:cs="Arial"/>
        </w:rPr>
        <w:t>Consola de avisos multizona IP, de megafonía para envió de mensajes por redes IP.</w:t>
      </w:r>
    </w:p>
    <w:p w14:paraId="23680096" w14:textId="77777777" w:rsidR="003B55A7" w:rsidRPr="00F70848" w:rsidRDefault="003B55A7" w:rsidP="002B3630">
      <w:pPr>
        <w:widowControl w:val="0"/>
        <w:numPr>
          <w:ilvl w:val="0"/>
          <w:numId w:val="99"/>
        </w:numPr>
        <w:pBdr>
          <w:top w:val="nil"/>
          <w:left w:val="nil"/>
          <w:bottom w:val="nil"/>
          <w:right w:val="nil"/>
          <w:between w:val="nil"/>
          <w:bar w:val="nil"/>
        </w:pBdr>
        <w:spacing w:after="0" w:line="360" w:lineRule="auto"/>
        <w:ind w:left="1134" w:hanging="283"/>
        <w:contextualSpacing/>
        <w:jc w:val="both"/>
        <w:rPr>
          <w:rFonts w:ascii="Arial" w:hAnsi="Arial" w:cs="Arial"/>
        </w:rPr>
      </w:pPr>
      <w:r w:rsidRPr="00F70848">
        <w:rPr>
          <w:rFonts w:ascii="Arial" w:hAnsi="Arial" w:cs="Arial"/>
        </w:rPr>
        <w:t>Controlador de audio de zonas con micrófono de avisos, teclado y display.</w:t>
      </w:r>
    </w:p>
    <w:p w14:paraId="67EB3250" w14:textId="77777777" w:rsidR="003B55A7" w:rsidRPr="00F70848" w:rsidRDefault="003B55A7" w:rsidP="002B3630">
      <w:pPr>
        <w:widowControl w:val="0"/>
        <w:numPr>
          <w:ilvl w:val="0"/>
          <w:numId w:val="99"/>
        </w:numPr>
        <w:pBdr>
          <w:top w:val="nil"/>
          <w:left w:val="nil"/>
          <w:bottom w:val="nil"/>
          <w:right w:val="nil"/>
          <w:between w:val="nil"/>
          <w:bar w:val="nil"/>
        </w:pBdr>
        <w:spacing w:after="0" w:line="360" w:lineRule="auto"/>
        <w:ind w:left="1134" w:hanging="283"/>
        <w:contextualSpacing/>
        <w:jc w:val="both"/>
        <w:rPr>
          <w:rFonts w:ascii="Arial" w:hAnsi="Arial" w:cs="Arial"/>
        </w:rPr>
      </w:pPr>
      <w:r w:rsidRPr="00F70848">
        <w:rPr>
          <w:rFonts w:ascii="Arial" w:hAnsi="Arial" w:cs="Arial"/>
        </w:rPr>
        <w:t>Controla la música, avisos y prestaciones como volumen, ecualización y mensajes automáticos en cada zona o grupos de zonas, de forma individualizada o global.</w:t>
      </w:r>
    </w:p>
    <w:p w14:paraId="44F60D44" w14:textId="77777777" w:rsidR="003B55A7" w:rsidRPr="00F70848" w:rsidRDefault="003B55A7" w:rsidP="002B3630">
      <w:pPr>
        <w:widowControl w:val="0"/>
        <w:numPr>
          <w:ilvl w:val="0"/>
          <w:numId w:val="99"/>
        </w:numPr>
        <w:pBdr>
          <w:top w:val="nil"/>
          <w:left w:val="nil"/>
          <w:bottom w:val="nil"/>
          <w:right w:val="nil"/>
          <w:between w:val="nil"/>
          <w:bar w:val="nil"/>
        </w:pBdr>
        <w:spacing w:after="0" w:line="360" w:lineRule="auto"/>
        <w:ind w:left="1134" w:hanging="283"/>
        <w:contextualSpacing/>
        <w:jc w:val="both"/>
        <w:rPr>
          <w:rFonts w:ascii="Arial" w:hAnsi="Arial" w:cs="Arial"/>
        </w:rPr>
      </w:pPr>
      <w:r w:rsidRPr="00F70848">
        <w:rPr>
          <w:rFonts w:ascii="Arial" w:hAnsi="Arial" w:cs="Arial"/>
        </w:rPr>
        <w:t>Incluye altavoz de 2”.</w:t>
      </w:r>
    </w:p>
    <w:p w14:paraId="2E67BA41" w14:textId="77777777" w:rsidR="003B55A7" w:rsidRPr="00F70848" w:rsidRDefault="003B55A7" w:rsidP="002B3630">
      <w:pPr>
        <w:widowControl w:val="0"/>
        <w:numPr>
          <w:ilvl w:val="0"/>
          <w:numId w:val="99"/>
        </w:numPr>
        <w:pBdr>
          <w:top w:val="nil"/>
          <w:left w:val="nil"/>
          <w:bottom w:val="nil"/>
          <w:right w:val="nil"/>
          <w:between w:val="nil"/>
          <w:bar w:val="nil"/>
        </w:pBdr>
        <w:spacing w:after="0" w:line="360" w:lineRule="auto"/>
        <w:ind w:left="1134" w:hanging="283"/>
        <w:contextualSpacing/>
        <w:jc w:val="both"/>
        <w:rPr>
          <w:rFonts w:ascii="Arial" w:hAnsi="Arial" w:cs="Arial"/>
        </w:rPr>
      </w:pPr>
      <w:r w:rsidRPr="00F70848">
        <w:rPr>
          <w:rFonts w:ascii="Arial" w:hAnsi="Arial" w:cs="Arial"/>
        </w:rPr>
        <w:t>Se maneja por menús con ayuda de un display de 4 líneas de caracteres.</w:t>
      </w:r>
    </w:p>
    <w:p w14:paraId="5C610D34" w14:textId="77777777" w:rsidR="003B55A7" w:rsidRPr="00F70848" w:rsidRDefault="003B55A7" w:rsidP="002B3630">
      <w:pPr>
        <w:widowControl w:val="0"/>
        <w:numPr>
          <w:ilvl w:val="0"/>
          <w:numId w:val="99"/>
        </w:numPr>
        <w:pBdr>
          <w:top w:val="nil"/>
          <w:left w:val="nil"/>
          <w:bottom w:val="nil"/>
          <w:right w:val="nil"/>
          <w:between w:val="nil"/>
          <w:bar w:val="nil"/>
        </w:pBdr>
        <w:spacing w:after="0" w:line="360" w:lineRule="auto"/>
        <w:ind w:left="1134" w:hanging="283"/>
        <w:contextualSpacing/>
        <w:jc w:val="both"/>
        <w:rPr>
          <w:rFonts w:ascii="Arial" w:hAnsi="Arial" w:cs="Arial"/>
        </w:rPr>
      </w:pPr>
      <w:r w:rsidRPr="00F70848">
        <w:rPr>
          <w:rFonts w:ascii="Arial" w:hAnsi="Arial" w:cs="Arial"/>
        </w:rPr>
        <w:t>Permite la programación de toda la instalación del sistema de perifoneo.</w:t>
      </w:r>
    </w:p>
    <w:p w14:paraId="12446992" w14:textId="77777777" w:rsidR="003B55A7" w:rsidRPr="00F70848" w:rsidRDefault="003B55A7" w:rsidP="002B3630">
      <w:pPr>
        <w:widowControl w:val="0"/>
        <w:numPr>
          <w:ilvl w:val="0"/>
          <w:numId w:val="99"/>
        </w:numPr>
        <w:pBdr>
          <w:top w:val="nil"/>
          <w:left w:val="nil"/>
          <w:bottom w:val="nil"/>
          <w:right w:val="nil"/>
          <w:between w:val="nil"/>
          <w:bar w:val="nil"/>
        </w:pBdr>
        <w:spacing w:after="0" w:line="360" w:lineRule="auto"/>
        <w:ind w:left="1134" w:hanging="283"/>
        <w:contextualSpacing/>
        <w:jc w:val="both"/>
        <w:rPr>
          <w:rFonts w:ascii="Arial" w:hAnsi="Arial" w:cs="Arial"/>
        </w:rPr>
      </w:pPr>
      <w:r w:rsidRPr="00F70848">
        <w:rPr>
          <w:rFonts w:ascii="Arial" w:hAnsi="Arial" w:cs="Arial"/>
        </w:rPr>
        <w:lastRenderedPageBreak/>
        <w:t>Teclas para acceso al menú, configuración, on/off, llamada general y aviso por zonas, menú de avisos, menú de música, micrófono.</w:t>
      </w:r>
    </w:p>
    <w:p w14:paraId="6592CC2C" w14:textId="77777777" w:rsidR="003B55A7" w:rsidRPr="00F70848" w:rsidRDefault="003B55A7" w:rsidP="002B3630">
      <w:pPr>
        <w:widowControl w:val="0"/>
        <w:numPr>
          <w:ilvl w:val="0"/>
          <w:numId w:val="99"/>
        </w:numPr>
        <w:pBdr>
          <w:top w:val="nil"/>
          <w:left w:val="nil"/>
          <w:bottom w:val="nil"/>
          <w:right w:val="nil"/>
          <w:between w:val="nil"/>
          <w:bar w:val="nil"/>
        </w:pBdr>
        <w:spacing w:after="0" w:line="360" w:lineRule="auto"/>
        <w:ind w:left="1134" w:hanging="283"/>
        <w:contextualSpacing/>
        <w:jc w:val="both"/>
        <w:rPr>
          <w:rFonts w:ascii="Arial" w:hAnsi="Arial" w:cs="Arial"/>
        </w:rPr>
      </w:pPr>
      <w:r w:rsidRPr="00F70848">
        <w:rPr>
          <w:rFonts w:ascii="Arial" w:hAnsi="Arial" w:cs="Arial"/>
        </w:rPr>
        <w:t>Respuesta en frecuencia 20-12000 Hz.</w:t>
      </w:r>
    </w:p>
    <w:p w14:paraId="4BAF8E6C" w14:textId="77777777" w:rsidR="003B55A7" w:rsidRPr="00F70848" w:rsidRDefault="003B55A7" w:rsidP="002B3630">
      <w:pPr>
        <w:widowControl w:val="0"/>
        <w:numPr>
          <w:ilvl w:val="0"/>
          <w:numId w:val="99"/>
        </w:numPr>
        <w:pBdr>
          <w:top w:val="nil"/>
          <w:left w:val="nil"/>
          <w:bottom w:val="nil"/>
          <w:right w:val="nil"/>
          <w:between w:val="nil"/>
          <w:bar w:val="nil"/>
        </w:pBdr>
        <w:spacing w:after="0" w:line="360" w:lineRule="auto"/>
        <w:ind w:left="1134" w:hanging="283"/>
        <w:contextualSpacing/>
        <w:jc w:val="both"/>
        <w:rPr>
          <w:rFonts w:ascii="Arial" w:hAnsi="Arial" w:cs="Arial"/>
        </w:rPr>
      </w:pPr>
      <w:r w:rsidRPr="00F70848">
        <w:rPr>
          <w:rFonts w:ascii="Arial" w:hAnsi="Arial" w:cs="Arial"/>
        </w:rPr>
        <w:t>Alimentación 15VDC/200mA.</w:t>
      </w:r>
    </w:p>
    <w:p w14:paraId="28F7A84B" w14:textId="77777777" w:rsidR="0043009D" w:rsidRPr="00F70848" w:rsidRDefault="0043009D" w:rsidP="003B55A7">
      <w:pPr>
        <w:rPr>
          <w:rFonts w:ascii="Arial" w:hAnsi="Arial" w:cs="Arial"/>
        </w:rPr>
      </w:pPr>
    </w:p>
    <w:p w14:paraId="3FFFFDAB" w14:textId="77777777" w:rsidR="0091707A" w:rsidRPr="009455A7" w:rsidRDefault="0091707A" w:rsidP="009455A7">
      <w:pPr>
        <w:pStyle w:val="Ttulo2"/>
        <w:ind w:left="426"/>
        <w:rPr>
          <w:rFonts w:cs="Arial"/>
          <w:szCs w:val="22"/>
        </w:rPr>
      </w:pPr>
      <w:bookmarkStart w:id="163" w:name="_Toc105099134"/>
      <w:r w:rsidRPr="009455A7">
        <w:rPr>
          <w:rFonts w:cs="Arial"/>
          <w:szCs w:val="22"/>
        </w:rPr>
        <w:t>07.14.07</w:t>
      </w:r>
      <w:r w:rsidRPr="009455A7">
        <w:rPr>
          <w:rFonts w:cs="Arial"/>
          <w:szCs w:val="22"/>
        </w:rPr>
        <w:tab/>
        <w:t>CONTROL DE VOLUMEN</w:t>
      </w:r>
      <w:bookmarkEnd w:id="163"/>
    </w:p>
    <w:p w14:paraId="5AB35A58" w14:textId="77777777" w:rsidR="0043009D" w:rsidRPr="00F70848" w:rsidRDefault="0043009D" w:rsidP="002B3630">
      <w:pPr>
        <w:pStyle w:val="Prrafodelista"/>
        <w:numPr>
          <w:ilvl w:val="0"/>
          <w:numId w:val="99"/>
        </w:numPr>
        <w:spacing w:after="0" w:line="360" w:lineRule="auto"/>
        <w:ind w:left="993"/>
        <w:rPr>
          <w:rFonts w:ascii="Arial" w:hAnsi="Arial" w:cs="Arial"/>
        </w:rPr>
      </w:pPr>
      <w:r w:rsidRPr="00F70848">
        <w:rPr>
          <w:rFonts w:ascii="Arial" w:hAnsi="Arial" w:cs="Arial"/>
        </w:rPr>
        <w:t>Rango de potencias disponibles: 10 – 30 Watts.</w:t>
      </w:r>
    </w:p>
    <w:p w14:paraId="2D9DB7EA" w14:textId="77777777" w:rsidR="0043009D" w:rsidRPr="00F70848" w:rsidRDefault="0043009D" w:rsidP="002B3630">
      <w:pPr>
        <w:pStyle w:val="Prrafodelista"/>
        <w:numPr>
          <w:ilvl w:val="0"/>
          <w:numId w:val="99"/>
        </w:numPr>
        <w:spacing w:after="0" w:line="360" w:lineRule="auto"/>
        <w:ind w:left="993"/>
        <w:rPr>
          <w:rFonts w:ascii="Arial" w:hAnsi="Arial" w:cs="Arial"/>
        </w:rPr>
      </w:pPr>
      <w:r w:rsidRPr="00F70848">
        <w:rPr>
          <w:rFonts w:ascii="Arial" w:hAnsi="Arial" w:cs="Arial"/>
        </w:rPr>
        <w:t>Atenuación:</w:t>
      </w:r>
    </w:p>
    <w:p w14:paraId="16A54C99" w14:textId="77777777" w:rsidR="0043009D" w:rsidRPr="00F70848" w:rsidRDefault="0043009D" w:rsidP="002B3630">
      <w:pPr>
        <w:pStyle w:val="Prrafodelista"/>
        <w:numPr>
          <w:ilvl w:val="0"/>
          <w:numId w:val="99"/>
        </w:numPr>
        <w:spacing w:after="0" w:line="360" w:lineRule="auto"/>
        <w:ind w:left="993"/>
        <w:rPr>
          <w:rFonts w:ascii="Arial" w:hAnsi="Arial" w:cs="Arial"/>
        </w:rPr>
      </w:pPr>
      <w:r w:rsidRPr="00F70848">
        <w:rPr>
          <w:rFonts w:ascii="Arial" w:hAnsi="Arial" w:cs="Arial"/>
        </w:rPr>
        <w:t>Primera posición (OFF)</w:t>
      </w:r>
    </w:p>
    <w:p w14:paraId="5E785316" w14:textId="77777777" w:rsidR="0043009D" w:rsidRPr="00F70848" w:rsidRDefault="0043009D" w:rsidP="002B3630">
      <w:pPr>
        <w:pStyle w:val="Prrafodelista"/>
        <w:numPr>
          <w:ilvl w:val="0"/>
          <w:numId w:val="99"/>
        </w:numPr>
        <w:spacing w:after="0" w:line="360" w:lineRule="auto"/>
        <w:ind w:left="993"/>
        <w:rPr>
          <w:rFonts w:ascii="Arial" w:hAnsi="Arial" w:cs="Arial"/>
        </w:rPr>
      </w:pPr>
      <w:r w:rsidRPr="00F70848">
        <w:rPr>
          <w:rFonts w:ascii="Arial" w:hAnsi="Arial" w:cs="Arial"/>
        </w:rPr>
        <w:t>Segunda a quinta posición (atenuación de 3 db por posición)</w:t>
      </w:r>
    </w:p>
    <w:p w14:paraId="49185419" w14:textId="77777777" w:rsidR="0043009D" w:rsidRPr="00F70848" w:rsidRDefault="0043009D" w:rsidP="002B3630">
      <w:pPr>
        <w:pStyle w:val="Prrafodelista"/>
        <w:numPr>
          <w:ilvl w:val="0"/>
          <w:numId w:val="99"/>
        </w:numPr>
        <w:spacing w:after="0" w:line="360" w:lineRule="auto"/>
        <w:ind w:left="993"/>
        <w:rPr>
          <w:rFonts w:ascii="Arial" w:hAnsi="Arial" w:cs="Arial"/>
        </w:rPr>
      </w:pPr>
      <w:r w:rsidRPr="00F70848">
        <w:rPr>
          <w:rFonts w:ascii="Arial" w:hAnsi="Arial" w:cs="Arial"/>
        </w:rPr>
        <w:t>Color de panel: blanco</w:t>
      </w:r>
    </w:p>
    <w:p w14:paraId="455F2C82" w14:textId="77777777" w:rsidR="0043009D" w:rsidRDefault="0043009D" w:rsidP="0043009D">
      <w:pPr>
        <w:rPr>
          <w:rFonts w:ascii="Arial" w:hAnsi="Arial" w:cs="Arial"/>
        </w:rPr>
      </w:pPr>
    </w:p>
    <w:p w14:paraId="6F3B4081" w14:textId="77777777" w:rsidR="00BB219A" w:rsidRPr="00F70848" w:rsidRDefault="00BB219A" w:rsidP="0043009D">
      <w:pPr>
        <w:rPr>
          <w:rFonts w:ascii="Arial" w:hAnsi="Arial" w:cs="Arial"/>
        </w:rPr>
      </w:pPr>
    </w:p>
    <w:p w14:paraId="4F26876E" w14:textId="77777777" w:rsidR="0043009D" w:rsidRPr="00F70848" w:rsidRDefault="00941241" w:rsidP="00941241">
      <w:pPr>
        <w:pStyle w:val="Ttulo2"/>
        <w:rPr>
          <w:rFonts w:cs="Arial"/>
          <w:szCs w:val="22"/>
        </w:rPr>
      </w:pPr>
      <w:bookmarkStart w:id="164" w:name="_Toc105099135"/>
      <w:r w:rsidRPr="00F70848">
        <w:rPr>
          <w:rFonts w:cs="Arial"/>
          <w:szCs w:val="22"/>
        </w:rPr>
        <w:t>07.14.08</w:t>
      </w:r>
      <w:r w:rsidR="00723CF7">
        <w:rPr>
          <w:rFonts w:cs="Arial"/>
          <w:szCs w:val="22"/>
        </w:rPr>
        <w:t xml:space="preserve">   </w:t>
      </w:r>
      <w:r w:rsidR="0043009D" w:rsidRPr="00F70848">
        <w:rPr>
          <w:rFonts w:cs="Arial"/>
          <w:szCs w:val="22"/>
        </w:rPr>
        <w:t>CABLE DE AUDIO</w:t>
      </w:r>
      <w:bookmarkEnd w:id="164"/>
    </w:p>
    <w:p w14:paraId="14265676" w14:textId="77777777" w:rsidR="00723CF7" w:rsidRDefault="00723CF7" w:rsidP="0043009D">
      <w:pPr>
        <w:rPr>
          <w:rFonts w:ascii="Arial" w:hAnsi="Arial" w:cs="Arial"/>
        </w:rPr>
      </w:pPr>
    </w:p>
    <w:p w14:paraId="1DCFBBFE" w14:textId="77777777" w:rsidR="0043009D" w:rsidRPr="00F70848" w:rsidRDefault="0043009D" w:rsidP="0043009D">
      <w:pPr>
        <w:rPr>
          <w:rFonts w:ascii="Arial" w:hAnsi="Arial" w:cs="Arial"/>
        </w:rPr>
      </w:pPr>
      <w:r w:rsidRPr="00F70848">
        <w:rPr>
          <w:rFonts w:ascii="Arial" w:hAnsi="Arial" w:cs="Arial"/>
        </w:rPr>
        <w:t xml:space="preserve">Para el cableado del sistema de sonido ambiental y perifoneo se usará cable para audio de calibre 2 x 16 AWG con LSZH. </w:t>
      </w:r>
    </w:p>
    <w:p w14:paraId="456BD1EB"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Número de conductores: 02</w:t>
      </w:r>
    </w:p>
    <w:p w14:paraId="54610B9F"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Calibre: 16 AWG</w:t>
      </w:r>
    </w:p>
    <w:p w14:paraId="2A07B824"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Conductor: Núcleo sólido</w:t>
      </w:r>
    </w:p>
    <w:p w14:paraId="05300DB4"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Material del conductor: cobre</w:t>
      </w:r>
    </w:p>
    <w:p w14:paraId="1F8A76F4"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Diámetro de conductor: 1.29 mm</w:t>
      </w:r>
    </w:p>
    <w:p w14:paraId="1E0229D6"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Temperatura de Operación: -20 a 75°C</w:t>
      </w:r>
    </w:p>
    <w:p w14:paraId="540BBD40"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Inductancia nominal: 0.145μH/ft.</w:t>
      </w:r>
    </w:p>
    <w:p w14:paraId="6168172A"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Capacitancia nominal: 24pF/ft</w:t>
      </w:r>
    </w:p>
    <w:p w14:paraId="714D9B11"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Resistencia nominal en voltaje Continuo: 3.85 ohm x 305 mts. a 20°C</w:t>
      </w:r>
    </w:p>
    <w:p w14:paraId="4942E232"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Voltaje Operación máximo: 300 VRMS</w:t>
      </w:r>
    </w:p>
    <w:p w14:paraId="25EC7E4B" w14:textId="77777777" w:rsidR="00212144" w:rsidRPr="00F70848" w:rsidRDefault="00212144"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El Cable deberá poseer una chaqueta externa flexible LSZH que cumpla con los siguientes estándares:</w:t>
      </w:r>
    </w:p>
    <w:p w14:paraId="7CB5CCD3" w14:textId="77777777" w:rsidR="00212144" w:rsidRPr="00F70848" w:rsidRDefault="00212144" w:rsidP="002B3630">
      <w:pPr>
        <w:pStyle w:val="Prrafodelista"/>
        <w:numPr>
          <w:ilvl w:val="1"/>
          <w:numId w:val="100"/>
        </w:numPr>
        <w:spacing w:after="0" w:line="360" w:lineRule="auto"/>
        <w:ind w:left="2302" w:hanging="357"/>
        <w:jc w:val="both"/>
        <w:rPr>
          <w:rFonts w:ascii="Arial" w:hAnsi="Arial" w:cs="Arial"/>
        </w:rPr>
      </w:pPr>
      <w:r w:rsidRPr="00F70848">
        <w:rPr>
          <w:rFonts w:ascii="Arial" w:hAnsi="Arial" w:cs="Arial"/>
        </w:rPr>
        <w:t>No propagante de incendio (IEC 60332-1)</w:t>
      </w:r>
    </w:p>
    <w:p w14:paraId="657FA2BA" w14:textId="77777777" w:rsidR="00212144" w:rsidRPr="00F70848" w:rsidRDefault="00212144" w:rsidP="002B3630">
      <w:pPr>
        <w:pStyle w:val="Prrafodelista"/>
        <w:numPr>
          <w:ilvl w:val="1"/>
          <w:numId w:val="100"/>
        </w:numPr>
        <w:spacing w:after="0" w:line="360" w:lineRule="auto"/>
        <w:ind w:left="2302" w:hanging="357"/>
        <w:jc w:val="both"/>
        <w:rPr>
          <w:rFonts w:ascii="Arial" w:hAnsi="Arial" w:cs="Arial"/>
        </w:rPr>
      </w:pPr>
      <w:r w:rsidRPr="00F70848">
        <w:rPr>
          <w:rFonts w:ascii="Arial" w:hAnsi="Arial" w:cs="Arial"/>
        </w:rPr>
        <w:t>Baja emisión de humos (IEC 61034)</w:t>
      </w:r>
    </w:p>
    <w:p w14:paraId="6C929EF2" w14:textId="77777777" w:rsidR="00212144" w:rsidRDefault="00212144" w:rsidP="002B3630">
      <w:pPr>
        <w:pStyle w:val="Prrafodelista"/>
        <w:numPr>
          <w:ilvl w:val="1"/>
          <w:numId w:val="100"/>
        </w:numPr>
        <w:spacing w:after="0" w:line="360" w:lineRule="auto"/>
        <w:ind w:left="2302" w:hanging="357"/>
        <w:jc w:val="both"/>
        <w:rPr>
          <w:rFonts w:ascii="Arial" w:hAnsi="Arial" w:cs="Arial"/>
        </w:rPr>
      </w:pPr>
      <w:r w:rsidRPr="00F70848">
        <w:rPr>
          <w:rFonts w:ascii="Arial" w:hAnsi="Arial" w:cs="Arial"/>
        </w:rPr>
        <w:t>Libre de halógenos y ácidos corrosivos (IEC 60754)</w:t>
      </w:r>
    </w:p>
    <w:p w14:paraId="4FE8A0E6" w14:textId="77777777" w:rsidR="009465F7" w:rsidRPr="00F70848" w:rsidRDefault="009465F7" w:rsidP="009465F7">
      <w:pPr>
        <w:pStyle w:val="Prrafodelista"/>
        <w:spacing w:after="0" w:line="360" w:lineRule="auto"/>
        <w:ind w:left="2302"/>
        <w:jc w:val="both"/>
        <w:rPr>
          <w:rFonts w:ascii="Arial" w:hAnsi="Arial" w:cs="Arial"/>
        </w:rPr>
      </w:pPr>
    </w:p>
    <w:p w14:paraId="2A71827B" w14:textId="77777777" w:rsidR="009465F7" w:rsidRPr="009465F7" w:rsidRDefault="009465F7" w:rsidP="002B3630">
      <w:pPr>
        <w:pStyle w:val="Ttulo2"/>
        <w:numPr>
          <w:ilvl w:val="2"/>
          <w:numId w:val="128"/>
        </w:numPr>
      </w:pPr>
      <w:bookmarkStart w:id="165" w:name="_Toc58538405"/>
      <w:bookmarkStart w:id="166" w:name="_Toc105099136"/>
      <w:r w:rsidRPr="00C51BA9">
        <w:rPr>
          <w:rFonts w:cs="Arial"/>
          <w:szCs w:val="22"/>
        </w:rPr>
        <w:lastRenderedPageBreak/>
        <w:t>SISTEMA INDEPENDIENTE PARA AUDITORIO (SUM)</w:t>
      </w:r>
      <w:bookmarkEnd w:id="165"/>
      <w:bookmarkEnd w:id="166"/>
    </w:p>
    <w:p w14:paraId="5FA763E0" w14:textId="77777777" w:rsidR="009465F7" w:rsidRPr="007A3A66" w:rsidRDefault="009465F7" w:rsidP="007A3A66">
      <w:pPr>
        <w:ind w:left="993"/>
        <w:rPr>
          <w:rFonts w:ascii="Arial" w:hAnsi="Arial" w:cs="Arial"/>
        </w:rPr>
      </w:pPr>
      <w:bookmarkStart w:id="167" w:name="_Toc359413474"/>
      <w:bookmarkStart w:id="168" w:name="_Toc58538406"/>
      <w:r w:rsidRPr="009465F7">
        <w:t xml:space="preserve"> </w:t>
      </w:r>
      <w:r w:rsidRPr="007A3A66">
        <w:rPr>
          <w:rFonts w:ascii="Arial" w:hAnsi="Arial" w:cs="Arial"/>
        </w:rPr>
        <w:t>AMPLIFICADOR DE SONIDO</w:t>
      </w:r>
      <w:bookmarkEnd w:id="167"/>
      <w:r w:rsidRPr="007A3A66">
        <w:rPr>
          <w:rFonts w:ascii="Arial" w:hAnsi="Arial" w:cs="Arial"/>
        </w:rPr>
        <w:t xml:space="preserve"> DE AUDITORIO</w:t>
      </w:r>
      <w:bookmarkEnd w:id="168"/>
    </w:p>
    <w:p w14:paraId="33AF753F"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Dos canales de entrada</w:t>
      </w:r>
    </w:p>
    <w:p w14:paraId="6D31C8CD"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Potencia:</w:t>
      </w:r>
    </w:p>
    <w:p w14:paraId="29F1554A" w14:textId="77777777" w:rsidR="009465F7" w:rsidRPr="001A36AD" w:rsidRDefault="009465F7" w:rsidP="002B3630">
      <w:pPr>
        <w:pStyle w:val="Prrafodelista"/>
        <w:numPr>
          <w:ilvl w:val="1"/>
          <w:numId w:val="127"/>
        </w:numPr>
        <w:spacing w:after="200" w:line="276" w:lineRule="auto"/>
        <w:jc w:val="both"/>
        <w:rPr>
          <w:rFonts w:ascii="Arial" w:hAnsi="Arial" w:cs="Arial"/>
        </w:rPr>
      </w:pPr>
      <w:r w:rsidRPr="001A36AD">
        <w:rPr>
          <w:rFonts w:ascii="Arial" w:hAnsi="Arial" w:cs="Arial"/>
        </w:rPr>
        <w:t>600 Watts por canal, con impedancia de 4 Ohm en modo estéreo</w:t>
      </w:r>
    </w:p>
    <w:p w14:paraId="2A61B241" w14:textId="77777777" w:rsidR="009465F7" w:rsidRPr="001A36AD" w:rsidRDefault="009465F7" w:rsidP="002B3630">
      <w:pPr>
        <w:pStyle w:val="Prrafodelista"/>
        <w:numPr>
          <w:ilvl w:val="1"/>
          <w:numId w:val="127"/>
        </w:numPr>
        <w:spacing w:after="200" w:line="276" w:lineRule="auto"/>
        <w:jc w:val="both"/>
        <w:rPr>
          <w:rFonts w:ascii="Arial" w:hAnsi="Arial" w:cs="Arial"/>
        </w:rPr>
      </w:pPr>
      <w:r w:rsidRPr="001A36AD">
        <w:rPr>
          <w:rFonts w:ascii="Arial" w:hAnsi="Arial" w:cs="Arial"/>
        </w:rPr>
        <w:t>380 Watts por canal, con impedancia de 8 Ohm en modo estéreo</w:t>
      </w:r>
    </w:p>
    <w:p w14:paraId="01002E33" w14:textId="77777777" w:rsidR="009465F7" w:rsidRPr="001A36AD" w:rsidRDefault="009465F7" w:rsidP="002B3630">
      <w:pPr>
        <w:pStyle w:val="Prrafodelista"/>
        <w:numPr>
          <w:ilvl w:val="1"/>
          <w:numId w:val="127"/>
        </w:numPr>
        <w:spacing w:after="200" w:line="276" w:lineRule="auto"/>
        <w:jc w:val="both"/>
        <w:rPr>
          <w:rFonts w:ascii="Arial" w:hAnsi="Arial" w:cs="Arial"/>
        </w:rPr>
      </w:pPr>
      <w:r w:rsidRPr="001A36AD">
        <w:rPr>
          <w:rFonts w:ascii="Arial" w:hAnsi="Arial" w:cs="Arial"/>
        </w:rPr>
        <w:t>1200 Watts en modo mono, con 8 Ohm de impedancia</w:t>
      </w:r>
    </w:p>
    <w:p w14:paraId="7EF9120C"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Impedancia de carga: 4 a 8 Ohm por canal en estéreo, y 8 Ohm en mono</w:t>
      </w:r>
    </w:p>
    <w:p w14:paraId="3436470E"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Impedancia nominal de entrada: 20 kOhm balanceada; 10 kOhm desbalanceada.</w:t>
      </w:r>
    </w:p>
    <w:p w14:paraId="2150AA4C"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Sensibilidad (para potencia total a 4 Ohm): 1.25 Vrms.</w:t>
      </w:r>
    </w:p>
    <w:p w14:paraId="2EA1E0A7"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Respuesta en frecuencia: a 1 watt; de  22 Hz a 20 kHz</w:t>
      </w:r>
    </w:p>
    <w:p w14:paraId="1334459B"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Relación señal/ruido en el rango de 20 Hz a 20 kHz: mayor que 100 dB</w:t>
      </w:r>
    </w:p>
    <w:p w14:paraId="575F041A"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Distorsión total por armónicas: menor que 0.5%</w:t>
      </w:r>
    </w:p>
    <w:p w14:paraId="732D4D82"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Distorsión total por intermodulación en el rango de 60 Hz a 7 kHz: menor que 0.3%</w:t>
      </w:r>
    </w:p>
    <w:p w14:paraId="2C035BEE" w14:textId="77777777" w:rsidR="009465F7"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Fuente de alimentación: 220 Vac – 60 Hz.</w:t>
      </w:r>
    </w:p>
    <w:p w14:paraId="17EA7BED" w14:textId="77777777" w:rsidR="009465F7" w:rsidRPr="001A36AD" w:rsidRDefault="009465F7" w:rsidP="009465F7">
      <w:pPr>
        <w:pStyle w:val="Prrafodelista"/>
        <w:spacing w:after="200" w:line="276" w:lineRule="auto"/>
        <w:ind w:left="1440"/>
        <w:jc w:val="both"/>
        <w:rPr>
          <w:rFonts w:ascii="Arial" w:hAnsi="Arial" w:cs="Arial"/>
        </w:rPr>
      </w:pPr>
    </w:p>
    <w:p w14:paraId="19A0EAFF" w14:textId="77777777" w:rsidR="009465F7" w:rsidRPr="007A3A66" w:rsidRDefault="00D86BD9" w:rsidP="00D86BD9">
      <w:pPr>
        <w:pStyle w:val="Ttulo3"/>
        <w:rPr>
          <w:rFonts w:cs="Arial"/>
        </w:rPr>
      </w:pPr>
      <w:bookmarkStart w:id="169" w:name="_Toc359413475"/>
      <w:bookmarkStart w:id="170" w:name="_Toc58538407"/>
      <w:bookmarkStart w:id="171" w:name="_Toc105099137"/>
      <w:r>
        <w:rPr>
          <w:rFonts w:cs="Arial"/>
        </w:rPr>
        <w:t xml:space="preserve">07.14.09.01. </w:t>
      </w:r>
      <w:r w:rsidR="009465F7" w:rsidRPr="007A3A66">
        <w:rPr>
          <w:rFonts w:cs="Arial"/>
        </w:rPr>
        <w:t>CONSOLA MEZCLADORA DE SONIDO</w:t>
      </w:r>
      <w:bookmarkEnd w:id="169"/>
      <w:bookmarkEnd w:id="170"/>
      <w:bookmarkEnd w:id="171"/>
    </w:p>
    <w:p w14:paraId="4D63FF72"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Matriz mezcladora de tecnología digital, con 8 entradas configurables mediante módulos.</w:t>
      </w:r>
    </w:p>
    <w:p w14:paraId="104B84D8"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Procesador digital de señal de audio (DSP): Filtros de ecualización paramétrica, filtros pasa alto y pasa bajo, compresor y delay.</w:t>
      </w:r>
    </w:p>
    <w:p w14:paraId="3C34106F"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Respuesta en frecuencia de todo el sistema (incluyendo amplificadores de poder en línea de 100V): 20Hz-20kHz (-3dB); entradas y salidas de control.</w:t>
      </w:r>
    </w:p>
    <w:p w14:paraId="3467547B"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Puerto RS232, para control con software utilitario; acceso protegido por password.</w:t>
      </w:r>
    </w:p>
    <w:p w14:paraId="7B20CA92"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Módulo de entrada para: dos micrófonos, línea para mezcladora digital, conexión balanceada; filtros pasa-alto y pasa-bajo incorporado; ganancia ajustable.</w:t>
      </w:r>
    </w:p>
    <w:p w14:paraId="340845B7"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Módulo de salida para: mezcladora digital, con conexión balanceada; filtro pasa-alto y pasa-bajo incorporados; con ganancia ajustable.</w:t>
      </w:r>
    </w:p>
    <w:p w14:paraId="3C674EEE" w14:textId="77777777" w:rsidR="009465F7"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Cable de 10 metros para micrófonos con conector XLR.</w:t>
      </w:r>
    </w:p>
    <w:p w14:paraId="624BC4F2" w14:textId="77777777" w:rsidR="009465F7" w:rsidRPr="001A36AD" w:rsidRDefault="009465F7" w:rsidP="009465F7">
      <w:pPr>
        <w:pStyle w:val="Prrafodelista"/>
        <w:spacing w:after="200" w:line="276" w:lineRule="auto"/>
        <w:ind w:left="1440"/>
        <w:jc w:val="both"/>
        <w:rPr>
          <w:rFonts w:ascii="Arial" w:hAnsi="Arial" w:cs="Arial"/>
        </w:rPr>
      </w:pPr>
    </w:p>
    <w:p w14:paraId="0FCF5281" w14:textId="77777777" w:rsidR="009465F7" w:rsidRPr="007A3A66" w:rsidRDefault="00D86BD9" w:rsidP="00D86BD9">
      <w:pPr>
        <w:pStyle w:val="Ttulo3"/>
        <w:rPr>
          <w:rFonts w:cs="Arial"/>
        </w:rPr>
      </w:pPr>
      <w:bookmarkStart w:id="172" w:name="_Toc359413476"/>
      <w:bookmarkStart w:id="173" w:name="_Toc58538408"/>
      <w:bookmarkStart w:id="174" w:name="_Toc105099138"/>
      <w:r>
        <w:rPr>
          <w:rFonts w:cs="Arial"/>
        </w:rPr>
        <w:t xml:space="preserve">07.14.09.02. </w:t>
      </w:r>
      <w:r w:rsidR="009465F7" w:rsidRPr="007A3A66">
        <w:rPr>
          <w:rFonts w:cs="Arial"/>
        </w:rPr>
        <w:t>MICRÓFONO INALÁMBRICO: DE MANO Y DE SOLAPA.</w:t>
      </w:r>
      <w:bookmarkEnd w:id="172"/>
      <w:bookmarkEnd w:id="173"/>
      <w:bookmarkEnd w:id="174"/>
    </w:p>
    <w:p w14:paraId="1F9CE97F"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Modulo transceptor UHF, con un ancho de banda de 42 MHz.</w:t>
      </w:r>
    </w:p>
    <w:p w14:paraId="61B65D50"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Respuesta en frecuencia de audio: 25 Hz  18 KHz.</w:t>
      </w:r>
    </w:p>
    <w:p w14:paraId="2C26BE66"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Rastreador de frecuencias libres para evitar interferencias.</w:t>
      </w:r>
    </w:p>
    <w:p w14:paraId="65631DF4"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Pantalla grafica de cristal líquido para configuración y control.</w:t>
      </w:r>
    </w:p>
    <w:p w14:paraId="2680FDBF"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Función de bloqueo automático para evitar cambios accidentales en la configuración.</w:t>
      </w:r>
    </w:p>
    <w:p w14:paraId="3D9355A3" w14:textId="77777777" w:rsidR="009465F7" w:rsidRPr="007A3A66" w:rsidRDefault="00D86BD9" w:rsidP="00D86BD9">
      <w:pPr>
        <w:pStyle w:val="Ttulo3"/>
        <w:rPr>
          <w:rFonts w:cs="Arial"/>
        </w:rPr>
      </w:pPr>
      <w:bookmarkStart w:id="175" w:name="_Toc58538409"/>
      <w:bookmarkStart w:id="176" w:name="_Toc105099139"/>
      <w:r>
        <w:rPr>
          <w:rFonts w:cs="Arial"/>
        </w:rPr>
        <w:lastRenderedPageBreak/>
        <w:t xml:space="preserve">07.14.09.03. </w:t>
      </w:r>
      <w:r w:rsidR="009465F7" w:rsidRPr="007A3A66">
        <w:rPr>
          <w:rFonts w:cs="Arial"/>
        </w:rPr>
        <w:t>PARLANTE PARA AUDITORIO</w:t>
      </w:r>
      <w:bookmarkEnd w:id="175"/>
      <w:bookmarkEnd w:id="176"/>
    </w:p>
    <w:p w14:paraId="58493278"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Potencia de trabajo, igual o mayor de 20 Watts.</w:t>
      </w:r>
    </w:p>
    <w:p w14:paraId="0B2200C9"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Diámetro de 8”.</w:t>
      </w:r>
    </w:p>
    <w:p w14:paraId="3284D4AB"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Difusores para falso techo</w:t>
      </w:r>
    </w:p>
    <w:p w14:paraId="2CDF800F"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Respuesta de frecuencia: 86 Hz – 8 Khz</w:t>
      </w:r>
    </w:p>
    <w:p w14:paraId="1540946C"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Adaptador de impedancia.</w:t>
      </w:r>
    </w:p>
    <w:p w14:paraId="698AA5F5" w14:textId="77777777" w:rsidR="009465F7"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Incluye todos los accesorios de fijación según los diseños del fabricante.</w:t>
      </w:r>
    </w:p>
    <w:p w14:paraId="070DA716" w14:textId="77777777" w:rsidR="009465F7" w:rsidRPr="001A36AD" w:rsidRDefault="009465F7" w:rsidP="009465F7">
      <w:pPr>
        <w:pStyle w:val="Prrafodelista"/>
        <w:spacing w:after="200" w:line="276" w:lineRule="auto"/>
        <w:ind w:left="1440"/>
        <w:jc w:val="both"/>
        <w:rPr>
          <w:rFonts w:ascii="Arial" w:hAnsi="Arial" w:cs="Arial"/>
        </w:rPr>
      </w:pPr>
    </w:p>
    <w:p w14:paraId="31CFACDE" w14:textId="77777777" w:rsidR="009465F7" w:rsidRPr="007A3A66" w:rsidRDefault="00D86BD9" w:rsidP="00D86BD9">
      <w:pPr>
        <w:pStyle w:val="Ttulo3"/>
        <w:rPr>
          <w:rFonts w:cs="Arial"/>
        </w:rPr>
      </w:pPr>
      <w:bookmarkStart w:id="177" w:name="_Toc359413477"/>
      <w:bookmarkStart w:id="178" w:name="_Toc58538410"/>
      <w:bookmarkStart w:id="179" w:name="_Toc105099140"/>
      <w:r>
        <w:rPr>
          <w:rFonts w:cs="Arial"/>
        </w:rPr>
        <w:t xml:space="preserve">07.14.09.04. </w:t>
      </w:r>
      <w:r w:rsidR="009465F7" w:rsidRPr="007A3A66">
        <w:rPr>
          <w:rFonts w:cs="Arial"/>
        </w:rPr>
        <w:t>MICRÓFONO PARA AUDITORIO</w:t>
      </w:r>
      <w:bookmarkEnd w:id="177"/>
      <w:bookmarkEnd w:id="178"/>
      <w:bookmarkEnd w:id="179"/>
    </w:p>
    <w:p w14:paraId="07278B22"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Tipo cuello de ganso, con base y switch incluidos, para escritorio.</w:t>
      </w:r>
    </w:p>
    <w:p w14:paraId="13113999"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Respuesta en frecuencia. de 100 Hz a 16 KHz</w:t>
      </w:r>
    </w:p>
    <w:p w14:paraId="16DB566F"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 xml:space="preserve">Respuesta en frecuencia de audio: 25 </w:t>
      </w:r>
      <w:r w:rsidR="00122A61" w:rsidRPr="001A36AD">
        <w:rPr>
          <w:rFonts w:ascii="Arial" w:hAnsi="Arial" w:cs="Arial"/>
        </w:rPr>
        <w:t>Hz 18</w:t>
      </w:r>
      <w:r w:rsidRPr="001A36AD">
        <w:rPr>
          <w:rFonts w:ascii="Arial" w:hAnsi="Arial" w:cs="Arial"/>
        </w:rPr>
        <w:t xml:space="preserve"> KHz.</w:t>
      </w:r>
    </w:p>
    <w:p w14:paraId="778FAE79" w14:textId="77777777" w:rsidR="009465F7" w:rsidRPr="001A36AD" w:rsidRDefault="009465F7" w:rsidP="002B3630">
      <w:pPr>
        <w:pStyle w:val="Prrafodelista"/>
        <w:numPr>
          <w:ilvl w:val="0"/>
          <w:numId w:val="126"/>
        </w:numPr>
        <w:spacing w:after="200" w:line="276" w:lineRule="auto"/>
        <w:jc w:val="both"/>
        <w:rPr>
          <w:rFonts w:ascii="Arial" w:hAnsi="Arial" w:cs="Arial"/>
        </w:rPr>
      </w:pPr>
      <w:r w:rsidRPr="001A36AD">
        <w:rPr>
          <w:rFonts w:ascii="Arial" w:hAnsi="Arial" w:cs="Arial"/>
        </w:rPr>
        <w:t>Tipo condensador, con patrón de respuesta tipo cardiode.</w:t>
      </w:r>
    </w:p>
    <w:p w14:paraId="5E25431A" w14:textId="77777777" w:rsidR="0043009D" w:rsidRPr="00F70848" w:rsidRDefault="0043009D" w:rsidP="0043009D">
      <w:pPr>
        <w:rPr>
          <w:rFonts w:ascii="Arial" w:hAnsi="Arial" w:cs="Arial"/>
        </w:rPr>
      </w:pPr>
    </w:p>
    <w:p w14:paraId="568C330E" w14:textId="77777777" w:rsidR="0043009D" w:rsidRPr="00F70848" w:rsidRDefault="00122A61" w:rsidP="00941241">
      <w:pPr>
        <w:pStyle w:val="Ttulo2"/>
        <w:rPr>
          <w:rFonts w:cs="Arial"/>
          <w:szCs w:val="22"/>
        </w:rPr>
      </w:pPr>
      <w:bookmarkStart w:id="180" w:name="_Toc105099141"/>
      <w:r w:rsidRPr="00F70848">
        <w:rPr>
          <w:rFonts w:cs="Arial"/>
          <w:szCs w:val="22"/>
        </w:rPr>
        <w:t>07.14.</w:t>
      </w:r>
      <w:r>
        <w:rPr>
          <w:rFonts w:cs="Arial"/>
          <w:szCs w:val="22"/>
        </w:rPr>
        <w:t>10 GABINETE</w:t>
      </w:r>
      <w:r w:rsidR="0043009D" w:rsidRPr="00F70848">
        <w:rPr>
          <w:rFonts w:cs="Arial"/>
          <w:szCs w:val="22"/>
        </w:rPr>
        <w:t xml:space="preserve"> DE 18 RU</w:t>
      </w:r>
      <w:bookmarkEnd w:id="180"/>
    </w:p>
    <w:p w14:paraId="5B8F8E87" w14:textId="77777777" w:rsidR="0043009D" w:rsidRPr="00F70848" w:rsidRDefault="0043009D" w:rsidP="00212144">
      <w:pPr>
        <w:rPr>
          <w:rFonts w:ascii="Arial" w:hAnsi="Arial" w:cs="Arial"/>
          <w:highlight w:val="yellow"/>
        </w:rPr>
      </w:pPr>
    </w:p>
    <w:p w14:paraId="2D5BC735"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Gabinete que permita la instalación y seguridad de los equipos.</w:t>
      </w:r>
    </w:p>
    <w:p w14:paraId="34F600E4"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Tamaño: 18RU</w:t>
      </w:r>
    </w:p>
    <w:p w14:paraId="5C8CECFD"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Incluir toma de energía eléctrica.</w:t>
      </w:r>
    </w:p>
    <w:p w14:paraId="256C8EA9"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Deberá ser metálico y tener ventilador incorporado para evitar el recalentamiento de los equipos.</w:t>
      </w:r>
    </w:p>
    <w:p w14:paraId="50A9C0AF"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Puerta de vidrio o microperforada y con llave.</w:t>
      </w:r>
    </w:p>
    <w:p w14:paraId="1B51EADE"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Deberá permitir el manejo de los equipos con comodidad.</w:t>
      </w:r>
    </w:p>
    <w:p w14:paraId="30AC12B4"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Cada gabinete debe poseer una barra de tierra horizontal (TGB).</w:t>
      </w:r>
    </w:p>
    <w:p w14:paraId="545644E1"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El gabinete debe contar con un kit de aterramiento para la derivación hacia el sistema de tierras del rack y los equipos instalados en el gabinete.</w:t>
      </w:r>
    </w:p>
    <w:p w14:paraId="0C9D3C24"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Deberá contar con un PDU rackeable de 8 tomas (IEC 60320-C13)</w:t>
      </w:r>
    </w:p>
    <w:p w14:paraId="0718E0BC" w14:textId="77777777" w:rsidR="0043009D" w:rsidRPr="00F70848" w:rsidRDefault="0043009D" w:rsidP="002B3630">
      <w:pPr>
        <w:pStyle w:val="Prrafodelista"/>
        <w:numPr>
          <w:ilvl w:val="2"/>
          <w:numId w:val="101"/>
        </w:numPr>
        <w:spacing w:after="0" w:line="360" w:lineRule="auto"/>
        <w:ind w:left="850" w:hanging="357"/>
        <w:rPr>
          <w:rFonts w:ascii="Arial" w:hAnsi="Arial" w:cs="Arial"/>
        </w:rPr>
      </w:pPr>
      <w:r w:rsidRPr="00F70848">
        <w:rPr>
          <w:rFonts w:ascii="Arial" w:hAnsi="Arial" w:cs="Arial"/>
        </w:rPr>
        <w:t>Deberá incluir bandeja metálica de 1 RU como base de soporte de equipos u otros que no son rackeables.</w:t>
      </w:r>
    </w:p>
    <w:p w14:paraId="607253DA" w14:textId="77777777" w:rsidR="0043009D" w:rsidRPr="00F70848" w:rsidRDefault="0043009D" w:rsidP="0043009D">
      <w:pPr>
        <w:rPr>
          <w:rFonts w:ascii="Arial" w:hAnsi="Arial" w:cs="Arial"/>
        </w:rPr>
      </w:pPr>
    </w:p>
    <w:p w14:paraId="1D07BDF2" w14:textId="77777777" w:rsidR="00941241" w:rsidRDefault="00941241" w:rsidP="0043009D">
      <w:pPr>
        <w:rPr>
          <w:rFonts w:ascii="Arial" w:hAnsi="Arial" w:cs="Arial"/>
        </w:rPr>
      </w:pPr>
    </w:p>
    <w:p w14:paraId="4D0EA808" w14:textId="77777777" w:rsidR="009465F7" w:rsidRDefault="009465F7" w:rsidP="0043009D">
      <w:pPr>
        <w:rPr>
          <w:rFonts w:ascii="Arial" w:hAnsi="Arial" w:cs="Arial"/>
        </w:rPr>
      </w:pPr>
    </w:p>
    <w:p w14:paraId="465120CF" w14:textId="77777777" w:rsidR="009465F7" w:rsidRPr="00F70848" w:rsidRDefault="009465F7" w:rsidP="0043009D">
      <w:pPr>
        <w:rPr>
          <w:rFonts w:ascii="Arial" w:hAnsi="Arial" w:cs="Arial"/>
        </w:rPr>
      </w:pPr>
    </w:p>
    <w:p w14:paraId="3164803D" w14:textId="77777777" w:rsidR="009333F7" w:rsidRPr="00F70848" w:rsidRDefault="009333F7" w:rsidP="00273D9D">
      <w:pPr>
        <w:pStyle w:val="Ttulo1"/>
      </w:pPr>
      <w:bookmarkStart w:id="181" w:name="_Toc105099142"/>
      <w:r w:rsidRPr="00F70848">
        <w:t>7.15</w:t>
      </w:r>
      <w:r w:rsidRPr="00F70848">
        <w:tab/>
        <w:t>SISTEMA DE RELOJES SINCRONIZADOS</w:t>
      </w:r>
      <w:bookmarkEnd w:id="181"/>
    </w:p>
    <w:p w14:paraId="7798723B" w14:textId="77777777" w:rsidR="00EA244A" w:rsidRPr="00F70848" w:rsidRDefault="00EA244A" w:rsidP="00EA244A">
      <w:pPr>
        <w:rPr>
          <w:rFonts w:ascii="Arial" w:hAnsi="Arial" w:cs="Arial"/>
        </w:rPr>
      </w:pPr>
    </w:p>
    <w:p w14:paraId="2E634BFA" w14:textId="77777777" w:rsidR="009333F7" w:rsidRPr="00F70848" w:rsidRDefault="009333F7" w:rsidP="000A6C0A">
      <w:pPr>
        <w:pStyle w:val="Ttulo2"/>
        <w:rPr>
          <w:rFonts w:cs="Arial"/>
          <w:szCs w:val="22"/>
        </w:rPr>
      </w:pPr>
      <w:bookmarkStart w:id="182" w:name="_Toc105099143"/>
      <w:r w:rsidRPr="00F70848">
        <w:rPr>
          <w:rFonts w:cs="Arial"/>
          <w:szCs w:val="22"/>
        </w:rPr>
        <w:lastRenderedPageBreak/>
        <w:t>07.15.01</w:t>
      </w:r>
      <w:r w:rsidRPr="00F70848">
        <w:rPr>
          <w:rFonts w:cs="Arial"/>
          <w:szCs w:val="22"/>
        </w:rPr>
        <w:tab/>
        <w:t>RELOJ PATRÓN</w:t>
      </w:r>
      <w:bookmarkEnd w:id="182"/>
    </w:p>
    <w:p w14:paraId="32668A1E" w14:textId="77777777" w:rsidR="00D77DC0" w:rsidRPr="00F70848" w:rsidRDefault="00D77DC0" w:rsidP="00D77DC0">
      <w:pPr>
        <w:rPr>
          <w:rFonts w:ascii="Arial" w:hAnsi="Arial" w:cs="Arial"/>
        </w:rPr>
      </w:pPr>
    </w:p>
    <w:p w14:paraId="22CD61A3" w14:textId="77777777" w:rsidR="00E32E8F" w:rsidRPr="00F70848" w:rsidRDefault="00E32E8F" w:rsidP="00974DA5">
      <w:pPr>
        <w:widowControl w:val="0"/>
        <w:spacing w:after="0" w:line="360" w:lineRule="auto"/>
        <w:ind w:left="431" w:right="567" w:hanging="5"/>
        <w:jc w:val="both"/>
        <w:rPr>
          <w:rFonts w:ascii="Arial" w:hAnsi="Arial" w:cs="Arial"/>
          <w:w w:val="103"/>
        </w:rPr>
      </w:pPr>
      <w:r w:rsidRPr="00F70848">
        <w:rPr>
          <w:rFonts w:ascii="Arial" w:hAnsi="Arial" w:cs="Arial"/>
          <w:w w:val="103"/>
        </w:rPr>
        <w:t>Servidor de Tiempos NTP y SNMP, para instalación en rack 19" (1U). Incluye fuente de alimentación, cable de datos acorde a la categoría del proyecto de cableado estructurado, p.p. de cajas de derivación y tubo EMT 3/4".</w:t>
      </w:r>
    </w:p>
    <w:p w14:paraId="3C2781A8" w14:textId="77777777" w:rsidR="00E32E8F" w:rsidRPr="00F70848" w:rsidRDefault="00E32E8F" w:rsidP="00974DA5">
      <w:pPr>
        <w:widowControl w:val="0"/>
        <w:spacing w:after="0" w:line="360" w:lineRule="auto"/>
        <w:ind w:left="431" w:right="567" w:hanging="5"/>
        <w:jc w:val="both"/>
        <w:rPr>
          <w:rFonts w:ascii="Arial" w:hAnsi="Arial" w:cs="Arial"/>
          <w:w w:val="103"/>
        </w:rPr>
      </w:pPr>
      <w:r w:rsidRPr="00F70848">
        <w:rPr>
          <w:rFonts w:ascii="Arial" w:hAnsi="Arial" w:cs="Arial"/>
          <w:w w:val="103"/>
        </w:rPr>
        <w:t>Central horaria que combina las funciones del servidor NTP y del reloj patrón. Da la misma referencia horaria a todos los ordenadores, relojes y automatismos.</w:t>
      </w:r>
    </w:p>
    <w:p w14:paraId="52A5E2E5"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Programación y configuración por medio del software PC y descarga por red Ethernet o llave USB.</w:t>
      </w:r>
    </w:p>
    <w:p w14:paraId="40FE555D"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Software con modo On-Line, permitiendo la configuración del servidor / reloj patrón en tiempo real vía IP. Programación de los relés y parametrización del servidor automática o manualmente. Programación de las vacaciones, días especiales, parametrización de las salidas horarias y cambios de hora (verano/invierno). Visualización y gestión de las alarmas.</w:t>
      </w:r>
    </w:p>
    <w:p w14:paraId="781DB962"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Sincronización:</w:t>
      </w:r>
    </w:p>
    <w:p w14:paraId="275DD452"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NTP</w:t>
      </w:r>
    </w:p>
    <w:p w14:paraId="55A72109"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Radio FI 162 o DCF 77</w:t>
      </w:r>
    </w:p>
    <w:p w14:paraId="07AB288B"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GPS</w:t>
      </w:r>
    </w:p>
    <w:p w14:paraId="4C3F20E8"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Distribución horaria:</w:t>
      </w:r>
    </w:p>
    <w:p w14:paraId="2CDE37E7"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Impulsos 24V</w:t>
      </w:r>
    </w:p>
    <w:p w14:paraId="641367AA"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DHF (sin hilos)</w:t>
      </w:r>
    </w:p>
    <w:p w14:paraId="577CE14A"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D1D2</w:t>
      </w:r>
    </w:p>
    <w:p w14:paraId="6CDBA960"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Envío de alarmas:</w:t>
      </w:r>
    </w:p>
    <w:p w14:paraId="41FDAB61"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Relé contacto seco para alarma sonora o visual.</w:t>
      </w:r>
    </w:p>
    <w:p w14:paraId="3BA48A78"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SNMP con red Ethernet</w:t>
      </w:r>
    </w:p>
    <w:p w14:paraId="3260FC74"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Envío de un mensaje de alarma a 3 direcciones email.</w:t>
      </w:r>
    </w:p>
    <w:p w14:paraId="4DC1C655" w14:textId="77777777" w:rsidR="00E32E8F" w:rsidRPr="00F70848" w:rsidRDefault="00E32E8F" w:rsidP="00697F9F">
      <w:pPr>
        <w:pStyle w:val="Prrafodelista"/>
        <w:widowControl w:val="0"/>
        <w:numPr>
          <w:ilvl w:val="0"/>
          <w:numId w:val="3"/>
        </w:numPr>
        <w:spacing w:after="0" w:line="360" w:lineRule="auto"/>
        <w:ind w:left="1134" w:right="567" w:hanging="425"/>
        <w:jc w:val="both"/>
        <w:rPr>
          <w:rFonts w:ascii="Arial" w:hAnsi="Arial" w:cs="Arial"/>
          <w:w w:val="103"/>
        </w:rPr>
      </w:pPr>
      <w:r w:rsidRPr="00F70848">
        <w:rPr>
          <w:rFonts w:ascii="Arial" w:hAnsi="Arial" w:cs="Arial"/>
          <w:w w:val="103"/>
        </w:rPr>
        <w:t>Posibilidad de añadir tarjetas de sincronización opcionales.</w:t>
      </w:r>
    </w:p>
    <w:p w14:paraId="1DE27CB4" w14:textId="77777777" w:rsidR="000A6C0A" w:rsidRPr="00F70848" w:rsidRDefault="000A6C0A" w:rsidP="009333F7">
      <w:pPr>
        <w:rPr>
          <w:rFonts w:ascii="Arial" w:hAnsi="Arial" w:cs="Arial"/>
        </w:rPr>
      </w:pPr>
    </w:p>
    <w:p w14:paraId="14D6C65B" w14:textId="77777777" w:rsidR="009333F7" w:rsidRPr="00F70848" w:rsidRDefault="009333F7" w:rsidP="000A6C0A">
      <w:pPr>
        <w:pStyle w:val="Ttulo2"/>
        <w:rPr>
          <w:rFonts w:cs="Arial"/>
          <w:szCs w:val="22"/>
        </w:rPr>
      </w:pPr>
      <w:bookmarkStart w:id="183" w:name="_Toc105099144"/>
      <w:r w:rsidRPr="00F70848">
        <w:rPr>
          <w:rFonts w:cs="Arial"/>
          <w:szCs w:val="22"/>
        </w:rPr>
        <w:t>07.15.02</w:t>
      </w:r>
      <w:r w:rsidRPr="00F70848">
        <w:rPr>
          <w:rFonts w:cs="Arial"/>
          <w:szCs w:val="22"/>
        </w:rPr>
        <w:tab/>
        <w:t>RELOJES DE UNA ESFERA</w:t>
      </w:r>
      <w:bookmarkEnd w:id="183"/>
    </w:p>
    <w:p w14:paraId="0E84570C" w14:textId="77777777" w:rsidR="000A6C0A" w:rsidRPr="00F70848" w:rsidRDefault="000A6C0A" w:rsidP="009333F7">
      <w:pPr>
        <w:rPr>
          <w:rFonts w:ascii="Arial" w:hAnsi="Arial" w:cs="Arial"/>
        </w:rPr>
      </w:pPr>
    </w:p>
    <w:p w14:paraId="060C0D80" w14:textId="77777777" w:rsidR="00E32E8F" w:rsidRPr="00F70848" w:rsidRDefault="00E32E8F" w:rsidP="00974DA5">
      <w:pPr>
        <w:widowControl w:val="0"/>
        <w:spacing w:after="0" w:line="360" w:lineRule="auto"/>
        <w:ind w:left="431" w:right="567"/>
        <w:jc w:val="both"/>
        <w:rPr>
          <w:rFonts w:ascii="Arial" w:hAnsi="Arial" w:cs="Arial"/>
          <w:w w:val="103"/>
        </w:rPr>
      </w:pPr>
      <w:r w:rsidRPr="00F70848">
        <w:rPr>
          <w:rFonts w:ascii="Arial" w:hAnsi="Arial" w:cs="Arial"/>
          <w:w w:val="103"/>
        </w:rPr>
        <w:t>Relojes secundarios que marcan la misma hora sincronizándose a través de un reloj patrón o un servidor de tiempos.</w:t>
      </w:r>
    </w:p>
    <w:p w14:paraId="176EAC70"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Alimentación: POE (Power Over Ethernet)</w:t>
      </w:r>
    </w:p>
    <w:p w14:paraId="0BD9FC5D"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Montaje en superficie</w:t>
      </w:r>
    </w:p>
    <w:p w14:paraId="44B32DB0"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lastRenderedPageBreak/>
        <w:t>Fabricado en plástico. Interior blanco y marco negro.</w:t>
      </w:r>
    </w:p>
    <w:p w14:paraId="28EC91BB"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Hora en horas, minutos y segundos.</w:t>
      </w:r>
    </w:p>
    <w:p w14:paraId="169F6FC7"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40 cm de diámetro</w:t>
      </w:r>
    </w:p>
    <w:p w14:paraId="7D8FEBA6"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 xml:space="preserve">Conexión vía red Ethernet por direccionamiento IP. </w:t>
      </w:r>
    </w:p>
    <w:p w14:paraId="15502EA7"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La sincronización horaria vía protocolo NTP en modo unicast, multicast o vía DHCP.</w:t>
      </w:r>
    </w:p>
    <w:p w14:paraId="401A6D26"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El nivel de protección será IP 40 al menos para uso en interiores</w:t>
      </w:r>
    </w:p>
    <w:p w14:paraId="50DA1249"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Precisión de ± 0,5 s</w:t>
      </w:r>
    </w:p>
    <w:p w14:paraId="58FC5F4C"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Distancia de lectura optima a 35 m</w:t>
      </w:r>
    </w:p>
    <w:p w14:paraId="64E0CC36"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Condiciones de funcionamiento: -5ºC-50ºC, 95% de humedad.</w:t>
      </w:r>
    </w:p>
    <w:p w14:paraId="1F071926"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El soporte será un disco antirrobo para asegurar el montaje.</w:t>
      </w:r>
    </w:p>
    <w:p w14:paraId="6E5C7F00"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 xml:space="preserve">Cristal de protección de poli-metacrilato. </w:t>
      </w:r>
    </w:p>
    <w:p w14:paraId="6D8105AE" w14:textId="77777777" w:rsidR="00E32E8F" w:rsidRPr="00F70848" w:rsidRDefault="00E32E8F" w:rsidP="00697F9F">
      <w:pPr>
        <w:pStyle w:val="Prrafodelista"/>
        <w:widowControl w:val="0"/>
        <w:numPr>
          <w:ilvl w:val="0"/>
          <w:numId w:val="2"/>
        </w:numPr>
        <w:spacing w:after="0" w:line="360" w:lineRule="auto"/>
        <w:ind w:right="567"/>
        <w:jc w:val="both"/>
        <w:rPr>
          <w:rFonts w:ascii="Arial" w:hAnsi="Arial" w:cs="Arial"/>
          <w:w w:val="103"/>
        </w:rPr>
      </w:pPr>
      <w:r w:rsidRPr="00F70848">
        <w:rPr>
          <w:rFonts w:ascii="Arial" w:hAnsi="Arial" w:cs="Arial"/>
          <w:w w:val="103"/>
        </w:rPr>
        <w:t>Soporte mural con sistema de bloqueo</w:t>
      </w:r>
    </w:p>
    <w:p w14:paraId="09C3C698" w14:textId="77777777" w:rsidR="00E32E8F" w:rsidRPr="00F70848" w:rsidRDefault="00E32E8F" w:rsidP="009333F7">
      <w:pPr>
        <w:rPr>
          <w:rFonts w:ascii="Arial" w:hAnsi="Arial" w:cs="Arial"/>
        </w:rPr>
      </w:pPr>
    </w:p>
    <w:p w14:paraId="36A67BBA" w14:textId="77777777" w:rsidR="009333F7" w:rsidRPr="00F70848" w:rsidRDefault="009333F7" w:rsidP="000A6C0A">
      <w:pPr>
        <w:pStyle w:val="Ttulo2"/>
        <w:rPr>
          <w:rFonts w:cs="Arial"/>
          <w:szCs w:val="22"/>
        </w:rPr>
      </w:pPr>
      <w:bookmarkStart w:id="184" w:name="_Toc105099145"/>
      <w:r w:rsidRPr="00F70848">
        <w:rPr>
          <w:rFonts w:cs="Arial"/>
          <w:szCs w:val="22"/>
        </w:rPr>
        <w:t>07.15.03</w:t>
      </w:r>
      <w:r w:rsidRPr="00F70848">
        <w:rPr>
          <w:rFonts w:cs="Arial"/>
          <w:szCs w:val="22"/>
        </w:rPr>
        <w:tab/>
        <w:t>RELOJES CRONÓMETROS</w:t>
      </w:r>
      <w:bookmarkEnd w:id="184"/>
    </w:p>
    <w:p w14:paraId="2BE5657D" w14:textId="77777777" w:rsidR="00E32E8F" w:rsidRPr="00F70848" w:rsidRDefault="00E32E8F" w:rsidP="00E32E8F">
      <w:pPr>
        <w:widowControl w:val="0"/>
        <w:spacing w:line="240" w:lineRule="auto"/>
        <w:ind w:left="431" w:right="567"/>
        <w:jc w:val="both"/>
        <w:rPr>
          <w:rFonts w:ascii="Arial" w:hAnsi="Arial" w:cs="Arial"/>
          <w:w w:val="103"/>
        </w:rPr>
      </w:pPr>
    </w:p>
    <w:p w14:paraId="1A733ADD" w14:textId="77777777" w:rsidR="00E32E8F" w:rsidRPr="00F70848" w:rsidRDefault="00E32E8F" w:rsidP="00974DA5">
      <w:pPr>
        <w:widowControl w:val="0"/>
        <w:spacing w:after="0" w:line="360" w:lineRule="auto"/>
        <w:ind w:left="431" w:right="567"/>
        <w:jc w:val="both"/>
        <w:rPr>
          <w:rFonts w:ascii="Arial" w:hAnsi="Arial" w:cs="Arial"/>
          <w:w w:val="103"/>
        </w:rPr>
      </w:pPr>
      <w:r w:rsidRPr="00F70848">
        <w:rPr>
          <w:rFonts w:ascii="Arial" w:hAnsi="Arial" w:cs="Arial"/>
          <w:w w:val="103"/>
        </w:rPr>
        <w:t>Reloj digital de lectura rápida e indiscutible de la hora, funcionamiento totalmente silencioso, lectura cómoda en lugares oscuros o muy luminosos. Cara delantera anti-ralladuras y anti-reflejos, no necesita mantenimiento.</w:t>
      </w:r>
    </w:p>
    <w:p w14:paraId="51A5EA94"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 xml:space="preserve">Display 7 segmentos de 4 LEDs (horas-minutos) y 7 segmentos de 3 LEDs (segundos). </w:t>
      </w:r>
    </w:p>
    <w:p w14:paraId="652515BE"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 xml:space="preserve">Separación de las horas y los minutos puntos de LED. </w:t>
      </w:r>
    </w:p>
    <w:p w14:paraId="5ABFFC07"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Las horas y los minutos con dígitos de 7 cm y los segundos con dígitos de 5 cm.</w:t>
      </w:r>
    </w:p>
    <w:p w14:paraId="123488DD"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Color de visualización rojo.</w:t>
      </w:r>
    </w:p>
    <w:p w14:paraId="0473447B"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 xml:space="preserve">Distancia de visualización: 30 metros. </w:t>
      </w:r>
    </w:p>
    <w:p w14:paraId="5516CD04"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 xml:space="preserve">Ángulo de visión: 120°. </w:t>
      </w:r>
    </w:p>
    <w:p w14:paraId="66C40458"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Formato de 12 o 24 horas.</w:t>
      </w:r>
    </w:p>
    <w:p w14:paraId="08E78168"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Fecha numérica, en formato europeo o americano.</w:t>
      </w:r>
    </w:p>
    <w:p w14:paraId="345C39AA"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Sincronización con servidor NTP o web de hora atómica. En ausencia de sincronización NTP, la hora será mantenida por el oscilador interno.</w:t>
      </w:r>
    </w:p>
    <w:p w14:paraId="511D0227"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Funcionamiento a través de ethernet, incluye estándar 802.3 interno según circuito de relojería.</w:t>
      </w:r>
    </w:p>
    <w:p w14:paraId="60E87260"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 xml:space="preserve">Conexión vía red Ethernet por direccionamiento IP. </w:t>
      </w:r>
    </w:p>
    <w:p w14:paraId="5078AF68"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 xml:space="preserve">La sincronización horaria vía protocolo NTP en modo unicast, multicast </w:t>
      </w:r>
      <w:r w:rsidRPr="00F70848">
        <w:rPr>
          <w:rFonts w:ascii="Arial" w:hAnsi="Arial" w:cs="Arial"/>
          <w:w w:val="103"/>
        </w:rPr>
        <w:lastRenderedPageBreak/>
        <w:t>o vía DHCP.</w:t>
      </w:r>
    </w:p>
    <w:p w14:paraId="40EDFD27"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Condiciones de funcionamiento: de -5ºC a 55 ºC y de 0% a 95% de humedad.</w:t>
      </w:r>
    </w:p>
    <w:p w14:paraId="051588E1"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El reloj debe incluir un menú al que se pueda acceder mediante botones capacitivos.</w:t>
      </w:r>
    </w:p>
    <w:p w14:paraId="2630CCB2"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El reloj debe funcionar en modo hora local o modo cronómetro con un pupitre de control.</w:t>
      </w:r>
    </w:p>
    <w:p w14:paraId="3929A1E8"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El pupitre debe tener 9 teclas: una tecla para seleccionar le modo hora, una tecla para seleccionar el modo cronómetro, una tecla para seleccionar el modo conteo progresivo, una tecla para seleccionar el modo cuenta atrás, una tecla Start/Stop para controlar el cronómetro, una tecla Reset, una tecla Split para visualizar un tiempo intermedio durante 5 segundos y 3 teclas para el ajuste de las horas, los minutos y los segundos.</w:t>
      </w:r>
    </w:p>
    <w:p w14:paraId="0D350193"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Pupitre alimentado por el reloj y conectado al reloj con un cable de 2 pares de hilos: un par por la alimentación y un par para la información.</w:t>
      </w:r>
    </w:p>
    <w:p w14:paraId="458A1209"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Modo de espera automático en un periodo de tiempo programable.</w:t>
      </w:r>
    </w:p>
    <w:p w14:paraId="5CE2AE7F"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El reloj y el pupitre deben estar empotrados en la pared, sus caras frontales deben ser de acero inoxidable y el vidrio de PMMA para responder a las normas de limpieza de los hospitales.</w:t>
      </w:r>
    </w:p>
    <w:p w14:paraId="7F4D260F"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Luminosidad ajustable de cuatro niveles.</w:t>
      </w:r>
    </w:p>
    <w:p w14:paraId="4DBA0B2E" w14:textId="77777777" w:rsidR="00E32E8F" w:rsidRPr="00F70848" w:rsidRDefault="00E32E8F" w:rsidP="00697F9F">
      <w:pPr>
        <w:pStyle w:val="Prrafodelista"/>
        <w:widowControl w:val="0"/>
        <w:numPr>
          <w:ilvl w:val="0"/>
          <w:numId w:val="1"/>
        </w:numPr>
        <w:spacing w:after="0" w:line="360" w:lineRule="auto"/>
        <w:ind w:right="567"/>
        <w:jc w:val="both"/>
        <w:rPr>
          <w:rFonts w:ascii="Arial" w:hAnsi="Arial" w:cs="Arial"/>
          <w:w w:val="103"/>
        </w:rPr>
      </w:pPr>
      <w:r w:rsidRPr="00F70848">
        <w:rPr>
          <w:rFonts w:ascii="Arial" w:hAnsi="Arial" w:cs="Arial"/>
          <w:w w:val="103"/>
        </w:rPr>
        <w:t xml:space="preserve">Cajetín de acero inoxidable (IP65, IK07), cristal de vidrio y consola diseñados para soportar la limpieza requerida en quirófanos. </w:t>
      </w:r>
    </w:p>
    <w:p w14:paraId="754BB5C1" w14:textId="77777777" w:rsidR="00EA244A" w:rsidRPr="00F70848" w:rsidRDefault="00EA244A" w:rsidP="00974DA5">
      <w:pPr>
        <w:pStyle w:val="Prrafodelista"/>
        <w:widowControl w:val="0"/>
        <w:spacing w:after="0" w:line="360" w:lineRule="auto"/>
        <w:ind w:left="1222" w:right="567"/>
        <w:jc w:val="both"/>
        <w:rPr>
          <w:rFonts w:ascii="Arial" w:hAnsi="Arial" w:cs="Arial"/>
          <w:w w:val="103"/>
        </w:rPr>
      </w:pPr>
    </w:p>
    <w:p w14:paraId="7488A957" w14:textId="77777777" w:rsidR="009333F7" w:rsidRPr="00F70848" w:rsidRDefault="009333F7" w:rsidP="002B3630">
      <w:pPr>
        <w:pStyle w:val="Ttulo1"/>
        <w:numPr>
          <w:ilvl w:val="1"/>
          <w:numId w:val="118"/>
        </w:numPr>
      </w:pPr>
      <w:bookmarkStart w:id="185" w:name="_Toc105099146"/>
      <w:r w:rsidRPr="00F70848">
        <w:t>CONECTIVIDAD INFORMÁTICA FÍSICA E INALÁMBRICA.</w:t>
      </w:r>
      <w:bookmarkEnd w:id="185"/>
    </w:p>
    <w:p w14:paraId="39D5751A" w14:textId="77777777" w:rsidR="00806900" w:rsidRPr="00F70848" w:rsidRDefault="00806900" w:rsidP="00806900">
      <w:pPr>
        <w:rPr>
          <w:rFonts w:ascii="Arial" w:hAnsi="Arial" w:cs="Arial"/>
        </w:rPr>
      </w:pPr>
    </w:p>
    <w:p w14:paraId="4CFA4215" w14:textId="77777777" w:rsidR="00806900" w:rsidRPr="00F70848" w:rsidRDefault="00806900" w:rsidP="00431BE4">
      <w:pPr>
        <w:spacing w:after="0" w:line="360" w:lineRule="auto"/>
        <w:ind w:left="709"/>
        <w:jc w:val="both"/>
        <w:rPr>
          <w:rFonts w:ascii="Arial" w:hAnsi="Arial" w:cs="Arial"/>
        </w:rPr>
      </w:pPr>
      <w:r w:rsidRPr="00F70848">
        <w:rPr>
          <w:rFonts w:ascii="Arial" w:hAnsi="Arial" w:cs="Arial"/>
        </w:rPr>
        <w:t>Todos los productos adquirirse debe presentar Tecnología vigente no mayor a un año de lanzamiento del fabricante</w:t>
      </w:r>
      <w:r w:rsidR="00431BE4" w:rsidRPr="00F70848">
        <w:rPr>
          <w:rFonts w:ascii="Arial" w:hAnsi="Arial" w:cs="Arial"/>
        </w:rPr>
        <w:t>, asimismo deben incluir la</w:t>
      </w:r>
      <w:r w:rsidRPr="00F70848">
        <w:rPr>
          <w:rFonts w:ascii="Arial" w:hAnsi="Arial" w:cs="Arial"/>
        </w:rPr>
        <w:t>s</w:t>
      </w:r>
      <w:r w:rsidR="00431BE4" w:rsidRPr="00F70848">
        <w:rPr>
          <w:rFonts w:ascii="Arial" w:hAnsi="Arial" w:cs="Arial"/>
        </w:rPr>
        <w:t xml:space="preserve"> licencias,</w:t>
      </w:r>
      <w:r w:rsidRPr="00F70848">
        <w:rPr>
          <w:rFonts w:ascii="Arial" w:hAnsi="Arial" w:cs="Arial"/>
        </w:rPr>
        <w:t xml:space="preserve"> componentes y accesorios necesario para su óptimo funcionamiento del </w:t>
      </w:r>
      <w:r w:rsidR="00431BE4" w:rsidRPr="00F70848">
        <w:rPr>
          <w:rFonts w:ascii="Arial" w:hAnsi="Arial" w:cs="Arial"/>
        </w:rPr>
        <w:t>sistema, el proveedor deberá considerar el cable de conexión adecuado. Los Enchufes deben de corresponder a los Tomacorrientes implementados en el Centro Asistencial</w:t>
      </w:r>
    </w:p>
    <w:p w14:paraId="37C5FF17" w14:textId="77777777" w:rsidR="00EA244A" w:rsidRPr="00F70848" w:rsidRDefault="00EA244A" w:rsidP="00D30E9D">
      <w:pPr>
        <w:spacing w:after="0" w:line="360" w:lineRule="auto"/>
        <w:rPr>
          <w:rFonts w:ascii="Arial" w:hAnsi="Arial" w:cs="Arial"/>
        </w:rPr>
      </w:pPr>
    </w:p>
    <w:p w14:paraId="41D7D891" w14:textId="77777777" w:rsidR="009333F7" w:rsidRPr="00F70848" w:rsidRDefault="009333F7" w:rsidP="00D30E9D">
      <w:pPr>
        <w:pStyle w:val="Ttulo2"/>
        <w:spacing w:before="0" w:line="360" w:lineRule="auto"/>
        <w:rPr>
          <w:rFonts w:cs="Arial"/>
          <w:szCs w:val="22"/>
        </w:rPr>
      </w:pPr>
      <w:bookmarkStart w:id="186" w:name="_Toc105099147"/>
      <w:r w:rsidRPr="00F70848">
        <w:rPr>
          <w:rFonts w:cs="Arial"/>
          <w:szCs w:val="22"/>
        </w:rPr>
        <w:t>07.16.01</w:t>
      </w:r>
      <w:r w:rsidRPr="00F70848">
        <w:rPr>
          <w:rFonts w:cs="Arial"/>
          <w:szCs w:val="22"/>
        </w:rPr>
        <w:tab/>
        <w:t>SWITCH DE BORDE, 24 PUERTOS PoE+</w:t>
      </w:r>
      <w:bookmarkEnd w:id="186"/>
    </w:p>
    <w:p w14:paraId="109C09E5"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Deberán ser Switches Capa 2 (L2) como mínimo.</w:t>
      </w:r>
    </w:p>
    <w:p w14:paraId="4D345A27"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lastRenderedPageBreak/>
        <w:t>Incluirá 24 puertos 10/100/1000 con auto censado y auto negociación y con Soporte PoE (IEEE 802.3af a 15.4W) También deberá soportar POE+ (IEEE 802.3at).</w:t>
      </w:r>
    </w:p>
    <w:p w14:paraId="6C735A57"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De los 24 puertos al menos 10 puertos deben trabajar con tecnología mGig, para velocidades de 1Gbps, 2.5Gbps &amp; 5Gbps.</w:t>
      </w:r>
    </w:p>
    <w:p w14:paraId="205DA315"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Debe contar con por lo menos 370W para distribuir en los 24 Puertos.</w:t>
      </w:r>
    </w:p>
    <w:p w14:paraId="434630A0"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Debe contar con 4 puertos Uplink 10 Gigabit Ethernet, con módulos SFP para diferentes tecnologías Gigabit.</w:t>
      </w:r>
    </w:p>
    <w:p w14:paraId="76C4355A" w14:textId="77777777" w:rsidR="009049DD" w:rsidRPr="00F70848" w:rsidRDefault="009049DD" w:rsidP="002B3630">
      <w:pPr>
        <w:numPr>
          <w:ilvl w:val="0"/>
          <w:numId w:val="110"/>
        </w:numPr>
        <w:spacing w:after="0" w:line="360" w:lineRule="auto"/>
        <w:jc w:val="both"/>
        <w:rPr>
          <w:rFonts w:ascii="Arial" w:hAnsi="Arial" w:cs="Arial"/>
        </w:rPr>
      </w:pPr>
      <w:r w:rsidRPr="00F70848">
        <w:rPr>
          <w:rFonts w:ascii="Arial" w:hAnsi="Arial" w:cs="Arial"/>
        </w:rPr>
        <w:t>incluye transceiver SPF+ multimodo de 10 Gbps por cada equipo.</w:t>
      </w:r>
    </w:p>
    <w:p w14:paraId="603FA59F"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 xml:space="preserve">Soportar Stack Físico con 80Gbps </w:t>
      </w:r>
    </w:p>
    <w:p w14:paraId="04C19C35"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Ajuste automático de los pares de transmisión y recepción (AUTO-MDIX).</w:t>
      </w:r>
    </w:p>
    <w:p w14:paraId="12924FC2"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 xml:space="preserve">El producto debe presentar un switchfabric de 392 Gbps como mínimo. </w:t>
      </w:r>
    </w:p>
    <w:p w14:paraId="120A894A"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 xml:space="preserve">Tasa de envío mínima de 290 Mpps. </w:t>
      </w:r>
    </w:p>
    <w:p w14:paraId="39419E1F"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Soportar como mínimo 15000 direcciones MAC.</w:t>
      </w:r>
    </w:p>
    <w:p w14:paraId="255BD49E"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La solución debe soportar los estándares relacionados: IEEE 802.3 - 10Base T, IEEE 802.3u - 100Base TX, 802.3ab - 1000Base T, IEEE 802.3z - 1000Base SX.</w:t>
      </w:r>
    </w:p>
    <w:p w14:paraId="4EF88491"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 xml:space="preserve">Soportar SpanningTree IEEE 802.1d así como las últimas mejoras tales como RST 802.1w y MST 802.1s. </w:t>
      </w:r>
    </w:p>
    <w:p w14:paraId="2F02A058"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Soporte embebido de mecanismos de detección de fallas en cables de cobre</w:t>
      </w:r>
    </w:p>
    <w:p w14:paraId="12CE1881"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 xml:space="preserve">Soportar Calidad de Servicio. </w:t>
      </w:r>
    </w:p>
    <w:p w14:paraId="078EB9C0"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Soportar el estándar IEEE 802.1p CoS y clasificación del campo DSCP. </w:t>
      </w:r>
    </w:p>
    <w:p w14:paraId="0978A6A9"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Soporte funcionalidad de QoS (Quality of Service) para priorización de tráfico de voz, video y datos.</w:t>
      </w:r>
    </w:p>
    <w:p w14:paraId="749E65CD"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 xml:space="preserve">Incluir Mecanismos de Seguridad: </w:t>
      </w:r>
    </w:p>
    <w:p w14:paraId="7BB46374"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Seguridad por puerto en base a la dirección MAC. </w:t>
      </w:r>
    </w:p>
    <w:p w14:paraId="52584E41"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Filtros aplicables por puerto. </w:t>
      </w:r>
    </w:p>
    <w:p w14:paraId="20BEE9DC"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Soporte de autentificación 802.1x.</w:t>
      </w:r>
    </w:p>
    <w:p w14:paraId="571E5305"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Control de acceso centralizado por RADIUS, ya sea para los administradores del switch como para los usuarios de la red que se autentifican vía 802.1x. </w:t>
      </w:r>
    </w:p>
    <w:p w14:paraId="4163C633"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Soportar multiples niveles de privilegios de acceso para administración por consola y/o por Telnet. </w:t>
      </w:r>
    </w:p>
    <w:p w14:paraId="2BB77522"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Administración vía protocolos seguros como SNMPv3 encriptado, SSHv2, HTTPS. </w:t>
      </w:r>
    </w:p>
    <w:p w14:paraId="381574B1" w14:textId="77777777" w:rsidR="00D30E9D" w:rsidRPr="00F70848" w:rsidRDefault="00D30E9D" w:rsidP="002B3630">
      <w:pPr>
        <w:numPr>
          <w:ilvl w:val="1"/>
          <w:numId w:val="110"/>
        </w:numPr>
        <w:spacing w:after="0" w:line="360" w:lineRule="auto"/>
        <w:jc w:val="both"/>
        <w:rPr>
          <w:rStyle w:val="longtext"/>
          <w:rFonts w:ascii="Arial" w:hAnsi="Arial" w:cs="Arial"/>
        </w:rPr>
      </w:pPr>
      <w:r w:rsidRPr="00F70848">
        <w:rPr>
          <w:rStyle w:val="longtext"/>
          <w:rFonts w:ascii="Arial" w:hAnsi="Arial" w:cs="Arial"/>
        </w:rPr>
        <w:lastRenderedPageBreak/>
        <w:t>Mecanismos de detección de amenazas tipo DoS, DHCP Snooping, Dynamic ARP Inspection (DAI).</w:t>
      </w:r>
    </w:p>
    <w:p w14:paraId="2A2A6DE3"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 xml:space="preserve">Incluir Mecanismos de gestión: </w:t>
      </w:r>
    </w:p>
    <w:p w14:paraId="38C67129"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Puerto de consola para gestión local </w:t>
      </w:r>
    </w:p>
    <w:p w14:paraId="2FF0079D"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Soporte de Telnet, http, https y SSHv2 para gestión remota </w:t>
      </w:r>
    </w:p>
    <w:p w14:paraId="2660E415"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Soporte Estándar LLDP</w:t>
      </w:r>
    </w:p>
    <w:p w14:paraId="6E1ACF7F"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Soporte de SNMP v2 y v3 </w:t>
      </w:r>
    </w:p>
    <w:p w14:paraId="15971B1F"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Soporte de RMON </w:t>
      </w:r>
    </w:p>
    <w:p w14:paraId="60F841F6"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Soporte de protocolos de transferencia de archivos TFTP, FTP. </w:t>
      </w:r>
    </w:p>
    <w:p w14:paraId="2F076212" w14:textId="77777777" w:rsidR="00D30E9D" w:rsidRPr="00F70848" w:rsidRDefault="00D30E9D" w:rsidP="002B3630">
      <w:pPr>
        <w:numPr>
          <w:ilvl w:val="1"/>
          <w:numId w:val="110"/>
        </w:numPr>
        <w:spacing w:after="0" w:line="360" w:lineRule="auto"/>
        <w:jc w:val="both"/>
        <w:rPr>
          <w:rFonts w:ascii="Arial" w:hAnsi="Arial" w:cs="Arial"/>
          <w:lang w:val="pt-BR"/>
        </w:rPr>
      </w:pPr>
      <w:r w:rsidRPr="00F70848">
        <w:rPr>
          <w:rFonts w:ascii="Arial" w:hAnsi="Arial" w:cs="Arial"/>
          <w:lang w:val="pt-BR"/>
        </w:rPr>
        <w:t>Soporte de protocolos NTP, DHCP.</w:t>
      </w:r>
    </w:p>
    <w:p w14:paraId="494A0F00" w14:textId="77777777" w:rsidR="00D30E9D" w:rsidRPr="00F70848" w:rsidRDefault="00D30E9D" w:rsidP="002B3630">
      <w:pPr>
        <w:numPr>
          <w:ilvl w:val="1"/>
          <w:numId w:val="110"/>
        </w:numPr>
        <w:spacing w:after="0" w:line="360" w:lineRule="auto"/>
        <w:jc w:val="both"/>
        <w:rPr>
          <w:rFonts w:ascii="Arial" w:hAnsi="Arial" w:cs="Arial"/>
        </w:rPr>
      </w:pPr>
      <w:r w:rsidRPr="00F70848">
        <w:rPr>
          <w:rFonts w:ascii="Arial" w:hAnsi="Arial" w:cs="Arial"/>
        </w:rPr>
        <w:t xml:space="preserve">Soportar Agregación de puertos, LACP, IEEE 802.3ad, de modo que se pueda usar cualquier puerto del mismo tipo y velocidad. </w:t>
      </w:r>
    </w:p>
    <w:p w14:paraId="392E5143"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Incluir fuente de poder con alimentación a 220Vac 60Hz</w:t>
      </w:r>
    </w:p>
    <w:p w14:paraId="40F03E26"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Soportar fuente de poder redundante interna</w:t>
      </w:r>
    </w:p>
    <w:p w14:paraId="5B8D043B" w14:textId="77777777" w:rsidR="00D30E9D" w:rsidRPr="00F70848" w:rsidRDefault="00D30E9D" w:rsidP="002B3630">
      <w:pPr>
        <w:numPr>
          <w:ilvl w:val="0"/>
          <w:numId w:val="110"/>
        </w:numPr>
        <w:spacing w:after="0" w:line="360" w:lineRule="auto"/>
        <w:jc w:val="both"/>
        <w:rPr>
          <w:rFonts w:ascii="Arial" w:hAnsi="Arial" w:cs="Arial"/>
        </w:rPr>
      </w:pPr>
      <w:r w:rsidRPr="00F70848">
        <w:rPr>
          <w:rFonts w:ascii="Arial" w:hAnsi="Arial" w:cs="Arial"/>
        </w:rPr>
        <w:t>Soportar Montaje en rack 19”</w:t>
      </w:r>
    </w:p>
    <w:p w14:paraId="4BE82FC3" w14:textId="77777777" w:rsidR="00D30E9D" w:rsidRPr="00F70848" w:rsidRDefault="00D30E9D" w:rsidP="00D30E9D">
      <w:pPr>
        <w:spacing w:after="0" w:line="360" w:lineRule="auto"/>
        <w:rPr>
          <w:rFonts w:ascii="Arial" w:hAnsi="Arial" w:cs="Arial"/>
        </w:rPr>
      </w:pPr>
    </w:p>
    <w:p w14:paraId="257D2DFF" w14:textId="77777777" w:rsidR="00F20F69" w:rsidRPr="00F70848" w:rsidRDefault="00F20F69" w:rsidP="00D30E9D">
      <w:pPr>
        <w:spacing w:after="0" w:line="360" w:lineRule="auto"/>
        <w:rPr>
          <w:rFonts w:ascii="Arial" w:hAnsi="Arial" w:cs="Arial"/>
        </w:rPr>
      </w:pPr>
    </w:p>
    <w:p w14:paraId="4E5A6787" w14:textId="77777777" w:rsidR="009333F7" w:rsidRPr="00F70848" w:rsidRDefault="009333F7" w:rsidP="00D30E9D">
      <w:pPr>
        <w:pStyle w:val="Ttulo2"/>
        <w:spacing w:before="0" w:line="360" w:lineRule="auto"/>
        <w:rPr>
          <w:rFonts w:cs="Arial"/>
          <w:szCs w:val="22"/>
        </w:rPr>
      </w:pPr>
      <w:bookmarkStart w:id="187" w:name="_Toc105099148"/>
      <w:r w:rsidRPr="00F70848">
        <w:rPr>
          <w:rFonts w:cs="Arial"/>
          <w:szCs w:val="22"/>
        </w:rPr>
        <w:t>07.16.02</w:t>
      </w:r>
      <w:r w:rsidRPr="00F70848">
        <w:rPr>
          <w:rFonts w:cs="Arial"/>
          <w:szCs w:val="22"/>
        </w:rPr>
        <w:tab/>
        <w:t>SWITCH DE BORDE, 48 PUERTOS PoE+</w:t>
      </w:r>
      <w:bookmarkEnd w:id="187"/>
    </w:p>
    <w:p w14:paraId="7D42825A" w14:textId="77777777" w:rsidR="00F20F69" w:rsidRPr="00F70848" w:rsidRDefault="00F20F69" w:rsidP="00D30E9D">
      <w:pPr>
        <w:spacing w:after="0" w:line="360" w:lineRule="auto"/>
        <w:rPr>
          <w:rFonts w:ascii="Arial" w:hAnsi="Arial" w:cs="Arial"/>
        </w:rPr>
      </w:pPr>
    </w:p>
    <w:p w14:paraId="7B8FAE81"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Deberán ser Switches Capa 2 (L2) como mínimo.</w:t>
      </w:r>
    </w:p>
    <w:p w14:paraId="522675C9"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Incluirá 48 puertos 10/100/1000 con auto censado y auto negociación y con Soporte PoE (IEEE 802.3af a 15.4W) También deberá soportar POE+ (IEEE 802.3at).</w:t>
      </w:r>
    </w:p>
    <w:p w14:paraId="288181A7"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De los 48 puertos al menos 10 puertos deben trabajar con tecnología mGig, para velocidades de 1Gbps, 2.5Gbps &amp; 5Gbps.</w:t>
      </w:r>
    </w:p>
    <w:p w14:paraId="0B57B126"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Debe contar con por lo menos 740W para distribuir en los</w:t>
      </w:r>
      <w:r w:rsidR="00D30E9D" w:rsidRPr="00F70848">
        <w:rPr>
          <w:rFonts w:ascii="Arial" w:hAnsi="Arial" w:cs="Arial"/>
        </w:rPr>
        <w:t xml:space="preserve"> 48</w:t>
      </w:r>
      <w:r w:rsidRPr="00F70848">
        <w:rPr>
          <w:rFonts w:ascii="Arial" w:hAnsi="Arial" w:cs="Arial"/>
        </w:rPr>
        <w:t xml:space="preserve"> Puertos.</w:t>
      </w:r>
    </w:p>
    <w:p w14:paraId="3E33AB3D"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Debe contar con 4 puertos Uplink 10 Gigabit Ethernet, con módulos SFP para diferentes tecnologías Gigabit.</w:t>
      </w:r>
    </w:p>
    <w:p w14:paraId="5F3D11FC" w14:textId="77777777" w:rsidR="009049DD" w:rsidRPr="00F70848" w:rsidRDefault="009049DD" w:rsidP="002B3630">
      <w:pPr>
        <w:numPr>
          <w:ilvl w:val="0"/>
          <w:numId w:val="110"/>
        </w:numPr>
        <w:spacing w:after="0" w:line="360" w:lineRule="auto"/>
        <w:jc w:val="both"/>
        <w:rPr>
          <w:rFonts w:ascii="Arial" w:hAnsi="Arial" w:cs="Arial"/>
        </w:rPr>
      </w:pPr>
      <w:r w:rsidRPr="00F70848">
        <w:rPr>
          <w:rFonts w:ascii="Arial" w:hAnsi="Arial" w:cs="Arial"/>
        </w:rPr>
        <w:t>Incluye transceiver SPF+ multimodo de 10 Gbps por cada equipo.</w:t>
      </w:r>
    </w:p>
    <w:p w14:paraId="44E7CDAF"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Soportar Stack Físico con 80Gbps </w:t>
      </w:r>
    </w:p>
    <w:p w14:paraId="0BCA83F3"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Ajuste automático de los pares de transmisión y recepción (AUTO-MDIX).</w:t>
      </w:r>
    </w:p>
    <w:p w14:paraId="7334BECA"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El producto debe presentar un switchfabric de 392 Gbps como mínimo. </w:t>
      </w:r>
    </w:p>
    <w:p w14:paraId="49885075"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Tasa de envío mínima de 290 Mpps. </w:t>
      </w:r>
    </w:p>
    <w:p w14:paraId="0D8362C3"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Soportar como mínimo 15000 direcciones MAC.</w:t>
      </w:r>
    </w:p>
    <w:p w14:paraId="0470868B"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lastRenderedPageBreak/>
        <w:t>La solución debe soportar los estándares relacionados: IEEE 802.3 - 10Base T, IEEE 802.3u - 100Base TX, 802.3ab - 1000Base T, IEEE 802.3z - 1000Base SX.</w:t>
      </w:r>
    </w:p>
    <w:p w14:paraId="6BE642B5"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Soportar SpanningTree IEEE 802.1d así como las últimas mejoras tales como RST 802.1w y MST 802.1s. </w:t>
      </w:r>
    </w:p>
    <w:p w14:paraId="7B9A0D24"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Soporte embebido de mecanismos de detección de fallas en cables de cobre</w:t>
      </w:r>
    </w:p>
    <w:p w14:paraId="5FF713CA"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Soportar Calidad de Servicio. </w:t>
      </w:r>
    </w:p>
    <w:p w14:paraId="24BF1403"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Soportar el estándar IEEE 802.1p CoS y clasificación del campo DSCP. </w:t>
      </w:r>
    </w:p>
    <w:p w14:paraId="516F7295"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Soporte funcionalidad de QoS (Quality of Service) para priorización de tráfico de voz, video y datos.</w:t>
      </w:r>
    </w:p>
    <w:p w14:paraId="3B8BA083"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Incluir Mecanismos de Seguridad: </w:t>
      </w:r>
    </w:p>
    <w:p w14:paraId="76998805"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Seguridad por puerto en base a la dirección MAC. </w:t>
      </w:r>
    </w:p>
    <w:p w14:paraId="7B041E20"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Filtros aplicables por puerto. </w:t>
      </w:r>
    </w:p>
    <w:p w14:paraId="6804AAA2"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Soporte de autentificación 802.1x.</w:t>
      </w:r>
    </w:p>
    <w:p w14:paraId="1612F02E"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Control de acceso centralizado por RADIUS, ya sea para los administradores del switch como para los usuarios de la red que se autentifican vía 802.1x. </w:t>
      </w:r>
    </w:p>
    <w:p w14:paraId="6F94DAB1"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Soportar multiples niveles de privilegios de acceso para administración por consola y/o por Telnet. </w:t>
      </w:r>
    </w:p>
    <w:p w14:paraId="3C96AB2B"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Administración vía protocolos seguros como SNMPv3 encriptado, SSHv2, HTTPS. </w:t>
      </w:r>
    </w:p>
    <w:p w14:paraId="7B3155A0" w14:textId="77777777" w:rsidR="000F68E6" w:rsidRPr="00F70848" w:rsidRDefault="000F68E6" w:rsidP="002B3630">
      <w:pPr>
        <w:numPr>
          <w:ilvl w:val="1"/>
          <w:numId w:val="110"/>
        </w:numPr>
        <w:spacing w:after="0" w:line="360" w:lineRule="auto"/>
        <w:jc w:val="both"/>
        <w:rPr>
          <w:rStyle w:val="longtext"/>
          <w:rFonts w:ascii="Arial" w:hAnsi="Arial" w:cs="Arial"/>
        </w:rPr>
      </w:pPr>
      <w:r w:rsidRPr="00F70848">
        <w:rPr>
          <w:rStyle w:val="longtext"/>
          <w:rFonts w:ascii="Arial" w:hAnsi="Arial" w:cs="Arial"/>
        </w:rPr>
        <w:t>Mecanismos de detección de amenazas tipo DoS, DHCP Snooping, Dynamic ARP Inspection (DAI).</w:t>
      </w:r>
    </w:p>
    <w:p w14:paraId="2EAEE67E"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Incluir Mecanismos de gestión: </w:t>
      </w:r>
    </w:p>
    <w:p w14:paraId="06CD43EC"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Puerto de consola para gestión local </w:t>
      </w:r>
    </w:p>
    <w:p w14:paraId="0BB3678A"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Telnet, http, https y SSHv2 para gestión remota </w:t>
      </w:r>
    </w:p>
    <w:p w14:paraId="7C97D273"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Soporte Estándar LLDP</w:t>
      </w:r>
    </w:p>
    <w:p w14:paraId="67718441"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SNMP v2 y v3 </w:t>
      </w:r>
    </w:p>
    <w:p w14:paraId="08EBA2D5"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RMON </w:t>
      </w:r>
    </w:p>
    <w:p w14:paraId="52D28A76"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protocolos de transferencia de archivos TFTP, FTP. </w:t>
      </w:r>
    </w:p>
    <w:p w14:paraId="7216BCD6" w14:textId="77777777" w:rsidR="000F68E6" w:rsidRPr="00F70848" w:rsidRDefault="000F68E6" w:rsidP="002B3630">
      <w:pPr>
        <w:numPr>
          <w:ilvl w:val="1"/>
          <w:numId w:val="110"/>
        </w:numPr>
        <w:spacing w:after="0" w:line="360" w:lineRule="auto"/>
        <w:jc w:val="both"/>
        <w:rPr>
          <w:rFonts w:ascii="Arial" w:hAnsi="Arial" w:cs="Arial"/>
          <w:lang w:val="pt-BR"/>
        </w:rPr>
      </w:pPr>
      <w:r w:rsidRPr="00F70848">
        <w:rPr>
          <w:rFonts w:ascii="Arial" w:hAnsi="Arial" w:cs="Arial"/>
          <w:lang w:val="pt-BR"/>
        </w:rPr>
        <w:t>Soporte de protocolos NTP, DHCP.</w:t>
      </w:r>
    </w:p>
    <w:p w14:paraId="6D575420"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Soportar Agregación de puertos, LACP, IEEE 802.3ad, de modo que se pueda usar cualquier puerto del mismo tipo y velocidad. </w:t>
      </w:r>
    </w:p>
    <w:p w14:paraId="4A434F87"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Incluir fuente de poder con alimentación a 220Vac 60Hz</w:t>
      </w:r>
    </w:p>
    <w:p w14:paraId="134ECA48"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Soportar fuente de poder redundante interna</w:t>
      </w:r>
    </w:p>
    <w:p w14:paraId="50B2F6A2"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lastRenderedPageBreak/>
        <w:t>Soportar Montaje en rack 19”</w:t>
      </w:r>
    </w:p>
    <w:p w14:paraId="7CAC93D1" w14:textId="77777777" w:rsidR="00F20F69" w:rsidRPr="00F70848" w:rsidRDefault="00F20F69" w:rsidP="00D30E9D">
      <w:pPr>
        <w:spacing w:after="0" w:line="360" w:lineRule="auto"/>
        <w:rPr>
          <w:rFonts w:ascii="Arial" w:hAnsi="Arial" w:cs="Arial"/>
        </w:rPr>
      </w:pPr>
    </w:p>
    <w:p w14:paraId="03AFB982" w14:textId="77777777" w:rsidR="00D30E9D" w:rsidRPr="00F70848" w:rsidRDefault="00D30E9D" w:rsidP="00D30E9D">
      <w:pPr>
        <w:spacing w:after="0" w:line="360" w:lineRule="auto"/>
        <w:rPr>
          <w:rFonts w:ascii="Arial" w:hAnsi="Arial" w:cs="Arial"/>
        </w:rPr>
      </w:pPr>
    </w:p>
    <w:p w14:paraId="076C5804" w14:textId="77777777" w:rsidR="009333F7" w:rsidRPr="00F70848" w:rsidRDefault="009333F7" w:rsidP="00D30E9D">
      <w:pPr>
        <w:pStyle w:val="Ttulo2"/>
        <w:spacing w:before="0" w:line="360" w:lineRule="auto"/>
        <w:rPr>
          <w:rFonts w:cs="Arial"/>
          <w:szCs w:val="22"/>
        </w:rPr>
      </w:pPr>
      <w:bookmarkStart w:id="188" w:name="_Toc105099149"/>
      <w:r w:rsidRPr="00F70848">
        <w:rPr>
          <w:rFonts w:cs="Arial"/>
          <w:szCs w:val="22"/>
        </w:rPr>
        <w:t>07.16.03</w:t>
      </w:r>
      <w:r w:rsidRPr="00F70848">
        <w:rPr>
          <w:rFonts w:cs="Arial"/>
          <w:szCs w:val="22"/>
        </w:rPr>
        <w:tab/>
        <w:t>SWITCH ETHERNET TIPO DISTRIBUCIÓN LAN</w:t>
      </w:r>
      <w:bookmarkEnd w:id="188"/>
    </w:p>
    <w:p w14:paraId="6279563C" w14:textId="77777777" w:rsidR="00F20F69" w:rsidRPr="00F70848" w:rsidRDefault="00F20F69" w:rsidP="00D30E9D">
      <w:pPr>
        <w:spacing w:after="0" w:line="360" w:lineRule="auto"/>
        <w:rPr>
          <w:rFonts w:ascii="Arial" w:hAnsi="Arial" w:cs="Arial"/>
        </w:rPr>
      </w:pPr>
    </w:p>
    <w:p w14:paraId="63EE3242"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Deberán ser Switches Capa 3 (L3) como mínimo.</w:t>
      </w:r>
    </w:p>
    <w:p w14:paraId="440AEE7C"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Deberá incluir protocolos de ruteo avanzando como: BGP, EIGRP, IS-IS, OSPF</w:t>
      </w:r>
    </w:p>
    <w:p w14:paraId="726BE316"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Incluirá 24 puertos SFP+ 10 de Gbps que puedan soportar velocidades de 1, 10 &amp; 25 Gbps. ( incluye transceiver por cada puerto)</w:t>
      </w:r>
    </w:p>
    <w:p w14:paraId="2FF3AD3E"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Debe contar con 4 puertos Uplink de 40 Gigabit Ethernet, con módulos SFP para diferentes tecnologías Gigabit.</w:t>
      </w:r>
    </w:p>
    <w:p w14:paraId="3249ECE1"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 xml:space="preserve">Soportar Stack Virtual  </w:t>
      </w:r>
    </w:p>
    <w:p w14:paraId="591146E8"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 xml:space="preserve">El producto debe presentar un switchfabric de 1 Tbps como mínimo. </w:t>
      </w:r>
    </w:p>
    <w:p w14:paraId="06DA23F4"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 xml:space="preserve">Tasa de envío mínima de 500 Mpps. </w:t>
      </w:r>
    </w:p>
    <w:p w14:paraId="79A1E9CE"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Soportar como mínimo 15000 direcciones MAC.</w:t>
      </w:r>
    </w:p>
    <w:p w14:paraId="53937D72"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La solución debe soportar los estándares relacionados: IEEE 802.3 - 10Base T, IEEE 802.3u - 100Base TX, 802.3ab - 1000Base T, IEEE 802.3z - 1000Base SX. , 10G Base SR, 10G Base LR, 40GBASE-SR4, 40GBASE-LR4</w:t>
      </w:r>
    </w:p>
    <w:p w14:paraId="5C4050C2"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 xml:space="preserve">Soportar Calidad de Servicio. </w:t>
      </w:r>
    </w:p>
    <w:p w14:paraId="2A671438"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Soportar el estándar IEEE 802.1p CoS y clasificación del campo DSCP. </w:t>
      </w:r>
    </w:p>
    <w:p w14:paraId="4F7F77D8"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Soporte funcionalidad de QoS (Quality of Service) para priorización de tráfico de voz, video y datos.</w:t>
      </w:r>
    </w:p>
    <w:p w14:paraId="68256897"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 xml:space="preserve">Incluir Mecanismos de Seguridad: </w:t>
      </w:r>
    </w:p>
    <w:p w14:paraId="7E2A61DC"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Seguridad por puerto en base a la dirección MAC. </w:t>
      </w:r>
    </w:p>
    <w:p w14:paraId="3AF94289"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Filtros aplicables por puerto. </w:t>
      </w:r>
    </w:p>
    <w:p w14:paraId="077A674D"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Soporte de autentificación 802.1x.</w:t>
      </w:r>
    </w:p>
    <w:p w14:paraId="7DD9AD2A"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Control de acceso centralizado por RADIUS, ya sea para los administradores del switch como para los usuarios de la red que se autentifican vía 802.1x. </w:t>
      </w:r>
    </w:p>
    <w:p w14:paraId="22D52D4E"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Soportar multiples niveles de privilegios de acceso para administración por consola y/o por Telnet. </w:t>
      </w:r>
    </w:p>
    <w:p w14:paraId="6737C55A"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Administración vía protocolos seguros como SNMPv3 encriptado, SSHv2, HTTPS. </w:t>
      </w:r>
    </w:p>
    <w:p w14:paraId="619AFA7D" w14:textId="77777777" w:rsidR="00431BE4" w:rsidRPr="00F70848" w:rsidRDefault="00431BE4" w:rsidP="002B3630">
      <w:pPr>
        <w:numPr>
          <w:ilvl w:val="1"/>
          <w:numId w:val="110"/>
        </w:numPr>
        <w:spacing w:after="0" w:line="360" w:lineRule="auto"/>
        <w:jc w:val="both"/>
        <w:rPr>
          <w:rStyle w:val="longtext"/>
          <w:rFonts w:ascii="Arial" w:hAnsi="Arial" w:cs="Arial"/>
        </w:rPr>
      </w:pPr>
      <w:r w:rsidRPr="00F70848">
        <w:rPr>
          <w:rStyle w:val="longtext"/>
          <w:rFonts w:ascii="Arial" w:hAnsi="Arial" w:cs="Arial"/>
        </w:rPr>
        <w:lastRenderedPageBreak/>
        <w:t>Mecanismos de detección de amenazas tipo DoS, DHCP Snooping, Dynamic ARP Inspection (DAI).</w:t>
      </w:r>
    </w:p>
    <w:p w14:paraId="118883BA" w14:textId="77777777" w:rsidR="00431BE4" w:rsidRPr="00F70848" w:rsidRDefault="00431BE4" w:rsidP="002B3630">
      <w:pPr>
        <w:numPr>
          <w:ilvl w:val="0"/>
          <w:numId w:val="110"/>
        </w:numPr>
        <w:spacing w:after="0" w:line="360" w:lineRule="auto"/>
        <w:jc w:val="both"/>
        <w:rPr>
          <w:rFonts w:ascii="Arial" w:hAnsi="Arial" w:cs="Arial"/>
        </w:rPr>
      </w:pPr>
      <w:r w:rsidRPr="00F70848">
        <w:rPr>
          <w:rFonts w:ascii="Arial" w:hAnsi="Arial" w:cs="Arial"/>
        </w:rPr>
        <w:t xml:space="preserve">Incluir Mecanismos de gestión: </w:t>
      </w:r>
    </w:p>
    <w:p w14:paraId="3D3222C7"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Puerto de consola para gestión local </w:t>
      </w:r>
    </w:p>
    <w:p w14:paraId="476D0C93"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Soporte de Telnet, http, https y SSHv2 para gestión remota </w:t>
      </w:r>
    </w:p>
    <w:p w14:paraId="3D884CE7"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Soporte Estándar LLDP</w:t>
      </w:r>
    </w:p>
    <w:p w14:paraId="30FB0A2B"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Soporte de SNMP v2 y v3 </w:t>
      </w:r>
    </w:p>
    <w:p w14:paraId="29C1DBB4"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Soporte de RMON </w:t>
      </w:r>
    </w:p>
    <w:p w14:paraId="0D165831"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Soporte de protocolos de transferencia de archivos TFTP, FTP. </w:t>
      </w:r>
    </w:p>
    <w:p w14:paraId="2D421470" w14:textId="77777777" w:rsidR="00431BE4" w:rsidRPr="00F70848" w:rsidRDefault="00431BE4" w:rsidP="002B3630">
      <w:pPr>
        <w:numPr>
          <w:ilvl w:val="1"/>
          <w:numId w:val="110"/>
        </w:numPr>
        <w:spacing w:after="0" w:line="360" w:lineRule="auto"/>
        <w:jc w:val="both"/>
        <w:rPr>
          <w:rFonts w:ascii="Arial" w:hAnsi="Arial" w:cs="Arial"/>
          <w:lang w:val="pt-BR"/>
        </w:rPr>
      </w:pPr>
      <w:r w:rsidRPr="00F70848">
        <w:rPr>
          <w:rFonts w:ascii="Arial" w:hAnsi="Arial" w:cs="Arial"/>
          <w:lang w:val="pt-BR"/>
        </w:rPr>
        <w:t>Soporte de protocolos NTP, DHCP.</w:t>
      </w:r>
    </w:p>
    <w:p w14:paraId="5B16CED9" w14:textId="77777777" w:rsidR="00431BE4" w:rsidRPr="00F70848" w:rsidRDefault="00431BE4" w:rsidP="002B3630">
      <w:pPr>
        <w:numPr>
          <w:ilvl w:val="1"/>
          <w:numId w:val="110"/>
        </w:numPr>
        <w:spacing w:after="0" w:line="360" w:lineRule="auto"/>
        <w:jc w:val="both"/>
        <w:rPr>
          <w:rFonts w:ascii="Arial" w:hAnsi="Arial" w:cs="Arial"/>
        </w:rPr>
      </w:pPr>
      <w:r w:rsidRPr="00F70848">
        <w:rPr>
          <w:rFonts w:ascii="Arial" w:hAnsi="Arial" w:cs="Arial"/>
        </w:rPr>
        <w:t xml:space="preserve">Soportar Agregación de puertos, LACP, IEEE 802.3ad, de modo que se pueda usar cualquier puerto del mismo tipo y velocidad. </w:t>
      </w:r>
    </w:p>
    <w:p w14:paraId="150A4396" w14:textId="77777777" w:rsidR="00431BE4" w:rsidRPr="00F70848" w:rsidRDefault="00431BE4" w:rsidP="002B3630">
      <w:pPr>
        <w:numPr>
          <w:ilvl w:val="0"/>
          <w:numId w:val="110"/>
        </w:numPr>
        <w:tabs>
          <w:tab w:val="clear" w:pos="1068"/>
        </w:tabs>
        <w:spacing w:after="0" w:line="360" w:lineRule="auto"/>
        <w:jc w:val="both"/>
        <w:rPr>
          <w:rFonts w:ascii="Arial" w:hAnsi="Arial" w:cs="Arial"/>
        </w:rPr>
      </w:pPr>
      <w:r w:rsidRPr="00F70848">
        <w:rPr>
          <w:rFonts w:ascii="Arial" w:hAnsi="Arial" w:cs="Arial"/>
        </w:rPr>
        <w:t>Incluir fuente de poder con alimentación a 220Vac 60Hz</w:t>
      </w:r>
    </w:p>
    <w:p w14:paraId="45CF826C" w14:textId="77777777" w:rsidR="00431BE4" w:rsidRPr="00F70848" w:rsidRDefault="00431BE4" w:rsidP="002B3630">
      <w:pPr>
        <w:numPr>
          <w:ilvl w:val="0"/>
          <w:numId w:val="110"/>
        </w:numPr>
        <w:tabs>
          <w:tab w:val="clear" w:pos="1068"/>
        </w:tabs>
        <w:spacing w:after="0" w:line="360" w:lineRule="auto"/>
        <w:jc w:val="both"/>
        <w:rPr>
          <w:rFonts w:ascii="Arial" w:hAnsi="Arial" w:cs="Arial"/>
        </w:rPr>
      </w:pPr>
      <w:r w:rsidRPr="00F70848">
        <w:rPr>
          <w:rFonts w:ascii="Arial" w:hAnsi="Arial" w:cs="Arial"/>
        </w:rPr>
        <w:t>Incluir fuente de poder redundante interna</w:t>
      </w:r>
    </w:p>
    <w:p w14:paraId="44CB342A" w14:textId="77777777" w:rsidR="00431BE4" w:rsidRPr="00F70848" w:rsidRDefault="00431BE4" w:rsidP="002B3630">
      <w:pPr>
        <w:numPr>
          <w:ilvl w:val="0"/>
          <w:numId w:val="110"/>
        </w:numPr>
        <w:tabs>
          <w:tab w:val="clear" w:pos="1068"/>
        </w:tabs>
        <w:spacing w:after="0" w:line="360" w:lineRule="auto"/>
        <w:jc w:val="both"/>
        <w:rPr>
          <w:rFonts w:ascii="Arial" w:hAnsi="Arial" w:cs="Arial"/>
        </w:rPr>
      </w:pPr>
      <w:r w:rsidRPr="00F70848">
        <w:rPr>
          <w:rFonts w:ascii="Arial" w:hAnsi="Arial" w:cs="Arial"/>
        </w:rPr>
        <w:t xml:space="preserve">Soportar Montaje en rack </w:t>
      </w:r>
      <w:smartTag w:uri="urn:schemas-microsoft-com:office:smarttags" w:element="metricconverter">
        <w:smartTagPr>
          <w:attr w:name="ProductID" w:val="19”"/>
        </w:smartTagPr>
        <w:r w:rsidRPr="00F70848">
          <w:rPr>
            <w:rFonts w:ascii="Arial" w:hAnsi="Arial" w:cs="Arial"/>
          </w:rPr>
          <w:t>19”</w:t>
        </w:r>
      </w:smartTag>
    </w:p>
    <w:p w14:paraId="429CFB4F" w14:textId="77777777" w:rsidR="00F20F69" w:rsidRPr="00F70848" w:rsidRDefault="00F20F69" w:rsidP="00D30E9D">
      <w:pPr>
        <w:spacing w:after="0" w:line="360" w:lineRule="auto"/>
        <w:rPr>
          <w:rFonts w:ascii="Arial" w:hAnsi="Arial" w:cs="Arial"/>
        </w:rPr>
      </w:pPr>
    </w:p>
    <w:p w14:paraId="1B61ED8D" w14:textId="77777777" w:rsidR="009333F7" w:rsidRPr="00F70848" w:rsidRDefault="009333F7" w:rsidP="00D30E9D">
      <w:pPr>
        <w:pStyle w:val="Ttulo2"/>
        <w:spacing w:before="0" w:line="360" w:lineRule="auto"/>
        <w:rPr>
          <w:rFonts w:cs="Arial"/>
          <w:szCs w:val="22"/>
        </w:rPr>
      </w:pPr>
      <w:bookmarkStart w:id="189" w:name="_Toc105099150"/>
      <w:r w:rsidRPr="00F70848">
        <w:rPr>
          <w:rFonts w:cs="Arial"/>
          <w:szCs w:val="22"/>
        </w:rPr>
        <w:t>07.16.04</w:t>
      </w:r>
      <w:r w:rsidRPr="00F70848">
        <w:rPr>
          <w:rFonts w:cs="Arial"/>
          <w:szCs w:val="22"/>
        </w:rPr>
        <w:tab/>
        <w:t>SWITCH ETHERNET TIPO DISTRIBUCIÓN DATACENTER</w:t>
      </w:r>
      <w:bookmarkEnd w:id="189"/>
    </w:p>
    <w:p w14:paraId="16E30AA0" w14:textId="77777777" w:rsidR="00F20F69" w:rsidRPr="00F70848" w:rsidRDefault="00F20F69" w:rsidP="00D30E9D">
      <w:pPr>
        <w:spacing w:after="0" w:line="360" w:lineRule="auto"/>
        <w:rPr>
          <w:rFonts w:ascii="Arial" w:hAnsi="Arial" w:cs="Arial"/>
        </w:rPr>
      </w:pPr>
    </w:p>
    <w:p w14:paraId="1F1B4BC8"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Deberán ser Switches Capa 3 (L3) como mínimo.</w:t>
      </w:r>
    </w:p>
    <w:p w14:paraId="7536FF36"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Deberá incluir protocolos de ruteo avanzando como: BGP, EIGRP, IS-IS, OSPF</w:t>
      </w:r>
    </w:p>
    <w:p w14:paraId="59E9A65D"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Incluirá 24 puertos SFP+ 10 de Gbps que puedan soportar velocidades de 1, 10 &amp; 25 Gbps. </w:t>
      </w:r>
      <w:r w:rsidR="00431BE4" w:rsidRPr="00F70848">
        <w:rPr>
          <w:rFonts w:ascii="Arial" w:hAnsi="Arial" w:cs="Arial"/>
        </w:rPr>
        <w:t>(incluye transceiver  por cada puerto)</w:t>
      </w:r>
    </w:p>
    <w:p w14:paraId="73A01F6A"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Debe contar con 4 puertos Uplink de 40 Gigabit Ethernet, con módulos SFP para diferentes tecnologías Gigabit.</w:t>
      </w:r>
    </w:p>
    <w:p w14:paraId="60E21958"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Soportar Stack Virtual  </w:t>
      </w:r>
    </w:p>
    <w:p w14:paraId="5CF33E47"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El producto debe presentar un switchfabric de 1 Tbps como mínimo. </w:t>
      </w:r>
    </w:p>
    <w:p w14:paraId="7AA9068D"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Tasa de envío mínima de 500 Mpps. </w:t>
      </w:r>
    </w:p>
    <w:p w14:paraId="416D4A7B"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Soportar como mínimo 15000 direcciones MAC.</w:t>
      </w:r>
    </w:p>
    <w:p w14:paraId="18CF22E2"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La solución debe soportar los estándares relacionados: IEEE 802.3 - 10Base T, IEEE 802.3u - 100Base TX, 802.3ab - 1000Base T, IEEE 802.3z - 1000Base SX. , 10G Base SR, 10G Base LR, 40GBASE-SR4, 40GBASE-LR4</w:t>
      </w:r>
    </w:p>
    <w:p w14:paraId="5D79F58B"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Soportar Calidad de Servicio. </w:t>
      </w:r>
    </w:p>
    <w:p w14:paraId="2ACDAD3D"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Soportar el estándar IEEE 802.1p CoS y clasificación del campo DSCP. </w:t>
      </w:r>
    </w:p>
    <w:p w14:paraId="2F7BCB89"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lastRenderedPageBreak/>
        <w:t>Soporte funcionalidad de QoS (Quality of Service) para priorización de tráfico de voz, video y datos.</w:t>
      </w:r>
    </w:p>
    <w:p w14:paraId="3B3C2076"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Incluir Mecanismos de Seguridad: </w:t>
      </w:r>
    </w:p>
    <w:p w14:paraId="0CB6129B"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Seguridad por puerto en base a la dirección MAC. </w:t>
      </w:r>
    </w:p>
    <w:p w14:paraId="3FF47F94"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Filtros aplicables por puerto. </w:t>
      </w:r>
    </w:p>
    <w:p w14:paraId="21CF1E3E"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Soporte de autentificación 802.1x.</w:t>
      </w:r>
    </w:p>
    <w:p w14:paraId="21C80352"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Control de acceso centralizado por RADIUS, ya sea para los administradores del switch como para los usuarios de la red que se autentifican vía 802.1x. </w:t>
      </w:r>
    </w:p>
    <w:p w14:paraId="11342F9E"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Soportar multiples niveles de privilegios de acceso para administración por consola y/o por Telnet. </w:t>
      </w:r>
    </w:p>
    <w:p w14:paraId="1A13772C"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Administración vía protocolos seguros como SNMPv3 encriptado, SSHv2, HTTPS. </w:t>
      </w:r>
    </w:p>
    <w:p w14:paraId="77CFA45A" w14:textId="77777777" w:rsidR="000F68E6" w:rsidRPr="00F70848" w:rsidRDefault="000F68E6" w:rsidP="002B3630">
      <w:pPr>
        <w:numPr>
          <w:ilvl w:val="1"/>
          <w:numId w:val="110"/>
        </w:numPr>
        <w:spacing w:after="0" w:line="360" w:lineRule="auto"/>
        <w:jc w:val="both"/>
        <w:rPr>
          <w:rStyle w:val="longtext"/>
          <w:rFonts w:ascii="Arial" w:hAnsi="Arial" w:cs="Arial"/>
        </w:rPr>
      </w:pPr>
      <w:r w:rsidRPr="00F70848">
        <w:rPr>
          <w:rStyle w:val="longtext"/>
          <w:rFonts w:ascii="Arial" w:hAnsi="Arial" w:cs="Arial"/>
        </w:rPr>
        <w:t>Mecanismos de detección de amenazas tipo DoS, DHCP Snooping, Dynamic ARP Inspection (DAI).</w:t>
      </w:r>
    </w:p>
    <w:p w14:paraId="73E11AEF"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Incluir Mecanismos de gestión: </w:t>
      </w:r>
    </w:p>
    <w:p w14:paraId="1DD347F9"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Puerto de consola para gestión local </w:t>
      </w:r>
    </w:p>
    <w:p w14:paraId="4D7CECC1"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Telnet, http, https y SSHv2 para gestión remota </w:t>
      </w:r>
    </w:p>
    <w:p w14:paraId="4C938506"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Soporte Estándar LLDP</w:t>
      </w:r>
    </w:p>
    <w:p w14:paraId="52631A02"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SNMP v2 y v3 </w:t>
      </w:r>
    </w:p>
    <w:p w14:paraId="3EE9AEF8"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RMON </w:t>
      </w:r>
    </w:p>
    <w:p w14:paraId="25EA3DAE"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protocolos de transferencia de archivos TFTP, FTP. </w:t>
      </w:r>
    </w:p>
    <w:p w14:paraId="264D1108" w14:textId="77777777" w:rsidR="000F68E6" w:rsidRPr="00F70848" w:rsidRDefault="000F68E6" w:rsidP="002B3630">
      <w:pPr>
        <w:numPr>
          <w:ilvl w:val="1"/>
          <w:numId w:val="110"/>
        </w:numPr>
        <w:spacing w:after="0" w:line="360" w:lineRule="auto"/>
        <w:jc w:val="both"/>
        <w:rPr>
          <w:rFonts w:ascii="Arial" w:hAnsi="Arial" w:cs="Arial"/>
          <w:lang w:val="pt-BR"/>
        </w:rPr>
      </w:pPr>
      <w:r w:rsidRPr="00F70848">
        <w:rPr>
          <w:rFonts w:ascii="Arial" w:hAnsi="Arial" w:cs="Arial"/>
          <w:lang w:val="pt-BR"/>
        </w:rPr>
        <w:t>Soporte de protocolos NTP, DHCP.</w:t>
      </w:r>
    </w:p>
    <w:p w14:paraId="75932B0E"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Soportar Agregación de puertos, LACP, IEEE 802.3ad, de modo que se pueda usar cualquier puerto del mismo tipo y velocidad. </w:t>
      </w:r>
    </w:p>
    <w:p w14:paraId="29E7BF68" w14:textId="77777777" w:rsidR="000F68E6" w:rsidRPr="00F70848" w:rsidRDefault="000F68E6" w:rsidP="002B3630">
      <w:pPr>
        <w:numPr>
          <w:ilvl w:val="0"/>
          <w:numId w:val="110"/>
        </w:numPr>
        <w:tabs>
          <w:tab w:val="clear" w:pos="1068"/>
        </w:tabs>
        <w:spacing w:after="0" w:line="360" w:lineRule="auto"/>
        <w:jc w:val="both"/>
        <w:rPr>
          <w:rFonts w:ascii="Arial" w:hAnsi="Arial" w:cs="Arial"/>
        </w:rPr>
      </w:pPr>
      <w:r w:rsidRPr="00F70848">
        <w:rPr>
          <w:rFonts w:ascii="Arial" w:hAnsi="Arial" w:cs="Arial"/>
        </w:rPr>
        <w:t>Incluir fuente de poder con alimentación a 220Vac 60Hz</w:t>
      </w:r>
    </w:p>
    <w:p w14:paraId="3AA6D46B" w14:textId="77777777" w:rsidR="000F68E6" w:rsidRPr="00F70848" w:rsidRDefault="000F68E6" w:rsidP="002B3630">
      <w:pPr>
        <w:numPr>
          <w:ilvl w:val="0"/>
          <w:numId w:val="110"/>
        </w:numPr>
        <w:tabs>
          <w:tab w:val="clear" w:pos="1068"/>
        </w:tabs>
        <w:spacing w:after="0" w:line="360" w:lineRule="auto"/>
        <w:jc w:val="both"/>
        <w:rPr>
          <w:rFonts w:ascii="Arial" w:hAnsi="Arial" w:cs="Arial"/>
        </w:rPr>
      </w:pPr>
      <w:r w:rsidRPr="00F70848">
        <w:rPr>
          <w:rFonts w:ascii="Arial" w:hAnsi="Arial" w:cs="Arial"/>
        </w:rPr>
        <w:t>Incluir fuente de poder redundante interna</w:t>
      </w:r>
    </w:p>
    <w:p w14:paraId="2D2FEC55" w14:textId="77777777" w:rsidR="000F68E6" w:rsidRPr="00F70848" w:rsidRDefault="000F68E6" w:rsidP="002B3630">
      <w:pPr>
        <w:numPr>
          <w:ilvl w:val="0"/>
          <w:numId w:val="110"/>
        </w:numPr>
        <w:tabs>
          <w:tab w:val="clear" w:pos="1068"/>
        </w:tabs>
        <w:spacing w:after="0" w:line="360" w:lineRule="auto"/>
        <w:jc w:val="both"/>
        <w:rPr>
          <w:rFonts w:ascii="Arial" w:hAnsi="Arial" w:cs="Arial"/>
        </w:rPr>
      </w:pPr>
      <w:r w:rsidRPr="00F70848">
        <w:rPr>
          <w:rFonts w:ascii="Arial" w:hAnsi="Arial" w:cs="Arial"/>
        </w:rPr>
        <w:t xml:space="preserve">Soportar Montaje en rack </w:t>
      </w:r>
      <w:smartTag w:uri="urn:schemas-microsoft-com:office:smarttags" w:element="metricconverter">
        <w:smartTagPr>
          <w:attr w:name="ProductID" w:val="19”"/>
        </w:smartTagPr>
        <w:r w:rsidRPr="00F70848">
          <w:rPr>
            <w:rFonts w:ascii="Arial" w:hAnsi="Arial" w:cs="Arial"/>
          </w:rPr>
          <w:t>19”</w:t>
        </w:r>
      </w:smartTag>
    </w:p>
    <w:p w14:paraId="228A3C17" w14:textId="77777777" w:rsidR="00F20F69" w:rsidRPr="00F70848" w:rsidRDefault="00F20F69" w:rsidP="00D30E9D">
      <w:pPr>
        <w:spacing w:after="0" w:line="360" w:lineRule="auto"/>
        <w:rPr>
          <w:rFonts w:ascii="Arial" w:hAnsi="Arial" w:cs="Arial"/>
        </w:rPr>
      </w:pPr>
    </w:p>
    <w:p w14:paraId="2C301593" w14:textId="77777777" w:rsidR="009333F7" w:rsidRPr="00F70848" w:rsidRDefault="009333F7" w:rsidP="00D30E9D">
      <w:pPr>
        <w:pStyle w:val="Ttulo2"/>
        <w:spacing w:before="0" w:line="360" w:lineRule="auto"/>
        <w:rPr>
          <w:rFonts w:cs="Arial"/>
          <w:szCs w:val="22"/>
        </w:rPr>
      </w:pPr>
      <w:bookmarkStart w:id="190" w:name="_Toc105099151"/>
      <w:r w:rsidRPr="00F70848">
        <w:rPr>
          <w:rFonts w:cs="Arial"/>
          <w:szCs w:val="22"/>
        </w:rPr>
        <w:t>07.16.05</w:t>
      </w:r>
      <w:r w:rsidRPr="00F70848">
        <w:rPr>
          <w:rFonts w:cs="Arial"/>
          <w:szCs w:val="22"/>
        </w:rPr>
        <w:tab/>
        <w:t>SWITCH CORE</w:t>
      </w:r>
      <w:bookmarkEnd w:id="190"/>
    </w:p>
    <w:p w14:paraId="4BB86C5D" w14:textId="77777777" w:rsidR="00F20F69" w:rsidRPr="00F70848" w:rsidRDefault="00F20F69" w:rsidP="00D30E9D">
      <w:pPr>
        <w:spacing w:after="0" w:line="360" w:lineRule="auto"/>
        <w:rPr>
          <w:rFonts w:ascii="Arial" w:hAnsi="Arial" w:cs="Arial"/>
        </w:rPr>
      </w:pPr>
    </w:p>
    <w:p w14:paraId="7D21FBF4"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Deberán ser Switches Capa 3 (L3) como mínimo.</w:t>
      </w:r>
    </w:p>
    <w:p w14:paraId="1BCBCD7B"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Deberá incluir protocolos de ruteo avanzando como: BGP, EIGRP, IS-IS, OSPF</w:t>
      </w:r>
    </w:p>
    <w:p w14:paraId="7496BBAD"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lastRenderedPageBreak/>
        <w:t>Deberá soportar por lo menos 6 Slots, de los cuales 4 deben ser dedicados para tarjetas de interconexión y 2 para supervisoras en forma redundante.</w:t>
      </w:r>
    </w:p>
    <w:p w14:paraId="55AACD70"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Incluirá una tarjeta con 48 puertos SFP+ 10 de Gbps que puedan soportar velocidades de 1, 10 &amp; 25 Gbps. </w:t>
      </w:r>
    </w:p>
    <w:p w14:paraId="1498299E"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Incluirá una tarjeta con 48 puertos 10/100/1000/10000 Gbps Base-T.</w:t>
      </w:r>
    </w:p>
    <w:p w14:paraId="2C814367"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Incluirá una tarjeta con 24 puertos QSFP 40 de Gbps.</w:t>
      </w:r>
    </w:p>
    <w:p w14:paraId="76039850"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Debe Incluir dos módulos supervisores redundantes con las siguientes características:</w:t>
      </w:r>
    </w:p>
    <w:p w14:paraId="02F7235C"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Procesador de 8 Cores</w:t>
      </w:r>
    </w:p>
    <w:p w14:paraId="5E144248"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Velocidad de 2.0 Ghz</w:t>
      </w:r>
    </w:p>
    <w:p w14:paraId="4A3FB766"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960GB de almacenamiento Local</w:t>
      </w:r>
    </w:p>
    <w:p w14:paraId="096B9C79"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El producto debe soportar un switchfabric por slot de 6.4 Tbps como mínimo. </w:t>
      </w:r>
    </w:p>
    <w:p w14:paraId="005E8E53"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Soportar como mínimo 30,000 direcciones MAC.</w:t>
      </w:r>
    </w:p>
    <w:p w14:paraId="4686BAC0"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RAM de 16GB</w:t>
      </w:r>
    </w:p>
    <w:p w14:paraId="39B74539"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Flash de 16GB</w:t>
      </w:r>
    </w:p>
    <w:p w14:paraId="46E76C08"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VLAN 4000</w:t>
      </w:r>
    </w:p>
    <w:p w14:paraId="37283DF5"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La solución debe soportar los estándares relacionados: IEEE 802.3 - 10Base T, IEEE 802.3u - 100Base TX, 802.3ab - 1000Base T, IEEE 802.3z - 1000Base SX. , 10G Base SR, 10G Base LR, 40GBASE-SR4, 40GBASE-LR4</w:t>
      </w:r>
    </w:p>
    <w:p w14:paraId="1DDDABAF"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Soportar Calidad de Servicio. </w:t>
      </w:r>
    </w:p>
    <w:p w14:paraId="5C101D95"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Soportar el estándar IEEE 802.1p CoS y clasificación del campo DSCP. </w:t>
      </w:r>
    </w:p>
    <w:p w14:paraId="714BC221"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Soporte funcionalidad de QoS (Quality of Service) para priorización de tráfico de voz, video y datos.</w:t>
      </w:r>
    </w:p>
    <w:p w14:paraId="02636680"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Incluir Mecanismos de Seguridad: </w:t>
      </w:r>
    </w:p>
    <w:p w14:paraId="3A5FEF61"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Seguridad por puerto en base a la dirección MAC. </w:t>
      </w:r>
    </w:p>
    <w:p w14:paraId="0D6F1C88"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Filtros aplicables por puerto. </w:t>
      </w:r>
    </w:p>
    <w:p w14:paraId="7AA6520A"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Soporte de autentificación 802.1x.</w:t>
      </w:r>
    </w:p>
    <w:p w14:paraId="59A63228"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Control de acceso centralizado por RADIUS, ya sea para los administradores del switch como para los usuarios de la red que se autentifican vía 802.1x. </w:t>
      </w:r>
    </w:p>
    <w:p w14:paraId="57DF115B"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Soportar multiples niveles de privilegios de acceso para administración por consola y/o por Telnet. </w:t>
      </w:r>
    </w:p>
    <w:p w14:paraId="23A9AE52"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Administración vía protocolos seguros como SNMPv3 encriptado, SSHv2, HTTPS. </w:t>
      </w:r>
    </w:p>
    <w:p w14:paraId="3F914699" w14:textId="77777777" w:rsidR="000F68E6" w:rsidRPr="00F70848" w:rsidRDefault="000F68E6" w:rsidP="002B3630">
      <w:pPr>
        <w:numPr>
          <w:ilvl w:val="1"/>
          <w:numId w:val="110"/>
        </w:numPr>
        <w:spacing w:after="0" w:line="360" w:lineRule="auto"/>
        <w:jc w:val="both"/>
        <w:rPr>
          <w:rStyle w:val="longtext"/>
          <w:rFonts w:ascii="Arial" w:hAnsi="Arial" w:cs="Arial"/>
        </w:rPr>
      </w:pPr>
      <w:r w:rsidRPr="00F70848">
        <w:rPr>
          <w:rStyle w:val="longtext"/>
          <w:rFonts w:ascii="Arial" w:hAnsi="Arial" w:cs="Arial"/>
        </w:rPr>
        <w:lastRenderedPageBreak/>
        <w:t>Mecanismos de detección de amenazas tipo DoS, DHCP Snooping, Dynamic ARP Inspection (DAI).</w:t>
      </w:r>
    </w:p>
    <w:p w14:paraId="434E2802" w14:textId="77777777" w:rsidR="000F68E6" w:rsidRPr="00F70848" w:rsidRDefault="000F68E6" w:rsidP="002B3630">
      <w:pPr>
        <w:numPr>
          <w:ilvl w:val="0"/>
          <w:numId w:val="110"/>
        </w:numPr>
        <w:spacing w:after="0" w:line="360" w:lineRule="auto"/>
        <w:jc w:val="both"/>
        <w:rPr>
          <w:rFonts w:ascii="Arial" w:hAnsi="Arial" w:cs="Arial"/>
        </w:rPr>
      </w:pPr>
      <w:r w:rsidRPr="00F70848">
        <w:rPr>
          <w:rFonts w:ascii="Arial" w:hAnsi="Arial" w:cs="Arial"/>
        </w:rPr>
        <w:t xml:space="preserve">Incluir Mecanismos de gestión: </w:t>
      </w:r>
    </w:p>
    <w:p w14:paraId="2861B90F"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Puerto de consola para gestión local </w:t>
      </w:r>
    </w:p>
    <w:p w14:paraId="4805303E"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Telnet, http, https y SSHv2 para gestión remota </w:t>
      </w:r>
    </w:p>
    <w:p w14:paraId="0A18926B"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Soporte Estándar LLDP</w:t>
      </w:r>
    </w:p>
    <w:p w14:paraId="6BB5C8D1"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SNMP v2 y v3 </w:t>
      </w:r>
    </w:p>
    <w:p w14:paraId="37E5F1BD"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RMON </w:t>
      </w:r>
    </w:p>
    <w:p w14:paraId="0B77A439"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Soporte de protocolos de transferencia de archivos TFTP, FTP. </w:t>
      </w:r>
    </w:p>
    <w:p w14:paraId="07E3D9E7" w14:textId="77777777" w:rsidR="000F68E6" w:rsidRPr="00F70848" w:rsidRDefault="000F68E6" w:rsidP="002B3630">
      <w:pPr>
        <w:numPr>
          <w:ilvl w:val="1"/>
          <w:numId w:val="110"/>
        </w:numPr>
        <w:spacing w:after="0" w:line="360" w:lineRule="auto"/>
        <w:jc w:val="both"/>
        <w:rPr>
          <w:rFonts w:ascii="Arial" w:hAnsi="Arial" w:cs="Arial"/>
          <w:lang w:val="pt-BR"/>
        </w:rPr>
      </w:pPr>
      <w:r w:rsidRPr="00F70848">
        <w:rPr>
          <w:rFonts w:ascii="Arial" w:hAnsi="Arial" w:cs="Arial"/>
          <w:lang w:val="pt-BR"/>
        </w:rPr>
        <w:t>Soporte de protocolos NTP, DHCP.</w:t>
      </w:r>
    </w:p>
    <w:p w14:paraId="4B2B396D" w14:textId="77777777" w:rsidR="000F68E6" w:rsidRPr="00F70848" w:rsidRDefault="000F68E6" w:rsidP="002B3630">
      <w:pPr>
        <w:numPr>
          <w:ilvl w:val="1"/>
          <w:numId w:val="110"/>
        </w:numPr>
        <w:spacing w:after="0" w:line="360" w:lineRule="auto"/>
        <w:jc w:val="both"/>
        <w:rPr>
          <w:rFonts w:ascii="Arial" w:hAnsi="Arial" w:cs="Arial"/>
        </w:rPr>
      </w:pPr>
      <w:r w:rsidRPr="00F70848">
        <w:rPr>
          <w:rFonts w:ascii="Arial" w:hAnsi="Arial" w:cs="Arial"/>
        </w:rPr>
        <w:t xml:space="preserve">Soportar Agregación de puertos, LACP, IEEE 802.3ad, de modo que se pueda usar cualquier puerto del mismo tipo y velocidad. </w:t>
      </w:r>
    </w:p>
    <w:p w14:paraId="5446E183" w14:textId="77777777" w:rsidR="000F68E6" w:rsidRPr="00F70848" w:rsidRDefault="000F68E6" w:rsidP="002B3630">
      <w:pPr>
        <w:numPr>
          <w:ilvl w:val="0"/>
          <w:numId w:val="110"/>
        </w:numPr>
        <w:tabs>
          <w:tab w:val="clear" w:pos="1068"/>
        </w:tabs>
        <w:spacing w:after="0" w:line="360" w:lineRule="auto"/>
        <w:jc w:val="both"/>
        <w:rPr>
          <w:rFonts w:ascii="Arial" w:hAnsi="Arial" w:cs="Arial"/>
        </w:rPr>
      </w:pPr>
      <w:r w:rsidRPr="00F70848">
        <w:rPr>
          <w:rFonts w:ascii="Arial" w:hAnsi="Arial" w:cs="Arial"/>
        </w:rPr>
        <w:t>Incluir fuente de poder con alimentación a 220Vac 60Hz y redudantes</w:t>
      </w:r>
    </w:p>
    <w:p w14:paraId="3E465367" w14:textId="77777777" w:rsidR="000F68E6" w:rsidRPr="00F70848" w:rsidRDefault="000F68E6" w:rsidP="002B3630">
      <w:pPr>
        <w:numPr>
          <w:ilvl w:val="0"/>
          <w:numId w:val="110"/>
        </w:numPr>
        <w:tabs>
          <w:tab w:val="clear" w:pos="1068"/>
        </w:tabs>
        <w:spacing w:after="0" w:line="360" w:lineRule="auto"/>
        <w:jc w:val="both"/>
        <w:rPr>
          <w:rFonts w:ascii="Arial" w:hAnsi="Arial" w:cs="Arial"/>
        </w:rPr>
      </w:pPr>
      <w:r w:rsidRPr="00F70848">
        <w:rPr>
          <w:rFonts w:ascii="Arial" w:hAnsi="Arial" w:cs="Arial"/>
        </w:rPr>
        <w:t>Incluir ventiladores redundantes</w:t>
      </w:r>
    </w:p>
    <w:p w14:paraId="2AFA7714" w14:textId="77777777" w:rsidR="00F20F69" w:rsidRPr="00F70848" w:rsidRDefault="00F20F69" w:rsidP="00D30E9D">
      <w:pPr>
        <w:spacing w:after="0" w:line="360" w:lineRule="auto"/>
        <w:rPr>
          <w:rFonts w:ascii="Arial" w:hAnsi="Arial" w:cs="Arial"/>
        </w:rPr>
      </w:pPr>
    </w:p>
    <w:p w14:paraId="65B6F9E1" w14:textId="77777777" w:rsidR="00D30E9D" w:rsidRPr="00F70848" w:rsidRDefault="00D30E9D" w:rsidP="00D30E9D">
      <w:pPr>
        <w:spacing w:after="0" w:line="360" w:lineRule="auto"/>
        <w:rPr>
          <w:rFonts w:ascii="Arial" w:hAnsi="Arial" w:cs="Arial"/>
        </w:rPr>
      </w:pPr>
    </w:p>
    <w:p w14:paraId="379D0EBF" w14:textId="77777777" w:rsidR="009333F7" w:rsidRPr="00F70848" w:rsidRDefault="009333F7" w:rsidP="00D30E9D">
      <w:pPr>
        <w:pStyle w:val="Ttulo2"/>
        <w:spacing w:before="0" w:line="360" w:lineRule="auto"/>
        <w:rPr>
          <w:rFonts w:cs="Arial"/>
          <w:szCs w:val="22"/>
        </w:rPr>
      </w:pPr>
      <w:bookmarkStart w:id="191" w:name="_Toc105099152"/>
      <w:r w:rsidRPr="00F70848">
        <w:rPr>
          <w:rFonts w:cs="Arial"/>
          <w:szCs w:val="22"/>
        </w:rPr>
        <w:t>07.16.06</w:t>
      </w:r>
      <w:r w:rsidRPr="00F70848">
        <w:rPr>
          <w:rFonts w:cs="Arial"/>
          <w:szCs w:val="22"/>
        </w:rPr>
        <w:tab/>
        <w:t>CONTROLADOR DE ACCESO INALAMBRICO</w:t>
      </w:r>
      <w:bookmarkEnd w:id="191"/>
    </w:p>
    <w:p w14:paraId="1F4B7F58" w14:textId="77777777" w:rsidR="00F20F69" w:rsidRPr="00F70848" w:rsidRDefault="00F20F69" w:rsidP="00D30E9D">
      <w:pPr>
        <w:spacing w:after="0" w:line="360" w:lineRule="auto"/>
        <w:rPr>
          <w:rFonts w:ascii="Arial" w:hAnsi="Arial" w:cs="Arial"/>
        </w:rPr>
      </w:pPr>
    </w:p>
    <w:p w14:paraId="2E611129"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t>El hardware debe tener la capacidad de controlar mínimo 200 AP y 5000 clientes conectados.</w:t>
      </w:r>
    </w:p>
    <w:p w14:paraId="5CDC2297"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t>El crecimiento debe de ser licenciado sin necesidad de armar clúster de 2 o más controladores.</w:t>
      </w:r>
    </w:p>
    <w:p w14:paraId="0427ECC0"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t>Las interfaces a colocar deben de poder establecer una agregación de enlace hacia el switch.</w:t>
      </w:r>
    </w:p>
    <w:p w14:paraId="0AB238D3"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t>Debe manejar los estándares 802.11 a/b/g/n/ac Wave1 and Wave2, 802.11ax</w:t>
      </w:r>
    </w:p>
    <w:p w14:paraId="723ABD88"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t>Debe de operar juntamente con el resto de los equipos de la solución inalámbrica para soportar las aplicaciones de datos, voz y video.</w:t>
      </w:r>
    </w:p>
    <w:p w14:paraId="5286042A"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t>Debe ser capaz de controlar y administrar los puntos de acceso inalámbrico de forma centralizada incluyendo las funciones de actualización de configuraciones y software.</w:t>
      </w:r>
    </w:p>
    <w:p w14:paraId="7A5A9F8A"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t>Debe disponer de al menos cuatro puertos Gigabit Ethernet con soporte para interfaces Gigabit Ethernet en cobre y/o fibra (se aceptará puertos tipo combo o de doble propósito).</w:t>
      </w:r>
    </w:p>
    <w:p w14:paraId="01A75AA3"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lastRenderedPageBreak/>
        <w:t>En el evento de una falla en el controlador, los puntos de acceso inalámbrico deberán poder encontrar de forma automática un controlador de respaldo.</w:t>
      </w:r>
    </w:p>
    <w:p w14:paraId="0C4CC91A"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t>Deberá adaptarse y administrar en tiempo real el entorno de RF. Entre estas funciones deberá de encontrarse:</w:t>
      </w:r>
    </w:p>
    <w:p w14:paraId="78CBB286" w14:textId="77777777" w:rsidR="000F68E6" w:rsidRPr="00F70848" w:rsidRDefault="000F68E6" w:rsidP="002B3630">
      <w:pPr>
        <w:pStyle w:val="Prrafodelista"/>
        <w:numPr>
          <w:ilvl w:val="0"/>
          <w:numId w:val="112"/>
        </w:numPr>
        <w:tabs>
          <w:tab w:val="left" w:pos="1701"/>
        </w:tabs>
        <w:spacing w:after="0" w:line="360" w:lineRule="auto"/>
        <w:ind w:left="1418" w:firstLine="0"/>
        <w:jc w:val="both"/>
        <w:rPr>
          <w:rFonts w:ascii="Arial" w:hAnsi="Arial" w:cs="Arial"/>
        </w:rPr>
      </w:pPr>
      <w:r w:rsidRPr="00F70848">
        <w:rPr>
          <w:rFonts w:ascii="Arial" w:hAnsi="Arial" w:cs="Arial"/>
        </w:rPr>
        <w:t>Asignación dinámica de canales para optimizar la cobertura y desempeño.</w:t>
      </w:r>
    </w:p>
    <w:p w14:paraId="398CC058" w14:textId="77777777" w:rsidR="000F68E6" w:rsidRPr="00F70848" w:rsidRDefault="000F68E6" w:rsidP="002B3630">
      <w:pPr>
        <w:pStyle w:val="Prrafodelista"/>
        <w:numPr>
          <w:ilvl w:val="0"/>
          <w:numId w:val="112"/>
        </w:numPr>
        <w:tabs>
          <w:tab w:val="left" w:pos="1701"/>
        </w:tabs>
        <w:spacing w:after="0" w:line="360" w:lineRule="auto"/>
        <w:ind w:left="1701" w:hanging="283"/>
        <w:jc w:val="both"/>
        <w:rPr>
          <w:rFonts w:ascii="Arial" w:hAnsi="Arial" w:cs="Arial"/>
        </w:rPr>
      </w:pPr>
      <w:r w:rsidRPr="00F70848">
        <w:rPr>
          <w:rFonts w:ascii="Arial" w:hAnsi="Arial" w:cs="Arial"/>
        </w:rPr>
        <w:t>Balanceo de carga de usuarios entre múltiples puntos de acceso inalámbricos.</w:t>
      </w:r>
    </w:p>
    <w:p w14:paraId="67BBC35D" w14:textId="77777777" w:rsidR="000F68E6" w:rsidRPr="00F70848" w:rsidRDefault="000F68E6" w:rsidP="002B3630">
      <w:pPr>
        <w:pStyle w:val="Prrafodelista"/>
        <w:numPr>
          <w:ilvl w:val="0"/>
          <w:numId w:val="112"/>
        </w:numPr>
        <w:tabs>
          <w:tab w:val="left" w:pos="1701"/>
        </w:tabs>
        <w:spacing w:after="0" w:line="360" w:lineRule="auto"/>
        <w:ind w:left="1418" w:firstLine="0"/>
        <w:jc w:val="both"/>
        <w:rPr>
          <w:rFonts w:ascii="Arial" w:hAnsi="Arial" w:cs="Arial"/>
        </w:rPr>
      </w:pPr>
      <w:r w:rsidRPr="00F70848">
        <w:rPr>
          <w:rFonts w:ascii="Arial" w:hAnsi="Arial" w:cs="Arial"/>
        </w:rPr>
        <w:t>Control dinámico de potencia de acuerdo con las condiciones de la red.</w:t>
      </w:r>
    </w:p>
    <w:p w14:paraId="2942A6FF" w14:textId="77777777" w:rsidR="000F68E6" w:rsidRPr="00F70848" w:rsidRDefault="000F68E6" w:rsidP="002B3630">
      <w:pPr>
        <w:pStyle w:val="Prrafodelista"/>
        <w:numPr>
          <w:ilvl w:val="0"/>
          <w:numId w:val="112"/>
        </w:numPr>
        <w:tabs>
          <w:tab w:val="left" w:pos="1701"/>
        </w:tabs>
        <w:spacing w:after="0" w:line="360" w:lineRule="auto"/>
        <w:ind w:left="1701" w:hanging="283"/>
        <w:jc w:val="both"/>
        <w:rPr>
          <w:rFonts w:ascii="Arial" w:hAnsi="Arial" w:cs="Arial"/>
        </w:rPr>
      </w:pPr>
      <w:r w:rsidRPr="00F70848">
        <w:rPr>
          <w:rFonts w:ascii="Arial" w:hAnsi="Arial" w:cs="Arial"/>
        </w:rPr>
        <w:t>En caso de falla de un punto de acceso inalámbrico, el controlador deberá de ser capaz de ajustar la potencia en los puntos de acceso adyacentes para cubrir el área que fue afectada.</w:t>
      </w:r>
    </w:p>
    <w:p w14:paraId="7D0D40CD" w14:textId="77777777" w:rsidR="000F68E6" w:rsidRPr="00F70848" w:rsidRDefault="000F68E6" w:rsidP="002B3630">
      <w:pPr>
        <w:pStyle w:val="Prrafodelista"/>
        <w:numPr>
          <w:ilvl w:val="0"/>
          <w:numId w:val="112"/>
        </w:numPr>
        <w:tabs>
          <w:tab w:val="left" w:pos="1701"/>
        </w:tabs>
        <w:spacing w:after="0" w:line="360" w:lineRule="auto"/>
        <w:ind w:left="1418" w:firstLine="0"/>
        <w:jc w:val="both"/>
        <w:rPr>
          <w:rFonts w:ascii="Arial" w:hAnsi="Arial" w:cs="Arial"/>
        </w:rPr>
      </w:pPr>
      <w:r w:rsidRPr="00F70848">
        <w:rPr>
          <w:rFonts w:ascii="Arial" w:hAnsi="Arial" w:cs="Arial"/>
        </w:rPr>
        <w:t>Funcionalidad habilitada de roaming L2 y roaming L3.</w:t>
      </w:r>
    </w:p>
    <w:p w14:paraId="007BF336" w14:textId="77777777" w:rsidR="000F68E6" w:rsidRPr="00F70848" w:rsidRDefault="000F68E6" w:rsidP="00D30E9D">
      <w:pPr>
        <w:pStyle w:val="Prrafodelista"/>
        <w:tabs>
          <w:tab w:val="left" w:pos="1701"/>
        </w:tabs>
        <w:spacing w:after="0" w:line="360" w:lineRule="auto"/>
        <w:ind w:left="1418"/>
        <w:jc w:val="both"/>
        <w:rPr>
          <w:rFonts w:ascii="Arial" w:hAnsi="Arial" w:cs="Arial"/>
        </w:rPr>
      </w:pPr>
    </w:p>
    <w:p w14:paraId="2E2E001D"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t>Deberá de proveer múltiples capas de seguridad, incluyendo:</w:t>
      </w:r>
    </w:p>
    <w:p w14:paraId="35C7136E" w14:textId="77777777" w:rsidR="000F68E6" w:rsidRPr="00F70848" w:rsidRDefault="000F68E6" w:rsidP="002B3630">
      <w:pPr>
        <w:pStyle w:val="Prrafodelista"/>
        <w:numPr>
          <w:ilvl w:val="0"/>
          <w:numId w:val="112"/>
        </w:numPr>
        <w:spacing w:after="0" w:line="360" w:lineRule="auto"/>
        <w:ind w:left="1701" w:hanging="283"/>
        <w:jc w:val="both"/>
        <w:rPr>
          <w:rFonts w:ascii="Arial" w:hAnsi="Arial" w:cs="Arial"/>
        </w:rPr>
      </w:pPr>
      <w:r w:rsidRPr="00F70848">
        <w:rPr>
          <w:rFonts w:ascii="Arial" w:hAnsi="Arial" w:cs="Arial"/>
        </w:rPr>
        <w:t>La comunicación entre los puntos de acceso y el controlador de puntos de acceso debe ser encriptado mediante túnel CAPWAP con certificados digitales.</w:t>
      </w:r>
    </w:p>
    <w:p w14:paraId="31413F76" w14:textId="77777777" w:rsidR="000F68E6" w:rsidRPr="00F70848" w:rsidRDefault="000F68E6" w:rsidP="002B3630">
      <w:pPr>
        <w:pStyle w:val="Prrafodelista"/>
        <w:numPr>
          <w:ilvl w:val="0"/>
          <w:numId w:val="112"/>
        </w:numPr>
        <w:spacing w:after="0" w:line="360" w:lineRule="auto"/>
        <w:ind w:left="1701" w:hanging="283"/>
        <w:jc w:val="both"/>
        <w:rPr>
          <w:rFonts w:ascii="Arial" w:hAnsi="Arial" w:cs="Arial"/>
        </w:rPr>
      </w:pPr>
      <w:r w:rsidRPr="00F70848">
        <w:rPr>
          <w:rFonts w:ascii="Arial" w:hAnsi="Arial" w:cs="Arial"/>
        </w:rPr>
        <w:t>Seguridad en capa 2 mediante el maneje de filtrado por MAC, TKIP, WPA, 802.11n (WPA2).  802 1X (PEAP, EAP-TLS, EAP</w:t>
      </w:r>
      <w:r w:rsidRPr="00F70848">
        <w:rPr>
          <w:rFonts w:ascii="Arial" w:hAnsi="Arial" w:cs="Arial"/>
        </w:rPr>
        <w:softHyphen/>
        <w:t>-TTLS) y L2TP.</w:t>
      </w:r>
    </w:p>
    <w:p w14:paraId="2F2C6198" w14:textId="77777777" w:rsidR="000F68E6" w:rsidRPr="00F70848" w:rsidRDefault="000F68E6" w:rsidP="002B3630">
      <w:pPr>
        <w:pStyle w:val="Prrafodelista"/>
        <w:numPr>
          <w:ilvl w:val="0"/>
          <w:numId w:val="112"/>
        </w:numPr>
        <w:spacing w:after="0" w:line="360" w:lineRule="auto"/>
        <w:ind w:left="1701" w:hanging="283"/>
        <w:jc w:val="both"/>
        <w:rPr>
          <w:rFonts w:ascii="Arial" w:hAnsi="Arial" w:cs="Arial"/>
        </w:rPr>
      </w:pPr>
      <w:r w:rsidRPr="00F70848">
        <w:rPr>
          <w:rFonts w:ascii="Arial" w:hAnsi="Arial" w:cs="Arial"/>
        </w:rPr>
        <w:t xml:space="preserve">Soporte de los siguientes métodos de encriptación: AES-CCMP, IPSec 3DES. </w:t>
      </w:r>
    </w:p>
    <w:p w14:paraId="54A8C1E2" w14:textId="77777777" w:rsidR="000F68E6" w:rsidRPr="00F70848" w:rsidRDefault="000F68E6" w:rsidP="002B3630">
      <w:pPr>
        <w:pStyle w:val="Prrafodelista"/>
        <w:numPr>
          <w:ilvl w:val="0"/>
          <w:numId w:val="112"/>
        </w:numPr>
        <w:spacing w:after="0" w:line="360" w:lineRule="auto"/>
        <w:ind w:left="1701" w:hanging="283"/>
        <w:jc w:val="both"/>
        <w:rPr>
          <w:rFonts w:ascii="Arial" w:hAnsi="Arial" w:cs="Arial"/>
        </w:rPr>
      </w:pPr>
      <w:r w:rsidRPr="00F70848">
        <w:rPr>
          <w:rFonts w:ascii="Arial" w:hAnsi="Arial" w:cs="Arial"/>
        </w:rPr>
        <w:t>Bloqueo de tráfico entre clientes asociados a un mismo SSID.</w:t>
      </w:r>
    </w:p>
    <w:p w14:paraId="6922E7BF" w14:textId="77777777" w:rsidR="000F68E6" w:rsidRPr="00F70848" w:rsidRDefault="000F68E6" w:rsidP="002B3630">
      <w:pPr>
        <w:pStyle w:val="Prrafodelista"/>
        <w:numPr>
          <w:ilvl w:val="0"/>
          <w:numId w:val="112"/>
        </w:numPr>
        <w:spacing w:after="0" w:line="360" w:lineRule="auto"/>
        <w:ind w:left="1701" w:hanging="283"/>
        <w:jc w:val="both"/>
        <w:rPr>
          <w:rFonts w:ascii="Arial" w:hAnsi="Arial" w:cs="Arial"/>
        </w:rPr>
      </w:pPr>
      <w:r w:rsidRPr="00F70848">
        <w:rPr>
          <w:rFonts w:ascii="Arial" w:hAnsi="Arial" w:cs="Arial"/>
        </w:rPr>
        <w:t>Soporte de AAA mediante un servidor de RADIUS y/o TACACS+ para manejar las políticas de usuarios y derechos de gestión del equipo.</w:t>
      </w:r>
    </w:p>
    <w:p w14:paraId="7B2172C2" w14:textId="77777777" w:rsidR="000F68E6" w:rsidRPr="00F70848" w:rsidRDefault="000F68E6" w:rsidP="002B3630">
      <w:pPr>
        <w:pStyle w:val="Prrafodelista"/>
        <w:numPr>
          <w:ilvl w:val="0"/>
          <w:numId w:val="112"/>
        </w:numPr>
        <w:spacing w:after="0" w:line="360" w:lineRule="auto"/>
        <w:ind w:left="1701" w:hanging="283"/>
        <w:jc w:val="both"/>
        <w:rPr>
          <w:rFonts w:ascii="Arial" w:hAnsi="Arial" w:cs="Arial"/>
        </w:rPr>
      </w:pPr>
      <w:r w:rsidRPr="00F70848">
        <w:rPr>
          <w:rFonts w:ascii="Arial" w:hAnsi="Arial" w:cs="Arial"/>
        </w:rPr>
        <w:t>Seguridad habilitada en capa 3 mediante autenticación tipo WEB (captive portal). Debe disponer de página web embebida para la creación de cuentas de visitantes Debe soportar HTTP y HTTPS.</w:t>
      </w:r>
    </w:p>
    <w:p w14:paraId="4D3C7DA7" w14:textId="77777777" w:rsidR="000F68E6" w:rsidRPr="00F70848" w:rsidRDefault="000F68E6" w:rsidP="002B3630">
      <w:pPr>
        <w:pStyle w:val="Prrafodelista"/>
        <w:numPr>
          <w:ilvl w:val="0"/>
          <w:numId w:val="112"/>
        </w:numPr>
        <w:spacing w:after="0" w:line="360" w:lineRule="auto"/>
        <w:ind w:left="1701" w:hanging="283"/>
        <w:jc w:val="both"/>
        <w:rPr>
          <w:rFonts w:ascii="Arial" w:hAnsi="Arial" w:cs="Arial"/>
        </w:rPr>
      </w:pPr>
      <w:r w:rsidRPr="00F70848">
        <w:rPr>
          <w:rFonts w:ascii="Arial" w:hAnsi="Arial" w:cs="Arial"/>
        </w:rPr>
        <w:t>Deberá de soportar autenticación de usuarios en base a un servidor de RADIUS.</w:t>
      </w:r>
    </w:p>
    <w:p w14:paraId="24AD4F34"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t>Funcionalidad habilitada de analizador de espectro en les bandas de 2.4GHz y 5GHz para la detección de las señales que ocasionen interferencia.</w:t>
      </w:r>
    </w:p>
    <w:p w14:paraId="27C44812" w14:textId="77777777" w:rsidR="000F68E6" w:rsidRPr="00F70848" w:rsidRDefault="000F68E6" w:rsidP="002B3630">
      <w:pPr>
        <w:pStyle w:val="Prrafodelista"/>
        <w:numPr>
          <w:ilvl w:val="0"/>
          <w:numId w:val="111"/>
        </w:numPr>
        <w:spacing w:after="0" w:line="360" w:lineRule="auto"/>
        <w:ind w:left="1276" w:hanging="283"/>
        <w:jc w:val="both"/>
        <w:rPr>
          <w:rFonts w:ascii="Arial" w:hAnsi="Arial" w:cs="Arial"/>
        </w:rPr>
      </w:pPr>
      <w:r w:rsidRPr="00F70848">
        <w:rPr>
          <w:rFonts w:ascii="Arial" w:hAnsi="Arial" w:cs="Arial"/>
        </w:rPr>
        <w:t>Soporte de hasta 16 SSID’s por punto de acceso inalámbrico cada uno de ellos con diversas políticas de seguridad y calidad de servicio.</w:t>
      </w:r>
    </w:p>
    <w:p w14:paraId="300DADA3" w14:textId="77777777" w:rsidR="000F68E6" w:rsidRPr="00F70848" w:rsidRDefault="000F68E6" w:rsidP="002B3630">
      <w:pPr>
        <w:pStyle w:val="Prrafodelista"/>
        <w:numPr>
          <w:ilvl w:val="0"/>
          <w:numId w:val="113"/>
        </w:numPr>
        <w:spacing w:after="0" w:line="360" w:lineRule="auto"/>
        <w:ind w:left="1276" w:hanging="283"/>
        <w:jc w:val="both"/>
        <w:rPr>
          <w:rFonts w:ascii="Arial" w:hAnsi="Arial" w:cs="Arial"/>
        </w:rPr>
      </w:pPr>
      <w:r w:rsidRPr="00F70848">
        <w:rPr>
          <w:rFonts w:ascii="Arial" w:hAnsi="Arial" w:cs="Arial"/>
        </w:rPr>
        <w:lastRenderedPageBreak/>
        <w:t xml:space="preserve">Para la administración como mínimo debe de soportar el acceso vía HTTP, HTTPS, Telnet, SSH, SNMP V2 o V3. </w:t>
      </w:r>
    </w:p>
    <w:p w14:paraId="17CB0A8D" w14:textId="77777777" w:rsidR="000F68E6" w:rsidRPr="00F70848" w:rsidRDefault="000F68E6" w:rsidP="002B3630">
      <w:pPr>
        <w:pStyle w:val="Prrafodelista"/>
        <w:numPr>
          <w:ilvl w:val="0"/>
          <w:numId w:val="113"/>
        </w:numPr>
        <w:spacing w:after="0" w:line="360" w:lineRule="auto"/>
        <w:ind w:left="1276" w:hanging="283"/>
        <w:jc w:val="both"/>
        <w:rPr>
          <w:rFonts w:ascii="Arial" w:hAnsi="Arial" w:cs="Arial"/>
        </w:rPr>
      </w:pPr>
      <w:r w:rsidRPr="00F70848">
        <w:rPr>
          <w:rFonts w:ascii="Arial" w:hAnsi="Arial" w:cs="Arial"/>
        </w:rPr>
        <w:t>Debe soportar el protocolo syslog.</w:t>
      </w:r>
    </w:p>
    <w:p w14:paraId="63608FDF" w14:textId="77777777" w:rsidR="000F68E6" w:rsidRPr="00F70848" w:rsidRDefault="000F68E6" w:rsidP="002B3630">
      <w:pPr>
        <w:pStyle w:val="Prrafodelista"/>
        <w:numPr>
          <w:ilvl w:val="0"/>
          <w:numId w:val="113"/>
        </w:numPr>
        <w:spacing w:after="0" w:line="360" w:lineRule="auto"/>
        <w:ind w:left="1276" w:hanging="283"/>
        <w:jc w:val="both"/>
        <w:rPr>
          <w:rFonts w:ascii="Arial" w:hAnsi="Arial" w:cs="Arial"/>
        </w:rPr>
      </w:pPr>
      <w:r w:rsidRPr="00F70848">
        <w:rPr>
          <w:rFonts w:ascii="Arial" w:hAnsi="Arial" w:cs="Arial"/>
        </w:rPr>
        <w:t>Soporte de los siguientes protocolos sobre IPv6: SSH, Telnet, SCP, FTP, TFTP, syslog.</w:t>
      </w:r>
    </w:p>
    <w:p w14:paraId="0A7C5740" w14:textId="77777777" w:rsidR="000F68E6" w:rsidRPr="00F70848" w:rsidRDefault="000F68E6" w:rsidP="002B3630">
      <w:pPr>
        <w:pStyle w:val="Prrafodelista"/>
        <w:numPr>
          <w:ilvl w:val="0"/>
          <w:numId w:val="113"/>
        </w:numPr>
        <w:spacing w:after="0" w:line="360" w:lineRule="auto"/>
        <w:ind w:left="1276" w:hanging="283"/>
        <w:jc w:val="both"/>
        <w:rPr>
          <w:rFonts w:ascii="Arial" w:hAnsi="Arial" w:cs="Arial"/>
        </w:rPr>
      </w:pPr>
      <w:r w:rsidRPr="00F70848">
        <w:rPr>
          <w:rFonts w:ascii="Arial" w:hAnsi="Arial" w:cs="Arial"/>
        </w:rPr>
        <w:t>Detección de Access Point intruso.</w:t>
      </w:r>
    </w:p>
    <w:p w14:paraId="5F2BE1AE" w14:textId="77777777" w:rsidR="000F68E6" w:rsidRPr="00F70848" w:rsidRDefault="000F68E6" w:rsidP="00D30E9D">
      <w:pPr>
        <w:pStyle w:val="Prrafodelista"/>
        <w:spacing w:after="0" w:line="360" w:lineRule="auto"/>
        <w:ind w:left="1276"/>
        <w:jc w:val="both"/>
        <w:rPr>
          <w:rFonts w:ascii="Arial" w:hAnsi="Arial" w:cs="Arial"/>
        </w:rPr>
      </w:pPr>
    </w:p>
    <w:p w14:paraId="317DA93A" w14:textId="77777777" w:rsidR="00F20F69" w:rsidRPr="00F70848" w:rsidRDefault="00F20F69" w:rsidP="00D30E9D">
      <w:pPr>
        <w:spacing w:after="0" w:line="360" w:lineRule="auto"/>
        <w:rPr>
          <w:rFonts w:ascii="Arial" w:hAnsi="Arial" w:cs="Arial"/>
        </w:rPr>
      </w:pPr>
    </w:p>
    <w:p w14:paraId="3CD1E7D1" w14:textId="77777777" w:rsidR="009333F7" w:rsidRPr="00F70848" w:rsidRDefault="009333F7" w:rsidP="00D30E9D">
      <w:pPr>
        <w:pStyle w:val="Ttulo2"/>
        <w:spacing w:before="0" w:line="360" w:lineRule="auto"/>
        <w:rPr>
          <w:rFonts w:cs="Arial"/>
          <w:szCs w:val="22"/>
        </w:rPr>
      </w:pPr>
      <w:bookmarkStart w:id="192" w:name="_Toc105099153"/>
      <w:r w:rsidRPr="00F70848">
        <w:rPr>
          <w:rFonts w:cs="Arial"/>
          <w:szCs w:val="22"/>
        </w:rPr>
        <w:t>07.16.07</w:t>
      </w:r>
      <w:r w:rsidRPr="00F70848">
        <w:rPr>
          <w:rFonts w:cs="Arial"/>
          <w:szCs w:val="22"/>
        </w:rPr>
        <w:tab/>
        <w:t>PUNTO DE ACCESO INALÁMBRICO (ACCESS POINT)</w:t>
      </w:r>
      <w:bookmarkEnd w:id="192"/>
    </w:p>
    <w:p w14:paraId="5BB71D48" w14:textId="77777777" w:rsidR="00F20F69" w:rsidRPr="00F70848" w:rsidRDefault="00F20F69" w:rsidP="00D30E9D">
      <w:pPr>
        <w:spacing w:after="0" w:line="360" w:lineRule="auto"/>
        <w:rPr>
          <w:rFonts w:ascii="Arial" w:hAnsi="Arial" w:cs="Arial"/>
        </w:rPr>
      </w:pPr>
    </w:p>
    <w:p w14:paraId="1AEB43A0" w14:textId="77777777" w:rsidR="000F68E6" w:rsidRPr="00F70848" w:rsidRDefault="000F68E6" w:rsidP="00D30E9D">
      <w:pPr>
        <w:pStyle w:val="Prrafodelista"/>
        <w:spacing w:after="0" w:line="360" w:lineRule="auto"/>
        <w:ind w:left="1080"/>
        <w:jc w:val="both"/>
        <w:rPr>
          <w:rFonts w:ascii="Arial" w:hAnsi="Arial" w:cs="Arial"/>
        </w:rPr>
      </w:pPr>
      <w:r w:rsidRPr="00F70848">
        <w:rPr>
          <w:rFonts w:ascii="Arial" w:hAnsi="Arial" w:cs="Arial"/>
        </w:rPr>
        <w:t>Equipo con la capacidad de poder ser administrado y configurado de manera centralizada desde el controlador de puntos de acceso.</w:t>
      </w:r>
    </w:p>
    <w:p w14:paraId="4E8E1D40"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Deben ser de la misma marca que el controlador de puntos de acceso.</w:t>
      </w:r>
    </w:p>
    <w:p w14:paraId="3D050F12"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La comunicación entre punto de acceso y controlador debe ser mediante túnel.</w:t>
      </w:r>
    </w:p>
    <w:p w14:paraId="061FF1D2"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El punto de acceso inalámbrico debe de tener como mínimo una configuración de 4x4 a nivel de antenas, para poder aprovechar un mejor throughput inalámbrico. Las antenas deben ser integradas y omnidireccionales con ganancia de 3dBi para 2.4GHz y 4dBi para 5GHz.</w:t>
      </w:r>
    </w:p>
    <w:p w14:paraId="128CB552"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Funcionalidad habilitada de análisis de espectro para las bandas de frecuencia de 2.4GHz y 5GHz.</w:t>
      </w:r>
    </w:p>
    <w:p w14:paraId="3B14CED3"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Los puntos de acceso deben trabajar en simultáneo en 2.4GHz y en 5GHz.</w:t>
      </w:r>
    </w:p>
    <w:p w14:paraId="284F4BCC"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Cada punto de acceso debe tener la capacidad habilita de transmitir hasta 5Gbps.</w:t>
      </w:r>
    </w:p>
    <w:p w14:paraId="051B8E1B"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Debe contar con la funcionalidad de Power over Ethernet (PoE) 802.3af o 802. 3at PoE+.</w:t>
      </w:r>
    </w:p>
    <w:p w14:paraId="0D274FBE"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Debe de operar juntamente con el resto de los equipos de la solución inalámbrica para soportar las aplicaciones de datos, voz y video.</w:t>
      </w:r>
    </w:p>
    <w:p w14:paraId="382AECC3"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Debe ser capaz de ser controlado y administrado de forma centralizada incluyendo las funciones de actualización de configuraciones y software.</w:t>
      </w:r>
    </w:p>
    <w:p w14:paraId="61C9CC48"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Soporte mínimo de 16 SSID's para cada uno de los cuales se deben de poder aplicar diversas políticas de seguridad y calidad de servicio.</w:t>
      </w:r>
    </w:p>
    <w:p w14:paraId="15AEBF06"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Deberá de poder operar sin requerir estar en la misma VLAN o subred que el controlador.</w:t>
      </w:r>
    </w:p>
    <w:p w14:paraId="6BE30CFD"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lastRenderedPageBreak/>
        <w:t>Debe de soportar las siguientes funcionalidades de seguridad proporcionadas desde el controlador de puntos de acceso:</w:t>
      </w:r>
    </w:p>
    <w:p w14:paraId="00762E84" w14:textId="77777777" w:rsidR="000F68E6" w:rsidRPr="00F70848" w:rsidRDefault="000F68E6" w:rsidP="00D30E9D">
      <w:pPr>
        <w:pStyle w:val="Prrafodelista"/>
        <w:spacing w:after="0" w:line="360" w:lineRule="auto"/>
        <w:ind w:left="1428"/>
        <w:jc w:val="both"/>
        <w:rPr>
          <w:rFonts w:ascii="Arial" w:hAnsi="Arial" w:cs="Arial"/>
        </w:rPr>
      </w:pPr>
    </w:p>
    <w:p w14:paraId="50E320F2" w14:textId="77777777" w:rsidR="000F68E6" w:rsidRPr="00F70848" w:rsidRDefault="000F68E6" w:rsidP="002B3630">
      <w:pPr>
        <w:pStyle w:val="Prrafodelista"/>
        <w:numPr>
          <w:ilvl w:val="0"/>
          <w:numId w:val="112"/>
        </w:numPr>
        <w:spacing w:after="0" w:line="360" w:lineRule="auto"/>
        <w:ind w:left="1843" w:hanging="283"/>
        <w:jc w:val="both"/>
        <w:rPr>
          <w:rFonts w:ascii="Arial" w:hAnsi="Arial" w:cs="Arial"/>
        </w:rPr>
      </w:pPr>
      <w:r w:rsidRPr="00F70848">
        <w:rPr>
          <w:rFonts w:ascii="Arial" w:hAnsi="Arial" w:cs="Arial"/>
        </w:rPr>
        <w:t>WPA, WPA2 (802.11) o WPA3</w:t>
      </w:r>
    </w:p>
    <w:p w14:paraId="3473B716" w14:textId="77777777" w:rsidR="000F68E6" w:rsidRPr="00F70848" w:rsidRDefault="000F68E6" w:rsidP="002B3630">
      <w:pPr>
        <w:pStyle w:val="Prrafodelista"/>
        <w:numPr>
          <w:ilvl w:val="0"/>
          <w:numId w:val="112"/>
        </w:numPr>
        <w:spacing w:after="0" w:line="360" w:lineRule="auto"/>
        <w:ind w:left="1843" w:hanging="283"/>
        <w:jc w:val="both"/>
        <w:rPr>
          <w:rFonts w:ascii="Arial" w:hAnsi="Arial" w:cs="Arial"/>
          <w:lang w:val="en-US"/>
        </w:rPr>
      </w:pPr>
      <w:r w:rsidRPr="00F70848">
        <w:rPr>
          <w:rFonts w:ascii="Arial" w:hAnsi="Arial" w:cs="Arial"/>
          <w:lang w:val="en-US"/>
        </w:rPr>
        <w:t>802 1X EAP types: PEAP, EAP-TLS, EAP-TTLS.</w:t>
      </w:r>
    </w:p>
    <w:p w14:paraId="56439DC2" w14:textId="77777777" w:rsidR="000F68E6" w:rsidRPr="00F70848" w:rsidRDefault="000F68E6" w:rsidP="002B3630">
      <w:pPr>
        <w:pStyle w:val="Prrafodelista"/>
        <w:numPr>
          <w:ilvl w:val="0"/>
          <w:numId w:val="112"/>
        </w:numPr>
        <w:spacing w:after="0" w:line="360" w:lineRule="auto"/>
        <w:ind w:left="1843" w:hanging="283"/>
        <w:jc w:val="both"/>
        <w:rPr>
          <w:rFonts w:ascii="Arial" w:hAnsi="Arial" w:cs="Arial"/>
        </w:rPr>
      </w:pPr>
      <w:r w:rsidRPr="00F70848">
        <w:rPr>
          <w:rFonts w:ascii="Arial" w:hAnsi="Arial" w:cs="Arial"/>
        </w:rPr>
        <w:t>AES-CCMP encryption (WPA2).</w:t>
      </w:r>
    </w:p>
    <w:p w14:paraId="7B08025A" w14:textId="77777777" w:rsidR="000F68E6" w:rsidRPr="00F70848" w:rsidRDefault="000F68E6" w:rsidP="002B3630">
      <w:pPr>
        <w:pStyle w:val="Prrafodelista"/>
        <w:numPr>
          <w:ilvl w:val="0"/>
          <w:numId w:val="112"/>
        </w:numPr>
        <w:spacing w:after="0" w:line="360" w:lineRule="auto"/>
        <w:ind w:left="1843" w:hanging="283"/>
        <w:jc w:val="both"/>
        <w:rPr>
          <w:rFonts w:ascii="Arial" w:hAnsi="Arial" w:cs="Arial"/>
        </w:rPr>
      </w:pPr>
      <w:r w:rsidRPr="00F70848">
        <w:rPr>
          <w:rFonts w:ascii="Arial" w:hAnsi="Arial" w:cs="Arial"/>
        </w:rPr>
        <w:t>TKIP (WPA).</w:t>
      </w:r>
    </w:p>
    <w:p w14:paraId="7D4F1F97" w14:textId="77777777" w:rsidR="000F68E6" w:rsidRPr="00F70848" w:rsidRDefault="000F68E6" w:rsidP="002B3630">
      <w:pPr>
        <w:pStyle w:val="Prrafodelista"/>
        <w:numPr>
          <w:ilvl w:val="0"/>
          <w:numId w:val="112"/>
        </w:numPr>
        <w:spacing w:after="0" w:line="360" w:lineRule="auto"/>
        <w:ind w:left="1843" w:hanging="283"/>
        <w:jc w:val="both"/>
        <w:rPr>
          <w:rFonts w:ascii="Arial" w:hAnsi="Arial" w:cs="Arial"/>
        </w:rPr>
      </w:pPr>
      <w:r w:rsidRPr="00F70848">
        <w:rPr>
          <w:rFonts w:ascii="Arial" w:hAnsi="Arial" w:cs="Arial"/>
        </w:rPr>
        <w:t>Wireless intrusión prevención.</w:t>
      </w:r>
    </w:p>
    <w:p w14:paraId="5F7BEF72" w14:textId="77777777" w:rsidR="000F68E6" w:rsidRPr="00F70848" w:rsidRDefault="000F68E6" w:rsidP="00D30E9D">
      <w:pPr>
        <w:pStyle w:val="Prrafodelista"/>
        <w:spacing w:after="0" w:line="360" w:lineRule="auto"/>
        <w:ind w:left="1843"/>
        <w:jc w:val="both"/>
        <w:rPr>
          <w:rFonts w:ascii="Arial" w:hAnsi="Arial" w:cs="Arial"/>
        </w:rPr>
      </w:pPr>
    </w:p>
    <w:p w14:paraId="309DD18A" w14:textId="77777777" w:rsidR="000F68E6" w:rsidRPr="00F70848" w:rsidRDefault="000F68E6" w:rsidP="002B3630">
      <w:pPr>
        <w:pStyle w:val="Prrafodelista"/>
        <w:numPr>
          <w:ilvl w:val="0"/>
          <w:numId w:val="113"/>
        </w:numPr>
        <w:spacing w:after="0" w:line="360" w:lineRule="auto"/>
        <w:jc w:val="both"/>
        <w:rPr>
          <w:rFonts w:ascii="Arial" w:hAnsi="Arial" w:cs="Arial"/>
        </w:rPr>
      </w:pPr>
      <w:r w:rsidRPr="00F70848">
        <w:rPr>
          <w:rFonts w:ascii="Arial" w:hAnsi="Arial" w:cs="Arial"/>
        </w:rPr>
        <w:t>A nivel de Hardware como mínimo debe tener:</w:t>
      </w:r>
    </w:p>
    <w:p w14:paraId="317C6EE7" w14:textId="77777777" w:rsidR="000F68E6" w:rsidRPr="00F70848" w:rsidRDefault="000F68E6" w:rsidP="002B3630">
      <w:pPr>
        <w:pStyle w:val="Prrafodelista"/>
        <w:numPr>
          <w:ilvl w:val="0"/>
          <w:numId w:val="112"/>
        </w:numPr>
        <w:spacing w:after="0" w:line="360" w:lineRule="auto"/>
        <w:ind w:left="1843" w:hanging="283"/>
        <w:jc w:val="both"/>
        <w:rPr>
          <w:rFonts w:ascii="Arial" w:hAnsi="Arial" w:cs="Arial"/>
        </w:rPr>
      </w:pPr>
      <w:r w:rsidRPr="00F70848">
        <w:rPr>
          <w:rFonts w:ascii="Arial" w:hAnsi="Arial" w:cs="Arial"/>
        </w:rPr>
        <w:t>Una interface 10/100/1000/2500 BASE-T autosensing (RJ-45).</w:t>
      </w:r>
    </w:p>
    <w:p w14:paraId="0DB7709C" w14:textId="77777777" w:rsidR="000F68E6" w:rsidRPr="00F70848" w:rsidRDefault="000F68E6" w:rsidP="002B3630">
      <w:pPr>
        <w:pStyle w:val="Prrafodelista"/>
        <w:numPr>
          <w:ilvl w:val="0"/>
          <w:numId w:val="112"/>
        </w:numPr>
        <w:spacing w:after="0" w:line="360" w:lineRule="auto"/>
        <w:ind w:left="1843" w:hanging="283"/>
        <w:jc w:val="both"/>
        <w:rPr>
          <w:rFonts w:ascii="Arial" w:hAnsi="Arial" w:cs="Arial"/>
        </w:rPr>
      </w:pPr>
      <w:r w:rsidRPr="00F70848">
        <w:rPr>
          <w:rFonts w:ascii="Arial" w:hAnsi="Arial" w:cs="Arial"/>
        </w:rPr>
        <w:t>LED indicador del estado de operación.</w:t>
      </w:r>
    </w:p>
    <w:p w14:paraId="5167B83C" w14:textId="77777777" w:rsidR="000F68E6" w:rsidRPr="00F70848" w:rsidRDefault="000F68E6" w:rsidP="00D30E9D">
      <w:pPr>
        <w:spacing w:after="0" w:line="360" w:lineRule="auto"/>
        <w:rPr>
          <w:rFonts w:ascii="Arial" w:hAnsi="Arial" w:cs="Arial"/>
        </w:rPr>
      </w:pPr>
    </w:p>
    <w:p w14:paraId="1313AC0B" w14:textId="77777777" w:rsidR="00F20F69" w:rsidRPr="00F70848" w:rsidRDefault="00F20F69" w:rsidP="00D30E9D">
      <w:pPr>
        <w:spacing w:after="0" w:line="360" w:lineRule="auto"/>
        <w:rPr>
          <w:rFonts w:ascii="Arial" w:hAnsi="Arial" w:cs="Arial"/>
        </w:rPr>
      </w:pPr>
    </w:p>
    <w:p w14:paraId="74BBD817" w14:textId="77777777" w:rsidR="009333F7" w:rsidRPr="00F70848" w:rsidRDefault="009333F7" w:rsidP="00D30E9D">
      <w:pPr>
        <w:pStyle w:val="Ttulo2"/>
        <w:spacing w:before="0" w:line="360" w:lineRule="auto"/>
        <w:ind w:left="1418" w:hanging="1418"/>
        <w:rPr>
          <w:rFonts w:cs="Arial"/>
          <w:szCs w:val="22"/>
        </w:rPr>
      </w:pPr>
      <w:bookmarkStart w:id="193" w:name="_Toc105099154"/>
      <w:r w:rsidRPr="00F70848">
        <w:rPr>
          <w:rFonts w:cs="Arial"/>
          <w:szCs w:val="22"/>
        </w:rPr>
        <w:t>07.16.08</w:t>
      </w:r>
      <w:r w:rsidRPr="00F70848">
        <w:rPr>
          <w:rFonts w:cs="Arial"/>
          <w:szCs w:val="22"/>
        </w:rPr>
        <w:tab/>
        <w:t>GESTOR DE POLÍTICAS DE AUTENTICACIÓN (SOFTWARE DE GESTIÓN).</w:t>
      </w:r>
      <w:bookmarkEnd w:id="193"/>
      <w:r w:rsidRPr="00F70848">
        <w:rPr>
          <w:rFonts w:cs="Arial"/>
          <w:szCs w:val="22"/>
        </w:rPr>
        <w:t xml:space="preserve"> </w:t>
      </w:r>
    </w:p>
    <w:p w14:paraId="655DF01A" w14:textId="77777777" w:rsidR="00431BE4" w:rsidRPr="00F70848" w:rsidRDefault="00431BE4" w:rsidP="00431BE4">
      <w:pPr>
        <w:rPr>
          <w:rFonts w:ascii="Arial" w:hAnsi="Arial" w:cs="Arial"/>
        </w:rPr>
      </w:pPr>
    </w:p>
    <w:p w14:paraId="5FD0F820" w14:textId="77777777" w:rsidR="00431BE4" w:rsidRPr="00F70848" w:rsidRDefault="00431BE4" w:rsidP="002B3630">
      <w:pPr>
        <w:pStyle w:val="Prrafodelista"/>
        <w:numPr>
          <w:ilvl w:val="0"/>
          <w:numId w:val="113"/>
        </w:numPr>
        <w:spacing w:after="0" w:line="360" w:lineRule="auto"/>
        <w:jc w:val="both"/>
        <w:rPr>
          <w:rFonts w:ascii="Arial" w:hAnsi="Arial" w:cs="Arial"/>
        </w:rPr>
      </w:pPr>
      <w:r w:rsidRPr="00F70848">
        <w:rPr>
          <w:rFonts w:ascii="Arial" w:hAnsi="Arial" w:cs="Arial"/>
        </w:rPr>
        <w:t>La solución debe de soportar protocolo Radius como mínimo.</w:t>
      </w:r>
    </w:p>
    <w:p w14:paraId="6ECBC5EE" w14:textId="77777777" w:rsidR="00431BE4" w:rsidRPr="00F70848" w:rsidRDefault="00431BE4" w:rsidP="002B3630">
      <w:pPr>
        <w:pStyle w:val="Prrafodelista"/>
        <w:numPr>
          <w:ilvl w:val="0"/>
          <w:numId w:val="113"/>
        </w:numPr>
        <w:spacing w:after="0" w:line="360" w:lineRule="auto"/>
        <w:jc w:val="both"/>
        <w:rPr>
          <w:rFonts w:ascii="Arial" w:hAnsi="Arial" w:cs="Arial"/>
        </w:rPr>
      </w:pPr>
      <w:r w:rsidRPr="00F70848">
        <w:rPr>
          <w:rFonts w:ascii="Arial" w:hAnsi="Arial" w:cs="Arial"/>
        </w:rPr>
        <w:t>La solución debe soportar la identificación de dispositivos inalámbricos para poder hacer una relación entre lo que se conecta a la red con el usuario que lo usa, permitiendo restringir el acceso dependiendo del dispositivo inalámbrico a conectar o del usuario.</w:t>
      </w:r>
    </w:p>
    <w:p w14:paraId="1A75214B" w14:textId="77777777" w:rsidR="00431BE4" w:rsidRPr="00F70848" w:rsidRDefault="00431BE4" w:rsidP="002B3630">
      <w:pPr>
        <w:pStyle w:val="Prrafodelista"/>
        <w:numPr>
          <w:ilvl w:val="0"/>
          <w:numId w:val="113"/>
        </w:numPr>
        <w:spacing w:after="0" w:line="360" w:lineRule="auto"/>
        <w:jc w:val="both"/>
        <w:rPr>
          <w:rFonts w:ascii="Arial" w:hAnsi="Arial" w:cs="Arial"/>
        </w:rPr>
      </w:pPr>
      <w:r w:rsidRPr="00F70848">
        <w:rPr>
          <w:rFonts w:ascii="Arial" w:hAnsi="Arial" w:cs="Arial"/>
        </w:rPr>
        <w:t>La solución de control de acceso a la red debe de contemplar la siguiente cantidad de dispositivos que se conectaran a la red inalámbrica (indicar cantidad de dispositivos inalámbricos no solo de usuarios sino posibles Tablet, smartphones, etc.), donde la solución de control de acceso debe de soportar 300 dispositivos de red como mínimo.</w:t>
      </w:r>
    </w:p>
    <w:p w14:paraId="1A8AE808" w14:textId="77777777" w:rsidR="00431BE4" w:rsidRPr="00F70848" w:rsidRDefault="00431BE4" w:rsidP="002B3630">
      <w:pPr>
        <w:pStyle w:val="Prrafodelista"/>
        <w:numPr>
          <w:ilvl w:val="0"/>
          <w:numId w:val="113"/>
        </w:numPr>
        <w:spacing w:after="0" w:line="360" w:lineRule="auto"/>
        <w:jc w:val="both"/>
        <w:rPr>
          <w:rFonts w:ascii="Arial" w:hAnsi="Arial" w:cs="Arial"/>
        </w:rPr>
      </w:pPr>
      <w:r w:rsidRPr="00F70848">
        <w:rPr>
          <w:rFonts w:ascii="Arial" w:hAnsi="Arial" w:cs="Arial"/>
        </w:rPr>
        <w:t>La solución debe soportar los siguientes métodos de autenticación como minino:</w:t>
      </w:r>
    </w:p>
    <w:p w14:paraId="5DF42DB5" w14:textId="77777777" w:rsidR="00431BE4" w:rsidRPr="00F70848" w:rsidRDefault="00431BE4" w:rsidP="002B3630">
      <w:pPr>
        <w:pStyle w:val="Prrafodelista"/>
        <w:numPr>
          <w:ilvl w:val="0"/>
          <w:numId w:val="119"/>
        </w:numPr>
        <w:spacing w:after="0" w:line="360" w:lineRule="auto"/>
        <w:ind w:left="1701" w:hanging="283"/>
        <w:jc w:val="both"/>
        <w:rPr>
          <w:rFonts w:ascii="Arial" w:hAnsi="Arial" w:cs="Arial"/>
        </w:rPr>
      </w:pPr>
      <w:r w:rsidRPr="00F70848">
        <w:rPr>
          <w:rFonts w:ascii="Arial" w:hAnsi="Arial" w:cs="Arial"/>
        </w:rPr>
        <w:t>PAP.</w:t>
      </w:r>
    </w:p>
    <w:p w14:paraId="7B8A586F" w14:textId="77777777" w:rsidR="00431BE4" w:rsidRPr="00F70848" w:rsidRDefault="00431BE4" w:rsidP="002B3630">
      <w:pPr>
        <w:pStyle w:val="Prrafodelista"/>
        <w:numPr>
          <w:ilvl w:val="0"/>
          <w:numId w:val="119"/>
        </w:numPr>
        <w:spacing w:after="0" w:line="360" w:lineRule="auto"/>
        <w:ind w:left="1701" w:hanging="283"/>
        <w:jc w:val="both"/>
        <w:rPr>
          <w:rFonts w:ascii="Arial" w:hAnsi="Arial" w:cs="Arial"/>
        </w:rPr>
      </w:pPr>
      <w:r w:rsidRPr="00F70848">
        <w:rPr>
          <w:rFonts w:ascii="Arial" w:hAnsi="Arial" w:cs="Arial"/>
        </w:rPr>
        <w:t>MSCHAPv2.</w:t>
      </w:r>
    </w:p>
    <w:p w14:paraId="056F98CF" w14:textId="77777777" w:rsidR="00431BE4" w:rsidRPr="00F70848" w:rsidRDefault="00431BE4" w:rsidP="002B3630">
      <w:pPr>
        <w:pStyle w:val="Prrafodelista"/>
        <w:numPr>
          <w:ilvl w:val="0"/>
          <w:numId w:val="119"/>
        </w:numPr>
        <w:spacing w:after="0" w:line="360" w:lineRule="auto"/>
        <w:ind w:left="1701" w:hanging="283"/>
        <w:jc w:val="both"/>
        <w:rPr>
          <w:rFonts w:ascii="Arial" w:hAnsi="Arial" w:cs="Arial"/>
        </w:rPr>
      </w:pPr>
      <w:r w:rsidRPr="00F70848">
        <w:rPr>
          <w:rFonts w:ascii="Arial" w:hAnsi="Arial" w:cs="Arial"/>
        </w:rPr>
        <w:t>PEAP.</w:t>
      </w:r>
    </w:p>
    <w:p w14:paraId="2545E1B1" w14:textId="77777777" w:rsidR="00431BE4" w:rsidRPr="00F70848" w:rsidRDefault="00431BE4" w:rsidP="002B3630">
      <w:pPr>
        <w:pStyle w:val="Prrafodelista"/>
        <w:numPr>
          <w:ilvl w:val="0"/>
          <w:numId w:val="119"/>
        </w:numPr>
        <w:spacing w:after="0" w:line="360" w:lineRule="auto"/>
        <w:ind w:left="1701" w:hanging="283"/>
        <w:jc w:val="both"/>
        <w:rPr>
          <w:rFonts w:ascii="Arial" w:hAnsi="Arial" w:cs="Arial"/>
        </w:rPr>
      </w:pPr>
      <w:r w:rsidRPr="00F70848">
        <w:rPr>
          <w:rFonts w:ascii="Arial" w:hAnsi="Arial" w:cs="Arial"/>
        </w:rPr>
        <w:t>TLS.</w:t>
      </w:r>
    </w:p>
    <w:p w14:paraId="04F00863" w14:textId="77777777" w:rsidR="00431BE4" w:rsidRPr="00F70848" w:rsidRDefault="00431BE4" w:rsidP="002B3630">
      <w:pPr>
        <w:pStyle w:val="Prrafodelista"/>
        <w:numPr>
          <w:ilvl w:val="0"/>
          <w:numId w:val="119"/>
        </w:numPr>
        <w:spacing w:after="0" w:line="360" w:lineRule="auto"/>
        <w:ind w:left="1701" w:hanging="283"/>
        <w:jc w:val="both"/>
        <w:rPr>
          <w:rFonts w:ascii="Arial" w:hAnsi="Arial" w:cs="Arial"/>
        </w:rPr>
      </w:pPr>
      <w:r w:rsidRPr="00F70848">
        <w:rPr>
          <w:rFonts w:ascii="Arial" w:hAnsi="Arial" w:cs="Arial"/>
        </w:rPr>
        <w:t>TTLS.</w:t>
      </w:r>
    </w:p>
    <w:p w14:paraId="077E8394" w14:textId="77777777" w:rsidR="00431BE4" w:rsidRPr="00F70848" w:rsidRDefault="00431BE4" w:rsidP="002B3630">
      <w:pPr>
        <w:pStyle w:val="Prrafodelista"/>
        <w:numPr>
          <w:ilvl w:val="0"/>
          <w:numId w:val="113"/>
        </w:numPr>
        <w:spacing w:after="0" w:line="360" w:lineRule="auto"/>
        <w:jc w:val="both"/>
        <w:rPr>
          <w:rFonts w:ascii="Arial" w:hAnsi="Arial" w:cs="Arial"/>
        </w:rPr>
      </w:pPr>
      <w:r w:rsidRPr="00F70848">
        <w:rPr>
          <w:rFonts w:ascii="Arial" w:hAnsi="Arial" w:cs="Arial"/>
        </w:rPr>
        <w:lastRenderedPageBreak/>
        <w:t>La solución debe de poder integrarse como mínimo con los siguientes repositorios de identidad:</w:t>
      </w:r>
    </w:p>
    <w:p w14:paraId="1B8A6E6E" w14:textId="77777777" w:rsidR="00431BE4" w:rsidRPr="00F70848" w:rsidRDefault="00431BE4" w:rsidP="002B3630">
      <w:pPr>
        <w:pStyle w:val="Prrafodelista"/>
        <w:numPr>
          <w:ilvl w:val="0"/>
          <w:numId w:val="120"/>
        </w:numPr>
        <w:spacing w:after="0" w:line="360" w:lineRule="auto"/>
        <w:ind w:left="1701" w:hanging="304"/>
        <w:jc w:val="both"/>
        <w:rPr>
          <w:rFonts w:ascii="Arial" w:hAnsi="Arial" w:cs="Arial"/>
        </w:rPr>
      </w:pPr>
      <w:r w:rsidRPr="00F70848">
        <w:rPr>
          <w:rFonts w:ascii="Arial" w:hAnsi="Arial" w:cs="Arial"/>
        </w:rPr>
        <w:t>Windows Active Directory.</w:t>
      </w:r>
    </w:p>
    <w:p w14:paraId="28BB2524" w14:textId="77777777" w:rsidR="00431BE4" w:rsidRPr="00F70848" w:rsidRDefault="00431BE4" w:rsidP="002B3630">
      <w:pPr>
        <w:pStyle w:val="Prrafodelista"/>
        <w:numPr>
          <w:ilvl w:val="0"/>
          <w:numId w:val="120"/>
        </w:numPr>
        <w:spacing w:after="0" w:line="360" w:lineRule="auto"/>
        <w:ind w:left="1701" w:hanging="304"/>
        <w:jc w:val="both"/>
        <w:rPr>
          <w:rFonts w:ascii="Arial" w:hAnsi="Arial" w:cs="Arial"/>
        </w:rPr>
      </w:pPr>
      <w:r w:rsidRPr="00F70848">
        <w:rPr>
          <w:rFonts w:ascii="Arial" w:hAnsi="Arial" w:cs="Arial"/>
        </w:rPr>
        <w:t>LDAP.</w:t>
      </w:r>
    </w:p>
    <w:p w14:paraId="2E8C8BE1" w14:textId="77777777" w:rsidR="00431BE4" w:rsidRPr="00F70848" w:rsidRDefault="00431BE4" w:rsidP="002B3630">
      <w:pPr>
        <w:pStyle w:val="Prrafodelista"/>
        <w:numPr>
          <w:ilvl w:val="0"/>
          <w:numId w:val="113"/>
        </w:numPr>
        <w:spacing w:after="0" w:line="360" w:lineRule="auto"/>
        <w:jc w:val="both"/>
        <w:rPr>
          <w:rFonts w:ascii="Arial" w:hAnsi="Arial" w:cs="Arial"/>
        </w:rPr>
      </w:pPr>
      <w:r w:rsidRPr="00F70848">
        <w:rPr>
          <w:rFonts w:ascii="Arial" w:hAnsi="Arial" w:cs="Arial"/>
        </w:rPr>
        <w:t>La solución debe de soportar una herramienta de reportes.</w:t>
      </w:r>
    </w:p>
    <w:p w14:paraId="60DEFA3F" w14:textId="77777777" w:rsidR="00431BE4" w:rsidRPr="00F70848" w:rsidRDefault="00431BE4" w:rsidP="002B3630">
      <w:pPr>
        <w:pStyle w:val="Prrafodelista"/>
        <w:numPr>
          <w:ilvl w:val="0"/>
          <w:numId w:val="113"/>
        </w:numPr>
        <w:spacing w:after="0" w:line="360" w:lineRule="auto"/>
        <w:jc w:val="both"/>
        <w:rPr>
          <w:rFonts w:ascii="Arial" w:hAnsi="Arial" w:cs="Arial"/>
        </w:rPr>
      </w:pPr>
      <w:r w:rsidRPr="00F70848">
        <w:rPr>
          <w:rFonts w:ascii="Arial" w:hAnsi="Arial" w:cs="Arial"/>
        </w:rPr>
        <w:t>La solución debe de poder integrarse con las soluciones descritas en las presentes bases.</w:t>
      </w:r>
    </w:p>
    <w:p w14:paraId="653335FA" w14:textId="77777777" w:rsidR="00431BE4" w:rsidRPr="00F70848" w:rsidRDefault="00431BE4" w:rsidP="002B3630">
      <w:pPr>
        <w:pStyle w:val="Prrafodelista"/>
        <w:numPr>
          <w:ilvl w:val="0"/>
          <w:numId w:val="113"/>
        </w:numPr>
        <w:spacing w:after="0" w:line="360" w:lineRule="auto"/>
        <w:jc w:val="both"/>
        <w:rPr>
          <w:rFonts w:ascii="Arial" w:hAnsi="Arial" w:cs="Arial"/>
        </w:rPr>
      </w:pPr>
      <w:r w:rsidRPr="00F70848">
        <w:rPr>
          <w:rFonts w:ascii="Arial" w:hAnsi="Arial" w:cs="Arial"/>
        </w:rPr>
        <w:t>Debe ser de la misma marca que los puntos de acceso inalámbrico.</w:t>
      </w:r>
    </w:p>
    <w:p w14:paraId="78AA91A8" w14:textId="77777777" w:rsidR="00431BE4" w:rsidRPr="00F70848" w:rsidRDefault="00431BE4" w:rsidP="002B3630">
      <w:pPr>
        <w:pStyle w:val="Prrafodelista"/>
        <w:numPr>
          <w:ilvl w:val="0"/>
          <w:numId w:val="113"/>
        </w:numPr>
        <w:spacing w:after="0" w:line="360" w:lineRule="auto"/>
        <w:jc w:val="both"/>
        <w:rPr>
          <w:rFonts w:ascii="Arial" w:hAnsi="Arial" w:cs="Arial"/>
        </w:rPr>
      </w:pPr>
      <w:r w:rsidRPr="00F70848">
        <w:rPr>
          <w:rFonts w:ascii="Arial" w:hAnsi="Arial" w:cs="Arial"/>
        </w:rPr>
        <w:t>La solución debe poder tener esquemas de alta disponibilidad que contemple temas de sincronización de políticas.</w:t>
      </w:r>
    </w:p>
    <w:p w14:paraId="42A2D211" w14:textId="77777777" w:rsidR="00431BE4" w:rsidRPr="00F70848" w:rsidRDefault="00431BE4" w:rsidP="002B3630">
      <w:pPr>
        <w:pStyle w:val="Prrafodelista"/>
        <w:numPr>
          <w:ilvl w:val="0"/>
          <w:numId w:val="113"/>
        </w:numPr>
        <w:spacing w:after="0" w:line="360" w:lineRule="auto"/>
        <w:jc w:val="both"/>
        <w:rPr>
          <w:rFonts w:ascii="Arial" w:hAnsi="Arial" w:cs="Arial"/>
        </w:rPr>
      </w:pPr>
      <w:r w:rsidRPr="00F70848">
        <w:rPr>
          <w:rFonts w:ascii="Arial" w:hAnsi="Arial" w:cs="Arial"/>
        </w:rPr>
        <w:t>Incluye Hardware (equipos servidor), software (Sistema Operativo y/o aplicaciones) y licencias; el hardware podrá ser de diferente marca al software.</w:t>
      </w:r>
    </w:p>
    <w:p w14:paraId="7B61AFB6" w14:textId="77777777" w:rsidR="00F20F69" w:rsidRPr="00F70848" w:rsidRDefault="00F20F69" w:rsidP="00D30E9D">
      <w:pPr>
        <w:spacing w:after="0" w:line="360" w:lineRule="auto"/>
        <w:rPr>
          <w:rFonts w:ascii="Arial" w:hAnsi="Arial" w:cs="Arial"/>
        </w:rPr>
      </w:pPr>
    </w:p>
    <w:p w14:paraId="6D9EDBA4" w14:textId="77777777" w:rsidR="00F20F69" w:rsidRPr="00F70848" w:rsidRDefault="00F20F69" w:rsidP="00D30E9D">
      <w:pPr>
        <w:spacing w:after="0" w:line="360" w:lineRule="auto"/>
        <w:rPr>
          <w:rFonts w:ascii="Arial" w:hAnsi="Arial" w:cs="Arial"/>
        </w:rPr>
      </w:pPr>
    </w:p>
    <w:p w14:paraId="025D0C9B" w14:textId="77777777" w:rsidR="009333F7" w:rsidRPr="00A907A8" w:rsidRDefault="009333F7" w:rsidP="00A907A8">
      <w:pPr>
        <w:pStyle w:val="Ttulo2"/>
        <w:rPr>
          <w:rFonts w:cs="Arial"/>
        </w:rPr>
      </w:pPr>
      <w:bookmarkStart w:id="194" w:name="_Toc105099155"/>
      <w:r w:rsidRPr="00A907A8">
        <w:rPr>
          <w:rFonts w:cs="Arial"/>
        </w:rPr>
        <w:t>07.16.09</w:t>
      </w:r>
      <w:r w:rsidRPr="00A907A8">
        <w:rPr>
          <w:rFonts w:cs="Arial"/>
        </w:rPr>
        <w:tab/>
        <w:t>LICENCIA DE SOFTWARE Y LICENCIAS DE USUARIOS.</w:t>
      </w:r>
      <w:bookmarkEnd w:id="194"/>
    </w:p>
    <w:p w14:paraId="46B94AAF" w14:textId="77777777" w:rsidR="00431BE4" w:rsidRPr="00F70848" w:rsidRDefault="00431BE4" w:rsidP="00D30E9D">
      <w:pPr>
        <w:spacing w:after="0" w:line="360" w:lineRule="auto"/>
        <w:rPr>
          <w:rFonts w:ascii="Arial" w:hAnsi="Arial" w:cs="Arial"/>
        </w:rPr>
      </w:pPr>
    </w:p>
    <w:p w14:paraId="4D72F424" w14:textId="77777777" w:rsidR="00431BE4" w:rsidRPr="00F70848" w:rsidRDefault="00431BE4" w:rsidP="002B3630">
      <w:pPr>
        <w:numPr>
          <w:ilvl w:val="5"/>
          <w:numId w:val="121"/>
        </w:numPr>
        <w:spacing w:after="0" w:line="360" w:lineRule="auto"/>
        <w:ind w:left="1457" w:hanging="578"/>
        <w:jc w:val="both"/>
        <w:rPr>
          <w:rFonts w:ascii="Arial" w:hAnsi="Arial" w:cs="Arial"/>
        </w:rPr>
      </w:pPr>
      <w:r w:rsidRPr="00F70848">
        <w:rPr>
          <w:rFonts w:ascii="Arial" w:hAnsi="Arial" w:cs="Arial"/>
        </w:rPr>
        <w:t xml:space="preserve">El licenciamiento a ser entregado por el proveedor será a perpetuidad, comprende a todos los equipos, para toda la solución de Red Inalámbrica (Access Point.). Debe incluir el licenciamiento para 200 AP. </w:t>
      </w:r>
    </w:p>
    <w:p w14:paraId="4E0CEE61" w14:textId="77777777" w:rsidR="00431BE4" w:rsidRPr="00F70848" w:rsidRDefault="00431BE4" w:rsidP="002B3630">
      <w:pPr>
        <w:numPr>
          <w:ilvl w:val="5"/>
          <w:numId w:val="121"/>
        </w:numPr>
        <w:spacing w:after="0" w:line="360" w:lineRule="auto"/>
        <w:ind w:left="1457" w:hanging="578"/>
        <w:jc w:val="both"/>
        <w:rPr>
          <w:rFonts w:ascii="Arial" w:hAnsi="Arial" w:cs="Arial"/>
        </w:rPr>
      </w:pPr>
      <w:r w:rsidRPr="00F70848">
        <w:rPr>
          <w:rFonts w:ascii="Arial" w:hAnsi="Arial" w:cs="Arial"/>
        </w:rPr>
        <w:t>Todas las características y/o especificaciones de los equipos ofertados por el proveedor deberán de estar instaladas y licenciadas en los equipos, no se aceptarán equipos y/o software que requieran licencias adicionales para la habilitación de las diversas funcionalidades ofertadas</w:t>
      </w:r>
    </w:p>
    <w:p w14:paraId="6121EF41" w14:textId="77777777" w:rsidR="00431BE4" w:rsidRPr="00F70848" w:rsidRDefault="00431BE4" w:rsidP="00D30E9D">
      <w:pPr>
        <w:spacing w:after="0" w:line="360" w:lineRule="auto"/>
        <w:rPr>
          <w:rFonts w:ascii="Arial" w:hAnsi="Arial" w:cs="Arial"/>
        </w:rPr>
      </w:pPr>
    </w:p>
    <w:p w14:paraId="6DE47FA8" w14:textId="77777777" w:rsidR="00F20F69" w:rsidRPr="00F70848" w:rsidRDefault="00F20F69" w:rsidP="00D30E9D">
      <w:pPr>
        <w:spacing w:after="0" w:line="360" w:lineRule="auto"/>
        <w:rPr>
          <w:rFonts w:ascii="Arial" w:hAnsi="Arial" w:cs="Arial"/>
        </w:rPr>
      </w:pPr>
    </w:p>
    <w:p w14:paraId="72023136" w14:textId="77777777" w:rsidR="009333F7" w:rsidRPr="00F70848" w:rsidRDefault="000F68E6" w:rsidP="00A907A8">
      <w:pPr>
        <w:pStyle w:val="Ttulo2"/>
        <w:rPr>
          <w:rFonts w:cs="Arial"/>
        </w:rPr>
      </w:pPr>
      <w:bookmarkStart w:id="195" w:name="_Toc105099156"/>
      <w:r w:rsidRPr="00F70848">
        <w:rPr>
          <w:rFonts w:cs="Arial"/>
        </w:rPr>
        <w:t>07.16.10</w:t>
      </w:r>
      <w:r w:rsidRPr="00F70848">
        <w:rPr>
          <w:rFonts w:cs="Arial"/>
        </w:rPr>
        <w:tab/>
        <w:t>FIREWALL</w:t>
      </w:r>
      <w:r w:rsidR="009333F7" w:rsidRPr="00F70848">
        <w:rPr>
          <w:rFonts w:cs="Arial"/>
        </w:rPr>
        <w:t>, PROTECCIÓN INTERNET</w:t>
      </w:r>
      <w:bookmarkEnd w:id="195"/>
    </w:p>
    <w:p w14:paraId="5926D515" w14:textId="77777777" w:rsidR="00D30E9D" w:rsidRPr="00F70848" w:rsidRDefault="00D30E9D" w:rsidP="00D30E9D">
      <w:pPr>
        <w:spacing w:after="0" w:line="360" w:lineRule="auto"/>
        <w:rPr>
          <w:rFonts w:ascii="Arial" w:hAnsi="Arial" w:cs="Arial"/>
        </w:rPr>
      </w:pPr>
    </w:p>
    <w:p w14:paraId="41C97932" w14:textId="77777777" w:rsidR="000F68E6" w:rsidRPr="00F70848" w:rsidRDefault="000F68E6" w:rsidP="00D30E9D">
      <w:pPr>
        <w:suppressAutoHyphens/>
        <w:spacing w:after="0" w:line="360" w:lineRule="auto"/>
        <w:ind w:left="70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Equipo NGFW debe operar el modo de activo/pasivo con las siguientes características.</w:t>
      </w:r>
    </w:p>
    <w:p w14:paraId="693B4296" w14:textId="77777777" w:rsidR="000F68E6" w:rsidRPr="00F70848" w:rsidRDefault="000F68E6" w:rsidP="00D30E9D">
      <w:pPr>
        <w:suppressAutoHyphens/>
        <w:spacing w:after="0" w:line="360" w:lineRule="auto"/>
        <w:ind w:left="708"/>
        <w:jc w:val="both"/>
        <w:rPr>
          <w:rFonts w:ascii="Arial" w:eastAsia="Batang" w:hAnsi="Arial" w:cs="Arial"/>
          <w:b/>
          <w:spacing w:val="-2"/>
          <w:kern w:val="16"/>
          <w:lang w:eastAsia="es-PE"/>
        </w:rPr>
      </w:pPr>
      <w:r w:rsidRPr="00F70848">
        <w:rPr>
          <w:rFonts w:ascii="Arial" w:eastAsia="Batang" w:hAnsi="Arial" w:cs="Arial"/>
          <w:spacing w:val="-2"/>
          <w:kern w:val="16"/>
          <w:lang w:eastAsia="es-PE"/>
        </w:rPr>
        <w:t>Interfaces y rendimiento del equipo</w:t>
      </w:r>
      <w:r w:rsidRPr="00F70848">
        <w:rPr>
          <w:rFonts w:ascii="Arial" w:eastAsia="Batang" w:hAnsi="Arial" w:cs="Arial"/>
          <w:b/>
          <w:spacing w:val="-2"/>
          <w:kern w:val="16"/>
          <w:lang w:eastAsia="es-PE"/>
        </w:rPr>
        <w:t>:</w:t>
      </w:r>
    </w:p>
    <w:p w14:paraId="21766303" w14:textId="77777777" w:rsidR="000F68E6" w:rsidRPr="00F70848" w:rsidRDefault="000F68E6"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Deberá contar con 8 puertos RJ45 10/100/1000, 2 Puertos SFP y 2 Puertos SFP+</w:t>
      </w:r>
    </w:p>
    <w:p w14:paraId="55C140DB" w14:textId="77777777" w:rsidR="000F68E6" w:rsidRPr="00F70848" w:rsidRDefault="000F68E6"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Deberá contar con 1 puerto RJ45 10/00/1000 para gestión local.</w:t>
      </w:r>
    </w:p>
    <w:p w14:paraId="71E1F86F" w14:textId="77777777" w:rsidR="000F68E6" w:rsidRPr="00F70848" w:rsidRDefault="000F68E6"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Rendimiento incluido FW + AVC + IPS: 3Gbps</w:t>
      </w:r>
    </w:p>
    <w:p w14:paraId="0504A33A" w14:textId="77777777" w:rsidR="000F68E6" w:rsidRPr="00F70848" w:rsidRDefault="000F68E6"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Rendimiento IPS: 3Gbps</w:t>
      </w:r>
    </w:p>
    <w:p w14:paraId="1DF6A6F0" w14:textId="77777777" w:rsidR="000F68E6" w:rsidRPr="00F70848" w:rsidRDefault="000F68E6"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Máximo número de sesiones concurrentes con AVC habilitado: 600K</w:t>
      </w:r>
    </w:p>
    <w:p w14:paraId="1A6F07E0" w14:textId="77777777" w:rsidR="000F68E6" w:rsidRPr="00F70848" w:rsidRDefault="000F68E6"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lastRenderedPageBreak/>
        <w:t>Máximo número de conexiones nuevas por segundo: 28,000</w:t>
      </w:r>
    </w:p>
    <w:p w14:paraId="308DE92E" w14:textId="77777777" w:rsidR="000F68E6" w:rsidRPr="00F70848" w:rsidRDefault="000F68E6"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Se debe incluir suscripción a 3 años para funcionalidades completas de AMP &amp; URL Defense.</w:t>
      </w:r>
    </w:p>
    <w:p w14:paraId="4F374428" w14:textId="77777777" w:rsidR="000F68E6" w:rsidRPr="00F70848" w:rsidRDefault="000F68E6" w:rsidP="00D30E9D">
      <w:pPr>
        <w:suppressAutoHyphens/>
        <w:spacing w:after="0" w:line="360" w:lineRule="auto"/>
        <w:ind w:left="708"/>
        <w:jc w:val="both"/>
        <w:rPr>
          <w:rFonts w:ascii="Arial" w:eastAsia="Batang" w:hAnsi="Arial" w:cs="Arial"/>
          <w:b/>
          <w:spacing w:val="-2"/>
          <w:kern w:val="16"/>
          <w:lang w:eastAsia="es-PE"/>
        </w:rPr>
      </w:pPr>
      <w:r w:rsidRPr="00F70848">
        <w:rPr>
          <w:rFonts w:ascii="Arial" w:eastAsia="Batang" w:hAnsi="Arial" w:cs="Arial"/>
          <w:b/>
          <w:spacing w:val="-2"/>
          <w:kern w:val="16"/>
          <w:lang w:eastAsia="es-PE"/>
        </w:rPr>
        <w:t>Funciones de Capa 3:</w:t>
      </w:r>
    </w:p>
    <w:p w14:paraId="163E8016" w14:textId="77777777" w:rsidR="000F68E6" w:rsidRPr="00F70848" w:rsidRDefault="000F68E6" w:rsidP="002B3630">
      <w:pPr>
        <w:pStyle w:val="Prrafodelista"/>
        <w:numPr>
          <w:ilvl w:val="0"/>
          <w:numId w:val="115"/>
        </w:numPr>
        <w:suppressAutoHyphens/>
        <w:spacing w:after="0" w:line="360" w:lineRule="auto"/>
        <w:ind w:left="1428"/>
        <w:jc w:val="both"/>
        <w:rPr>
          <w:rFonts w:ascii="Arial" w:eastAsia="Batang" w:hAnsi="Arial" w:cs="Arial"/>
          <w:bCs/>
          <w:spacing w:val="-2"/>
          <w:kern w:val="16"/>
          <w:lang w:val="en-US" w:eastAsia="es-PE"/>
        </w:rPr>
      </w:pPr>
      <w:r w:rsidRPr="00F70848">
        <w:rPr>
          <w:rFonts w:ascii="Arial" w:eastAsia="Batang" w:hAnsi="Arial" w:cs="Arial"/>
          <w:bCs/>
          <w:spacing w:val="-2"/>
          <w:kern w:val="16"/>
          <w:lang w:val="en-US" w:eastAsia="es-PE"/>
        </w:rPr>
        <w:t>Soporta BGP, EIGRP, OSFP, RIP &amp; VRF</w:t>
      </w:r>
    </w:p>
    <w:p w14:paraId="76C47F64" w14:textId="77777777" w:rsidR="000F68E6" w:rsidRPr="00F70848" w:rsidRDefault="000F68E6" w:rsidP="002B3630">
      <w:pPr>
        <w:pStyle w:val="Prrafodelista"/>
        <w:numPr>
          <w:ilvl w:val="0"/>
          <w:numId w:val="115"/>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Disponer de asignación de direcciones IP por DHCP</w:t>
      </w:r>
    </w:p>
    <w:p w14:paraId="6B581065" w14:textId="77777777" w:rsidR="000F68E6" w:rsidRPr="00F70848" w:rsidRDefault="000F68E6" w:rsidP="002B3630">
      <w:pPr>
        <w:pStyle w:val="Prrafodelista"/>
        <w:numPr>
          <w:ilvl w:val="0"/>
          <w:numId w:val="115"/>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DHCP server, cliente &amp; Relay</w:t>
      </w:r>
    </w:p>
    <w:p w14:paraId="2C79D047" w14:textId="77777777" w:rsidR="000F68E6" w:rsidRPr="00F70848" w:rsidRDefault="000F68E6" w:rsidP="00D30E9D">
      <w:pPr>
        <w:suppressAutoHyphens/>
        <w:spacing w:after="0" w:line="360" w:lineRule="auto"/>
        <w:ind w:left="708"/>
        <w:jc w:val="both"/>
        <w:rPr>
          <w:rFonts w:ascii="Arial" w:eastAsia="Batang" w:hAnsi="Arial" w:cs="Arial"/>
          <w:b/>
          <w:spacing w:val="-2"/>
          <w:kern w:val="16"/>
          <w:lang w:eastAsia="es-PE"/>
        </w:rPr>
      </w:pPr>
      <w:r w:rsidRPr="00F70848">
        <w:rPr>
          <w:rFonts w:ascii="Arial" w:eastAsia="Batang" w:hAnsi="Arial" w:cs="Arial"/>
          <w:b/>
          <w:spacing w:val="-2"/>
          <w:kern w:val="16"/>
          <w:lang w:eastAsia="es-PE"/>
        </w:rPr>
        <w:t>Funciones de IPSec VPN:</w:t>
      </w:r>
    </w:p>
    <w:p w14:paraId="583808B0" w14:textId="77777777" w:rsidR="000F68E6" w:rsidRPr="00F70848" w:rsidRDefault="000F68E6" w:rsidP="002B3630">
      <w:pPr>
        <w:pStyle w:val="Prrafodelista"/>
        <w:numPr>
          <w:ilvl w:val="0"/>
          <w:numId w:val="116"/>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Soporte de 800 pares IPSec VPN</w:t>
      </w:r>
    </w:p>
    <w:p w14:paraId="78B21A0E" w14:textId="77777777" w:rsidR="000F68E6" w:rsidRPr="00F70848" w:rsidRDefault="000F68E6" w:rsidP="002B3630">
      <w:pPr>
        <w:pStyle w:val="Prrafodelista"/>
        <w:numPr>
          <w:ilvl w:val="0"/>
          <w:numId w:val="116"/>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Soporte de encriptación DES, 3DES, AES-256</w:t>
      </w:r>
    </w:p>
    <w:p w14:paraId="639E8E49" w14:textId="77777777" w:rsidR="000F68E6" w:rsidRPr="00F70848" w:rsidRDefault="000F68E6" w:rsidP="002B3630">
      <w:pPr>
        <w:pStyle w:val="Prrafodelista"/>
        <w:numPr>
          <w:ilvl w:val="0"/>
          <w:numId w:val="116"/>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Soporte de autenticación SHA-256, SHA-512</w:t>
      </w:r>
    </w:p>
    <w:p w14:paraId="54C56275" w14:textId="77777777" w:rsidR="000F68E6" w:rsidRPr="00F70848" w:rsidRDefault="000F68E6" w:rsidP="00D30E9D">
      <w:pPr>
        <w:suppressAutoHyphens/>
        <w:spacing w:after="0" w:line="360" w:lineRule="auto"/>
        <w:ind w:left="708"/>
        <w:jc w:val="both"/>
        <w:rPr>
          <w:rFonts w:ascii="Arial" w:eastAsia="Batang" w:hAnsi="Arial" w:cs="Arial"/>
          <w:b/>
          <w:spacing w:val="-2"/>
          <w:kern w:val="16"/>
          <w:lang w:eastAsia="es-PE"/>
        </w:rPr>
      </w:pPr>
      <w:r w:rsidRPr="00F70848">
        <w:rPr>
          <w:rFonts w:ascii="Arial" w:eastAsia="Batang" w:hAnsi="Arial" w:cs="Arial"/>
          <w:b/>
          <w:spacing w:val="-2"/>
          <w:kern w:val="16"/>
          <w:lang w:eastAsia="es-PE"/>
        </w:rPr>
        <w:t>Seguridad de Aplicaciones:</w:t>
      </w:r>
    </w:p>
    <w:p w14:paraId="335EF779" w14:textId="77777777" w:rsidR="000F68E6" w:rsidRPr="00F70848" w:rsidRDefault="000F68E6" w:rsidP="002B3630">
      <w:pPr>
        <w:pStyle w:val="Prrafodelista"/>
        <w:numPr>
          <w:ilvl w:val="0"/>
          <w:numId w:val="117"/>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Control y visibilidad de aplicaciones</w:t>
      </w:r>
    </w:p>
    <w:p w14:paraId="5D48B60C" w14:textId="77777777" w:rsidR="000F68E6" w:rsidRPr="00F70848" w:rsidRDefault="000F68E6" w:rsidP="002B3630">
      <w:pPr>
        <w:pStyle w:val="Prrafodelista"/>
        <w:numPr>
          <w:ilvl w:val="0"/>
          <w:numId w:val="117"/>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Firewall basado en aplicaciones/usuarios</w:t>
      </w:r>
    </w:p>
    <w:p w14:paraId="497CC313" w14:textId="77777777" w:rsidR="000F68E6" w:rsidRPr="00F70848" w:rsidRDefault="000F68E6" w:rsidP="002B3630">
      <w:pPr>
        <w:pStyle w:val="Prrafodelista"/>
        <w:numPr>
          <w:ilvl w:val="0"/>
          <w:numId w:val="117"/>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Incluir Anti-Malware Protection</w:t>
      </w:r>
    </w:p>
    <w:p w14:paraId="52548C23" w14:textId="77777777" w:rsidR="00F20F69" w:rsidRPr="00F70848" w:rsidRDefault="00F20F69" w:rsidP="00D30E9D">
      <w:pPr>
        <w:spacing w:after="0" w:line="360" w:lineRule="auto"/>
        <w:rPr>
          <w:rFonts w:ascii="Arial" w:hAnsi="Arial" w:cs="Arial"/>
        </w:rPr>
      </w:pPr>
    </w:p>
    <w:p w14:paraId="10910B8F" w14:textId="77777777" w:rsidR="00F20F69" w:rsidRPr="00F70848" w:rsidRDefault="00F20F69" w:rsidP="00D30E9D">
      <w:pPr>
        <w:spacing w:after="0" w:line="360" w:lineRule="auto"/>
        <w:rPr>
          <w:rFonts w:ascii="Arial" w:hAnsi="Arial" w:cs="Arial"/>
        </w:rPr>
      </w:pPr>
    </w:p>
    <w:p w14:paraId="2775358E" w14:textId="77777777" w:rsidR="009333F7" w:rsidRPr="00F70848" w:rsidRDefault="000F68E6" w:rsidP="00A907A8">
      <w:pPr>
        <w:pStyle w:val="Ttulo2"/>
        <w:rPr>
          <w:rFonts w:cs="Arial"/>
        </w:rPr>
      </w:pPr>
      <w:bookmarkStart w:id="196" w:name="_Toc105099157"/>
      <w:r w:rsidRPr="00F70848">
        <w:rPr>
          <w:rFonts w:cs="Arial"/>
        </w:rPr>
        <w:t>07.16.11</w:t>
      </w:r>
      <w:r w:rsidRPr="00F70848">
        <w:rPr>
          <w:rFonts w:cs="Arial"/>
        </w:rPr>
        <w:tab/>
        <w:t>FIREWALL</w:t>
      </w:r>
      <w:r w:rsidR="009333F7" w:rsidRPr="00F70848">
        <w:rPr>
          <w:rFonts w:cs="Arial"/>
        </w:rPr>
        <w:t>, PROTECCIÓN DATACENTER</w:t>
      </w:r>
      <w:bookmarkEnd w:id="196"/>
    </w:p>
    <w:p w14:paraId="569462CC" w14:textId="77777777" w:rsidR="00F20F69" w:rsidRPr="00F70848" w:rsidRDefault="00F20F69" w:rsidP="00D30E9D">
      <w:pPr>
        <w:spacing w:after="0" w:line="360" w:lineRule="auto"/>
        <w:rPr>
          <w:rFonts w:ascii="Arial" w:hAnsi="Arial" w:cs="Arial"/>
        </w:rPr>
      </w:pPr>
    </w:p>
    <w:p w14:paraId="159F20A0" w14:textId="77777777" w:rsidR="00431BE4" w:rsidRPr="00F70848" w:rsidRDefault="00431BE4" w:rsidP="00431BE4">
      <w:pPr>
        <w:suppressAutoHyphens/>
        <w:spacing w:after="0" w:line="360" w:lineRule="auto"/>
        <w:ind w:left="70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Equipo NGFW debe operar el modo de activo/pasivo con las siguientes características.</w:t>
      </w:r>
    </w:p>
    <w:p w14:paraId="14B35EEA" w14:textId="77777777" w:rsidR="00431BE4" w:rsidRPr="00F70848" w:rsidRDefault="00431BE4" w:rsidP="00431BE4">
      <w:pPr>
        <w:suppressAutoHyphens/>
        <w:spacing w:after="0" w:line="360" w:lineRule="auto"/>
        <w:ind w:left="708"/>
        <w:jc w:val="both"/>
        <w:rPr>
          <w:rFonts w:ascii="Arial" w:eastAsia="Batang" w:hAnsi="Arial" w:cs="Arial"/>
          <w:b/>
          <w:spacing w:val="-2"/>
          <w:kern w:val="16"/>
          <w:lang w:eastAsia="es-PE"/>
        </w:rPr>
      </w:pPr>
      <w:r w:rsidRPr="00F70848">
        <w:rPr>
          <w:rFonts w:ascii="Arial" w:eastAsia="Batang" w:hAnsi="Arial" w:cs="Arial"/>
          <w:spacing w:val="-2"/>
          <w:kern w:val="16"/>
          <w:lang w:eastAsia="es-PE"/>
        </w:rPr>
        <w:t>Interfaces y rendimiento del equipo</w:t>
      </w:r>
      <w:r w:rsidRPr="00F70848">
        <w:rPr>
          <w:rFonts w:ascii="Arial" w:eastAsia="Batang" w:hAnsi="Arial" w:cs="Arial"/>
          <w:b/>
          <w:spacing w:val="-2"/>
          <w:kern w:val="16"/>
          <w:lang w:eastAsia="es-PE"/>
        </w:rPr>
        <w:t>:</w:t>
      </w:r>
    </w:p>
    <w:p w14:paraId="404CE0BE" w14:textId="77777777" w:rsidR="00431BE4" w:rsidRPr="00F70848" w:rsidRDefault="00431BE4"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Deberá contar con 8 puertos RJ45 10/100/1000, 2 Puertos SFP y 2 Puertos SFP+</w:t>
      </w:r>
    </w:p>
    <w:p w14:paraId="6056B988" w14:textId="77777777" w:rsidR="00431BE4" w:rsidRPr="00F70848" w:rsidRDefault="00431BE4"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Deberá contar con 1 puerto RJ45 10/00/1000 para gestión local.</w:t>
      </w:r>
    </w:p>
    <w:p w14:paraId="7A186E72" w14:textId="77777777" w:rsidR="00431BE4" w:rsidRPr="00F70848" w:rsidRDefault="00431BE4"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Rendimiento incluido FW + AVC + IPS: 3Gbps</w:t>
      </w:r>
    </w:p>
    <w:p w14:paraId="1651F5AA" w14:textId="77777777" w:rsidR="00431BE4" w:rsidRPr="00F70848" w:rsidRDefault="00431BE4"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Rendimiento IPS: 3Gbps</w:t>
      </w:r>
    </w:p>
    <w:p w14:paraId="614A441C" w14:textId="77777777" w:rsidR="00431BE4" w:rsidRPr="00F70848" w:rsidRDefault="00431BE4"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Máximo número de sesiones concurrentes con AVC habilitado: 600K</w:t>
      </w:r>
    </w:p>
    <w:p w14:paraId="7923DFB4" w14:textId="77777777" w:rsidR="00431BE4" w:rsidRPr="00F70848" w:rsidRDefault="00431BE4"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Máximo número de conexiones nuevas por segundo: 28,000</w:t>
      </w:r>
    </w:p>
    <w:p w14:paraId="7049EE0E" w14:textId="77777777" w:rsidR="00431BE4" w:rsidRPr="00F70848" w:rsidRDefault="00431BE4" w:rsidP="002B3630">
      <w:pPr>
        <w:pStyle w:val="Prrafodelista"/>
        <w:numPr>
          <w:ilvl w:val="0"/>
          <w:numId w:val="114"/>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Se debe incluir suscripción a 3 años para funcionalidades completas de AMP &amp; URL Defense.</w:t>
      </w:r>
    </w:p>
    <w:p w14:paraId="5F3E7E0E" w14:textId="77777777" w:rsidR="00431BE4" w:rsidRPr="00F70848" w:rsidRDefault="00431BE4" w:rsidP="00431BE4">
      <w:pPr>
        <w:suppressAutoHyphens/>
        <w:spacing w:after="0" w:line="360" w:lineRule="auto"/>
        <w:ind w:left="708"/>
        <w:jc w:val="both"/>
        <w:rPr>
          <w:rFonts w:ascii="Arial" w:eastAsia="Batang" w:hAnsi="Arial" w:cs="Arial"/>
          <w:b/>
          <w:spacing w:val="-2"/>
          <w:kern w:val="16"/>
          <w:lang w:eastAsia="es-PE"/>
        </w:rPr>
      </w:pPr>
      <w:r w:rsidRPr="00F70848">
        <w:rPr>
          <w:rFonts w:ascii="Arial" w:eastAsia="Batang" w:hAnsi="Arial" w:cs="Arial"/>
          <w:b/>
          <w:spacing w:val="-2"/>
          <w:kern w:val="16"/>
          <w:lang w:eastAsia="es-PE"/>
        </w:rPr>
        <w:t>Funciones de Capa 3:</w:t>
      </w:r>
    </w:p>
    <w:p w14:paraId="7B76B95F" w14:textId="77777777" w:rsidR="00431BE4" w:rsidRPr="00F70848" w:rsidRDefault="00431BE4" w:rsidP="002B3630">
      <w:pPr>
        <w:pStyle w:val="Prrafodelista"/>
        <w:numPr>
          <w:ilvl w:val="0"/>
          <w:numId w:val="115"/>
        </w:numPr>
        <w:suppressAutoHyphens/>
        <w:spacing w:after="0" w:line="360" w:lineRule="auto"/>
        <w:ind w:left="1428"/>
        <w:jc w:val="both"/>
        <w:rPr>
          <w:rFonts w:ascii="Arial" w:eastAsia="Batang" w:hAnsi="Arial" w:cs="Arial"/>
          <w:bCs/>
          <w:spacing w:val="-2"/>
          <w:kern w:val="16"/>
          <w:lang w:val="en-US" w:eastAsia="es-PE"/>
        </w:rPr>
      </w:pPr>
      <w:r w:rsidRPr="00F70848">
        <w:rPr>
          <w:rFonts w:ascii="Arial" w:eastAsia="Batang" w:hAnsi="Arial" w:cs="Arial"/>
          <w:bCs/>
          <w:spacing w:val="-2"/>
          <w:kern w:val="16"/>
          <w:lang w:val="en-US" w:eastAsia="es-PE"/>
        </w:rPr>
        <w:t>Soporta BGP, EIGRP, OSFP, RIP &amp; VRF</w:t>
      </w:r>
    </w:p>
    <w:p w14:paraId="14B26CFF" w14:textId="77777777" w:rsidR="00431BE4" w:rsidRPr="00F70848" w:rsidRDefault="00431BE4" w:rsidP="002B3630">
      <w:pPr>
        <w:pStyle w:val="Prrafodelista"/>
        <w:numPr>
          <w:ilvl w:val="0"/>
          <w:numId w:val="115"/>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Disponer de asignación de direcciones IP por DHCP</w:t>
      </w:r>
    </w:p>
    <w:p w14:paraId="1C0C334D" w14:textId="77777777" w:rsidR="00431BE4" w:rsidRPr="00F70848" w:rsidRDefault="00431BE4" w:rsidP="002B3630">
      <w:pPr>
        <w:pStyle w:val="Prrafodelista"/>
        <w:numPr>
          <w:ilvl w:val="0"/>
          <w:numId w:val="115"/>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DHCP server, cliente &amp; Relay</w:t>
      </w:r>
    </w:p>
    <w:p w14:paraId="1B18E173" w14:textId="77777777" w:rsidR="00431BE4" w:rsidRPr="00F70848" w:rsidRDefault="00431BE4" w:rsidP="00431BE4">
      <w:pPr>
        <w:suppressAutoHyphens/>
        <w:spacing w:after="0" w:line="360" w:lineRule="auto"/>
        <w:ind w:left="708"/>
        <w:jc w:val="both"/>
        <w:rPr>
          <w:rFonts w:ascii="Arial" w:eastAsia="Batang" w:hAnsi="Arial" w:cs="Arial"/>
          <w:b/>
          <w:spacing w:val="-2"/>
          <w:kern w:val="16"/>
          <w:lang w:eastAsia="es-PE"/>
        </w:rPr>
      </w:pPr>
      <w:r w:rsidRPr="00F70848">
        <w:rPr>
          <w:rFonts w:ascii="Arial" w:eastAsia="Batang" w:hAnsi="Arial" w:cs="Arial"/>
          <w:b/>
          <w:spacing w:val="-2"/>
          <w:kern w:val="16"/>
          <w:lang w:eastAsia="es-PE"/>
        </w:rPr>
        <w:lastRenderedPageBreak/>
        <w:t>Funciones de IPSec VPN:</w:t>
      </w:r>
    </w:p>
    <w:p w14:paraId="248DAF67" w14:textId="77777777" w:rsidR="00431BE4" w:rsidRPr="00F70848" w:rsidRDefault="00431BE4" w:rsidP="002B3630">
      <w:pPr>
        <w:pStyle w:val="Prrafodelista"/>
        <w:numPr>
          <w:ilvl w:val="0"/>
          <w:numId w:val="116"/>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Soporte de 800 pares IPSec VPN</w:t>
      </w:r>
    </w:p>
    <w:p w14:paraId="6A8EC5DA" w14:textId="77777777" w:rsidR="00431BE4" w:rsidRPr="00F70848" w:rsidRDefault="00431BE4" w:rsidP="002B3630">
      <w:pPr>
        <w:pStyle w:val="Prrafodelista"/>
        <w:numPr>
          <w:ilvl w:val="0"/>
          <w:numId w:val="116"/>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Soporte de encriptación DES, 3DES, AES-256</w:t>
      </w:r>
    </w:p>
    <w:p w14:paraId="02492852" w14:textId="77777777" w:rsidR="00431BE4" w:rsidRPr="00F70848" w:rsidRDefault="00431BE4" w:rsidP="002B3630">
      <w:pPr>
        <w:pStyle w:val="Prrafodelista"/>
        <w:numPr>
          <w:ilvl w:val="0"/>
          <w:numId w:val="116"/>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Soporte de autenticación SHA-256, SHA-512</w:t>
      </w:r>
    </w:p>
    <w:p w14:paraId="4B9C8963" w14:textId="77777777" w:rsidR="00431BE4" w:rsidRPr="00F70848" w:rsidRDefault="00431BE4" w:rsidP="00431BE4">
      <w:pPr>
        <w:suppressAutoHyphens/>
        <w:spacing w:after="0" w:line="360" w:lineRule="auto"/>
        <w:ind w:left="708"/>
        <w:jc w:val="both"/>
        <w:rPr>
          <w:rFonts w:ascii="Arial" w:eastAsia="Batang" w:hAnsi="Arial" w:cs="Arial"/>
          <w:b/>
          <w:spacing w:val="-2"/>
          <w:kern w:val="16"/>
          <w:lang w:eastAsia="es-PE"/>
        </w:rPr>
      </w:pPr>
      <w:r w:rsidRPr="00F70848">
        <w:rPr>
          <w:rFonts w:ascii="Arial" w:eastAsia="Batang" w:hAnsi="Arial" w:cs="Arial"/>
          <w:b/>
          <w:spacing w:val="-2"/>
          <w:kern w:val="16"/>
          <w:lang w:eastAsia="es-PE"/>
        </w:rPr>
        <w:t>Seguridad de Aplicaciones:</w:t>
      </w:r>
    </w:p>
    <w:p w14:paraId="4F4F6C44" w14:textId="77777777" w:rsidR="00431BE4" w:rsidRPr="00F70848" w:rsidRDefault="00431BE4" w:rsidP="002B3630">
      <w:pPr>
        <w:pStyle w:val="Prrafodelista"/>
        <w:numPr>
          <w:ilvl w:val="0"/>
          <w:numId w:val="117"/>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Control y visibilidad de aplicaciones</w:t>
      </w:r>
    </w:p>
    <w:p w14:paraId="34F93A41" w14:textId="77777777" w:rsidR="00431BE4" w:rsidRPr="00F70848" w:rsidRDefault="00431BE4" w:rsidP="002B3630">
      <w:pPr>
        <w:pStyle w:val="Prrafodelista"/>
        <w:numPr>
          <w:ilvl w:val="0"/>
          <w:numId w:val="117"/>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Firewall basado en aplicaciones/usuarios</w:t>
      </w:r>
    </w:p>
    <w:p w14:paraId="583CA960" w14:textId="77777777" w:rsidR="00431BE4" w:rsidRPr="00F70848" w:rsidRDefault="00431BE4" w:rsidP="002B3630">
      <w:pPr>
        <w:pStyle w:val="Prrafodelista"/>
        <w:numPr>
          <w:ilvl w:val="0"/>
          <w:numId w:val="117"/>
        </w:numPr>
        <w:suppressAutoHyphens/>
        <w:spacing w:after="0" w:line="360" w:lineRule="auto"/>
        <w:ind w:left="1428"/>
        <w:jc w:val="both"/>
        <w:rPr>
          <w:rFonts w:ascii="Arial" w:eastAsia="Batang" w:hAnsi="Arial" w:cs="Arial"/>
          <w:bCs/>
          <w:spacing w:val="-2"/>
          <w:kern w:val="16"/>
          <w:lang w:eastAsia="es-PE"/>
        </w:rPr>
      </w:pPr>
      <w:r w:rsidRPr="00F70848">
        <w:rPr>
          <w:rFonts w:ascii="Arial" w:eastAsia="Batang" w:hAnsi="Arial" w:cs="Arial"/>
          <w:bCs/>
          <w:spacing w:val="-2"/>
          <w:kern w:val="16"/>
          <w:lang w:eastAsia="es-PE"/>
        </w:rPr>
        <w:t>Incluir Anti-Malware Protection</w:t>
      </w:r>
    </w:p>
    <w:p w14:paraId="2A3AB8F2" w14:textId="77777777" w:rsidR="00431BE4" w:rsidRPr="00F70848" w:rsidRDefault="00431BE4" w:rsidP="00D30E9D">
      <w:pPr>
        <w:spacing w:after="0" w:line="360" w:lineRule="auto"/>
        <w:rPr>
          <w:rFonts w:ascii="Arial" w:hAnsi="Arial" w:cs="Arial"/>
        </w:rPr>
      </w:pPr>
    </w:p>
    <w:p w14:paraId="29D5D310" w14:textId="77777777" w:rsidR="00EA244A" w:rsidRPr="00F70848" w:rsidRDefault="00EA244A" w:rsidP="009333F7">
      <w:pPr>
        <w:rPr>
          <w:rFonts w:ascii="Arial" w:hAnsi="Arial" w:cs="Arial"/>
        </w:rPr>
      </w:pPr>
    </w:p>
    <w:p w14:paraId="0B0EDAAB" w14:textId="77777777" w:rsidR="009333F7" w:rsidRPr="00F70848" w:rsidRDefault="009333F7" w:rsidP="00273D9D">
      <w:pPr>
        <w:pStyle w:val="Ttulo1"/>
      </w:pPr>
      <w:bookmarkStart w:id="197" w:name="_Toc105099158"/>
      <w:r w:rsidRPr="00F70848">
        <w:t>7.17</w:t>
      </w:r>
      <w:r w:rsidRPr="00F70848">
        <w:tab/>
        <w:t>SISTEMA DE COMUNICACIÓN POR RADIO VHF/HF</w:t>
      </w:r>
      <w:bookmarkEnd w:id="197"/>
    </w:p>
    <w:p w14:paraId="53E77B08" w14:textId="77777777" w:rsidR="00EA244A" w:rsidRPr="00F70848" w:rsidRDefault="00EA244A" w:rsidP="00EA244A">
      <w:pPr>
        <w:rPr>
          <w:rFonts w:ascii="Arial" w:hAnsi="Arial" w:cs="Arial"/>
        </w:rPr>
      </w:pPr>
    </w:p>
    <w:p w14:paraId="7267C27C" w14:textId="77777777" w:rsidR="00F37C55" w:rsidRPr="00F70848" w:rsidRDefault="00F37C55" w:rsidP="002B3630">
      <w:pPr>
        <w:pStyle w:val="Prrafodelista"/>
        <w:numPr>
          <w:ilvl w:val="2"/>
          <w:numId w:val="108"/>
        </w:numPr>
        <w:spacing w:after="0" w:line="360" w:lineRule="auto"/>
        <w:jc w:val="both"/>
        <w:outlineLvl w:val="1"/>
        <w:rPr>
          <w:rFonts w:ascii="Arial" w:hAnsi="Arial" w:cs="Arial"/>
        </w:rPr>
      </w:pPr>
      <w:bookmarkStart w:id="198" w:name="_Toc63624081"/>
      <w:bookmarkStart w:id="199" w:name="_Toc70897690"/>
      <w:bookmarkStart w:id="200" w:name="_Toc105099159"/>
      <w:r w:rsidRPr="00F70848">
        <w:rPr>
          <w:rFonts w:ascii="Arial" w:hAnsi="Arial" w:cs="Arial"/>
        </w:rPr>
        <w:t>ESTACION BASE HF</w:t>
      </w:r>
      <w:bookmarkEnd w:id="198"/>
      <w:bookmarkEnd w:id="199"/>
      <w:bookmarkEnd w:id="200"/>
    </w:p>
    <w:p w14:paraId="119D146C" w14:textId="77777777" w:rsidR="00F37C55" w:rsidRPr="00F70848" w:rsidRDefault="00F37C55" w:rsidP="00F37C55">
      <w:pPr>
        <w:rPr>
          <w:rFonts w:ascii="Arial" w:hAnsi="Arial" w:cs="Arial"/>
        </w:rPr>
      </w:pPr>
    </w:p>
    <w:p w14:paraId="522532FF"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 xml:space="preserve">Rango de frecuencias comprendido según estándar Radial HF  </w:t>
      </w:r>
    </w:p>
    <w:p w14:paraId="78225094" w14:textId="77777777" w:rsidR="00F37C55" w:rsidRPr="00F70848" w:rsidRDefault="00F37C55" w:rsidP="00F37C55">
      <w:pPr>
        <w:pStyle w:val="Prrafodelista"/>
        <w:spacing w:line="360" w:lineRule="auto"/>
        <w:ind w:firstLine="696"/>
        <w:jc w:val="both"/>
        <w:rPr>
          <w:rFonts w:ascii="Arial" w:hAnsi="Arial" w:cs="Arial"/>
        </w:rPr>
      </w:pPr>
      <w:r w:rsidRPr="00F70848">
        <w:rPr>
          <w:rFonts w:ascii="Arial" w:hAnsi="Arial" w:cs="Arial"/>
        </w:rPr>
        <w:t xml:space="preserve">RX HF (3Mhz a 30Mhz)  </w:t>
      </w:r>
      <w:r w:rsidRPr="00F70848">
        <w:rPr>
          <w:rFonts w:ascii="Arial" w:hAnsi="Arial" w:cs="Arial"/>
        </w:rPr>
        <w:tab/>
      </w:r>
    </w:p>
    <w:p w14:paraId="577A25D7" w14:textId="77777777" w:rsidR="00F37C55" w:rsidRPr="00F70848" w:rsidRDefault="00F37C55" w:rsidP="00F37C55">
      <w:pPr>
        <w:pStyle w:val="Prrafodelista"/>
        <w:spacing w:line="360" w:lineRule="auto"/>
        <w:ind w:firstLine="696"/>
        <w:jc w:val="both"/>
        <w:rPr>
          <w:rFonts w:ascii="Arial" w:hAnsi="Arial" w:cs="Arial"/>
        </w:rPr>
      </w:pPr>
      <w:r w:rsidRPr="00F70848">
        <w:rPr>
          <w:rFonts w:ascii="Arial" w:hAnsi="Arial" w:cs="Arial"/>
        </w:rPr>
        <w:t>TX HF (3Mhz a 30Mhz)</w:t>
      </w:r>
    </w:p>
    <w:p w14:paraId="040A8E7D"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Rango de temperatura de operación</w:t>
      </w:r>
      <w:r w:rsidRPr="00F70848">
        <w:rPr>
          <w:rFonts w:ascii="Arial" w:hAnsi="Arial" w:cs="Arial"/>
        </w:rPr>
        <w:tab/>
        <w:t>10 °C a + 55°C;</w:t>
      </w:r>
    </w:p>
    <w:p w14:paraId="2408FBAC"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Modos (tipos de emisión) J3E</w:t>
      </w:r>
    </w:p>
    <w:p w14:paraId="07ABBA0C"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Estabilidad de frecuencia +/- 1 ppm (a -30°C a +60°C)</w:t>
      </w:r>
    </w:p>
    <w:p w14:paraId="620D198D"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Alimentación   V DC</w:t>
      </w:r>
    </w:p>
    <w:p w14:paraId="2B9A2318"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Pantalla   LCD alfanumérica</w:t>
      </w:r>
    </w:p>
    <w:p w14:paraId="534126A2" w14:textId="77777777" w:rsidR="00F37C55" w:rsidRPr="00F70848" w:rsidRDefault="00F37C55" w:rsidP="002B3630">
      <w:pPr>
        <w:pStyle w:val="Prrafodelista"/>
        <w:numPr>
          <w:ilvl w:val="0"/>
          <w:numId w:val="106"/>
        </w:numPr>
        <w:spacing w:after="0" w:line="360" w:lineRule="auto"/>
        <w:jc w:val="both"/>
        <w:rPr>
          <w:rFonts w:ascii="Arial" w:hAnsi="Arial" w:cs="Arial"/>
          <w:lang w:val="en-US"/>
        </w:rPr>
      </w:pPr>
      <w:r w:rsidRPr="00F70848">
        <w:rPr>
          <w:rFonts w:ascii="Arial" w:hAnsi="Arial" w:cs="Arial"/>
          <w:lang w:val="en-US"/>
        </w:rPr>
        <w:t>ALE (Automatic Link Establishment) Norma FED-STD-1045</w:t>
      </w:r>
    </w:p>
    <w:p w14:paraId="057409AB"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 xml:space="preserve">Funciones </w:t>
      </w:r>
    </w:p>
    <w:p w14:paraId="4FA39F6A" w14:textId="77777777" w:rsidR="00F37C55" w:rsidRPr="00F70848" w:rsidRDefault="00F37C55" w:rsidP="00F37C55">
      <w:pPr>
        <w:pStyle w:val="Prrafodelista"/>
        <w:spacing w:line="360" w:lineRule="auto"/>
        <w:ind w:left="1418"/>
        <w:jc w:val="both"/>
        <w:rPr>
          <w:rFonts w:ascii="Arial" w:hAnsi="Arial" w:cs="Arial"/>
        </w:rPr>
      </w:pPr>
      <w:r w:rsidRPr="00F70848">
        <w:rPr>
          <w:rFonts w:ascii="Arial" w:hAnsi="Arial" w:cs="Arial"/>
        </w:rPr>
        <w:t xml:space="preserve">Llamada individual, </w:t>
      </w:r>
    </w:p>
    <w:p w14:paraId="53278B7C" w14:textId="77777777" w:rsidR="00F37C55" w:rsidRPr="00F70848" w:rsidRDefault="00F37C55" w:rsidP="00F37C55">
      <w:pPr>
        <w:pStyle w:val="Prrafodelista"/>
        <w:spacing w:line="360" w:lineRule="auto"/>
        <w:ind w:left="1418"/>
        <w:jc w:val="both"/>
        <w:rPr>
          <w:rFonts w:ascii="Arial" w:hAnsi="Arial" w:cs="Arial"/>
        </w:rPr>
      </w:pPr>
      <w:r w:rsidRPr="00F70848">
        <w:rPr>
          <w:rFonts w:ascii="Arial" w:hAnsi="Arial" w:cs="Arial"/>
        </w:rPr>
        <w:t>Mensaje de texto</w:t>
      </w:r>
    </w:p>
    <w:p w14:paraId="2F1EF60E"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TRANSMISION</w:t>
      </w:r>
    </w:p>
    <w:p w14:paraId="51D2410A" w14:textId="77777777" w:rsidR="00F37C55" w:rsidRPr="00F70848" w:rsidRDefault="00F37C55" w:rsidP="002B3630">
      <w:pPr>
        <w:pStyle w:val="Prrafodelista"/>
        <w:numPr>
          <w:ilvl w:val="0"/>
          <w:numId w:val="106"/>
        </w:numPr>
        <w:spacing w:after="0" w:line="360" w:lineRule="auto"/>
        <w:ind w:left="1418"/>
        <w:jc w:val="both"/>
        <w:rPr>
          <w:rFonts w:ascii="Arial" w:hAnsi="Arial" w:cs="Arial"/>
        </w:rPr>
      </w:pPr>
      <w:r w:rsidRPr="00F70848">
        <w:rPr>
          <w:rFonts w:ascii="Arial" w:hAnsi="Arial" w:cs="Arial"/>
        </w:rPr>
        <w:t>Potencia de salida de 100 W a más</w:t>
      </w:r>
    </w:p>
    <w:p w14:paraId="0A160131" w14:textId="77777777" w:rsidR="00F37C55" w:rsidRPr="00F70848" w:rsidRDefault="00F37C55" w:rsidP="002B3630">
      <w:pPr>
        <w:pStyle w:val="Prrafodelista"/>
        <w:numPr>
          <w:ilvl w:val="0"/>
          <w:numId w:val="106"/>
        </w:numPr>
        <w:spacing w:after="0" w:line="360" w:lineRule="auto"/>
        <w:ind w:left="1418"/>
        <w:jc w:val="both"/>
        <w:rPr>
          <w:rFonts w:ascii="Arial" w:hAnsi="Arial" w:cs="Arial"/>
        </w:rPr>
      </w:pPr>
      <w:r w:rsidRPr="00F70848">
        <w:rPr>
          <w:rFonts w:ascii="Arial" w:hAnsi="Arial" w:cs="Arial"/>
        </w:rPr>
        <w:t>Protección de sobre cargas, exceso de corriente y/o temperatura</w:t>
      </w:r>
    </w:p>
    <w:p w14:paraId="09385F24"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RECEPTOR</w:t>
      </w:r>
      <w:r w:rsidRPr="00F70848">
        <w:rPr>
          <w:rFonts w:ascii="Arial" w:hAnsi="Arial" w:cs="Arial"/>
        </w:rPr>
        <w:tab/>
      </w:r>
    </w:p>
    <w:p w14:paraId="52A68D3E" w14:textId="77777777" w:rsidR="00F37C55" w:rsidRPr="00F70848" w:rsidRDefault="00F37C55" w:rsidP="002B3630">
      <w:pPr>
        <w:pStyle w:val="Prrafodelista"/>
        <w:numPr>
          <w:ilvl w:val="0"/>
          <w:numId w:val="106"/>
        </w:numPr>
        <w:spacing w:after="0" w:line="360" w:lineRule="auto"/>
        <w:ind w:left="1418"/>
        <w:jc w:val="both"/>
        <w:rPr>
          <w:rFonts w:ascii="Arial" w:hAnsi="Arial" w:cs="Arial"/>
        </w:rPr>
      </w:pPr>
      <w:r w:rsidRPr="00F70848">
        <w:rPr>
          <w:rFonts w:ascii="Arial" w:hAnsi="Arial" w:cs="Arial"/>
        </w:rPr>
        <w:t xml:space="preserve">Sensibilidad  </w:t>
      </w:r>
    </w:p>
    <w:p w14:paraId="5A8560F5" w14:textId="77777777" w:rsidR="00F37C55" w:rsidRPr="00F70848" w:rsidRDefault="00F37C55" w:rsidP="00F37C55">
      <w:pPr>
        <w:pStyle w:val="Prrafodelista"/>
        <w:spacing w:line="360" w:lineRule="auto"/>
        <w:ind w:left="1418"/>
        <w:jc w:val="both"/>
        <w:rPr>
          <w:rFonts w:ascii="Arial" w:hAnsi="Arial" w:cs="Arial"/>
        </w:rPr>
      </w:pPr>
      <w:r w:rsidRPr="00F70848">
        <w:rPr>
          <w:rFonts w:ascii="Arial" w:hAnsi="Arial" w:cs="Arial"/>
        </w:rPr>
        <w:t>A1A/J2B/J3E   A3E/H3E</w:t>
      </w:r>
    </w:p>
    <w:p w14:paraId="49E58440" w14:textId="77777777" w:rsidR="00F37C55" w:rsidRPr="00F70848" w:rsidRDefault="00F37C55" w:rsidP="00F37C55">
      <w:pPr>
        <w:pStyle w:val="Prrafodelista"/>
        <w:spacing w:line="360" w:lineRule="auto"/>
        <w:ind w:left="1418"/>
        <w:jc w:val="both"/>
        <w:rPr>
          <w:rFonts w:ascii="Arial" w:hAnsi="Arial" w:cs="Arial"/>
        </w:rPr>
      </w:pPr>
      <w:r w:rsidRPr="00F70848">
        <w:rPr>
          <w:rFonts w:ascii="Arial" w:hAnsi="Arial" w:cs="Arial"/>
        </w:rPr>
        <w:t>0.5 - 1.6 MHz: 1.41 uV 8 uV</w:t>
      </w:r>
    </w:p>
    <w:p w14:paraId="050F5EA6" w14:textId="77777777" w:rsidR="00F37C55" w:rsidRPr="00F70848" w:rsidRDefault="00F37C55" w:rsidP="00F37C55">
      <w:pPr>
        <w:pStyle w:val="Prrafodelista"/>
        <w:spacing w:line="360" w:lineRule="auto"/>
        <w:ind w:left="1418"/>
        <w:jc w:val="both"/>
        <w:rPr>
          <w:rFonts w:ascii="Arial" w:hAnsi="Arial" w:cs="Arial"/>
        </w:rPr>
      </w:pPr>
      <w:r w:rsidRPr="00F70848">
        <w:rPr>
          <w:rFonts w:ascii="Arial" w:hAnsi="Arial" w:cs="Arial"/>
        </w:rPr>
        <w:lastRenderedPageBreak/>
        <w:t>1.6 - 30 MHz: 0.16 uV 1 uV</w:t>
      </w:r>
    </w:p>
    <w:p w14:paraId="39AEC026"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ACCESORIOS INCLUIDOS: Micro PTT, Parlante etc.</w:t>
      </w:r>
    </w:p>
    <w:p w14:paraId="000E5457"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Fuente de alimentación 220V AC</w:t>
      </w:r>
    </w:p>
    <w:p w14:paraId="40C63B9D"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Batería estacionaria Características Técnicas del Banco de Baterías para Equipo HF</w:t>
      </w:r>
    </w:p>
    <w:p w14:paraId="0FE9BDBF" w14:textId="77777777" w:rsidR="00F37C55" w:rsidRPr="00F70848" w:rsidRDefault="00F37C55" w:rsidP="00F37C55">
      <w:pPr>
        <w:pStyle w:val="Prrafodelista"/>
        <w:spacing w:line="360" w:lineRule="auto"/>
        <w:ind w:left="1418"/>
        <w:jc w:val="both"/>
        <w:rPr>
          <w:rFonts w:ascii="Arial" w:hAnsi="Arial" w:cs="Arial"/>
        </w:rPr>
      </w:pPr>
      <w:r w:rsidRPr="00F70848">
        <w:rPr>
          <w:rFonts w:ascii="Arial" w:hAnsi="Arial" w:cs="Arial"/>
        </w:rPr>
        <w:t>Tipo Batería tipo AGM — SECA</w:t>
      </w:r>
    </w:p>
    <w:p w14:paraId="152102FC" w14:textId="77777777" w:rsidR="00F37C55" w:rsidRPr="00F70848" w:rsidRDefault="00F37C55" w:rsidP="00F37C55">
      <w:pPr>
        <w:pStyle w:val="Prrafodelista"/>
        <w:spacing w:line="360" w:lineRule="auto"/>
        <w:ind w:left="1418"/>
        <w:jc w:val="both"/>
        <w:rPr>
          <w:rFonts w:ascii="Arial" w:hAnsi="Arial" w:cs="Arial"/>
        </w:rPr>
      </w:pPr>
      <w:r w:rsidRPr="00F70848">
        <w:rPr>
          <w:rFonts w:ascii="Arial" w:hAnsi="Arial" w:cs="Arial"/>
        </w:rPr>
        <w:t>Baterías tipo VRLA De ciclo profundo</w:t>
      </w:r>
    </w:p>
    <w:p w14:paraId="2E7C32AC" w14:textId="77777777" w:rsidR="00F37C55" w:rsidRPr="00F70848" w:rsidRDefault="00F37C55" w:rsidP="00F37C55">
      <w:pPr>
        <w:pStyle w:val="Prrafodelista"/>
        <w:spacing w:line="360" w:lineRule="auto"/>
        <w:ind w:left="1418"/>
        <w:jc w:val="both"/>
        <w:rPr>
          <w:rFonts w:ascii="Arial" w:hAnsi="Arial" w:cs="Arial"/>
        </w:rPr>
      </w:pPr>
      <w:r w:rsidRPr="00F70848">
        <w:rPr>
          <w:rFonts w:ascii="Arial" w:hAnsi="Arial" w:cs="Arial"/>
        </w:rPr>
        <w:t>Voltaje de operación 12 a 14 V</w:t>
      </w:r>
    </w:p>
    <w:p w14:paraId="6DB0C201" w14:textId="77777777" w:rsidR="00F37C55" w:rsidRPr="00F70848" w:rsidRDefault="00F37C55" w:rsidP="00F37C55">
      <w:pPr>
        <w:pStyle w:val="Prrafodelista"/>
        <w:spacing w:line="360" w:lineRule="auto"/>
        <w:ind w:left="1418"/>
        <w:jc w:val="both"/>
        <w:rPr>
          <w:rFonts w:ascii="Arial" w:hAnsi="Arial" w:cs="Arial"/>
        </w:rPr>
      </w:pPr>
      <w:r w:rsidRPr="00F70848">
        <w:rPr>
          <w:rFonts w:ascii="Arial" w:hAnsi="Arial" w:cs="Arial"/>
        </w:rPr>
        <w:t>Capacidad Aprox. 100 Amper/hora</w:t>
      </w:r>
    </w:p>
    <w:p w14:paraId="310F922E" w14:textId="77777777" w:rsidR="00F37C55" w:rsidRPr="00F70848"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ANTENA BASE HF   Dipolo plegado multibanda para HF</w:t>
      </w:r>
    </w:p>
    <w:p w14:paraId="3D67C541" w14:textId="77777777" w:rsidR="00F37C55" w:rsidRDefault="00F37C55" w:rsidP="002B3630">
      <w:pPr>
        <w:pStyle w:val="Prrafodelista"/>
        <w:numPr>
          <w:ilvl w:val="0"/>
          <w:numId w:val="106"/>
        </w:numPr>
        <w:spacing w:after="0" w:line="360" w:lineRule="auto"/>
        <w:jc w:val="both"/>
        <w:rPr>
          <w:rFonts w:ascii="Arial" w:hAnsi="Arial" w:cs="Arial"/>
        </w:rPr>
      </w:pPr>
      <w:r w:rsidRPr="00F70848">
        <w:rPr>
          <w:rFonts w:ascii="Arial" w:hAnsi="Arial" w:cs="Arial"/>
        </w:rPr>
        <w:t>Incluye cable de baja perdida</w:t>
      </w:r>
    </w:p>
    <w:p w14:paraId="51072096" w14:textId="77777777" w:rsidR="00F37C55" w:rsidRPr="002357B2" w:rsidRDefault="002357B2" w:rsidP="002B3630">
      <w:pPr>
        <w:pStyle w:val="Prrafodelista"/>
        <w:numPr>
          <w:ilvl w:val="0"/>
          <w:numId w:val="106"/>
        </w:numPr>
        <w:spacing w:after="0" w:line="360" w:lineRule="auto"/>
        <w:jc w:val="both"/>
        <w:rPr>
          <w:rFonts w:ascii="Arial" w:hAnsi="Arial" w:cs="Arial"/>
        </w:rPr>
      </w:pPr>
      <w:r w:rsidRPr="002357B2">
        <w:rPr>
          <w:rFonts w:ascii="Arial" w:hAnsi="Arial" w:cs="Arial"/>
        </w:rPr>
        <w:t>Ver anexo 01 Frecuencias de uso del Ministerio de Salud y Sistema de Defensa Civil</w:t>
      </w:r>
    </w:p>
    <w:p w14:paraId="1979E965" w14:textId="77777777" w:rsidR="00F37C55" w:rsidRPr="00F70848" w:rsidRDefault="00F37C55" w:rsidP="00F37C55">
      <w:pPr>
        <w:rPr>
          <w:rFonts w:ascii="Arial" w:hAnsi="Arial" w:cs="Arial"/>
        </w:rPr>
      </w:pPr>
    </w:p>
    <w:p w14:paraId="74FB856E" w14:textId="77777777" w:rsidR="00F37C55" w:rsidRPr="00F70848" w:rsidRDefault="00F37C55" w:rsidP="002B3630">
      <w:pPr>
        <w:pStyle w:val="Prrafodelista"/>
        <w:numPr>
          <w:ilvl w:val="2"/>
          <w:numId w:val="108"/>
        </w:numPr>
        <w:spacing w:after="0" w:line="360" w:lineRule="auto"/>
        <w:jc w:val="both"/>
        <w:outlineLvl w:val="1"/>
        <w:rPr>
          <w:rFonts w:ascii="Arial" w:hAnsi="Arial" w:cs="Arial"/>
        </w:rPr>
      </w:pPr>
      <w:bookmarkStart w:id="201" w:name="_Toc63624082"/>
      <w:bookmarkStart w:id="202" w:name="_Toc70897691"/>
      <w:bookmarkStart w:id="203" w:name="_Toc105099160"/>
      <w:r w:rsidRPr="00F70848">
        <w:rPr>
          <w:rFonts w:ascii="Arial" w:hAnsi="Arial" w:cs="Arial"/>
        </w:rPr>
        <w:t>ESTACION BASE VHF</w:t>
      </w:r>
      <w:bookmarkEnd w:id="201"/>
      <w:bookmarkEnd w:id="202"/>
      <w:bookmarkEnd w:id="203"/>
      <w:r w:rsidRPr="00F70848">
        <w:rPr>
          <w:rFonts w:ascii="Arial" w:hAnsi="Arial" w:cs="Arial"/>
        </w:rPr>
        <w:t xml:space="preserve"> </w:t>
      </w:r>
    </w:p>
    <w:p w14:paraId="703AC093" w14:textId="77777777" w:rsidR="00F37C55" w:rsidRPr="00F70848" w:rsidRDefault="00F37C55" w:rsidP="00F37C55">
      <w:pPr>
        <w:rPr>
          <w:rFonts w:ascii="Arial" w:hAnsi="Arial" w:cs="Arial"/>
        </w:rPr>
      </w:pPr>
    </w:p>
    <w:p w14:paraId="18FAABBC"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Tecnología TDMA ancho de banda de canal de 12,5 Khz.</w:t>
      </w:r>
    </w:p>
    <w:p w14:paraId="639B072A"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Operación en modo mixto digital/análogo.</w:t>
      </w:r>
    </w:p>
    <w:p w14:paraId="4D6EB51E"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Calidad y claridad en audio digital.</w:t>
      </w:r>
    </w:p>
    <w:p w14:paraId="2B271817"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Protocolo de troncalización DMR Estándar Abierto ETSI.</w:t>
      </w:r>
    </w:p>
    <w:p w14:paraId="15D3FC2E"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Extensión de cobertura a través de protocolo IP.</w:t>
      </w:r>
    </w:p>
    <w:p w14:paraId="007E31AE"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Con unidades portátiles que incluyan GPS.</w:t>
      </w:r>
    </w:p>
    <w:p w14:paraId="04447FD6"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Llamada Privada y Grupal.</w:t>
      </w:r>
    </w:p>
    <w:p w14:paraId="52E8DAE2"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Funciones de Llamada de Emergencia.</w:t>
      </w:r>
    </w:p>
    <w:p w14:paraId="4A21E088"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Mensajería de Texto.</w:t>
      </w:r>
    </w:p>
    <w:p w14:paraId="10AFA67D"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Desactivación y Activación remota de radio.</w:t>
      </w:r>
    </w:p>
    <w:p w14:paraId="3D92BE29"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Interrupción de Llamadas.</w:t>
      </w:r>
    </w:p>
    <w:p w14:paraId="4195FFF0"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Estándares militares MIL STD APLICABLE.</w:t>
      </w:r>
    </w:p>
    <w:p w14:paraId="32887A3F"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Administración a través de un despachador.</w:t>
      </w:r>
    </w:p>
    <w:p w14:paraId="38C6977B"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Fuente de alimentación Entrada 220V y batería estacionaria</w:t>
      </w:r>
    </w:p>
    <w:p w14:paraId="35AE264C" w14:textId="77777777" w:rsidR="00F37C55" w:rsidRPr="00F70848" w:rsidRDefault="00F37C55" w:rsidP="002B3630">
      <w:pPr>
        <w:pStyle w:val="Prrafodelista"/>
        <w:numPr>
          <w:ilvl w:val="0"/>
          <w:numId w:val="36"/>
        </w:numPr>
        <w:spacing w:after="0" w:line="360" w:lineRule="auto"/>
        <w:ind w:left="3261"/>
        <w:jc w:val="both"/>
        <w:rPr>
          <w:rFonts w:ascii="Arial" w:hAnsi="Arial" w:cs="Arial"/>
        </w:rPr>
      </w:pPr>
      <w:r w:rsidRPr="00F70848">
        <w:rPr>
          <w:rFonts w:ascii="Arial" w:hAnsi="Arial" w:cs="Arial"/>
        </w:rPr>
        <w:t>Tipo Batería tipo AGM — SECA</w:t>
      </w:r>
    </w:p>
    <w:p w14:paraId="74FFF890" w14:textId="77777777" w:rsidR="00F37C55" w:rsidRPr="00F70848" w:rsidRDefault="00F37C55" w:rsidP="002B3630">
      <w:pPr>
        <w:pStyle w:val="Prrafodelista"/>
        <w:numPr>
          <w:ilvl w:val="0"/>
          <w:numId w:val="36"/>
        </w:numPr>
        <w:spacing w:after="0" w:line="360" w:lineRule="auto"/>
        <w:ind w:left="3261"/>
        <w:jc w:val="both"/>
        <w:rPr>
          <w:rFonts w:ascii="Arial" w:hAnsi="Arial" w:cs="Arial"/>
        </w:rPr>
      </w:pPr>
      <w:r w:rsidRPr="00F70848">
        <w:rPr>
          <w:rFonts w:ascii="Arial" w:hAnsi="Arial" w:cs="Arial"/>
        </w:rPr>
        <w:t>Baterías tipo VRLA De ciclo profundo</w:t>
      </w:r>
    </w:p>
    <w:p w14:paraId="1AEFAD0B" w14:textId="77777777" w:rsidR="00F37C55" w:rsidRPr="00F70848" w:rsidRDefault="00F37C55" w:rsidP="002B3630">
      <w:pPr>
        <w:pStyle w:val="Prrafodelista"/>
        <w:numPr>
          <w:ilvl w:val="0"/>
          <w:numId w:val="36"/>
        </w:numPr>
        <w:spacing w:after="0" w:line="360" w:lineRule="auto"/>
        <w:ind w:left="3261"/>
        <w:jc w:val="both"/>
        <w:rPr>
          <w:rFonts w:ascii="Arial" w:hAnsi="Arial" w:cs="Arial"/>
        </w:rPr>
      </w:pPr>
      <w:r w:rsidRPr="00F70848">
        <w:rPr>
          <w:rFonts w:ascii="Arial" w:hAnsi="Arial" w:cs="Arial"/>
        </w:rPr>
        <w:t>Voltaje de operación 12 a 14 V</w:t>
      </w:r>
    </w:p>
    <w:p w14:paraId="77CE34DE" w14:textId="77777777" w:rsidR="00F37C55" w:rsidRPr="00F70848" w:rsidRDefault="00F37C55" w:rsidP="002B3630">
      <w:pPr>
        <w:pStyle w:val="Prrafodelista"/>
        <w:numPr>
          <w:ilvl w:val="0"/>
          <w:numId w:val="36"/>
        </w:numPr>
        <w:spacing w:after="0" w:line="360" w:lineRule="auto"/>
        <w:ind w:left="3261"/>
        <w:jc w:val="both"/>
        <w:rPr>
          <w:rFonts w:ascii="Arial" w:hAnsi="Arial" w:cs="Arial"/>
        </w:rPr>
      </w:pPr>
      <w:r w:rsidRPr="00F70848">
        <w:rPr>
          <w:rFonts w:ascii="Arial" w:hAnsi="Arial" w:cs="Arial"/>
        </w:rPr>
        <w:t>Capacidad Aprox. 100 Amper/hora</w:t>
      </w:r>
    </w:p>
    <w:p w14:paraId="3CCF197E"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Antenas omnidireccionales 7 dBd.</w:t>
      </w:r>
    </w:p>
    <w:p w14:paraId="7011BF87" w14:textId="77777777" w:rsidR="00F37C55"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lastRenderedPageBreak/>
        <w:t>Cable coaxial tipo RG-8/U y conectores.</w:t>
      </w:r>
    </w:p>
    <w:p w14:paraId="73ED8631" w14:textId="77777777" w:rsidR="002357B2" w:rsidRPr="00F70848" w:rsidRDefault="002357B2" w:rsidP="002B3630">
      <w:pPr>
        <w:pStyle w:val="Prrafodelista"/>
        <w:numPr>
          <w:ilvl w:val="0"/>
          <w:numId w:val="36"/>
        </w:numPr>
        <w:spacing w:after="0" w:line="360" w:lineRule="auto"/>
        <w:jc w:val="both"/>
        <w:rPr>
          <w:rFonts w:ascii="Arial" w:hAnsi="Arial" w:cs="Arial"/>
        </w:rPr>
      </w:pPr>
      <w:r w:rsidRPr="002357B2">
        <w:rPr>
          <w:rFonts w:ascii="Arial" w:hAnsi="Arial" w:cs="Arial"/>
        </w:rPr>
        <w:t>Ver anexo 01 Frecuencias de uso del Ministerio de Salud y Sistema de Defensa Civil</w:t>
      </w:r>
    </w:p>
    <w:p w14:paraId="7A41F238" w14:textId="77777777" w:rsidR="00F37C55" w:rsidRPr="00F70848" w:rsidRDefault="00F37C55" w:rsidP="00F37C55">
      <w:pPr>
        <w:pStyle w:val="Prrafodelista"/>
        <w:spacing w:line="360" w:lineRule="auto"/>
        <w:ind w:left="2421"/>
        <w:jc w:val="both"/>
        <w:rPr>
          <w:rFonts w:ascii="Arial" w:hAnsi="Arial" w:cs="Arial"/>
        </w:rPr>
      </w:pPr>
    </w:p>
    <w:p w14:paraId="4EF64840" w14:textId="77777777" w:rsidR="00F37C55" w:rsidRPr="00F70848" w:rsidRDefault="00F37C55" w:rsidP="002B3630">
      <w:pPr>
        <w:pStyle w:val="Prrafodelista"/>
        <w:numPr>
          <w:ilvl w:val="2"/>
          <w:numId w:val="108"/>
        </w:numPr>
        <w:spacing w:after="0" w:line="360" w:lineRule="auto"/>
        <w:jc w:val="both"/>
        <w:outlineLvl w:val="1"/>
        <w:rPr>
          <w:rFonts w:ascii="Arial" w:hAnsi="Arial" w:cs="Arial"/>
        </w:rPr>
      </w:pPr>
      <w:bookmarkStart w:id="204" w:name="_Toc63624083"/>
      <w:bookmarkStart w:id="205" w:name="_Toc70897692"/>
      <w:bookmarkStart w:id="206" w:name="_Toc105099161"/>
      <w:r w:rsidRPr="00F70848">
        <w:rPr>
          <w:rFonts w:ascii="Arial" w:hAnsi="Arial" w:cs="Arial"/>
        </w:rPr>
        <w:t>REPETIDORA VHF</w:t>
      </w:r>
      <w:bookmarkEnd w:id="204"/>
      <w:bookmarkEnd w:id="205"/>
      <w:bookmarkEnd w:id="206"/>
    </w:p>
    <w:p w14:paraId="593EAD78" w14:textId="77777777" w:rsidR="00F37C55" w:rsidRPr="00F70848" w:rsidRDefault="00F37C55" w:rsidP="00F37C55">
      <w:pPr>
        <w:pStyle w:val="Prrafodelista"/>
        <w:spacing w:after="0" w:line="360" w:lineRule="auto"/>
        <w:ind w:left="840"/>
        <w:jc w:val="both"/>
        <w:outlineLvl w:val="1"/>
        <w:rPr>
          <w:rFonts w:ascii="Arial" w:hAnsi="Arial" w:cs="Arial"/>
        </w:rPr>
      </w:pPr>
    </w:p>
    <w:p w14:paraId="5491B5DA"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Rango de frecuencia: 136 —174 MHz.</w:t>
      </w:r>
    </w:p>
    <w:p w14:paraId="74FA3D31"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Temperatura de operación: -30 °C a + 60 °C (-22°F a 140°F).</w:t>
      </w:r>
    </w:p>
    <w:p w14:paraId="3F0A6834"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Humedad HR de 95%, sin condensación a 50°C (122°F).</w:t>
      </w:r>
    </w:p>
    <w:p w14:paraId="0D4C5FD8"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Número de canales: Capacidad de canal 64 (voz y datos).</w:t>
      </w:r>
    </w:p>
    <w:p w14:paraId="4605A9D9"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Voltaje de alimentación:</w:t>
      </w:r>
    </w:p>
    <w:p w14:paraId="6251D581"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Voltaje de entrada (CA) 100-240 Vac, 47-63 Hz.</w:t>
      </w:r>
    </w:p>
    <w:p w14:paraId="78789060"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Voltaje de entrada (CC) 11,0 - 14,4 Vcc.</w:t>
      </w:r>
    </w:p>
    <w:p w14:paraId="44479CE6"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Capacidad de cargador de batería 12 V, 3A.</w:t>
      </w:r>
    </w:p>
    <w:p w14:paraId="0A5AFE4C"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Separación de canales</w:t>
      </w:r>
    </w:p>
    <w:p w14:paraId="5FDA5BCF"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 xml:space="preserve">Modo análogo: 25 KHz </w:t>
      </w:r>
    </w:p>
    <w:p w14:paraId="570108DD"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Modo digital: 12.5 KHz</w:t>
      </w:r>
    </w:p>
    <w:p w14:paraId="5DBDD901"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Modos de operación: Análogo y digital, reconocimiento automático.</w:t>
      </w:r>
    </w:p>
    <w:p w14:paraId="573AE995"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Ciclo de servicio: Ciclo de operación máx. 100%.</w:t>
      </w:r>
    </w:p>
    <w:p w14:paraId="0A1FDA64"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Estabilidad de frecuencia: ± 0.5 ppm</w:t>
      </w:r>
    </w:p>
    <w:p w14:paraId="0309D8F7"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Conexión por red:</w:t>
      </w:r>
    </w:p>
    <w:p w14:paraId="2BD53CC5"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Puerto Ethernet para conexión entre repetidoras a través de redes IP para comunicación de voz y datos.</w:t>
      </w:r>
    </w:p>
    <w:p w14:paraId="2E891E86"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No debe ocupar más de 30 Kbps por ranura.</w:t>
      </w:r>
    </w:p>
    <w:p w14:paraId="5D64B3B3"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Cumplimiento de estándares de calidad: Homologación vigente del Ministerio de Transportes y Comunicaciones del Perú.</w:t>
      </w:r>
    </w:p>
    <w:p w14:paraId="7B4EBCA1" w14:textId="77777777" w:rsidR="00F37C55" w:rsidRPr="00F70848" w:rsidRDefault="00F37C55" w:rsidP="00F37C55">
      <w:pPr>
        <w:pStyle w:val="Prrafodelista"/>
        <w:spacing w:line="360" w:lineRule="auto"/>
        <w:ind w:left="2127" w:hanging="142"/>
        <w:jc w:val="both"/>
        <w:rPr>
          <w:rFonts w:ascii="Arial" w:hAnsi="Arial" w:cs="Arial"/>
        </w:rPr>
      </w:pPr>
      <w:r w:rsidRPr="00F70848">
        <w:rPr>
          <w:rFonts w:ascii="Arial" w:hAnsi="Arial" w:cs="Arial"/>
        </w:rPr>
        <w:t>Transmisor</w:t>
      </w:r>
    </w:p>
    <w:p w14:paraId="16A76E31"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Potencia de salida: 50W.</w:t>
      </w:r>
    </w:p>
    <w:p w14:paraId="303B1176"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Emisión de espurias: Emisiones de espureas conducidas -36 dBm &lt; 1 GHz, -30 dBm &gt;1 GHz.</w:t>
      </w:r>
    </w:p>
    <w:p w14:paraId="6519B687"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Distorsión de audio: Distorsi6n del audio &lt; 3%.</w:t>
      </w:r>
    </w:p>
    <w:p w14:paraId="267C5101" w14:textId="77777777" w:rsidR="00F37C55" w:rsidRPr="00F70848" w:rsidRDefault="00F37C55" w:rsidP="00F37C55">
      <w:pPr>
        <w:pStyle w:val="Prrafodelista"/>
        <w:spacing w:line="360" w:lineRule="auto"/>
        <w:ind w:left="1701" w:firstLine="284"/>
        <w:jc w:val="both"/>
        <w:rPr>
          <w:rFonts w:ascii="Arial" w:hAnsi="Arial" w:cs="Arial"/>
        </w:rPr>
      </w:pPr>
      <w:r w:rsidRPr="00F70848">
        <w:rPr>
          <w:rFonts w:ascii="Arial" w:hAnsi="Arial" w:cs="Arial"/>
        </w:rPr>
        <w:t>Receptor</w:t>
      </w:r>
    </w:p>
    <w:p w14:paraId="0A3C65CA"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Sensibilidad: Sensibilidad (típica) 0,22 uV.</w:t>
      </w:r>
    </w:p>
    <w:p w14:paraId="4A19A25E"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lastRenderedPageBreak/>
        <w:t>Rechazo a intermodulación: Rechazo intermodulación (TIA603D/ETSI) 82/73 dB.</w:t>
      </w:r>
    </w:p>
    <w:p w14:paraId="5476BB86"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Debe incluir:</w:t>
      </w:r>
    </w:p>
    <w:p w14:paraId="6A04F98A"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Duplexores 6 cavidades, 50W.</w:t>
      </w:r>
    </w:p>
    <w:p w14:paraId="5BE6189E" w14:textId="77777777" w:rsidR="00F37C55" w:rsidRPr="00F70848" w:rsidRDefault="00F37C55" w:rsidP="00F37C55">
      <w:pPr>
        <w:spacing w:after="0" w:line="360" w:lineRule="auto"/>
        <w:rPr>
          <w:rFonts w:ascii="Arial" w:hAnsi="Arial" w:cs="Arial"/>
        </w:rPr>
      </w:pPr>
    </w:p>
    <w:p w14:paraId="254B5E69" w14:textId="77777777" w:rsidR="00F37C55" w:rsidRPr="00F70848" w:rsidRDefault="00F37C55" w:rsidP="00F37C55">
      <w:pPr>
        <w:spacing w:after="0" w:line="360" w:lineRule="auto"/>
        <w:rPr>
          <w:rFonts w:ascii="Arial" w:hAnsi="Arial" w:cs="Arial"/>
        </w:rPr>
      </w:pPr>
    </w:p>
    <w:p w14:paraId="5771A308" w14:textId="77777777" w:rsidR="00F37C55" w:rsidRPr="00F70848" w:rsidRDefault="00F37C55" w:rsidP="002B3630">
      <w:pPr>
        <w:pStyle w:val="Prrafodelista"/>
        <w:numPr>
          <w:ilvl w:val="2"/>
          <w:numId w:val="108"/>
        </w:numPr>
        <w:spacing w:after="0" w:line="360" w:lineRule="auto"/>
        <w:jc w:val="both"/>
        <w:outlineLvl w:val="1"/>
        <w:rPr>
          <w:rFonts w:ascii="Arial" w:hAnsi="Arial" w:cs="Arial"/>
        </w:rPr>
      </w:pPr>
      <w:bookmarkStart w:id="207" w:name="_Toc63624084"/>
      <w:bookmarkStart w:id="208" w:name="_Toc70897693"/>
      <w:bookmarkStart w:id="209" w:name="_Toc105099162"/>
      <w:r w:rsidRPr="00F70848">
        <w:rPr>
          <w:rFonts w:ascii="Arial" w:hAnsi="Arial" w:cs="Arial"/>
        </w:rPr>
        <w:t>RADIO PORTATIL (HANDY) VHF</w:t>
      </w:r>
      <w:bookmarkEnd w:id="207"/>
      <w:bookmarkEnd w:id="208"/>
      <w:bookmarkEnd w:id="209"/>
    </w:p>
    <w:p w14:paraId="3D884F49" w14:textId="77777777" w:rsidR="00F37C55" w:rsidRPr="00F70848" w:rsidRDefault="00F37C55" w:rsidP="00F37C55">
      <w:pPr>
        <w:pStyle w:val="Prrafodelista"/>
        <w:spacing w:after="0" w:line="360" w:lineRule="auto"/>
        <w:ind w:left="900"/>
        <w:jc w:val="both"/>
        <w:outlineLvl w:val="1"/>
        <w:rPr>
          <w:rFonts w:ascii="Arial" w:hAnsi="Arial" w:cs="Arial"/>
        </w:rPr>
      </w:pPr>
    </w:p>
    <w:p w14:paraId="31567425"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Rango de frecuencia: 136 —174 MHz.</w:t>
      </w:r>
    </w:p>
    <w:p w14:paraId="5CB27400"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Número de canales: 1000.</w:t>
      </w:r>
    </w:p>
    <w:p w14:paraId="4519058F"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Pantalla: LCD alfanumérica, 24 caracteres.</w:t>
      </w:r>
    </w:p>
    <w:p w14:paraId="6BF70574"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Batería: Dos Ion de Litio 3000 mAH, IMPRES debe cumplir estándares IP68.</w:t>
      </w:r>
    </w:p>
    <w:p w14:paraId="7E99306B"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Separación de canales:</w:t>
      </w:r>
    </w:p>
    <w:p w14:paraId="55E36DAF"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Modo análogo: 25 KHz.</w:t>
      </w:r>
    </w:p>
    <w:p w14:paraId="10F3B34F"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Modo digital: 12.5 KHz.</w:t>
      </w:r>
    </w:p>
    <w:p w14:paraId="7032A447"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Modos de operación:</w:t>
      </w:r>
    </w:p>
    <w:p w14:paraId="61D53C0A"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Análogo y digital (reconocimiento automático).</w:t>
      </w:r>
    </w:p>
    <w:p w14:paraId="4C6D3C66"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Digital: Convencional multisitio, troncalizado local y multisitio.</w:t>
      </w:r>
    </w:p>
    <w:p w14:paraId="15B2FD0F"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GPS:</w:t>
      </w:r>
    </w:p>
    <w:p w14:paraId="0EA2E06D"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TTFF Arranque en frio &lt; 60 segundos.</w:t>
      </w:r>
    </w:p>
    <w:p w14:paraId="19885D03"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TTFF Arranque en caliente &lt; 10 segundos.</w:t>
      </w:r>
    </w:p>
    <w:p w14:paraId="1F650466"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Precisión horizontal: 5m.</w:t>
      </w:r>
    </w:p>
    <w:p w14:paraId="01667B66"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Certificados de calidad:</w:t>
      </w:r>
    </w:p>
    <w:p w14:paraId="5398B053"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Estándares militares MIL-STD 810 C, D, E, F, G.</w:t>
      </w:r>
    </w:p>
    <w:p w14:paraId="23B149CE"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IP68</w:t>
      </w:r>
    </w:p>
    <w:p w14:paraId="6369271F"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Homologación vigente del Ministerio de Transportes y Comunicaciones del Perú.</w:t>
      </w:r>
    </w:p>
    <w:p w14:paraId="540EAE72"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Funciones en modo digital:</w:t>
      </w:r>
    </w:p>
    <w:p w14:paraId="5247319E"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Identificación al transmitir.</w:t>
      </w:r>
    </w:p>
    <w:p w14:paraId="10474AF3"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Llamada privada individual y grupal.</w:t>
      </w:r>
    </w:p>
    <w:p w14:paraId="1A1309DF"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Llamada de emergencia.</w:t>
      </w:r>
    </w:p>
    <w:p w14:paraId="676E6F53"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Privacidad mejorada.</w:t>
      </w:r>
    </w:p>
    <w:p w14:paraId="12B1AFA7"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Llamada de alerta.</w:t>
      </w:r>
    </w:p>
    <w:p w14:paraId="45AC4DBE"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lastRenderedPageBreak/>
        <w:t>Mensajes de texto.</w:t>
      </w:r>
    </w:p>
    <w:p w14:paraId="7E2F5513"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Programación por Aire.</w:t>
      </w:r>
    </w:p>
    <w:p w14:paraId="78DFBF0C"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Wi-Fi integrada.</w:t>
      </w:r>
    </w:p>
    <w:p w14:paraId="3AB12705"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Envío automático de coordenadas GPS.</w:t>
      </w:r>
    </w:p>
    <w:p w14:paraId="3932C7CE"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Activación remota del micrófono.</w:t>
      </w:r>
    </w:p>
    <w:p w14:paraId="6C27ED45" w14:textId="77777777" w:rsidR="00F37C55" w:rsidRPr="00F70848" w:rsidRDefault="00F37C55" w:rsidP="00F37C55">
      <w:pPr>
        <w:pStyle w:val="Prrafodelista"/>
        <w:spacing w:line="360" w:lineRule="auto"/>
        <w:ind w:left="1985"/>
        <w:jc w:val="both"/>
        <w:rPr>
          <w:rFonts w:ascii="Arial" w:hAnsi="Arial" w:cs="Arial"/>
        </w:rPr>
      </w:pPr>
      <w:r w:rsidRPr="00F70848">
        <w:rPr>
          <w:rFonts w:ascii="Arial" w:hAnsi="Arial" w:cs="Arial"/>
        </w:rPr>
        <w:t xml:space="preserve">Transmisor </w:t>
      </w:r>
    </w:p>
    <w:p w14:paraId="52C65C30"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Potencia de salida: 5W.</w:t>
      </w:r>
    </w:p>
    <w:p w14:paraId="1ECB7B7A"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Estabilidad de frecuencia: ± 0,5 ppm.</w:t>
      </w:r>
    </w:p>
    <w:p w14:paraId="7F4CA938"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Distorsión de audio: 3 %.</w:t>
      </w:r>
    </w:p>
    <w:p w14:paraId="3B04C87F" w14:textId="77777777" w:rsidR="00F37C55" w:rsidRPr="00F70848" w:rsidRDefault="00F37C55" w:rsidP="00F37C55">
      <w:pPr>
        <w:pStyle w:val="Prrafodelista"/>
        <w:spacing w:line="360" w:lineRule="auto"/>
        <w:ind w:left="2421"/>
        <w:jc w:val="both"/>
        <w:rPr>
          <w:rFonts w:ascii="Arial" w:hAnsi="Arial" w:cs="Arial"/>
        </w:rPr>
      </w:pPr>
    </w:p>
    <w:p w14:paraId="418C936B" w14:textId="77777777" w:rsidR="00F37C55" w:rsidRPr="00F70848" w:rsidRDefault="00F37C55" w:rsidP="00F37C55">
      <w:pPr>
        <w:pStyle w:val="Prrafodelista"/>
        <w:spacing w:line="360" w:lineRule="auto"/>
        <w:ind w:left="1985"/>
        <w:jc w:val="both"/>
        <w:rPr>
          <w:rFonts w:ascii="Arial" w:hAnsi="Arial" w:cs="Arial"/>
        </w:rPr>
      </w:pPr>
      <w:r w:rsidRPr="00F70848">
        <w:rPr>
          <w:rFonts w:ascii="Arial" w:hAnsi="Arial" w:cs="Arial"/>
        </w:rPr>
        <w:t>Receptor</w:t>
      </w:r>
    </w:p>
    <w:p w14:paraId="49003D32"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Sensibilidad:</w:t>
      </w:r>
    </w:p>
    <w:p w14:paraId="29389263"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Sensibilidad analógica (12dB SINAD) 0,3uV 0,22uV (típica).</w:t>
      </w:r>
    </w:p>
    <w:p w14:paraId="7A54B707"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Sensibilidad digital 0,25 uV (0,19 uV típica).</w:t>
      </w:r>
    </w:p>
    <w:p w14:paraId="1EFE8A4C"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Rechazo a espurias: Rechazo espureo (TIA603D) 70 dB.</w:t>
      </w:r>
    </w:p>
    <w:p w14:paraId="260C37BD"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Potencia de audio: Audio nominal 0,5W.</w:t>
      </w:r>
    </w:p>
    <w:p w14:paraId="3DC314FE"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Debe incluir</w:t>
      </w:r>
    </w:p>
    <w:p w14:paraId="00092B1F"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Antena, batería, cargador rápido, clip de cinturón, accesorio para manos libres, manual de usuario.</w:t>
      </w:r>
    </w:p>
    <w:p w14:paraId="7AC7E560" w14:textId="77777777" w:rsidR="00F37C55" w:rsidRPr="00F70848" w:rsidRDefault="00F37C55" w:rsidP="00F37C55">
      <w:pPr>
        <w:spacing w:after="0" w:line="360" w:lineRule="auto"/>
        <w:rPr>
          <w:rFonts w:ascii="Arial" w:hAnsi="Arial" w:cs="Arial"/>
        </w:rPr>
      </w:pPr>
    </w:p>
    <w:p w14:paraId="61B79F04" w14:textId="77777777" w:rsidR="00F37C55" w:rsidRPr="00F70848" w:rsidRDefault="00F37C55" w:rsidP="00F37C55">
      <w:pPr>
        <w:spacing w:after="0" w:line="360" w:lineRule="auto"/>
        <w:rPr>
          <w:rFonts w:ascii="Arial" w:hAnsi="Arial" w:cs="Arial"/>
        </w:rPr>
      </w:pPr>
    </w:p>
    <w:p w14:paraId="5C5C4FC4" w14:textId="77777777" w:rsidR="00F37C55" w:rsidRPr="00F70848" w:rsidRDefault="00F37C55" w:rsidP="002B3630">
      <w:pPr>
        <w:pStyle w:val="Prrafodelista"/>
        <w:numPr>
          <w:ilvl w:val="2"/>
          <w:numId w:val="108"/>
        </w:numPr>
        <w:spacing w:after="0" w:line="360" w:lineRule="auto"/>
        <w:jc w:val="both"/>
        <w:outlineLvl w:val="1"/>
        <w:rPr>
          <w:rFonts w:ascii="Arial" w:hAnsi="Arial" w:cs="Arial"/>
        </w:rPr>
      </w:pPr>
      <w:r w:rsidRPr="00F70848">
        <w:rPr>
          <w:rFonts w:ascii="Arial" w:hAnsi="Arial" w:cs="Arial"/>
        </w:rPr>
        <w:t xml:space="preserve"> </w:t>
      </w:r>
      <w:bookmarkStart w:id="210" w:name="_Toc63624085"/>
      <w:bookmarkStart w:id="211" w:name="_Toc70897694"/>
      <w:bookmarkStart w:id="212" w:name="_Toc105099163"/>
      <w:r w:rsidRPr="00F70848">
        <w:rPr>
          <w:rFonts w:ascii="Arial" w:hAnsi="Arial" w:cs="Arial"/>
        </w:rPr>
        <w:t>TORRE VENTADA METALICA</w:t>
      </w:r>
      <w:bookmarkEnd w:id="210"/>
      <w:bookmarkEnd w:id="211"/>
      <w:r w:rsidR="00590390">
        <w:rPr>
          <w:rFonts w:ascii="Arial" w:hAnsi="Arial" w:cs="Arial"/>
        </w:rPr>
        <w:t xml:space="preserve"> 09 METROS</w:t>
      </w:r>
      <w:bookmarkEnd w:id="212"/>
    </w:p>
    <w:p w14:paraId="5C6D00F2" w14:textId="77777777" w:rsidR="00F37C55" w:rsidRPr="00F70848" w:rsidRDefault="00F37C55" w:rsidP="00F37C55">
      <w:pPr>
        <w:pStyle w:val="Prrafodelista"/>
        <w:spacing w:after="0" w:line="360" w:lineRule="auto"/>
        <w:ind w:left="900"/>
        <w:jc w:val="both"/>
        <w:outlineLvl w:val="1"/>
        <w:rPr>
          <w:rFonts w:ascii="Arial" w:hAnsi="Arial" w:cs="Arial"/>
        </w:rPr>
      </w:pPr>
    </w:p>
    <w:p w14:paraId="5CCA2F96" w14:textId="77777777" w:rsidR="00F37C55" w:rsidRPr="00F70848" w:rsidRDefault="00F37C55" w:rsidP="002B3630">
      <w:pPr>
        <w:numPr>
          <w:ilvl w:val="0"/>
          <w:numId w:val="41"/>
        </w:numPr>
        <w:spacing w:after="0" w:line="360" w:lineRule="auto"/>
        <w:ind w:hanging="281"/>
        <w:jc w:val="both"/>
        <w:rPr>
          <w:rFonts w:ascii="Arial" w:hAnsi="Arial" w:cs="Arial"/>
        </w:rPr>
      </w:pPr>
      <w:r w:rsidRPr="00F70848">
        <w:rPr>
          <w:rFonts w:ascii="Arial" w:hAnsi="Arial" w:cs="Arial"/>
        </w:rPr>
        <w:t xml:space="preserve">Torre ventada de nueve (09) metros, para instalación de antenas.  </w:t>
      </w:r>
    </w:p>
    <w:p w14:paraId="53906801" w14:textId="77777777" w:rsidR="00F37C55" w:rsidRPr="00F70848" w:rsidRDefault="00F37C55" w:rsidP="002B3630">
      <w:pPr>
        <w:numPr>
          <w:ilvl w:val="0"/>
          <w:numId w:val="41"/>
        </w:numPr>
        <w:spacing w:after="0" w:line="360" w:lineRule="auto"/>
        <w:ind w:hanging="281"/>
        <w:jc w:val="both"/>
        <w:rPr>
          <w:rFonts w:ascii="Arial" w:hAnsi="Arial" w:cs="Arial"/>
        </w:rPr>
      </w:pPr>
      <w:r w:rsidRPr="00F70848">
        <w:rPr>
          <w:rFonts w:ascii="Arial" w:hAnsi="Arial" w:cs="Arial"/>
        </w:rPr>
        <w:t xml:space="preserve">La torre será de forma triangular de 25 cm por lado, tubos redondos de 1”, con base de concreto para empernar en piso. </w:t>
      </w:r>
    </w:p>
    <w:p w14:paraId="65F2D863" w14:textId="77777777" w:rsidR="00F37C55" w:rsidRPr="00F70848" w:rsidRDefault="00F37C55" w:rsidP="002B3630">
      <w:pPr>
        <w:numPr>
          <w:ilvl w:val="0"/>
          <w:numId w:val="41"/>
        </w:numPr>
        <w:spacing w:after="0" w:line="360" w:lineRule="auto"/>
        <w:ind w:hanging="281"/>
        <w:jc w:val="both"/>
        <w:rPr>
          <w:rFonts w:ascii="Arial" w:hAnsi="Arial" w:cs="Arial"/>
        </w:rPr>
      </w:pPr>
      <w:r w:rsidRPr="00F70848">
        <w:rPr>
          <w:rFonts w:ascii="Arial" w:hAnsi="Arial" w:cs="Arial"/>
        </w:rPr>
        <w:t xml:space="preserve">Incluye accesorios de montaje tales como: alambre de acero trefilado con forro, pernos de sujeción de ¼ x 1¼ y 06 templadores de 5/16 zincados, candados, y accesorios en general. </w:t>
      </w:r>
    </w:p>
    <w:p w14:paraId="306428A1" w14:textId="77777777" w:rsidR="00F37C55" w:rsidRPr="00F70848" w:rsidRDefault="00F37C55" w:rsidP="002B3630">
      <w:pPr>
        <w:numPr>
          <w:ilvl w:val="0"/>
          <w:numId w:val="41"/>
        </w:numPr>
        <w:spacing w:after="0" w:line="360" w:lineRule="auto"/>
        <w:ind w:hanging="281"/>
        <w:jc w:val="both"/>
        <w:rPr>
          <w:rFonts w:ascii="Arial" w:hAnsi="Arial" w:cs="Arial"/>
        </w:rPr>
      </w:pPr>
      <w:r w:rsidRPr="00F70848">
        <w:rPr>
          <w:rFonts w:ascii="Arial" w:hAnsi="Arial" w:cs="Arial"/>
        </w:rPr>
        <w:t>Incluirá el sistema de luz de balizaje y puesta de tierra típica para el sistema (&lt; 5 Ohms). Todos los conductores a utilizar en el cableado del Sistema de Puesta a Tierra serán de cobre aislado de tipo LSZH.</w:t>
      </w:r>
    </w:p>
    <w:p w14:paraId="0D777A17" w14:textId="77777777" w:rsidR="00F37C55" w:rsidRPr="00F70848" w:rsidRDefault="00F37C55" w:rsidP="002B3630">
      <w:pPr>
        <w:numPr>
          <w:ilvl w:val="0"/>
          <w:numId w:val="41"/>
        </w:numPr>
        <w:spacing w:after="0" w:line="360" w:lineRule="auto"/>
        <w:ind w:hanging="281"/>
        <w:jc w:val="both"/>
        <w:rPr>
          <w:rFonts w:ascii="Arial" w:hAnsi="Arial" w:cs="Arial"/>
        </w:rPr>
      </w:pPr>
      <w:r w:rsidRPr="00F70848">
        <w:rPr>
          <w:rFonts w:ascii="Arial" w:hAnsi="Arial" w:cs="Arial"/>
        </w:rPr>
        <w:t xml:space="preserve">Incluirá un sistema pararrayo tetra puntal conectado de manera independiente al sistema de tierra del Hospital. </w:t>
      </w:r>
    </w:p>
    <w:p w14:paraId="3B93706A" w14:textId="77777777" w:rsidR="00F37C55" w:rsidRPr="00F70848" w:rsidRDefault="00F37C55" w:rsidP="00F37C55">
      <w:pPr>
        <w:spacing w:after="0" w:line="360" w:lineRule="auto"/>
        <w:ind w:left="1514"/>
        <w:rPr>
          <w:rFonts w:ascii="Arial" w:hAnsi="Arial" w:cs="Arial"/>
        </w:rPr>
      </w:pPr>
      <w:bookmarkStart w:id="213" w:name="_Toc42587007"/>
    </w:p>
    <w:p w14:paraId="224C64DB" w14:textId="77777777" w:rsidR="00F37C55" w:rsidRPr="00F70848" w:rsidRDefault="00F37C55" w:rsidP="00F37C55">
      <w:pPr>
        <w:spacing w:after="0" w:line="360" w:lineRule="auto"/>
        <w:ind w:left="1514"/>
        <w:rPr>
          <w:rFonts w:ascii="Arial" w:hAnsi="Arial" w:cs="Arial"/>
        </w:rPr>
      </w:pPr>
    </w:p>
    <w:p w14:paraId="67C5F0EF" w14:textId="77777777" w:rsidR="00F37C55" w:rsidRPr="00F70848" w:rsidRDefault="00F37C55" w:rsidP="002B3630">
      <w:pPr>
        <w:pStyle w:val="Prrafodelista"/>
        <w:numPr>
          <w:ilvl w:val="2"/>
          <w:numId w:val="108"/>
        </w:numPr>
        <w:spacing w:after="0" w:line="360" w:lineRule="auto"/>
        <w:jc w:val="both"/>
        <w:outlineLvl w:val="1"/>
        <w:rPr>
          <w:rFonts w:ascii="Arial" w:hAnsi="Arial" w:cs="Arial"/>
        </w:rPr>
      </w:pPr>
      <w:bookmarkStart w:id="214" w:name="_Toc63624086"/>
      <w:bookmarkStart w:id="215" w:name="_Toc70897695"/>
      <w:bookmarkStart w:id="216" w:name="_Toc105099164"/>
      <w:r w:rsidRPr="00F70848">
        <w:rPr>
          <w:rFonts w:ascii="Arial" w:hAnsi="Arial" w:cs="Arial"/>
        </w:rPr>
        <w:t>SOFTWARE DE DESPACHO E INCLUYE LICENCIA</w:t>
      </w:r>
      <w:bookmarkEnd w:id="213"/>
      <w:bookmarkEnd w:id="214"/>
      <w:bookmarkEnd w:id="215"/>
      <w:bookmarkEnd w:id="216"/>
    </w:p>
    <w:p w14:paraId="2FB8F6B0" w14:textId="77777777" w:rsidR="00F37C55" w:rsidRPr="00F70848" w:rsidRDefault="00F37C55" w:rsidP="00F37C55">
      <w:pPr>
        <w:pStyle w:val="Prrafodelista"/>
        <w:spacing w:after="0" w:line="360" w:lineRule="auto"/>
        <w:ind w:left="900"/>
        <w:jc w:val="both"/>
        <w:outlineLvl w:val="1"/>
        <w:rPr>
          <w:rFonts w:ascii="Arial" w:hAnsi="Arial" w:cs="Arial"/>
        </w:rPr>
      </w:pPr>
    </w:p>
    <w:p w14:paraId="65DC8D0F"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 xml:space="preserve">Sistemas operativos compatibles: Windows 10 o superior, licencias respectivas a perpetuidad para </w:t>
      </w:r>
      <w:r w:rsidR="004B3ADA">
        <w:rPr>
          <w:rFonts w:ascii="Arial" w:hAnsi="Arial" w:cs="Arial"/>
        </w:rPr>
        <w:t>el hospital</w:t>
      </w:r>
    </w:p>
    <w:p w14:paraId="591C7175"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Funciones se permite llamadas a:</w:t>
      </w:r>
    </w:p>
    <w:p w14:paraId="33397CC2"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Radio privada individuales, de grupo y a todos los usuarios.</w:t>
      </w:r>
    </w:p>
    <w:p w14:paraId="3F73DD7E"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La Identificación del radio/usuarios.</w:t>
      </w:r>
    </w:p>
    <w:p w14:paraId="5B04FB65"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Las Llamadas de emergencia.</w:t>
      </w:r>
    </w:p>
    <w:p w14:paraId="692D3C9D"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Monitoreo Remoto o poder escuchar a cualquier radio sin que sepan.</w:t>
      </w:r>
    </w:p>
    <w:p w14:paraId="077B3498"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Las Llamadas de voz entre los despachadores (Intercom).</w:t>
      </w:r>
    </w:p>
    <w:p w14:paraId="1C9D71BB"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Las Llamadas telefónicas desde la consola de operadora.</w:t>
      </w:r>
    </w:p>
    <w:p w14:paraId="5F20C37C"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Interconexión de teléfono al radio y del radio a teléfono.</w:t>
      </w:r>
    </w:p>
    <w:p w14:paraId="06F860DD"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Trabajador solitario.</w:t>
      </w:r>
    </w:p>
    <w:p w14:paraId="01A8B895"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Verificación de Radio si esta encendido o apagado.</w:t>
      </w:r>
    </w:p>
    <w:p w14:paraId="40BDEBBE"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Alerta de Llamada el radio to señala hasta que lo conteste.</w:t>
      </w:r>
    </w:p>
    <w:p w14:paraId="5109BA08"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Apagada/desactivación de radio remoto.</w:t>
      </w:r>
    </w:p>
    <w:p w14:paraId="7D329A52"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Mensajes pre escrito o grabado.</w:t>
      </w:r>
    </w:p>
    <w:p w14:paraId="19573EB1"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Lista blanca o negra de los usuarios en el sistema.</w:t>
      </w:r>
    </w:p>
    <w:p w14:paraId="430CCC5D"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Monitoreo en tiempo real.</w:t>
      </w:r>
    </w:p>
    <w:p w14:paraId="5D08F13D"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Mapa de cobertura.</w:t>
      </w:r>
    </w:p>
    <w:p w14:paraId="3B1B88C1"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Topología de red.</w:t>
      </w:r>
    </w:p>
    <w:p w14:paraId="2A5A148E"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Diagnóstico y Control de Repetidor.</w:t>
      </w:r>
    </w:p>
    <w:p w14:paraId="5CD34727"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Diagnósticos de Radio Servidor.</w:t>
      </w:r>
    </w:p>
    <w:p w14:paraId="305D8C85"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Diagnóstico de la infraestructura (routers y UPS) a través de SNMPv2.</w:t>
      </w:r>
    </w:p>
    <w:p w14:paraId="0FE48CA2"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Sistema unificado de informe de estado para sistemas de control externos a través de SNMPv2.</w:t>
      </w:r>
    </w:p>
    <w:p w14:paraId="4DF3CCD0"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Analíticos Monitoreo e informe.</w:t>
      </w:r>
    </w:p>
    <w:p w14:paraId="1D05169D"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Llamadas de voz utilizando el micrófono y parlantes de la computadora.</w:t>
      </w:r>
    </w:p>
    <w:p w14:paraId="674150B6"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lastRenderedPageBreak/>
        <w:t>Registro de eventos de comunicaci6n (ID, hora y fecha) guardados automáticamente en el disco duro.</w:t>
      </w:r>
    </w:p>
    <w:p w14:paraId="4FC2417D"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Compatibilidad: 100% con sistema de radio digital propuesto.</w:t>
      </w:r>
    </w:p>
    <w:p w14:paraId="6A573D69"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Licencia de uso: A perpetuidad (instalación en una PC).</w:t>
      </w:r>
    </w:p>
    <w:p w14:paraId="2FDBDFA7"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Incluye:</w:t>
      </w:r>
    </w:p>
    <w:p w14:paraId="211FE2D6"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Licencia para interconexión IP entre aplicación y repetidora (no usa radio base).</w:t>
      </w:r>
    </w:p>
    <w:p w14:paraId="5F4DE510" w14:textId="77777777" w:rsidR="00F37C55" w:rsidRPr="00F70848" w:rsidRDefault="00F37C55" w:rsidP="00F37C55">
      <w:pPr>
        <w:pStyle w:val="Prrafodelista"/>
        <w:spacing w:line="360" w:lineRule="auto"/>
        <w:ind w:left="1395"/>
        <w:jc w:val="both"/>
        <w:outlineLvl w:val="1"/>
        <w:rPr>
          <w:rFonts w:ascii="Arial" w:hAnsi="Arial" w:cs="Arial"/>
        </w:rPr>
      </w:pPr>
    </w:p>
    <w:p w14:paraId="4A596EEE" w14:textId="77777777" w:rsidR="00F37C55" w:rsidRPr="00F70848" w:rsidRDefault="00F37C55" w:rsidP="00F37C55">
      <w:pPr>
        <w:pStyle w:val="Prrafodelista"/>
        <w:spacing w:line="360" w:lineRule="auto"/>
        <w:ind w:left="1395"/>
        <w:jc w:val="both"/>
        <w:outlineLvl w:val="1"/>
        <w:rPr>
          <w:rFonts w:ascii="Arial" w:hAnsi="Arial" w:cs="Arial"/>
        </w:rPr>
      </w:pPr>
    </w:p>
    <w:p w14:paraId="64016B50" w14:textId="77777777" w:rsidR="00F37C55" w:rsidRPr="00F70848" w:rsidRDefault="00F37C55" w:rsidP="002B3630">
      <w:pPr>
        <w:pStyle w:val="Prrafodelista"/>
        <w:numPr>
          <w:ilvl w:val="2"/>
          <w:numId w:val="108"/>
        </w:numPr>
        <w:spacing w:after="0" w:line="360" w:lineRule="auto"/>
        <w:jc w:val="both"/>
        <w:outlineLvl w:val="1"/>
        <w:rPr>
          <w:rFonts w:ascii="Arial" w:hAnsi="Arial" w:cs="Arial"/>
        </w:rPr>
      </w:pPr>
      <w:bookmarkStart w:id="217" w:name="_Toc42587008"/>
      <w:r w:rsidRPr="00F70848">
        <w:rPr>
          <w:rFonts w:ascii="Arial" w:hAnsi="Arial" w:cs="Arial"/>
        </w:rPr>
        <w:t xml:space="preserve"> </w:t>
      </w:r>
      <w:bookmarkStart w:id="218" w:name="_Toc63624087"/>
      <w:bookmarkStart w:id="219" w:name="_Toc70897696"/>
      <w:bookmarkStart w:id="220" w:name="_Toc105099165"/>
      <w:r w:rsidRPr="00F70848">
        <w:rPr>
          <w:rFonts w:ascii="Arial" w:hAnsi="Arial" w:cs="Arial"/>
        </w:rPr>
        <w:t>SOFTWARE DE MONITOREO GPS</w:t>
      </w:r>
      <w:bookmarkEnd w:id="217"/>
      <w:bookmarkEnd w:id="218"/>
      <w:bookmarkEnd w:id="219"/>
      <w:bookmarkEnd w:id="220"/>
    </w:p>
    <w:p w14:paraId="257EC783" w14:textId="77777777" w:rsidR="00F37C55" w:rsidRPr="00F70848" w:rsidRDefault="00F37C55" w:rsidP="00F37C55">
      <w:pPr>
        <w:pStyle w:val="Prrafodelista"/>
        <w:spacing w:after="0" w:line="360" w:lineRule="auto"/>
        <w:ind w:left="900"/>
        <w:jc w:val="both"/>
        <w:outlineLvl w:val="1"/>
        <w:rPr>
          <w:rFonts w:ascii="Arial" w:hAnsi="Arial" w:cs="Arial"/>
        </w:rPr>
      </w:pPr>
    </w:p>
    <w:p w14:paraId="0BB8B234"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Sistemas operativos compatibles: Windows 10 o superior.</w:t>
      </w:r>
    </w:p>
    <w:p w14:paraId="47991E8D"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Funciones:</w:t>
      </w:r>
    </w:p>
    <w:p w14:paraId="5835E0C3"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En tiempo real seguimiento y la ubicación del usuario.</w:t>
      </w:r>
    </w:p>
    <w:p w14:paraId="25FC7501"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Diferentes formatos de mapas admitidos (vector, raster, en línea).</w:t>
      </w:r>
    </w:p>
    <w:p w14:paraId="61216ADF"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Ubicaci6n y registro del usuario.</w:t>
      </w:r>
    </w:p>
    <w:p w14:paraId="5A0DE01A"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Seguimiento y dibujo durante un periodo determinado de tiempo.</w:t>
      </w:r>
    </w:p>
    <w:p w14:paraId="615B1F48"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Animación y movimiento del usuario.</w:t>
      </w:r>
    </w:p>
    <w:p w14:paraId="7FCC0530"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Detalles de la ruta del usuario.</w:t>
      </w:r>
    </w:p>
    <w:p w14:paraId="50F00231"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Geoserca.</w:t>
      </w:r>
    </w:p>
    <w:p w14:paraId="2290E01A"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Rutas predefinidas.</w:t>
      </w:r>
    </w:p>
    <w:p w14:paraId="2AF2182B"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Solicitud de ubicación automática.</w:t>
      </w:r>
    </w:p>
    <w:p w14:paraId="2495F17B"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Ubicación solicitud por evento.</w:t>
      </w:r>
    </w:p>
    <w:p w14:paraId="275DB694"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Solicitud de ubicación Manual.</w:t>
      </w:r>
    </w:p>
    <w:p w14:paraId="51321CC3"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La integración con Google Earth (KML para exportar ubicaciones)</w:t>
      </w:r>
    </w:p>
    <w:p w14:paraId="0A864C3F"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Compatibilidad: 100% con sistema de radio digital propuesto.</w:t>
      </w:r>
    </w:p>
    <w:p w14:paraId="5D27B379"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Licencia de uso: A perpetuidad (instalación en una PC).</w:t>
      </w:r>
    </w:p>
    <w:p w14:paraId="571D17B3"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Incluye:</w:t>
      </w:r>
    </w:p>
    <w:p w14:paraId="122319B4"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Licencia para interconexión IP entre aplicación y repetidora (no usa radio base).</w:t>
      </w:r>
    </w:p>
    <w:p w14:paraId="679DC28A" w14:textId="77777777" w:rsidR="00F37C55" w:rsidRPr="00F70848" w:rsidRDefault="00F37C55" w:rsidP="00F37C55">
      <w:pPr>
        <w:pStyle w:val="Prrafodelista"/>
        <w:spacing w:after="0" w:line="360" w:lineRule="auto"/>
        <w:ind w:left="2781"/>
        <w:jc w:val="both"/>
        <w:rPr>
          <w:rFonts w:ascii="Arial" w:hAnsi="Arial" w:cs="Arial"/>
        </w:rPr>
      </w:pPr>
    </w:p>
    <w:p w14:paraId="2A3D1228" w14:textId="77777777" w:rsidR="00F37C55" w:rsidRPr="00F70848" w:rsidRDefault="00F37C55" w:rsidP="00F37C55">
      <w:pPr>
        <w:pStyle w:val="Prrafodelista"/>
        <w:spacing w:line="360" w:lineRule="auto"/>
        <w:ind w:left="2781"/>
        <w:jc w:val="both"/>
        <w:rPr>
          <w:rFonts w:ascii="Arial" w:hAnsi="Arial" w:cs="Arial"/>
        </w:rPr>
      </w:pPr>
    </w:p>
    <w:p w14:paraId="03EE6333" w14:textId="77777777" w:rsidR="00F37C55" w:rsidRPr="00F70848" w:rsidRDefault="00F37C55" w:rsidP="002B3630">
      <w:pPr>
        <w:pStyle w:val="Prrafodelista"/>
        <w:numPr>
          <w:ilvl w:val="2"/>
          <w:numId w:val="108"/>
        </w:numPr>
        <w:spacing w:after="0" w:line="360" w:lineRule="auto"/>
        <w:jc w:val="both"/>
        <w:outlineLvl w:val="1"/>
        <w:rPr>
          <w:rFonts w:ascii="Arial" w:hAnsi="Arial" w:cs="Arial"/>
        </w:rPr>
      </w:pPr>
      <w:bookmarkStart w:id="221" w:name="_Toc42587009"/>
      <w:r w:rsidRPr="00F70848">
        <w:rPr>
          <w:rFonts w:ascii="Arial" w:hAnsi="Arial" w:cs="Arial"/>
        </w:rPr>
        <w:lastRenderedPageBreak/>
        <w:t xml:space="preserve"> </w:t>
      </w:r>
      <w:bookmarkStart w:id="222" w:name="_Toc63624088"/>
      <w:bookmarkStart w:id="223" w:name="_Toc70897697"/>
      <w:bookmarkStart w:id="224" w:name="_Toc105099166"/>
      <w:r w:rsidRPr="00F70848">
        <w:rPr>
          <w:rFonts w:ascii="Arial" w:hAnsi="Arial" w:cs="Arial"/>
        </w:rPr>
        <w:t>ESTACION DE TRABAJO</w:t>
      </w:r>
      <w:bookmarkEnd w:id="221"/>
      <w:bookmarkEnd w:id="222"/>
      <w:bookmarkEnd w:id="223"/>
      <w:bookmarkEnd w:id="224"/>
    </w:p>
    <w:p w14:paraId="6B6046C2" w14:textId="77777777" w:rsidR="00F37C55" w:rsidRPr="00F70848" w:rsidRDefault="00F37C55" w:rsidP="00F37C55">
      <w:pPr>
        <w:pStyle w:val="Prrafodelista"/>
        <w:spacing w:after="0" w:line="360" w:lineRule="auto"/>
        <w:ind w:left="900"/>
        <w:jc w:val="both"/>
        <w:outlineLvl w:val="1"/>
        <w:rPr>
          <w:rFonts w:ascii="Arial" w:hAnsi="Arial" w:cs="Arial"/>
        </w:rPr>
      </w:pPr>
    </w:p>
    <w:p w14:paraId="67877942" w14:textId="77777777" w:rsidR="00F37C55" w:rsidRPr="00F70848" w:rsidRDefault="00F37C55" w:rsidP="00F37C55">
      <w:pPr>
        <w:pStyle w:val="Prrafodelista"/>
        <w:spacing w:line="360" w:lineRule="auto"/>
        <w:ind w:left="1985"/>
        <w:jc w:val="both"/>
        <w:rPr>
          <w:rFonts w:ascii="Arial" w:hAnsi="Arial" w:cs="Arial"/>
        </w:rPr>
      </w:pPr>
      <w:r w:rsidRPr="00F70848">
        <w:rPr>
          <w:rFonts w:ascii="Arial" w:hAnsi="Arial" w:cs="Arial"/>
        </w:rPr>
        <w:t>Las especificaciones mínimas para la estación de trabajo son:</w:t>
      </w:r>
    </w:p>
    <w:p w14:paraId="5343D1AF"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Flujos de visualización: Hasta 72.</w:t>
      </w:r>
    </w:p>
    <w:p w14:paraId="6BD01850"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Sistema operativo: Microsoft Windows 10.</w:t>
      </w:r>
    </w:p>
    <w:p w14:paraId="2941AAED"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Procesador: tecnología vigente (última versión)</w:t>
      </w:r>
    </w:p>
    <w:p w14:paraId="5747154C"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Cantidad de núcleos: 4 o superior</w:t>
      </w:r>
    </w:p>
    <w:p w14:paraId="5D08DE39"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 xml:space="preserve">Cantidad de subprocesos: 4 o suprior </w:t>
      </w:r>
    </w:p>
    <w:p w14:paraId="384213D7"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Frecuencia básica del procesador 3,30 GHz o superior</w:t>
      </w:r>
    </w:p>
    <w:p w14:paraId="59FFDE7E"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Frecuencia turbo máxima: 3,90 GHz o superior</w:t>
      </w:r>
    </w:p>
    <w:p w14:paraId="48077B3D" w14:textId="77777777" w:rsidR="00F37C55" w:rsidRPr="00F70848" w:rsidRDefault="00F37C55" w:rsidP="002B3630">
      <w:pPr>
        <w:pStyle w:val="Prrafodelista"/>
        <w:numPr>
          <w:ilvl w:val="0"/>
          <w:numId w:val="107"/>
        </w:numPr>
        <w:spacing w:after="0" w:line="360" w:lineRule="auto"/>
        <w:jc w:val="both"/>
        <w:rPr>
          <w:rFonts w:ascii="Arial" w:hAnsi="Arial" w:cs="Arial"/>
        </w:rPr>
      </w:pPr>
      <w:r w:rsidRPr="00F70848">
        <w:rPr>
          <w:rFonts w:ascii="Arial" w:hAnsi="Arial" w:cs="Arial"/>
        </w:rPr>
        <w:t xml:space="preserve">Cache: 6 MB o superior </w:t>
      </w:r>
    </w:p>
    <w:p w14:paraId="620FA97A"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Memoria: 8 GB RAM DDR4.</w:t>
      </w:r>
    </w:p>
    <w:p w14:paraId="0DE590C1"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Interfaz de red: 2 puerto Gigabit Ethernet RJ-45 (1000Base-T).</w:t>
      </w:r>
    </w:p>
    <w:p w14:paraId="3AEEF103"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Puertos USB mínimo 6, HDMI.</w:t>
      </w:r>
    </w:p>
    <w:p w14:paraId="7BA0E311"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Salidas de video: 2 activas (1 DisplayPort y 1 DVI/HDMI).</w:t>
      </w:r>
    </w:p>
    <w:p w14:paraId="6634015A"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 xml:space="preserve">Unidad óptica: 1 DVD-RW </w:t>
      </w:r>
    </w:p>
    <w:p w14:paraId="7424D566"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Entrada de alimentación: 100 a 240 VCA, 50/60 Hz, conmutación automática. Los Enchufes deben de corresponder a los Tomacorrientes implementados en el Centro Asistencial</w:t>
      </w:r>
    </w:p>
    <w:p w14:paraId="441BA5FC"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Consumo de energía: 290 W.</w:t>
      </w:r>
    </w:p>
    <w:p w14:paraId="73BB9F2B"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Temperatura de funcionamiento: 10 °C a 35 °C.</w:t>
      </w:r>
    </w:p>
    <w:p w14:paraId="7FD620AA"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Humedad relativa: 20 - 80% (sin condensación).</w:t>
      </w:r>
    </w:p>
    <w:p w14:paraId="54B01743"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 xml:space="preserve">Monitor Led de 22” o superior del mismo fabricante </w:t>
      </w:r>
    </w:p>
    <w:p w14:paraId="027948C6"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 xml:space="preserve">Teclado y mouse del mismo fabricante </w:t>
      </w:r>
    </w:p>
    <w:p w14:paraId="01E988D5" w14:textId="77777777" w:rsidR="00F37C55" w:rsidRPr="00F70848" w:rsidRDefault="00F37C55" w:rsidP="00F37C55">
      <w:pPr>
        <w:spacing w:after="0" w:line="360" w:lineRule="auto"/>
        <w:rPr>
          <w:rFonts w:ascii="Arial" w:hAnsi="Arial" w:cs="Arial"/>
        </w:rPr>
      </w:pPr>
      <w:bookmarkStart w:id="225" w:name="_Toc42587011"/>
    </w:p>
    <w:p w14:paraId="77330FFF" w14:textId="77777777" w:rsidR="00F37C55" w:rsidRPr="00F70848" w:rsidRDefault="00F37C55" w:rsidP="002B3630">
      <w:pPr>
        <w:pStyle w:val="Prrafodelista"/>
        <w:numPr>
          <w:ilvl w:val="2"/>
          <w:numId w:val="108"/>
        </w:numPr>
        <w:spacing w:after="0" w:line="360" w:lineRule="auto"/>
        <w:jc w:val="both"/>
        <w:outlineLvl w:val="1"/>
        <w:rPr>
          <w:rFonts w:ascii="Arial" w:hAnsi="Arial" w:cs="Arial"/>
        </w:rPr>
      </w:pPr>
      <w:bookmarkStart w:id="226" w:name="_Toc63624089"/>
      <w:bookmarkStart w:id="227" w:name="_Toc70897698"/>
      <w:bookmarkStart w:id="228" w:name="_Toc105099167"/>
      <w:r w:rsidRPr="00F70848">
        <w:rPr>
          <w:rFonts w:ascii="Arial" w:hAnsi="Arial" w:cs="Arial"/>
        </w:rPr>
        <w:t>MONITOR DE 42” PARA VISUALIZACIÓN</w:t>
      </w:r>
      <w:bookmarkEnd w:id="226"/>
      <w:bookmarkEnd w:id="227"/>
      <w:bookmarkEnd w:id="228"/>
    </w:p>
    <w:p w14:paraId="7CF99873" w14:textId="77777777" w:rsidR="00F37C55" w:rsidRPr="00F70848" w:rsidRDefault="00F37C55" w:rsidP="00F37C55">
      <w:pPr>
        <w:pStyle w:val="Prrafodelista"/>
        <w:spacing w:after="0" w:line="360" w:lineRule="auto"/>
        <w:ind w:left="900"/>
        <w:jc w:val="both"/>
        <w:outlineLvl w:val="1"/>
        <w:rPr>
          <w:rFonts w:ascii="Arial" w:hAnsi="Arial" w:cs="Arial"/>
        </w:rPr>
      </w:pPr>
    </w:p>
    <w:p w14:paraId="0E5A5EDA"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Tamaño de Pantalla</w:t>
      </w:r>
      <w:r w:rsidRPr="00F70848">
        <w:rPr>
          <w:rFonts w:ascii="Arial" w:hAnsi="Arial" w:cs="Arial"/>
        </w:rPr>
        <w:tab/>
        <w:t>42”</w:t>
      </w:r>
    </w:p>
    <w:p w14:paraId="3BF59A67"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Tecnología de Panel</w:t>
      </w:r>
      <w:r w:rsidRPr="00F70848">
        <w:rPr>
          <w:rFonts w:ascii="Arial" w:hAnsi="Arial" w:cs="Arial"/>
        </w:rPr>
        <w:tab/>
        <w:t>IPS</w:t>
      </w:r>
    </w:p>
    <w:p w14:paraId="583126A7"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 xml:space="preserve">Formato </w:t>
      </w:r>
      <w:r w:rsidRPr="00F70848">
        <w:rPr>
          <w:rFonts w:ascii="Arial" w:hAnsi="Arial" w:cs="Arial"/>
        </w:rPr>
        <w:tab/>
        <w:t>16:09</w:t>
      </w:r>
    </w:p>
    <w:p w14:paraId="70A4A836"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Resolución Nativa</w:t>
      </w:r>
      <w:r w:rsidRPr="00F70848">
        <w:rPr>
          <w:rFonts w:ascii="Arial" w:hAnsi="Arial" w:cs="Arial"/>
        </w:rPr>
        <w:tab/>
        <w:t>1920 x 1080 (FHD)</w:t>
      </w:r>
    </w:p>
    <w:p w14:paraId="77D60DC2"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Orientación</w:t>
      </w:r>
      <w:r w:rsidRPr="00F70848">
        <w:rPr>
          <w:rFonts w:ascii="Arial" w:hAnsi="Arial" w:cs="Arial"/>
        </w:rPr>
        <w:tab/>
        <w:t>Vertical &amp; Horizontal</w:t>
      </w:r>
    </w:p>
    <w:p w14:paraId="69DACC47"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Angulo de Visión</w:t>
      </w:r>
      <w:r w:rsidRPr="00F70848">
        <w:rPr>
          <w:rFonts w:ascii="Arial" w:hAnsi="Arial" w:cs="Arial"/>
        </w:rPr>
        <w:tab/>
        <w:t>178 x 178</w:t>
      </w:r>
    </w:p>
    <w:p w14:paraId="09DBA2ED"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Entrada de Video</w:t>
      </w:r>
      <w:r w:rsidRPr="00F70848">
        <w:rPr>
          <w:rFonts w:ascii="Arial" w:hAnsi="Arial" w:cs="Arial"/>
        </w:rPr>
        <w:tab/>
        <w:t>RGB, HDMI, DVI-D, Component, AV</w:t>
      </w:r>
    </w:p>
    <w:p w14:paraId="4A061D7D"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lastRenderedPageBreak/>
        <w:t xml:space="preserve">Wi-Fi : Si </w:t>
      </w:r>
    </w:p>
    <w:p w14:paraId="67A61182"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Selección de Entrada de Conector: Digital (HDMI / DVI) I Análogo(RGB) I Componente / USB</w:t>
      </w:r>
    </w:p>
    <w:p w14:paraId="68FAA4E8"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Controles Avanzados: Contraste Dinámico, Color Dinámico, Rango de Color, Color de Piel, Color Celeste, Color de Cesped, Gamma</w:t>
      </w:r>
    </w:p>
    <w:p w14:paraId="72953BB5"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Accesorio Control Remoto, Cable de Poder, Cable DVI, Manual, IR Receiver, Cable RS-232C, Guía de Soporte, Tornillo</w:t>
      </w:r>
    </w:p>
    <w:p w14:paraId="62209061"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Fuente de Alimentación 220v a 60 Hz. Los Enchufes deben de corresponder a los Tomacorrientes implementados en el Centro Asistencial</w:t>
      </w:r>
    </w:p>
    <w:p w14:paraId="164FBC5F"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Ahorro inteligente de energía: Sí</w:t>
      </w:r>
    </w:p>
    <w:p w14:paraId="0BFA47E8"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Compatible con Reproductor de Contenido externo: Si</w:t>
      </w:r>
    </w:p>
    <w:p w14:paraId="1BA53606"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VIDEO (PC)</w:t>
      </w:r>
      <w:r w:rsidRPr="00F70848">
        <w:rPr>
          <w:rFonts w:ascii="Arial" w:hAnsi="Arial" w:cs="Arial"/>
        </w:rPr>
        <w:tab/>
      </w:r>
      <w:r w:rsidRPr="00F70848">
        <w:rPr>
          <w:rFonts w:ascii="Arial" w:hAnsi="Arial" w:cs="Arial"/>
        </w:rPr>
        <w:tab/>
      </w:r>
    </w:p>
    <w:p w14:paraId="2C163423" w14:textId="77777777" w:rsidR="00F37C55" w:rsidRPr="00F70848" w:rsidRDefault="00F37C55" w:rsidP="002B3630">
      <w:pPr>
        <w:pStyle w:val="Prrafodelista"/>
        <w:numPr>
          <w:ilvl w:val="0"/>
          <w:numId w:val="36"/>
        </w:numPr>
        <w:spacing w:after="0" w:line="360" w:lineRule="auto"/>
        <w:ind w:left="2835"/>
        <w:jc w:val="both"/>
        <w:rPr>
          <w:rFonts w:ascii="Arial" w:hAnsi="Arial" w:cs="Arial"/>
        </w:rPr>
      </w:pPr>
      <w:r w:rsidRPr="00F70848">
        <w:rPr>
          <w:rFonts w:ascii="Arial" w:hAnsi="Arial" w:cs="Arial"/>
        </w:rPr>
        <w:t>Máxima Resolución de Entrada 1920 X 1080@ 60Hz (RGB, HDMI, DVI-D)</w:t>
      </w:r>
    </w:p>
    <w:p w14:paraId="6ADADFC7" w14:textId="77777777" w:rsidR="00F37C55" w:rsidRPr="00F70848" w:rsidRDefault="00F37C55" w:rsidP="002B3630">
      <w:pPr>
        <w:pStyle w:val="Prrafodelista"/>
        <w:numPr>
          <w:ilvl w:val="0"/>
          <w:numId w:val="36"/>
        </w:numPr>
        <w:spacing w:after="0" w:line="360" w:lineRule="auto"/>
        <w:ind w:left="2835"/>
        <w:jc w:val="both"/>
        <w:rPr>
          <w:rFonts w:ascii="Arial" w:hAnsi="Arial" w:cs="Arial"/>
        </w:rPr>
      </w:pPr>
      <w:r w:rsidRPr="00F70848">
        <w:rPr>
          <w:rFonts w:ascii="Arial" w:hAnsi="Arial" w:cs="Arial"/>
        </w:rPr>
        <w:t>H-Frecuencia de Escaneo 30 — 83kHz (RGB, HDMI, DVI-D)</w:t>
      </w:r>
    </w:p>
    <w:p w14:paraId="69C7D6EB" w14:textId="77777777" w:rsidR="00F37C55" w:rsidRPr="00F70848" w:rsidRDefault="00F37C55" w:rsidP="002B3630">
      <w:pPr>
        <w:pStyle w:val="Prrafodelista"/>
        <w:numPr>
          <w:ilvl w:val="0"/>
          <w:numId w:val="36"/>
        </w:numPr>
        <w:spacing w:after="0" w:line="360" w:lineRule="auto"/>
        <w:ind w:left="2835"/>
        <w:jc w:val="both"/>
        <w:rPr>
          <w:rFonts w:ascii="Arial" w:hAnsi="Arial" w:cs="Arial"/>
        </w:rPr>
      </w:pPr>
      <w:r w:rsidRPr="00F70848">
        <w:rPr>
          <w:rFonts w:ascii="Arial" w:hAnsi="Arial" w:cs="Arial"/>
        </w:rPr>
        <w:t>V-Frecuencia de Escaneo 56-75Hz(RGB) / 56-60 Hz(HDMI, DVI-D)</w:t>
      </w:r>
    </w:p>
    <w:p w14:paraId="328CD881" w14:textId="77777777" w:rsidR="00F37C55" w:rsidRPr="00F70848" w:rsidRDefault="00F37C55" w:rsidP="002B3630">
      <w:pPr>
        <w:pStyle w:val="Prrafodelista"/>
        <w:numPr>
          <w:ilvl w:val="0"/>
          <w:numId w:val="36"/>
        </w:numPr>
        <w:spacing w:after="0" w:line="360" w:lineRule="auto"/>
        <w:ind w:left="2835"/>
        <w:jc w:val="both"/>
        <w:rPr>
          <w:rFonts w:ascii="Arial" w:hAnsi="Arial" w:cs="Arial"/>
        </w:rPr>
      </w:pPr>
      <w:r w:rsidRPr="00F70848">
        <w:rPr>
          <w:rFonts w:ascii="Arial" w:hAnsi="Arial" w:cs="Arial"/>
        </w:rPr>
        <w:t>Frecuencia de Pixel 148.5MHz(RGB, HDMI, DVI-D)</w:t>
      </w:r>
    </w:p>
    <w:p w14:paraId="605A8C40" w14:textId="77777777" w:rsidR="00F37C55" w:rsidRPr="00F70848" w:rsidRDefault="00F37C55" w:rsidP="002B3630">
      <w:pPr>
        <w:pStyle w:val="Prrafodelista"/>
        <w:numPr>
          <w:ilvl w:val="0"/>
          <w:numId w:val="36"/>
        </w:numPr>
        <w:spacing w:after="0" w:line="360" w:lineRule="auto"/>
        <w:ind w:left="2835"/>
        <w:jc w:val="both"/>
        <w:rPr>
          <w:rFonts w:ascii="Arial" w:hAnsi="Arial" w:cs="Arial"/>
        </w:rPr>
      </w:pPr>
      <w:r w:rsidRPr="00F70848">
        <w:rPr>
          <w:rFonts w:ascii="Arial" w:hAnsi="Arial" w:cs="Arial"/>
        </w:rPr>
        <w:t>Compatibilidad de Sincronización Separado / Digital</w:t>
      </w:r>
    </w:p>
    <w:p w14:paraId="0CC366B8" w14:textId="77777777" w:rsidR="00F37C55" w:rsidRPr="00F70848" w:rsidRDefault="00F37C55" w:rsidP="002B3630">
      <w:pPr>
        <w:pStyle w:val="Prrafodelista"/>
        <w:numPr>
          <w:ilvl w:val="0"/>
          <w:numId w:val="36"/>
        </w:numPr>
        <w:spacing w:after="0" w:line="360" w:lineRule="auto"/>
        <w:ind w:left="2835"/>
        <w:jc w:val="both"/>
        <w:rPr>
          <w:rFonts w:ascii="Arial" w:hAnsi="Arial" w:cs="Arial"/>
        </w:rPr>
      </w:pPr>
      <w:r w:rsidRPr="00F70848">
        <w:rPr>
          <w:rFonts w:ascii="Arial" w:hAnsi="Arial" w:cs="Arial"/>
        </w:rPr>
        <w:t>Entrada de Video RGB, HDMI, DVI-D, Component, AV</w:t>
      </w:r>
    </w:p>
    <w:p w14:paraId="3F4850CC"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ENTRADA</w:t>
      </w:r>
      <w:r w:rsidRPr="00F70848">
        <w:rPr>
          <w:rFonts w:ascii="Arial" w:hAnsi="Arial" w:cs="Arial"/>
        </w:rPr>
        <w:tab/>
      </w:r>
    </w:p>
    <w:p w14:paraId="5450858A" w14:textId="77777777" w:rsidR="00F37C55" w:rsidRPr="00F70848" w:rsidRDefault="00F37C55" w:rsidP="002B3630">
      <w:pPr>
        <w:pStyle w:val="Prrafodelista"/>
        <w:numPr>
          <w:ilvl w:val="0"/>
          <w:numId w:val="36"/>
        </w:numPr>
        <w:spacing w:after="0" w:line="360" w:lineRule="auto"/>
        <w:ind w:left="2977"/>
        <w:jc w:val="both"/>
        <w:rPr>
          <w:rFonts w:ascii="Arial" w:hAnsi="Arial" w:cs="Arial"/>
        </w:rPr>
      </w:pPr>
      <w:r w:rsidRPr="00F70848">
        <w:rPr>
          <w:rFonts w:ascii="Arial" w:hAnsi="Arial" w:cs="Arial"/>
        </w:rPr>
        <w:t>Digital (con HDCP)</w:t>
      </w:r>
      <w:r w:rsidRPr="00F70848">
        <w:rPr>
          <w:rFonts w:ascii="Arial" w:hAnsi="Arial" w:cs="Arial"/>
        </w:rPr>
        <w:tab/>
        <w:t>HDMI, DP, DVI-D</w:t>
      </w:r>
    </w:p>
    <w:p w14:paraId="301FDA66" w14:textId="77777777" w:rsidR="00F37C55" w:rsidRPr="00F70848" w:rsidRDefault="00F37C55" w:rsidP="002B3630">
      <w:pPr>
        <w:pStyle w:val="Prrafodelista"/>
        <w:numPr>
          <w:ilvl w:val="0"/>
          <w:numId w:val="36"/>
        </w:numPr>
        <w:spacing w:after="0" w:line="360" w:lineRule="auto"/>
        <w:ind w:left="2977"/>
        <w:jc w:val="both"/>
        <w:rPr>
          <w:rFonts w:ascii="Arial" w:hAnsi="Arial" w:cs="Arial"/>
        </w:rPr>
      </w:pPr>
      <w:r w:rsidRPr="00F70848">
        <w:rPr>
          <w:rFonts w:ascii="Arial" w:hAnsi="Arial" w:cs="Arial"/>
        </w:rPr>
        <w:t>AUDIO</w:t>
      </w:r>
    </w:p>
    <w:p w14:paraId="510A37AC"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SALIDA</w:t>
      </w:r>
      <w:r w:rsidRPr="00F70848">
        <w:rPr>
          <w:rFonts w:ascii="Arial" w:hAnsi="Arial" w:cs="Arial"/>
        </w:rPr>
        <w:tab/>
      </w:r>
    </w:p>
    <w:p w14:paraId="1006994E" w14:textId="77777777" w:rsidR="00F37C55" w:rsidRPr="00F70848" w:rsidRDefault="00F37C55" w:rsidP="002B3630">
      <w:pPr>
        <w:pStyle w:val="Prrafodelista"/>
        <w:numPr>
          <w:ilvl w:val="0"/>
          <w:numId w:val="36"/>
        </w:numPr>
        <w:spacing w:after="0" w:line="360" w:lineRule="auto"/>
        <w:ind w:left="2977"/>
        <w:jc w:val="both"/>
        <w:rPr>
          <w:rFonts w:ascii="Arial" w:hAnsi="Arial" w:cs="Arial"/>
        </w:rPr>
      </w:pPr>
      <w:r w:rsidRPr="00F70848">
        <w:rPr>
          <w:rFonts w:ascii="Arial" w:hAnsi="Arial" w:cs="Arial"/>
        </w:rPr>
        <w:t>Digital (con HDCP)</w:t>
      </w:r>
      <w:r w:rsidRPr="00F70848">
        <w:rPr>
          <w:rFonts w:ascii="Arial" w:hAnsi="Arial" w:cs="Arial"/>
        </w:rPr>
        <w:tab/>
        <w:t>DVI-D</w:t>
      </w:r>
    </w:p>
    <w:p w14:paraId="6833F450" w14:textId="77777777" w:rsidR="00F37C55" w:rsidRPr="00F70848" w:rsidRDefault="00F37C55" w:rsidP="002B3630">
      <w:pPr>
        <w:pStyle w:val="Prrafodelista"/>
        <w:numPr>
          <w:ilvl w:val="0"/>
          <w:numId w:val="36"/>
        </w:numPr>
        <w:spacing w:after="0" w:line="360" w:lineRule="auto"/>
        <w:ind w:left="2977"/>
        <w:jc w:val="both"/>
        <w:rPr>
          <w:rFonts w:ascii="Arial" w:hAnsi="Arial" w:cs="Arial"/>
        </w:rPr>
      </w:pPr>
      <w:r w:rsidRPr="00F70848">
        <w:rPr>
          <w:rFonts w:ascii="Arial" w:hAnsi="Arial" w:cs="Arial"/>
        </w:rPr>
        <w:t>Audio</w:t>
      </w:r>
      <w:r w:rsidRPr="00F70848">
        <w:rPr>
          <w:rFonts w:ascii="Arial" w:hAnsi="Arial" w:cs="Arial"/>
        </w:rPr>
        <w:tab/>
      </w:r>
    </w:p>
    <w:p w14:paraId="2C309CFF" w14:textId="77777777" w:rsidR="00F37C55" w:rsidRPr="00F70848" w:rsidRDefault="00F37C55" w:rsidP="002B3630">
      <w:pPr>
        <w:pStyle w:val="Prrafodelista"/>
        <w:numPr>
          <w:ilvl w:val="0"/>
          <w:numId w:val="36"/>
        </w:numPr>
        <w:spacing w:after="0" w:line="360" w:lineRule="auto"/>
        <w:ind w:left="2977"/>
        <w:jc w:val="both"/>
        <w:rPr>
          <w:rFonts w:ascii="Arial" w:hAnsi="Arial" w:cs="Arial"/>
        </w:rPr>
      </w:pPr>
      <w:r w:rsidRPr="00F70848">
        <w:rPr>
          <w:rFonts w:ascii="Arial" w:hAnsi="Arial" w:cs="Arial"/>
        </w:rPr>
        <w:t>Salida para Parlantes Externos</w:t>
      </w:r>
      <w:r w:rsidRPr="00F70848">
        <w:rPr>
          <w:rFonts w:ascii="Arial" w:hAnsi="Arial" w:cs="Arial"/>
        </w:rPr>
        <w:tab/>
      </w:r>
    </w:p>
    <w:p w14:paraId="6003A6BF"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Control Externo RS232C</w:t>
      </w:r>
    </w:p>
    <w:p w14:paraId="0720CB80"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Sensor de Temperatura</w:t>
      </w:r>
    </w:p>
    <w:p w14:paraId="102BA660"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Modo Videowall Nativo hasta 15x15 Cadena, Daisy, Chain</w:t>
      </w:r>
    </w:p>
    <w:p w14:paraId="759A5F2E"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Modo Natural @ Modo Videowall</w:t>
      </w:r>
    </w:p>
    <w:p w14:paraId="3E424B4B"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Ahorro Inteligente de Energía</w:t>
      </w:r>
    </w:p>
    <w:p w14:paraId="104F3F29"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lastRenderedPageBreak/>
        <w:t>Reproducción de Archivos mediante USB</w:t>
      </w:r>
    </w:p>
    <w:p w14:paraId="4B36C33D"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Accesorio: Control Remoto, Cable de Poder, Cable DVI, Manual, IR Receiver, Cable RS-232C, Guía de Soporte, Tornillo</w:t>
      </w:r>
    </w:p>
    <w:p w14:paraId="0EECCF9C" w14:textId="77777777" w:rsidR="00F37C55" w:rsidRPr="00F70848" w:rsidRDefault="00F37C55" w:rsidP="00F37C55">
      <w:pPr>
        <w:spacing w:after="0" w:line="360" w:lineRule="auto"/>
        <w:rPr>
          <w:rFonts w:ascii="Arial" w:hAnsi="Arial" w:cs="Arial"/>
        </w:rPr>
      </w:pPr>
    </w:p>
    <w:p w14:paraId="2DE53BFC" w14:textId="77777777" w:rsidR="003A6BB3" w:rsidRPr="00F70848" w:rsidRDefault="003A6BB3" w:rsidP="00F37C55">
      <w:pPr>
        <w:spacing w:after="0" w:line="360" w:lineRule="auto"/>
        <w:rPr>
          <w:rFonts w:ascii="Arial" w:hAnsi="Arial" w:cs="Arial"/>
        </w:rPr>
      </w:pPr>
    </w:p>
    <w:p w14:paraId="4E3B01BF" w14:textId="77777777" w:rsidR="003A6BB3" w:rsidRPr="00F70848" w:rsidRDefault="003A6BB3" w:rsidP="002B3630">
      <w:pPr>
        <w:pStyle w:val="Prrafodelista"/>
        <w:numPr>
          <w:ilvl w:val="2"/>
          <w:numId w:val="108"/>
        </w:numPr>
        <w:spacing w:after="0" w:line="360" w:lineRule="auto"/>
        <w:jc w:val="both"/>
        <w:outlineLvl w:val="1"/>
        <w:rPr>
          <w:rFonts w:ascii="Arial" w:hAnsi="Arial" w:cs="Arial"/>
        </w:rPr>
      </w:pPr>
      <w:bookmarkStart w:id="229" w:name="_Toc105099168"/>
      <w:r w:rsidRPr="00F70848">
        <w:rPr>
          <w:rFonts w:ascii="Arial" w:hAnsi="Arial" w:cs="Arial"/>
        </w:rPr>
        <w:t>CABLE COAXIAL HELIAX 1/2"</w:t>
      </w:r>
      <w:bookmarkEnd w:id="229"/>
    </w:p>
    <w:p w14:paraId="48BED600" w14:textId="77777777" w:rsidR="003A6BB3" w:rsidRPr="00F70848" w:rsidRDefault="003A6BB3" w:rsidP="00F37C55">
      <w:pPr>
        <w:spacing w:after="0" w:line="360" w:lineRule="auto"/>
        <w:rPr>
          <w:rFonts w:ascii="Arial" w:hAnsi="Arial" w:cs="Arial"/>
        </w:rPr>
      </w:pPr>
    </w:p>
    <w:p w14:paraId="5C24A121" w14:textId="77777777" w:rsidR="003A6BB3" w:rsidRPr="00F70848" w:rsidRDefault="003A6BB3" w:rsidP="002B3630">
      <w:pPr>
        <w:pStyle w:val="Prrafodelista"/>
        <w:numPr>
          <w:ilvl w:val="0"/>
          <w:numId w:val="109"/>
        </w:numPr>
        <w:spacing w:after="0" w:line="360" w:lineRule="auto"/>
        <w:jc w:val="both"/>
        <w:rPr>
          <w:rFonts w:ascii="Arial" w:hAnsi="Arial" w:cs="Arial"/>
        </w:rPr>
      </w:pPr>
      <w:r w:rsidRPr="00F70848">
        <w:rPr>
          <w:rFonts w:ascii="Arial" w:hAnsi="Arial" w:cs="Arial"/>
        </w:rPr>
        <w:t>Diámetro de conductor interno de cobre: no menor a 3.6 mm.</w:t>
      </w:r>
    </w:p>
    <w:p w14:paraId="044654BF" w14:textId="77777777" w:rsidR="003A6BB3" w:rsidRPr="00F70848" w:rsidRDefault="003A6BB3" w:rsidP="002B3630">
      <w:pPr>
        <w:pStyle w:val="Prrafodelista"/>
        <w:numPr>
          <w:ilvl w:val="0"/>
          <w:numId w:val="109"/>
        </w:numPr>
        <w:spacing w:after="0" w:line="360" w:lineRule="auto"/>
        <w:jc w:val="both"/>
        <w:rPr>
          <w:rFonts w:ascii="Arial" w:hAnsi="Arial" w:cs="Arial"/>
        </w:rPr>
      </w:pPr>
      <w:r w:rsidRPr="00F70848">
        <w:rPr>
          <w:rFonts w:ascii="Arial" w:hAnsi="Arial" w:cs="Arial"/>
        </w:rPr>
        <w:t>Impedancia: 50 Ω.</w:t>
      </w:r>
    </w:p>
    <w:p w14:paraId="192DCA21" w14:textId="77777777" w:rsidR="003A6BB3" w:rsidRPr="00F70848" w:rsidRDefault="003A6BB3" w:rsidP="002B3630">
      <w:pPr>
        <w:pStyle w:val="Prrafodelista"/>
        <w:numPr>
          <w:ilvl w:val="0"/>
          <w:numId w:val="109"/>
        </w:numPr>
        <w:spacing w:after="0" w:line="360" w:lineRule="auto"/>
        <w:jc w:val="both"/>
        <w:rPr>
          <w:rFonts w:ascii="Arial" w:hAnsi="Arial" w:cs="Arial"/>
        </w:rPr>
      </w:pPr>
      <w:r w:rsidRPr="00F70848">
        <w:rPr>
          <w:rFonts w:ascii="Arial" w:hAnsi="Arial" w:cs="Arial"/>
        </w:rPr>
        <w:t>Aislante: Espumado dieléctrico.</w:t>
      </w:r>
    </w:p>
    <w:p w14:paraId="0CB003F2" w14:textId="77777777" w:rsidR="003A6BB3" w:rsidRPr="00F70848" w:rsidRDefault="003A6BB3" w:rsidP="002B3630">
      <w:pPr>
        <w:pStyle w:val="Prrafodelista"/>
        <w:numPr>
          <w:ilvl w:val="0"/>
          <w:numId w:val="109"/>
        </w:numPr>
        <w:spacing w:after="0" w:line="360" w:lineRule="auto"/>
        <w:jc w:val="both"/>
        <w:rPr>
          <w:rFonts w:ascii="Arial" w:hAnsi="Arial" w:cs="Arial"/>
        </w:rPr>
      </w:pPr>
      <w:r w:rsidRPr="00F70848">
        <w:rPr>
          <w:rFonts w:ascii="Arial" w:hAnsi="Arial" w:cs="Arial"/>
        </w:rPr>
        <w:t>Blindaje: Cobre corrugado sólido 100%.</w:t>
      </w:r>
    </w:p>
    <w:p w14:paraId="579417FB" w14:textId="77777777" w:rsidR="003A6BB3" w:rsidRPr="00F70848" w:rsidRDefault="003A6BB3" w:rsidP="002B3630">
      <w:pPr>
        <w:pStyle w:val="Prrafodelista"/>
        <w:numPr>
          <w:ilvl w:val="0"/>
          <w:numId w:val="109"/>
        </w:numPr>
        <w:spacing w:after="0" w:line="360" w:lineRule="auto"/>
        <w:jc w:val="both"/>
        <w:rPr>
          <w:rFonts w:ascii="Arial" w:hAnsi="Arial" w:cs="Arial"/>
        </w:rPr>
      </w:pPr>
      <w:r w:rsidRPr="00F70848">
        <w:rPr>
          <w:rFonts w:ascii="Arial" w:hAnsi="Arial" w:cs="Arial"/>
        </w:rPr>
        <w:t>Factor de Velocidad: no menor a 81%.</w:t>
      </w:r>
    </w:p>
    <w:p w14:paraId="6768D372" w14:textId="77777777" w:rsidR="003A6BB3" w:rsidRPr="00F70848" w:rsidRDefault="003A6BB3" w:rsidP="002B3630">
      <w:pPr>
        <w:pStyle w:val="Prrafodelista"/>
        <w:numPr>
          <w:ilvl w:val="0"/>
          <w:numId w:val="109"/>
        </w:numPr>
        <w:spacing w:after="0" w:line="360" w:lineRule="auto"/>
        <w:jc w:val="both"/>
        <w:rPr>
          <w:rFonts w:ascii="Arial" w:hAnsi="Arial" w:cs="Arial"/>
        </w:rPr>
      </w:pPr>
      <w:r w:rsidRPr="00F70848">
        <w:rPr>
          <w:rFonts w:ascii="Arial" w:hAnsi="Arial" w:cs="Arial"/>
        </w:rPr>
        <w:t>Diámetro exterior: no menor a 13 mm.</w:t>
      </w:r>
    </w:p>
    <w:p w14:paraId="3B849F65" w14:textId="77777777" w:rsidR="003A6BB3" w:rsidRPr="00F70848" w:rsidRDefault="003A6BB3" w:rsidP="002B3630">
      <w:pPr>
        <w:pStyle w:val="Prrafodelista"/>
        <w:numPr>
          <w:ilvl w:val="0"/>
          <w:numId w:val="109"/>
        </w:numPr>
        <w:spacing w:after="0" w:line="360" w:lineRule="auto"/>
        <w:jc w:val="both"/>
        <w:rPr>
          <w:rFonts w:ascii="Arial" w:hAnsi="Arial" w:cs="Arial"/>
        </w:rPr>
      </w:pPr>
      <w:r w:rsidRPr="00F70848">
        <w:rPr>
          <w:rFonts w:ascii="Arial" w:hAnsi="Arial" w:cs="Arial"/>
        </w:rPr>
        <w:t xml:space="preserve">Incluye conectores necesarios para la correcta conexión. </w:t>
      </w:r>
    </w:p>
    <w:p w14:paraId="69E3BD81" w14:textId="77777777" w:rsidR="003A6BB3" w:rsidRPr="00F70848" w:rsidRDefault="003A6BB3" w:rsidP="002B3630">
      <w:pPr>
        <w:pStyle w:val="Prrafodelista"/>
        <w:numPr>
          <w:ilvl w:val="0"/>
          <w:numId w:val="109"/>
        </w:numPr>
        <w:spacing w:after="0" w:line="360" w:lineRule="auto"/>
        <w:jc w:val="both"/>
        <w:rPr>
          <w:rFonts w:ascii="Arial" w:hAnsi="Arial" w:cs="Arial"/>
        </w:rPr>
      </w:pPr>
      <w:r w:rsidRPr="00F70848">
        <w:rPr>
          <w:rFonts w:ascii="Arial" w:hAnsi="Arial" w:cs="Arial"/>
        </w:rPr>
        <w:t>El Cable deberá poseer una chaqueta externa protectora LSZH que cumpla con los siguientes estándares:</w:t>
      </w:r>
    </w:p>
    <w:p w14:paraId="60E9F991" w14:textId="77777777" w:rsidR="003A6BB3" w:rsidRPr="00F70848" w:rsidRDefault="003A6BB3" w:rsidP="003A6BB3">
      <w:pPr>
        <w:spacing w:after="0" w:line="360" w:lineRule="auto"/>
        <w:ind w:left="2269" w:hanging="284"/>
        <w:jc w:val="both"/>
        <w:rPr>
          <w:rFonts w:ascii="Arial" w:hAnsi="Arial" w:cs="Arial"/>
        </w:rPr>
      </w:pPr>
      <w:r w:rsidRPr="00F70848">
        <w:rPr>
          <w:rFonts w:ascii="Arial" w:hAnsi="Arial" w:cs="Arial"/>
        </w:rPr>
        <w:t>o</w:t>
      </w:r>
      <w:r w:rsidRPr="00F70848">
        <w:rPr>
          <w:rFonts w:ascii="Arial" w:hAnsi="Arial" w:cs="Arial"/>
        </w:rPr>
        <w:tab/>
        <w:t>No propagante de incendio (IEC 60332-1)</w:t>
      </w:r>
    </w:p>
    <w:p w14:paraId="0B182B9C" w14:textId="77777777" w:rsidR="003A6BB3" w:rsidRPr="00F70848" w:rsidRDefault="003A6BB3" w:rsidP="003A6BB3">
      <w:pPr>
        <w:spacing w:after="0" w:line="360" w:lineRule="auto"/>
        <w:ind w:left="2269" w:hanging="284"/>
        <w:jc w:val="both"/>
        <w:rPr>
          <w:rFonts w:ascii="Arial" w:hAnsi="Arial" w:cs="Arial"/>
        </w:rPr>
      </w:pPr>
      <w:r w:rsidRPr="00F70848">
        <w:rPr>
          <w:rFonts w:ascii="Arial" w:hAnsi="Arial" w:cs="Arial"/>
        </w:rPr>
        <w:t>o</w:t>
      </w:r>
      <w:r w:rsidRPr="00F70848">
        <w:rPr>
          <w:rFonts w:ascii="Arial" w:hAnsi="Arial" w:cs="Arial"/>
        </w:rPr>
        <w:tab/>
        <w:t>Baja emisión de humos (IEC 61034)</w:t>
      </w:r>
    </w:p>
    <w:p w14:paraId="394DC3C8" w14:textId="77777777" w:rsidR="003A6BB3" w:rsidRPr="00F70848" w:rsidRDefault="003A6BB3" w:rsidP="003A6BB3">
      <w:pPr>
        <w:spacing w:after="0" w:line="360" w:lineRule="auto"/>
        <w:ind w:left="2269" w:hanging="284"/>
        <w:jc w:val="both"/>
        <w:rPr>
          <w:rFonts w:ascii="Arial" w:hAnsi="Arial" w:cs="Arial"/>
        </w:rPr>
      </w:pPr>
      <w:r w:rsidRPr="00F70848">
        <w:rPr>
          <w:rFonts w:ascii="Arial" w:hAnsi="Arial" w:cs="Arial"/>
        </w:rPr>
        <w:t>o</w:t>
      </w:r>
      <w:r w:rsidRPr="00F70848">
        <w:rPr>
          <w:rFonts w:ascii="Arial" w:hAnsi="Arial" w:cs="Arial"/>
        </w:rPr>
        <w:tab/>
        <w:t>Libre de halógenos y ácidos corrosivos (IEC 60754).</w:t>
      </w:r>
    </w:p>
    <w:p w14:paraId="775CADC3" w14:textId="77777777" w:rsidR="003A6BB3" w:rsidRPr="00F70848" w:rsidRDefault="003A6BB3" w:rsidP="00F37C55">
      <w:pPr>
        <w:spacing w:after="0" w:line="360" w:lineRule="auto"/>
        <w:rPr>
          <w:rFonts w:ascii="Arial" w:hAnsi="Arial" w:cs="Arial"/>
        </w:rPr>
      </w:pPr>
    </w:p>
    <w:p w14:paraId="39831770" w14:textId="77777777" w:rsidR="00F37C55" w:rsidRPr="00F70848" w:rsidRDefault="00F37C55" w:rsidP="00F37C55">
      <w:pPr>
        <w:spacing w:after="0" w:line="360" w:lineRule="auto"/>
        <w:rPr>
          <w:rFonts w:ascii="Arial" w:hAnsi="Arial" w:cs="Arial"/>
        </w:rPr>
      </w:pPr>
    </w:p>
    <w:p w14:paraId="7526F86E" w14:textId="77777777" w:rsidR="00F37C55" w:rsidRPr="00F70848" w:rsidRDefault="00F37C55" w:rsidP="002B3630">
      <w:pPr>
        <w:pStyle w:val="Prrafodelista"/>
        <w:numPr>
          <w:ilvl w:val="2"/>
          <w:numId w:val="108"/>
        </w:numPr>
        <w:spacing w:after="0" w:line="360" w:lineRule="auto"/>
        <w:jc w:val="both"/>
        <w:outlineLvl w:val="1"/>
        <w:rPr>
          <w:rFonts w:ascii="Arial" w:hAnsi="Arial" w:cs="Arial"/>
        </w:rPr>
      </w:pPr>
      <w:bookmarkStart w:id="230" w:name="_Toc63624090"/>
      <w:bookmarkStart w:id="231" w:name="_Toc70897699"/>
      <w:bookmarkStart w:id="232" w:name="_Toc105099169"/>
      <w:r w:rsidRPr="00F70848">
        <w:rPr>
          <w:rFonts w:ascii="Arial" w:hAnsi="Arial" w:cs="Arial"/>
        </w:rPr>
        <w:t>GABINETE</w:t>
      </w:r>
      <w:bookmarkEnd w:id="230"/>
      <w:bookmarkEnd w:id="231"/>
      <w:bookmarkEnd w:id="232"/>
      <w:r w:rsidRPr="00F70848">
        <w:rPr>
          <w:rFonts w:ascii="Arial" w:hAnsi="Arial" w:cs="Arial"/>
        </w:rPr>
        <w:t xml:space="preserve"> </w:t>
      </w:r>
      <w:bookmarkEnd w:id="225"/>
    </w:p>
    <w:p w14:paraId="73157E82" w14:textId="77777777" w:rsidR="00F37C55" w:rsidRPr="00F70848" w:rsidRDefault="00F37C55" w:rsidP="00F37C55">
      <w:pPr>
        <w:pStyle w:val="Prrafodelista"/>
        <w:spacing w:after="0" w:line="360" w:lineRule="auto"/>
        <w:ind w:left="900"/>
        <w:jc w:val="both"/>
        <w:outlineLvl w:val="1"/>
        <w:rPr>
          <w:rFonts w:ascii="Arial" w:hAnsi="Arial" w:cs="Arial"/>
        </w:rPr>
      </w:pPr>
    </w:p>
    <w:p w14:paraId="1AA32675"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Gabinete que permita la instalación y seguridad de los equipos.</w:t>
      </w:r>
    </w:p>
    <w:p w14:paraId="00071945"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Deberá ser metálico y con la ventilación suficiente que no permita el recalentamiento de los equipos, deberá tener ventilador incorporado.</w:t>
      </w:r>
    </w:p>
    <w:p w14:paraId="2B611979"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Puerta con vidrio y con Llave.</w:t>
      </w:r>
    </w:p>
    <w:p w14:paraId="471B13A5"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Deberá permitir el manejo de los equipos con comodidad.</w:t>
      </w:r>
    </w:p>
    <w:p w14:paraId="74CD7C80" w14:textId="77777777" w:rsidR="00F37C55" w:rsidRPr="00F70848" w:rsidRDefault="00F37C55" w:rsidP="002B3630">
      <w:pPr>
        <w:pStyle w:val="Prrafodelista"/>
        <w:numPr>
          <w:ilvl w:val="0"/>
          <w:numId w:val="36"/>
        </w:numPr>
        <w:spacing w:after="0" w:line="360" w:lineRule="auto"/>
        <w:jc w:val="both"/>
        <w:rPr>
          <w:rFonts w:ascii="Arial" w:hAnsi="Arial" w:cs="Arial"/>
        </w:rPr>
      </w:pPr>
      <w:r w:rsidRPr="00F70848">
        <w:rPr>
          <w:rFonts w:ascii="Arial" w:hAnsi="Arial" w:cs="Arial"/>
        </w:rPr>
        <w:t>Tamaño 16 UR mínimo.</w:t>
      </w:r>
    </w:p>
    <w:p w14:paraId="0A2E395B" w14:textId="77777777" w:rsidR="00F37C55" w:rsidRPr="00F70848" w:rsidRDefault="00F37C55" w:rsidP="00F37C55">
      <w:pPr>
        <w:pStyle w:val="Prrafodelista"/>
        <w:spacing w:line="360" w:lineRule="auto"/>
        <w:ind w:left="2421"/>
        <w:jc w:val="both"/>
        <w:rPr>
          <w:rFonts w:ascii="Arial" w:hAnsi="Arial" w:cs="Arial"/>
        </w:rPr>
      </w:pPr>
    </w:p>
    <w:p w14:paraId="2A5B1F78" w14:textId="77777777" w:rsidR="00F37C55" w:rsidRPr="00F70848" w:rsidRDefault="00F37C55" w:rsidP="00F37C55">
      <w:pPr>
        <w:spacing w:after="200" w:line="276" w:lineRule="auto"/>
        <w:rPr>
          <w:rFonts w:ascii="Arial" w:hAnsi="Arial" w:cs="Arial"/>
        </w:rPr>
      </w:pPr>
      <w:r w:rsidRPr="00F70848">
        <w:rPr>
          <w:rFonts w:ascii="Arial" w:hAnsi="Arial" w:cs="Arial"/>
          <w:lang w:val="es-ES"/>
        </w:rPr>
        <w:t xml:space="preserve">NOTA: </w:t>
      </w:r>
      <w:r w:rsidRPr="00F70848">
        <w:rPr>
          <w:rFonts w:ascii="Arial" w:hAnsi="Arial" w:cs="Arial"/>
        </w:rPr>
        <w:t>El contratista debe efectuar las coordinaciones y gastos administrativos para el trámite de las licencias de operación de las frecuencias a través del MTC, en coordinación con la entidad.</w:t>
      </w:r>
    </w:p>
    <w:p w14:paraId="04D2F60B" w14:textId="77777777" w:rsidR="00F37C55" w:rsidRPr="00F70848" w:rsidRDefault="00F37C55" w:rsidP="00F37C55">
      <w:pPr>
        <w:pStyle w:val="Prrafodelista"/>
        <w:spacing w:line="360" w:lineRule="auto"/>
        <w:ind w:left="2421"/>
        <w:jc w:val="both"/>
        <w:rPr>
          <w:rFonts w:ascii="Arial" w:hAnsi="Arial" w:cs="Arial"/>
        </w:rPr>
      </w:pPr>
    </w:p>
    <w:p w14:paraId="2C35C75C" w14:textId="77777777" w:rsidR="009333F7" w:rsidRPr="00F70848" w:rsidRDefault="009333F7" w:rsidP="00273D9D">
      <w:pPr>
        <w:pStyle w:val="Ttulo1"/>
      </w:pPr>
      <w:bookmarkStart w:id="233" w:name="_Toc105099170"/>
      <w:r w:rsidRPr="00F70848">
        <w:t>7.18</w:t>
      </w:r>
      <w:r w:rsidRPr="00F70848">
        <w:tab/>
        <w:t>SISTEMA DE TELEVISIÓN (CATV)</w:t>
      </w:r>
      <w:bookmarkEnd w:id="233"/>
    </w:p>
    <w:p w14:paraId="262DD337" w14:textId="77777777" w:rsidR="00EA244A" w:rsidRPr="00F70848" w:rsidRDefault="00EA244A" w:rsidP="00EA244A">
      <w:pPr>
        <w:rPr>
          <w:rFonts w:ascii="Arial" w:hAnsi="Arial" w:cs="Arial"/>
        </w:rPr>
      </w:pPr>
    </w:p>
    <w:p w14:paraId="470CA0B3" w14:textId="77777777" w:rsidR="009333F7" w:rsidRPr="00F70848" w:rsidRDefault="009333F7" w:rsidP="00EA244A">
      <w:pPr>
        <w:pStyle w:val="Ttulo2"/>
        <w:rPr>
          <w:rFonts w:cs="Arial"/>
          <w:szCs w:val="22"/>
        </w:rPr>
      </w:pPr>
      <w:bookmarkStart w:id="234" w:name="_Toc105099171"/>
      <w:r w:rsidRPr="00F70848">
        <w:rPr>
          <w:rFonts w:cs="Arial"/>
          <w:szCs w:val="22"/>
        </w:rPr>
        <w:t>07.18.01</w:t>
      </w:r>
      <w:r w:rsidRPr="00F70848">
        <w:rPr>
          <w:rFonts w:cs="Arial"/>
          <w:szCs w:val="22"/>
        </w:rPr>
        <w:tab/>
        <w:t>CENTRAL DE VIDEO</w:t>
      </w:r>
      <w:bookmarkEnd w:id="234"/>
    </w:p>
    <w:p w14:paraId="4A7DC3F3" w14:textId="77777777" w:rsidR="00EA244A" w:rsidRPr="00F70848" w:rsidRDefault="00EA244A" w:rsidP="00EA244A">
      <w:pPr>
        <w:rPr>
          <w:rFonts w:ascii="Arial" w:hAnsi="Arial" w:cs="Arial"/>
        </w:rPr>
      </w:pPr>
    </w:p>
    <w:p w14:paraId="55D321B6" w14:textId="77777777" w:rsidR="00EA244A" w:rsidRPr="00F70848" w:rsidRDefault="00EA244A" w:rsidP="00EA244A">
      <w:pPr>
        <w:pStyle w:val="Textoindependiente"/>
        <w:spacing w:before="0" w:beforeAutospacing="0" w:after="0"/>
        <w:ind w:left="902" w:firstLine="0"/>
        <w:rPr>
          <w:bCs/>
          <w:color w:val="auto"/>
          <w:spacing w:val="0"/>
        </w:rPr>
      </w:pPr>
      <w:r w:rsidRPr="00F70848">
        <w:rPr>
          <w:bCs/>
          <w:color w:val="auto"/>
          <w:spacing w:val="0"/>
        </w:rPr>
        <w:t>Central de video compuesta por:</w:t>
      </w:r>
    </w:p>
    <w:p w14:paraId="1FC11431" w14:textId="77777777" w:rsidR="00EA244A" w:rsidRPr="00F70848" w:rsidRDefault="00EA244A" w:rsidP="00EA244A">
      <w:pPr>
        <w:pStyle w:val="Textoindependiente"/>
        <w:spacing w:before="5"/>
        <w:ind w:left="181" w:firstLine="720"/>
        <w:rPr>
          <w:b/>
          <w:color w:val="auto"/>
          <w:spacing w:val="0"/>
        </w:rPr>
      </w:pPr>
      <w:r w:rsidRPr="00F70848">
        <w:rPr>
          <w:b/>
          <w:color w:val="auto"/>
          <w:spacing w:val="0"/>
        </w:rPr>
        <w:t>CABECERA IP</w:t>
      </w:r>
    </w:p>
    <w:p w14:paraId="4D3063CE"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Entradas para TV analógica, TV digital, TV Sat y TV Cable</w:t>
      </w:r>
    </w:p>
    <w:p w14:paraId="5471C507"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2 puertos 10/100/1000Mbps para conexión a red LAN.</w:t>
      </w:r>
    </w:p>
    <w:p w14:paraId="2BA08CAA"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Montaje en rack de 19”</w:t>
      </w:r>
    </w:p>
    <w:p w14:paraId="4941178B"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Interfaces modulares</w:t>
      </w:r>
    </w:p>
    <w:p w14:paraId="61311BC4"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Módulos de sustitución en caliente (Hot-Swap)</w:t>
      </w:r>
    </w:p>
    <w:p w14:paraId="34031A1A"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6 ranuras para módulos de procesamiento intercambiables en caliente.</w:t>
      </w:r>
    </w:p>
    <w:p w14:paraId="760D207F"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Soporta módulos SFP ópticos y/o eléctricos.</w:t>
      </w:r>
    </w:p>
    <w:p w14:paraId="70A4AC28"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Interface de administración web</w:t>
      </w:r>
    </w:p>
    <w:p w14:paraId="786D7CD4"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Consola RS-232 y SSH.</w:t>
      </w:r>
    </w:p>
    <w:p w14:paraId="1B5ACC6D"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Procesamiento de flujo avanzado</w:t>
      </w:r>
    </w:p>
    <w:p w14:paraId="05612B5F"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Características de ahorro de ancho de banda.</w:t>
      </w:r>
    </w:p>
    <w:p w14:paraId="7BC990B5"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Demultiplexación MPTS a SPTS</w:t>
      </w:r>
    </w:p>
    <w:p w14:paraId="7EC16E9B"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Entrada de alta densidad</w:t>
      </w:r>
    </w:p>
    <w:p w14:paraId="5DBD1E14"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Hasta 24 receptores en 1 RU</w:t>
      </w:r>
    </w:p>
    <w:p w14:paraId="3B37C327"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Operación directa con Smart TV´s y computadoras personales.</w:t>
      </w:r>
    </w:p>
    <w:p w14:paraId="6546797F"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Monitoreo SNMP</w:t>
      </w:r>
    </w:p>
    <w:p w14:paraId="5BAFDE2B"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Redundancia 1+1</w:t>
      </w:r>
    </w:p>
    <w:p w14:paraId="04EAFA15"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Transferencia TFTP</w:t>
      </w:r>
    </w:p>
    <w:p w14:paraId="45889EAB"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Licenciamiento para 288 televisores.</w:t>
      </w:r>
    </w:p>
    <w:p w14:paraId="253BD1F3"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Puerto USB</w:t>
      </w:r>
    </w:p>
    <w:p w14:paraId="02F22A3A" w14:textId="77777777" w:rsidR="00EA244A" w:rsidRPr="00F70848" w:rsidRDefault="00EA244A" w:rsidP="00EA244A">
      <w:pPr>
        <w:pStyle w:val="Textoindependiente"/>
        <w:spacing w:before="5"/>
        <w:ind w:left="181" w:firstLine="720"/>
        <w:rPr>
          <w:b/>
          <w:bCs/>
          <w:color w:val="auto"/>
        </w:rPr>
      </w:pPr>
      <w:r w:rsidRPr="00F70848">
        <w:rPr>
          <w:b/>
          <w:bCs/>
          <w:color w:val="auto"/>
        </w:rPr>
        <w:t>ESTACIÓN DE TRABAJO (WORKSTATION)</w:t>
      </w:r>
    </w:p>
    <w:p w14:paraId="1F4AA978" w14:textId="77777777" w:rsidR="00EA244A" w:rsidRPr="00F70848" w:rsidRDefault="00EA244A" w:rsidP="002B3630">
      <w:pPr>
        <w:pStyle w:val="Prrafodelista"/>
        <w:numPr>
          <w:ilvl w:val="0"/>
          <w:numId w:val="36"/>
        </w:numPr>
        <w:spacing w:after="0" w:line="360" w:lineRule="auto"/>
        <w:jc w:val="both"/>
        <w:rPr>
          <w:rFonts w:ascii="Arial" w:hAnsi="Arial" w:cs="Arial"/>
        </w:rPr>
      </w:pPr>
      <w:bookmarkStart w:id="235" w:name="_Hlk57078081"/>
      <w:r w:rsidRPr="00F70848">
        <w:rPr>
          <w:rFonts w:ascii="Arial" w:hAnsi="Arial" w:cs="Arial"/>
        </w:rPr>
        <w:t>Procesador: 08 núcleos tecnología vigente (última generación). Mínimo de 3.0 GHz o superior</w:t>
      </w:r>
    </w:p>
    <w:p w14:paraId="0E54357E"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Memoria RAM: DDR4 o superior 16GB como mínimo.</w:t>
      </w:r>
    </w:p>
    <w:p w14:paraId="4F94E589"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lastRenderedPageBreak/>
        <w:t>Disco Duro Solido: 01 TB como mínimo.</w:t>
      </w:r>
    </w:p>
    <w:p w14:paraId="1E368C8B"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Disco Duro SATA: 01 TB mínimo</w:t>
      </w:r>
    </w:p>
    <w:p w14:paraId="2DBA66D2"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Tarjeta de video: 02 GB como mínimo.</w:t>
      </w:r>
    </w:p>
    <w:p w14:paraId="63075436"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Puertos USB 2.0: 02 unidades.</w:t>
      </w:r>
    </w:p>
    <w:p w14:paraId="2B369839"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Puertos USB 3.1: 4 unidades.</w:t>
      </w:r>
    </w:p>
    <w:p w14:paraId="687A9F2B"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Teclado en idioma español.</w:t>
      </w:r>
    </w:p>
    <w:p w14:paraId="43391401"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Mouse óptico inalámbrico.</w:t>
      </w:r>
    </w:p>
    <w:p w14:paraId="7FC14CF7"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Debe incluir sistema operativo 64 bits última versión disponible</w:t>
      </w:r>
    </w:p>
    <w:p w14:paraId="35B2A16F"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Monitor Led de 24”</w:t>
      </w:r>
    </w:p>
    <w:bookmarkEnd w:id="235"/>
    <w:p w14:paraId="20E7E2FD" w14:textId="77777777" w:rsidR="00EA244A" w:rsidRPr="00F70848" w:rsidRDefault="00EA244A" w:rsidP="00EA244A">
      <w:pPr>
        <w:pStyle w:val="Prrafodelista"/>
        <w:spacing w:line="360" w:lineRule="auto"/>
        <w:ind w:left="1035"/>
        <w:rPr>
          <w:rFonts w:ascii="Arial" w:hAnsi="Arial" w:cs="Arial"/>
          <w:b/>
        </w:rPr>
      </w:pPr>
    </w:p>
    <w:p w14:paraId="7AFBB835" w14:textId="77777777" w:rsidR="00EA244A" w:rsidRPr="00F70848" w:rsidRDefault="00EA244A" w:rsidP="00EA244A">
      <w:pPr>
        <w:pStyle w:val="Prrafodelista"/>
        <w:spacing w:line="360" w:lineRule="auto"/>
        <w:ind w:left="1035"/>
        <w:rPr>
          <w:rFonts w:ascii="Arial" w:hAnsi="Arial" w:cs="Arial"/>
          <w:b/>
        </w:rPr>
      </w:pPr>
      <w:r w:rsidRPr="00F70848">
        <w:rPr>
          <w:rFonts w:ascii="Arial" w:hAnsi="Arial" w:cs="Arial"/>
          <w:b/>
        </w:rPr>
        <w:t>REPRODUCTOR BLU RAY</w:t>
      </w:r>
    </w:p>
    <w:p w14:paraId="25D6C137"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Ubicación: En la Central de Comunicaciones.</w:t>
      </w:r>
    </w:p>
    <w:p w14:paraId="3ABF2D7A"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Entrada para USB.</w:t>
      </w:r>
    </w:p>
    <w:p w14:paraId="53407AA2"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Control remoto original de la misma marca, con sus respectivas baterías.</w:t>
      </w:r>
    </w:p>
    <w:p w14:paraId="6BAD8678"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Con salida de audio y vídeo.</w:t>
      </w:r>
    </w:p>
    <w:p w14:paraId="7B0C9FD4"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Multiformatos y multizonas.</w:t>
      </w:r>
    </w:p>
    <w:p w14:paraId="2E5C7A22"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Con salida HDMI.</w:t>
      </w:r>
    </w:p>
    <w:p w14:paraId="2CC63668"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Cable HDMI.</w:t>
      </w:r>
    </w:p>
    <w:p w14:paraId="4B21F545"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Formatos reproducibles: MPEG4 / DVD VÍDEO (NTSC/PAL) / VCD / SVCD / DVD+R/R/+RW/- RW/ JPEG / MP3 / JPEG / WMA / CD-R/CD-RW.</w:t>
      </w:r>
    </w:p>
    <w:p w14:paraId="70CB2876" w14:textId="77777777" w:rsidR="00EA244A" w:rsidRPr="00F70848" w:rsidRDefault="00EA244A" w:rsidP="00EA244A">
      <w:pPr>
        <w:pStyle w:val="Prrafodelista"/>
        <w:spacing w:after="0" w:line="360" w:lineRule="auto"/>
        <w:ind w:left="2421"/>
        <w:jc w:val="both"/>
        <w:rPr>
          <w:rFonts w:ascii="Arial" w:hAnsi="Arial" w:cs="Arial"/>
        </w:rPr>
      </w:pPr>
    </w:p>
    <w:p w14:paraId="3CDC3340" w14:textId="77777777" w:rsidR="009333F7" w:rsidRPr="00F70848" w:rsidRDefault="009333F7" w:rsidP="00EA244A">
      <w:pPr>
        <w:pStyle w:val="Ttulo2"/>
        <w:rPr>
          <w:rFonts w:cs="Arial"/>
          <w:szCs w:val="22"/>
        </w:rPr>
      </w:pPr>
      <w:bookmarkStart w:id="236" w:name="_Toc105099172"/>
      <w:r w:rsidRPr="00F70848">
        <w:rPr>
          <w:rFonts w:cs="Arial"/>
          <w:szCs w:val="22"/>
        </w:rPr>
        <w:t>07.18.02</w:t>
      </w:r>
      <w:r w:rsidRPr="00F70848">
        <w:rPr>
          <w:rFonts w:cs="Arial"/>
          <w:szCs w:val="22"/>
        </w:rPr>
        <w:tab/>
        <w:t>AMPLIFICADOR DE VIDEO</w:t>
      </w:r>
      <w:bookmarkEnd w:id="236"/>
    </w:p>
    <w:p w14:paraId="66A6E5CE" w14:textId="77777777" w:rsidR="00EA244A" w:rsidRPr="00F70848" w:rsidRDefault="00EA244A" w:rsidP="00EA244A">
      <w:pPr>
        <w:rPr>
          <w:rFonts w:ascii="Arial" w:hAnsi="Arial" w:cs="Arial"/>
        </w:rPr>
      </w:pPr>
    </w:p>
    <w:p w14:paraId="2BCAFB96"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Ancho de banda de 54 ~ 1000MHz.</w:t>
      </w:r>
    </w:p>
    <w:p w14:paraId="2522649D"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Ganancia (FWD) 54 ~ 550 MHz 50 dB.</w:t>
      </w:r>
    </w:p>
    <w:p w14:paraId="337A9A93"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Potencia de Salida máxima (158 canales) 50dBmV.</w:t>
      </w:r>
    </w:p>
    <w:p w14:paraId="0188D472"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Planitud ± 1,0 dB.</w:t>
      </w:r>
    </w:p>
    <w:p w14:paraId="794AC11F"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Figura de ruido (FWD) 6.5dB.</w:t>
      </w:r>
    </w:p>
    <w:p w14:paraId="43DFCCCE"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Entrada de Test Point 20dB Pérdida.</w:t>
      </w:r>
    </w:p>
    <w:p w14:paraId="7BC0DAAA" w14:textId="77777777" w:rsidR="00EA244A" w:rsidRPr="00F70848" w:rsidRDefault="00EA244A" w:rsidP="002B3630">
      <w:pPr>
        <w:pStyle w:val="Prrafodelista"/>
        <w:numPr>
          <w:ilvl w:val="0"/>
          <w:numId w:val="36"/>
        </w:numPr>
        <w:spacing w:after="0" w:line="360" w:lineRule="auto"/>
        <w:jc w:val="both"/>
        <w:rPr>
          <w:rFonts w:ascii="Arial" w:hAnsi="Arial" w:cs="Arial"/>
          <w:lang w:val="en-US"/>
        </w:rPr>
      </w:pPr>
      <w:r w:rsidRPr="00F70848">
        <w:rPr>
          <w:rFonts w:ascii="Arial" w:hAnsi="Arial" w:cs="Arial"/>
          <w:lang w:val="en-US"/>
        </w:rPr>
        <w:t>Salida Test Point 20dB Pérdida.</w:t>
      </w:r>
    </w:p>
    <w:p w14:paraId="3091B82D"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220VAC Entrada de energía.</w:t>
      </w:r>
    </w:p>
    <w:p w14:paraId="6153591B"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Frecuencia de alimentación 60 Hz.</w:t>
      </w:r>
    </w:p>
    <w:p w14:paraId="558E5AF1"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lastRenderedPageBreak/>
        <w:t>Impedancia output: 75 Ohm.</w:t>
      </w:r>
    </w:p>
    <w:p w14:paraId="5143AC3D"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Conector tipo F.</w:t>
      </w:r>
    </w:p>
    <w:p w14:paraId="2C336E16" w14:textId="77777777" w:rsidR="00EA244A" w:rsidRPr="00F70848" w:rsidRDefault="00EA244A" w:rsidP="00EA244A">
      <w:pPr>
        <w:rPr>
          <w:rFonts w:ascii="Arial" w:hAnsi="Arial" w:cs="Arial"/>
        </w:rPr>
      </w:pPr>
    </w:p>
    <w:p w14:paraId="4C13183C" w14:textId="77777777" w:rsidR="00EA244A" w:rsidRPr="00F70848" w:rsidRDefault="00EA244A" w:rsidP="00EA244A">
      <w:pPr>
        <w:rPr>
          <w:rFonts w:ascii="Arial" w:hAnsi="Arial" w:cs="Arial"/>
        </w:rPr>
      </w:pPr>
    </w:p>
    <w:p w14:paraId="13959243" w14:textId="77777777" w:rsidR="009333F7" w:rsidRPr="00F70848" w:rsidRDefault="009333F7" w:rsidP="00EA244A">
      <w:pPr>
        <w:pStyle w:val="Ttulo2"/>
        <w:rPr>
          <w:rFonts w:cs="Arial"/>
          <w:szCs w:val="22"/>
        </w:rPr>
      </w:pPr>
      <w:bookmarkStart w:id="237" w:name="_Toc105099173"/>
      <w:r w:rsidRPr="00F70848">
        <w:rPr>
          <w:rFonts w:cs="Arial"/>
          <w:szCs w:val="22"/>
        </w:rPr>
        <w:t>07.18.03</w:t>
      </w:r>
      <w:r w:rsidRPr="00F70848">
        <w:rPr>
          <w:rFonts w:cs="Arial"/>
          <w:szCs w:val="22"/>
        </w:rPr>
        <w:tab/>
        <w:t>AMPLIFICADOR LINEAL DE VIDEO</w:t>
      </w:r>
      <w:bookmarkEnd w:id="237"/>
    </w:p>
    <w:p w14:paraId="6C18CD5C" w14:textId="77777777" w:rsidR="00EA244A" w:rsidRPr="00F70848" w:rsidRDefault="00EA244A" w:rsidP="00EA244A">
      <w:pPr>
        <w:rPr>
          <w:rFonts w:ascii="Arial" w:hAnsi="Arial" w:cs="Arial"/>
        </w:rPr>
      </w:pPr>
    </w:p>
    <w:p w14:paraId="0E8B2508"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Rango de frecuencia 54 – 1000 MHz.</w:t>
      </w:r>
    </w:p>
    <w:p w14:paraId="0B1858E2"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Ganancia 50dB.</w:t>
      </w:r>
    </w:p>
    <w:p w14:paraId="401699B0"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Figura de ruido: 6.5 – 10 dB.</w:t>
      </w:r>
    </w:p>
    <w:p w14:paraId="3E12C8A2"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Rango de control de ganancia: 18dB.</w:t>
      </w:r>
    </w:p>
    <w:p w14:paraId="71A7C491"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Rango de control de pendientes: 18dB.</w:t>
      </w:r>
    </w:p>
    <w:p w14:paraId="4C2CE716"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Pérdidas de retorno de entrada: -13dB / -10dB.</w:t>
      </w:r>
    </w:p>
    <w:p w14:paraId="71AA0CEF"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Pérdidas de retorno de salida: -15dB / -10dB.</w:t>
      </w:r>
    </w:p>
    <w:p w14:paraId="23BF13C7"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Impedancia 75 Ohm.</w:t>
      </w:r>
    </w:p>
    <w:p w14:paraId="746682F2"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Conector tipo F.</w:t>
      </w:r>
    </w:p>
    <w:p w14:paraId="1BBA6CF6"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Con indicador LED de encendido.</w:t>
      </w:r>
    </w:p>
    <w:p w14:paraId="59F2D456" w14:textId="77777777" w:rsidR="00EA244A" w:rsidRPr="00F70848" w:rsidRDefault="00EA244A" w:rsidP="00EA244A">
      <w:pPr>
        <w:pStyle w:val="Prrafodelista"/>
        <w:spacing w:after="0" w:line="360" w:lineRule="auto"/>
        <w:ind w:left="2421"/>
        <w:jc w:val="both"/>
        <w:rPr>
          <w:rFonts w:ascii="Arial" w:hAnsi="Arial" w:cs="Arial"/>
        </w:rPr>
      </w:pPr>
    </w:p>
    <w:p w14:paraId="53C8BF35" w14:textId="77777777" w:rsidR="00EA244A" w:rsidRPr="00F70848" w:rsidRDefault="00EA244A" w:rsidP="00EA244A">
      <w:pPr>
        <w:rPr>
          <w:rFonts w:ascii="Arial" w:hAnsi="Arial" w:cs="Arial"/>
        </w:rPr>
      </w:pPr>
    </w:p>
    <w:p w14:paraId="575C3788" w14:textId="77777777" w:rsidR="00EA244A" w:rsidRPr="00F70848" w:rsidRDefault="00EA244A" w:rsidP="00EA244A">
      <w:pPr>
        <w:rPr>
          <w:rFonts w:ascii="Arial" w:hAnsi="Arial" w:cs="Arial"/>
        </w:rPr>
      </w:pPr>
    </w:p>
    <w:p w14:paraId="07CB5019" w14:textId="77777777" w:rsidR="009333F7" w:rsidRPr="00F70848" w:rsidRDefault="009333F7" w:rsidP="00EA244A">
      <w:pPr>
        <w:pStyle w:val="Ttulo2"/>
        <w:rPr>
          <w:rFonts w:cs="Arial"/>
          <w:szCs w:val="22"/>
        </w:rPr>
      </w:pPr>
      <w:bookmarkStart w:id="238" w:name="_Toc105099174"/>
      <w:r w:rsidRPr="00F70848">
        <w:rPr>
          <w:rFonts w:cs="Arial"/>
          <w:szCs w:val="22"/>
          <w:lang w:val="en-US"/>
        </w:rPr>
        <w:t>07.18.04</w:t>
      </w:r>
      <w:r w:rsidRPr="00F70848">
        <w:rPr>
          <w:rFonts w:cs="Arial"/>
          <w:szCs w:val="22"/>
          <w:lang w:val="en-US"/>
        </w:rPr>
        <w:tab/>
        <w:t xml:space="preserve">TELEVISOR </w:t>
      </w:r>
      <w:r w:rsidR="00F23030" w:rsidRPr="00F70848">
        <w:rPr>
          <w:rFonts w:cs="Arial"/>
          <w:szCs w:val="22"/>
          <w:lang w:val="en-US"/>
        </w:rPr>
        <w:t>LED SMART</w:t>
      </w:r>
      <w:r w:rsidRPr="00F70848">
        <w:rPr>
          <w:rFonts w:cs="Arial"/>
          <w:szCs w:val="22"/>
          <w:lang w:val="en-US"/>
        </w:rPr>
        <w:t xml:space="preserve"> TV DE 42”. </w:t>
      </w:r>
      <w:r w:rsidRPr="00F70848">
        <w:rPr>
          <w:rFonts w:cs="Arial"/>
          <w:szCs w:val="22"/>
        </w:rPr>
        <w:t>INCLUYE RACK</w:t>
      </w:r>
      <w:bookmarkEnd w:id="238"/>
    </w:p>
    <w:p w14:paraId="1DCC93F2" w14:textId="77777777" w:rsidR="00EA244A" w:rsidRPr="00F70848" w:rsidRDefault="00EA244A" w:rsidP="00EA244A">
      <w:pPr>
        <w:rPr>
          <w:rFonts w:ascii="Arial" w:hAnsi="Arial" w:cs="Arial"/>
        </w:rPr>
      </w:pPr>
    </w:p>
    <w:p w14:paraId="4C545B9E"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Ubicación: En las áreas o ambientes indicados en los planos del proyecto.</w:t>
      </w:r>
    </w:p>
    <w:p w14:paraId="5B4B98C9"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Control remoto original de la misma marca, con sus respectivas baterías.</w:t>
      </w:r>
    </w:p>
    <w:p w14:paraId="7E312F6E"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Antena de TV.</w:t>
      </w:r>
    </w:p>
    <w:p w14:paraId="3FF59C0D"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Tecnología Led tipo Smart TV</w:t>
      </w:r>
    </w:p>
    <w:p w14:paraId="4C7079C3"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Resolución mínima: 3840 x 2160 píxeles (4K)</w:t>
      </w:r>
    </w:p>
    <w:p w14:paraId="11FBFBEB"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Contraste dinámico mínimo: 5000:1</w:t>
      </w:r>
    </w:p>
    <w:p w14:paraId="0AFC2431"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Sistema de Recepción de TV: NTSC o ISDB-T.</w:t>
      </w:r>
    </w:p>
    <w:p w14:paraId="060519A9"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Con entrada de audio y video.</w:t>
      </w:r>
    </w:p>
    <w:p w14:paraId="0CB6222B"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2 conexiones HDMI (1 Posterior, 1 Lateral).</w:t>
      </w:r>
    </w:p>
    <w:p w14:paraId="424980D2"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Entrada RJ45</w:t>
      </w:r>
    </w:p>
    <w:p w14:paraId="18DFD0C8"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lastRenderedPageBreak/>
        <w:t>Con soporte para instalar en techo o pared (según sea el caso).</w:t>
      </w:r>
    </w:p>
    <w:p w14:paraId="5D594FFD"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RACK</w:t>
      </w:r>
    </w:p>
    <w:p w14:paraId="465E73C1" w14:textId="77777777" w:rsidR="00EA244A" w:rsidRPr="00F70848" w:rsidRDefault="00EA244A" w:rsidP="002B3630">
      <w:pPr>
        <w:pStyle w:val="Prrafodelista"/>
        <w:numPr>
          <w:ilvl w:val="0"/>
          <w:numId w:val="36"/>
        </w:numPr>
        <w:spacing w:after="0" w:line="360" w:lineRule="auto"/>
        <w:ind w:left="3119"/>
        <w:jc w:val="both"/>
        <w:rPr>
          <w:rFonts w:ascii="Arial" w:hAnsi="Arial" w:cs="Arial"/>
        </w:rPr>
      </w:pPr>
      <w:r w:rsidRPr="00F70848">
        <w:rPr>
          <w:rFonts w:ascii="Arial" w:hAnsi="Arial" w:cs="Arial"/>
        </w:rPr>
        <w:t>Rack para empotrar en techo o pared.</w:t>
      </w:r>
    </w:p>
    <w:p w14:paraId="308B7A99" w14:textId="77777777" w:rsidR="00EA244A" w:rsidRPr="00F70848" w:rsidRDefault="00EA244A" w:rsidP="002B3630">
      <w:pPr>
        <w:pStyle w:val="Prrafodelista"/>
        <w:numPr>
          <w:ilvl w:val="0"/>
          <w:numId w:val="36"/>
        </w:numPr>
        <w:spacing w:after="0" w:line="360" w:lineRule="auto"/>
        <w:ind w:left="3119"/>
        <w:jc w:val="both"/>
        <w:rPr>
          <w:rFonts w:ascii="Arial" w:hAnsi="Arial" w:cs="Arial"/>
        </w:rPr>
      </w:pPr>
      <w:r w:rsidRPr="00F70848">
        <w:rPr>
          <w:rFonts w:ascii="Arial" w:hAnsi="Arial" w:cs="Arial"/>
        </w:rPr>
        <w:t>Full Movimiento para una óptima visión.</w:t>
      </w:r>
    </w:p>
    <w:p w14:paraId="71EAFDFF" w14:textId="77777777" w:rsidR="00EA244A" w:rsidRPr="00F70848" w:rsidRDefault="00EA244A" w:rsidP="002B3630">
      <w:pPr>
        <w:pStyle w:val="Prrafodelista"/>
        <w:numPr>
          <w:ilvl w:val="0"/>
          <w:numId w:val="36"/>
        </w:numPr>
        <w:spacing w:after="0" w:line="360" w:lineRule="auto"/>
        <w:ind w:left="3119"/>
        <w:jc w:val="both"/>
        <w:rPr>
          <w:rFonts w:ascii="Arial" w:hAnsi="Arial" w:cs="Arial"/>
        </w:rPr>
      </w:pPr>
      <w:r w:rsidRPr="00F70848">
        <w:rPr>
          <w:rFonts w:ascii="Arial" w:hAnsi="Arial" w:cs="Arial"/>
        </w:rPr>
        <w:t>Ángulo de inclinación regulable de 0° a 15°.</w:t>
      </w:r>
    </w:p>
    <w:p w14:paraId="5F1F053D" w14:textId="77777777" w:rsidR="00EA244A" w:rsidRPr="00F70848" w:rsidRDefault="00EA244A" w:rsidP="002B3630">
      <w:pPr>
        <w:pStyle w:val="Prrafodelista"/>
        <w:numPr>
          <w:ilvl w:val="0"/>
          <w:numId w:val="36"/>
        </w:numPr>
        <w:spacing w:after="0" w:line="360" w:lineRule="auto"/>
        <w:ind w:left="3119"/>
        <w:jc w:val="both"/>
        <w:rPr>
          <w:rFonts w:ascii="Arial" w:hAnsi="Arial" w:cs="Arial"/>
        </w:rPr>
      </w:pPr>
      <w:r w:rsidRPr="00F70848">
        <w:rPr>
          <w:rFonts w:ascii="Arial" w:hAnsi="Arial" w:cs="Arial"/>
        </w:rPr>
        <w:t>Seguridad y resistencia donde está ubicado.</w:t>
      </w:r>
    </w:p>
    <w:p w14:paraId="4418DAB0" w14:textId="77777777" w:rsidR="00EA244A" w:rsidRPr="00F70848" w:rsidRDefault="00EA244A" w:rsidP="002B3630">
      <w:pPr>
        <w:pStyle w:val="Prrafodelista"/>
        <w:numPr>
          <w:ilvl w:val="0"/>
          <w:numId w:val="36"/>
        </w:numPr>
        <w:spacing w:after="0" w:line="360" w:lineRule="auto"/>
        <w:ind w:left="3119"/>
        <w:jc w:val="both"/>
        <w:rPr>
          <w:rFonts w:ascii="Arial" w:hAnsi="Arial" w:cs="Arial"/>
        </w:rPr>
      </w:pPr>
      <w:r w:rsidRPr="00F70848">
        <w:rPr>
          <w:rFonts w:ascii="Arial" w:hAnsi="Arial" w:cs="Arial"/>
        </w:rPr>
        <w:t>Capaz de soportar el peso de televisor de 43" a 50".</w:t>
      </w:r>
    </w:p>
    <w:p w14:paraId="088A7080" w14:textId="77777777" w:rsidR="00EA244A" w:rsidRPr="00F70848" w:rsidRDefault="00EA244A" w:rsidP="00EA244A">
      <w:pPr>
        <w:pStyle w:val="Prrafodelista"/>
        <w:spacing w:after="0" w:line="360" w:lineRule="auto"/>
        <w:ind w:left="2421"/>
        <w:jc w:val="both"/>
        <w:rPr>
          <w:rFonts w:ascii="Arial" w:hAnsi="Arial" w:cs="Arial"/>
        </w:rPr>
      </w:pPr>
    </w:p>
    <w:p w14:paraId="420A9AD1" w14:textId="77777777" w:rsidR="009333F7" w:rsidRPr="00F70848" w:rsidRDefault="009333F7" w:rsidP="00EA244A">
      <w:pPr>
        <w:pStyle w:val="Ttulo2"/>
        <w:rPr>
          <w:rFonts w:cs="Arial"/>
          <w:szCs w:val="22"/>
        </w:rPr>
      </w:pPr>
      <w:bookmarkStart w:id="239" w:name="_Toc105099175"/>
      <w:r w:rsidRPr="00F70848">
        <w:rPr>
          <w:rFonts w:cs="Arial"/>
          <w:szCs w:val="22"/>
        </w:rPr>
        <w:t>07.18.05</w:t>
      </w:r>
      <w:r w:rsidRPr="00F70848">
        <w:rPr>
          <w:rFonts w:cs="Arial"/>
          <w:szCs w:val="22"/>
        </w:rPr>
        <w:tab/>
        <w:t>CABLE COAXIAL Y CONECTORES PARA CATV</w:t>
      </w:r>
      <w:bookmarkEnd w:id="239"/>
    </w:p>
    <w:p w14:paraId="2BE2263C" w14:textId="77777777" w:rsidR="00EA244A" w:rsidRPr="00F70848" w:rsidRDefault="00EA244A" w:rsidP="00EA244A">
      <w:pPr>
        <w:rPr>
          <w:rFonts w:ascii="Arial" w:hAnsi="Arial" w:cs="Arial"/>
        </w:rPr>
      </w:pPr>
    </w:p>
    <w:p w14:paraId="1DE18B43"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Cable coaxial RG-6 plenum optimizado para vídeo.</w:t>
      </w:r>
    </w:p>
    <w:p w14:paraId="70A85D68"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Temperatura de operación: -20°C – 75°C.</w:t>
      </w:r>
    </w:p>
    <w:p w14:paraId="06145758"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Pantalla al 95% más cinta de aluminio con núcleo de cobre electrolítico.</w:t>
      </w:r>
    </w:p>
    <w:p w14:paraId="5567887C"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Diámetro del conductor interno: 18 AWG.</w:t>
      </w:r>
    </w:p>
    <w:p w14:paraId="7FEBDBC1"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Diámetro externo total: 6-8 mm.</w:t>
      </w:r>
    </w:p>
    <w:p w14:paraId="165A6BBC"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Norma UL 1354.</w:t>
      </w:r>
    </w:p>
    <w:p w14:paraId="25E3BF13"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Capacitancia: 56.8 pF/m.</w:t>
      </w:r>
    </w:p>
    <w:p w14:paraId="2D260316"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Velocidad de propagación nominal: 84%.</w:t>
      </w:r>
    </w:p>
    <w:p w14:paraId="26512BE6"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Impedancia característica: 75 Ohm.</w:t>
      </w:r>
    </w:p>
    <w:p w14:paraId="130DE648"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El Cable deberá poseer una chaqueta externa protectora LSZH que cumpla con los siguientes estándares:</w:t>
      </w:r>
    </w:p>
    <w:p w14:paraId="174815D3" w14:textId="77777777" w:rsidR="00EA244A" w:rsidRPr="00F70848" w:rsidRDefault="00EA244A" w:rsidP="002B3630">
      <w:pPr>
        <w:pStyle w:val="Prrafodelista"/>
        <w:numPr>
          <w:ilvl w:val="0"/>
          <w:numId w:val="37"/>
        </w:numPr>
        <w:spacing w:after="60" w:line="240" w:lineRule="auto"/>
        <w:ind w:left="3119" w:hanging="425"/>
        <w:rPr>
          <w:rFonts w:ascii="Arial" w:eastAsia="Times New Roman" w:hAnsi="Arial" w:cs="Arial"/>
          <w:lang w:eastAsia="es-MX"/>
        </w:rPr>
      </w:pPr>
      <w:r w:rsidRPr="00F70848">
        <w:rPr>
          <w:rFonts w:ascii="Arial" w:eastAsia="Times New Roman" w:hAnsi="Arial" w:cs="Arial"/>
          <w:lang w:eastAsia="es-MX"/>
        </w:rPr>
        <w:t>No propagante de incendio (IEC 60332-1)</w:t>
      </w:r>
    </w:p>
    <w:p w14:paraId="437A05EF" w14:textId="77777777" w:rsidR="00EA244A" w:rsidRPr="00F70848" w:rsidRDefault="00EA244A" w:rsidP="002B3630">
      <w:pPr>
        <w:pStyle w:val="Prrafodelista"/>
        <w:numPr>
          <w:ilvl w:val="0"/>
          <w:numId w:val="37"/>
        </w:numPr>
        <w:spacing w:after="60" w:line="240" w:lineRule="auto"/>
        <w:ind w:left="3119" w:hanging="425"/>
        <w:rPr>
          <w:rFonts w:ascii="Arial" w:eastAsia="Times New Roman" w:hAnsi="Arial" w:cs="Arial"/>
          <w:lang w:eastAsia="es-MX"/>
        </w:rPr>
      </w:pPr>
      <w:r w:rsidRPr="00F70848">
        <w:rPr>
          <w:rFonts w:ascii="Arial" w:eastAsia="Times New Roman" w:hAnsi="Arial" w:cs="Arial"/>
          <w:lang w:eastAsia="es-MX"/>
        </w:rPr>
        <w:t>Baja emisión de humos (IEC 61034)</w:t>
      </w:r>
    </w:p>
    <w:p w14:paraId="3B428A33" w14:textId="77777777" w:rsidR="00EA244A" w:rsidRPr="00F70848" w:rsidRDefault="00EA244A" w:rsidP="002B3630">
      <w:pPr>
        <w:pStyle w:val="Prrafodelista"/>
        <w:numPr>
          <w:ilvl w:val="0"/>
          <w:numId w:val="37"/>
        </w:numPr>
        <w:spacing w:after="60" w:line="240" w:lineRule="auto"/>
        <w:ind w:left="3119" w:hanging="425"/>
        <w:rPr>
          <w:rFonts w:ascii="Arial" w:eastAsia="Times New Roman" w:hAnsi="Arial" w:cs="Arial"/>
          <w:lang w:eastAsia="es-MX"/>
        </w:rPr>
      </w:pPr>
      <w:r w:rsidRPr="00F70848">
        <w:rPr>
          <w:rFonts w:ascii="Arial" w:eastAsia="Times New Roman" w:hAnsi="Arial" w:cs="Arial"/>
          <w:lang w:eastAsia="es-MX"/>
        </w:rPr>
        <w:t>Libre de halógenos y ácidos corrosivos (IEC 60754).</w:t>
      </w:r>
    </w:p>
    <w:p w14:paraId="02BCA158" w14:textId="77777777" w:rsidR="00EA244A" w:rsidRPr="00F70848" w:rsidRDefault="00EA244A" w:rsidP="00EA244A">
      <w:pPr>
        <w:rPr>
          <w:rFonts w:ascii="Arial" w:hAnsi="Arial" w:cs="Arial"/>
        </w:rPr>
      </w:pPr>
    </w:p>
    <w:p w14:paraId="19866624" w14:textId="77777777" w:rsidR="00EA244A" w:rsidRPr="00F70848" w:rsidRDefault="00EA244A" w:rsidP="00EA244A">
      <w:pPr>
        <w:pStyle w:val="Prrafodelista"/>
        <w:tabs>
          <w:tab w:val="left" w:pos="1560"/>
        </w:tabs>
        <w:spacing w:after="120" w:line="240" w:lineRule="auto"/>
        <w:ind w:left="1208"/>
        <w:rPr>
          <w:rFonts w:ascii="Arial" w:hAnsi="Arial" w:cs="Arial"/>
          <w:b/>
        </w:rPr>
      </w:pPr>
      <w:bookmarkStart w:id="240" w:name="_Toc28296205"/>
      <w:r w:rsidRPr="00F70848">
        <w:rPr>
          <w:rFonts w:ascii="Arial" w:hAnsi="Arial" w:cs="Arial"/>
        </w:rPr>
        <w:tab/>
      </w:r>
      <w:r w:rsidRPr="00F70848">
        <w:rPr>
          <w:rFonts w:ascii="Arial" w:hAnsi="Arial" w:cs="Arial"/>
        </w:rPr>
        <w:tab/>
        <w:t>DIVISOR (SPLITTER)</w:t>
      </w:r>
      <w:bookmarkEnd w:id="240"/>
    </w:p>
    <w:p w14:paraId="54093D42" w14:textId="77777777" w:rsidR="00EA244A" w:rsidRPr="00F70848" w:rsidRDefault="00EA244A" w:rsidP="00EA244A">
      <w:pPr>
        <w:pStyle w:val="Prrafodelista"/>
        <w:tabs>
          <w:tab w:val="left" w:pos="1560"/>
        </w:tabs>
        <w:spacing w:after="120" w:line="240" w:lineRule="auto"/>
        <w:ind w:left="1208"/>
        <w:rPr>
          <w:rFonts w:ascii="Arial" w:hAnsi="Arial" w:cs="Arial"/>
          <w:b/>
        </w:rPr>
      </w:pPr>
    </w:p>
    <w:p w14:paraId="017FF714"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División de señal tipo coaxial.</w:t>
      </w:r>
    </w:p>
    <w:p w14:paraId="25367589"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01 Conector de entrada tipo F hembra (para conexión de Cable Coaxial RG6).</w:t>
      </w:r>
    </w:p>
    <w:p w14:paraId="3547D63F"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02, 06 y 08 conectores de salida tipo F hembra (para conexión de Cable Coaxial RG6) respectivamente.</w:t>
      </w:r>
    </w:p>
    <w:p w14:paraId="1FF30D30"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lastRenderedPageBreak/>
        <w:t>Soporte de anchos de banda hasta 900 MHz (canales del 2 al 142) y compatible con los últimos requisitos de trayectoria digitales y retorno.</w:t>
      </w:r>
    </w:p>
    <w:p w14:paraId="4A4DA18C"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Chasis de zinc fundido de alta calidad.</w:t>
      </w:r>
    </w:p>
    <w:p w14:paraId="1F3B5569"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Acabado de Níquel anticorrosivo.</w:t>
      </w:r>
    </w:p>
    <w:p w14:paraId="42485B56"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Con Hilos de rosca de precisión mecanizada.</w:t>
      </w:r>
    </w:p>
    <w:p w14:paraId="6CE4C2F0"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Paso y/o bloqueo de DC disponible</w:t>
      </w:r>
    </w:p>
    <w:p w14:paraId="1F176315"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Tipo de conexión: ANSI / SCTE 01 cumple con ECT Fport.</w:t>
      </w:r>
    </w:p>
    <w:p w14:paraId="5F40D3B3"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Protegido contra sobretensiones de onda de anillo de 6 kV según la especificación IEEE C62.41 Categoría A3.</w:t>
      </w:r>
    </w:p>
    <w:p w14:paraId="55066746" w14:textId="77777777" w:rsidR="00EA244A" w:rsidRPr="00F70848" w:rsidRDefault="00EA244A" w:rsidP="00EA244A">
      <w:pPr>
        <w:rPr>
          <w:rFonts w:ascii="Arial" w:hAnsi="Arial" w:cs="Arial"/>
        </w:rPr>
      </w:pPr>
    </w:p>
    <w:p w14:paraId="71B4BBD2" w14:textId="77777777" w:rsidR="00EA244A" w:rsidRPr="00F70848" w:rsidRDefault="00EA244A" w:rsidP="00EA244A">
      <w:pPr>
        <w:rPr>
          <w:rFonts w:ascii="Arial" w:hAnsi="Arial" w:cs="Arial"/>
        </w:rPr>
      </w:pPr>
    </w:p>
    <w:p w14:paraId="3D966DDC" w14:textId="77777777" w:rsidR="009333F7" w:rsidRPr="00F70848" w:rsidRDefault="009333F7" w:rsidP="00EA244A">
      <w:pPr>
        <w:pStyle w:val="Ttulo2"/>
        <w:rPr>
          <w:rFonts w:cs="Arial"/>
          <w:szCs w:val="22"/>
        </w:rPr>
      </w:pPr>
      <w:bookmarkStart w:id="241" w:name="_Toc105099176"/>
      <w:r w:rsidRPr="00F70848">
        <w:rPr>
          <w:rFonts w:cs="Arial"/>
          <w:szCs w:val="22"/>
        </w:rPr>
        <w:t>07.18.06</w:t>
      </w:r>
      <w:r w:rsidRPr="00F70848">
        <w:rPr>
          <w:rFonts w:cs="Arial"/>
          <w:szCs w:val="22"/>
        </w:rPr>
        <w:tab/>
        <w:t>ANTENA AEREA EXTERNA</w:t>
      </w:r>
      <w:bookmarkEnd w:id="241"/>
    </w:p>
    <w:p w14:paraId="4F017374" w14:textId="77777777" w:rsidR="00EA244A" w:rsidRPr="00F70848" w:rsidRDefault="00EA244A" w:rsidP="00EA244A">
      <w:pPr>
        <w:rPr>
          <w:rFonts w:ascii="Arial" w:hAnsi="Arial" w:cs="Arial"/>
        </w:rPr>
      </w:pPr>
    </w:p>
    <w:p w14:paraId="05B6FD84"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Antena HDTV Digital para exteriores.</w:t>
      </w:r>
    </w:p>
    <w:p w14:paraId="5828524C"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Recepción de alta ganancia de 32db dentro de un rango de 240 kilómetros.</w:t>
      </w:r>
    </w:p>
    <w:p w14:paraId="1DEA00EF"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Soporte 720p, 1080i, 1080p, Ultra HD.</w:t>
      </w:r>
    </w:p>
    <w:p w14:paraId="353283B4" w14:textId="77777777" w:rsidR="00EA244A" w:rsidRPr="00F70848" w:rsidRDefault="00EA244A" w:rsidP="002B3630">
      <w:pPr>
        <w:pStyle w:val="Prrafodelista"/>
        <w:numPr>
          <w:ilvl w:val="0"/>
          <w:numId w:val="36"/>
        </w:numPr>
        <w:spacing w:after="0" w:line="360" w:lineRule="auto"/>
        <w:jc w:val="both"/>
        <w:rPr>
          <w:rFonts w:ascii="Arial" w:hAnsi="Arial" w:cs="Arial"/>
        </w:rPr>
      </w:pPr>
      <w:r w:rsidRPr="00F70848">
        <w:rPr>
          <w:rFonts w:ascii="Arial" w:hAnsi="Arial" w:cs="Arial"/>
        </w:rPr>
        <w:t>Frecuencia de trabajo: VHF 40 ~ 300MHz - UHF 470 ~ 890MHz.</w:t>
      </w:r>
    </w:p>
    <w:p w14:paraId="6DF350AD" w14:textId="77777777" w:rsidR="00EA244A" w:rsidRPr="00F70848" w:rsidRDefault="00EA244A" w:rsidP="00EA244A">
      <w:pPr>
        <w:pStyle w:val="Textoindependiente"/>
        <w:spacing w:line="360" w:lineRule="auto"/>
        <w:ind w:left="357" w:firstLine="0"/>
        <w:rPr>
          <w:i/>
          <w:color w:val="auto"/>
          <w:spacing w:val="0"/>
        </w:rPr>
      </w:pPr>
      <w:r w:rsidRPr="00F70848">
        <w:rPr>
          <w:i/>
          <w:color w:val="auto"/>
          <w:spacing w:val="0"/>
        </w:rPr>
        <w:t>Nota: El sistema deberá incluir algún otro software y/o hardware si es requerido por el sistema para su funcionamiento con su respectivo licenciamiento perpetuo. El sistema deberá incluir todas las licencias a perpetuidad necesarias para el correcto funcionamiento de la solución.</w:t>
      </w:r>
    </w:p>
    <w:p w14:paraId="2A6AF735" w14:textId="77777777" w:rsidR="00EA244A" w:rsidRPr="00F70848" w:rsidRDefault="00EA244A" w:rsidP="00EA244A">
      <w:pPr>
        <w:rPr>
          <w:rFonts w:ascii="Arial" w:hAnsi="Arial" w:cs="Arial"/>
        </w:rPr>
      </w:pPr>
    </w:p>
    <w:p w14:paraId="649A778E" w14:textId="77777777" w:rsidR="009333F7" w:rsidRPr="00F70848" w:rsidRDefault="009333F7" w:rsidP="00273D9D">
      <w:pPr>
        <w:pStyle w:val="Ttulo1"/>
      </w:pPr>
      <w:bookmarkStart w:id="242" w:name="_Toc105099177"/>
      <w:r w:rsidRPr="00F70848">
        <w:t>7.19</w:t>
      </w:r>
      <w:r w:rsidRPr="00F70848">
        <w:tab/>
        <w:t>SISTEMA DE TELECONSULAS</w:t>
      </w:r>
      <w:bookmarkEnd w:id="242"/>
    </w:p>
    <w:p w14:paraId="14E9717C" w14:textId="77777777" w:rsidR="00EA244A" w:rsidRPr="00F70848" w:rsidRDefault="00EA244A" w:rsidP="00EA244A">
      <w:pPr>
        <w:rPr>
          <w:rFonts w:ascii="Arial" w:hAnsi="Arial" w:cs="Arial"/>
        </w:rPr>
      </w:pPr>
    </w:p>
    <w:p w14:paraId="5AB34EED" w14:textId="77777777" w:rsidR="009333F7" w:rsidRPr="00F70848" w:rsidRDefault="009333F7" w:rsidP="00EA244A">
      <w:pPr>
        <w:pStyle w:val="Ttulo2"/>
        <w:rPr>
          <w:rFonts w:cs="Arial"/>
          <w:szCs w:val="22"/>
        </w:rPr>
      </w:pPr>
      <w:bookmarkStart w:id="243" w:name="_Toc105099178"/>
      <w:r w:rsidRPr="00F70848">
        <w:rPr>
          <w:rFonts w:cs="Arial"/>
          <w:szCs w:val="22"/>
        </w:rPr>
        <w:t>07.19.01</w:t>
      </w:r>
      <w:r w:rsidRPr="00F70848">
        <w:rPr>
          <w:rFonts w:cs="Arial"/>
          <w:szCs w:val="22"/>
        </w:rPr>
        <w:tab/>
        <w:t>EQUIPO DE VIDEOCONFERENCIA MULTIPUNTO</w:t>
      </w:r>
      <w:bookmarkEnd w:id="243"/>
    </w:p>
    <w:p w14:paraId="2BE7D2BC" w14:textId="77777777" w:rsidR="0067612E" w:rsidRPr="00F70848" w:rsidRDefault="0067612E" w:rsidP="0067612E">
      <w:pPr>
        <w:rPr>
          <w:rFonts w:ascii="Arial" w:hAnsi="Arial" w:cs="Arial"/>
        </w:rPr>
      </w:pPr>
    </w:p>
    <w:p w14:paraId="778C3AB4"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 xml:space="preserve">Protocolos: H.323, SIP, H.264, H.263, H.263+, H.261, H239. </w:t>
      </w:r>
    </w:p>
    <w:p w14:paraId="59B5055F"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 xml:space="preserve">Resolución de vídeo: 11080p60. </w:t>
      </w:r>
    </w:p>
    <w:p w14:paraId="109C02A1"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Entrada de video: 01 puerto para cámara, 01 puerto HDMI y 01 puerto VGA.</w:t>
      </w:r>
    </w:p>
    <w:p w14:paraId="4C1D8A4B"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 xml:space="preserve">Salida de video: 02 puertos: 1 HDMI Y 1 DVI-1. </w:t>
      </w:r>
    </w:p>
    <w:p w14:paraId="244F34BE"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lastRenderedPageBreak/>
        <w:t>Cámara PTZ del tipo HD incluida: Cámara PTZ de resolución 1080p (FuIl HD), con 10X de Zoom óptico y 2x de Zoom digital.</w:t>
      </w:r>
    </w:p>
    <w:p w14:paraId="0DA71A2B"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01 puertos USB.</w:t>
      </w:r>
    </w:p>
    <w:p w14:paraId="5EA39F7D"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 xml:space="preserve">Cancelación de eco: Incluido. </w:t>
      </w:r>
    </w:p>
    <w:p w14:paraId="462A5D45"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Control automático de ganancia (ACG): Incluido.</w:t>
      </w:r>
    </w:p>
    <w:p w14:paraId="6248F841"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 xml:space="preserve">Supresión de ruidos (ANS) o reducción automática de ruidos: Incluido. </w:t>
      </w:r>
    </w:p>
    <w:p w14:paraId="2468CDCD"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 xml:space="preserve">Micrófono Digital: cobertura de 360 grados. </w:t>
      </w:r>
    </w:p>
    <w:p w14:paraId="63ABF26F"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Estándares de audio soportados: G.711, G.722.</w:t>
      </w:r>
    </w:p>
    <w:p w14:paraId="568078AB"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 xml:space="preserve">Integración o compatibilidad: Mediante H323 y SIP. </w:t>
      </w:r>
    </w:p>
    <w:p w14:paraId="19A22AFD"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Encriptación integrada a IP: H.235, AES 256.</w:t>
      </w:r>
    </w:p>
    <w:p w14:paraId="7D57F0D7"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 xml:space="preserve">Corrección de pérdida de paquetes. </w:t>
      </w:r>
    </w:p>
    <w:p w14:paraId="31BF6C81"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 xml:space="preserve">Licencia de software para por lo menos 4 enlace multipunto con resolución SD como mínimo. </w:t>
      </w:r>
    </w:p>
    <w:p w14:paraId="17B26935"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Alimentación eléctrica: 100-240 VAC, 50/60 Hz, auto voltaje. Los Enchufes deben de corresponder a los Tomacorrientes implementados en el Centro Asistencial</w:t>
      </w:r>
    </w:p>
    <w:p w14:paraId="327ACFA6"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 xml:space="preserve">Incluir 01 micrófono de mesa, omnidireccional, y cables de instalación. </w:t>
      </w:r>
    </w:p>
    <w:p w14:paraId="2C7CF264"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Esta solución debe ser totalmente integrable con la central telefónica IP propuesta. Ambas soluciones deben ser del mismo fabricante.</w:t>
      </w:r>
    </w:p>
    <w:p w14:paraId="506BAD0F" w14:textId="77777777" w:rsidR="00EA244A" w:rsidRPr="00F70848" w:rsidRDefault="00EA244A" w:rsidP="00EA244A">
      <w:pPr>
        <w:rPr>
          <w:rFonts w:ascii="Arial" w:hAnsi="Arial" w:cs="Arial"/>
        </w:rPr>
      </w:pPr>
    </w:p>
    <w:p w14:paraId="4DDB0445" w14:textId="77777777" w:rsidR="009333F7" w:rsidRPr="00F70848" w:rsidRDefault="009333F7" w:rsidP="00EA244A">
      <w:pPr>
        <w:pStyle w:val="Ttulo2"/>
        <w:rPr>
          <w:rFonts w:cs="Arial"/>
          <w:szCs w:val="22"/>
        </w:rPr>
      </w:pPr>
      <w:bookmarkStart w:id="244" w:name="_Toc105099179"/>
      <w:r w:rsidRPr="00F70848">
        <w:rPr>
          <w:rFonts w:cs="Arial"/>
          <w:szCs w:val="22"/>
        </w:rPr>
        <w:t>07.19.02</w:t>
      </w:r>
      <w:r w:rsidRPr="00F70848">
        <w:rPr>
          <w:rFonts w:cs="Arial"/>
          <w:szCs w:val="22"/>
        </w:rPr>
        <w:tab/>
        <w:t>TELÉFONO PARA CONFERENCIA</w:t>
      </w:r>
      <w:bookmarkEnd w:id="244"/>
    </w:p>
    <w:p w14:paraId="663FB384" w14:textId="77777777" w:rsidR="00EA244A" w:rsidRPr="00F70848" w:rsidRDefault="00EA244A" w:rsidP="009333F7">
      <w:pPr>
        <w:rPr>
          <w:rFonts w:ascii="Arial" w:hAnsi="Arial" w:cs="Arial"/>
        </w:rPr>
      </w:pPr>
    </w:p>
    <w:p w14:paraId="34D6B0BC"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Unidad de control Touch (Toque).</w:t>
      </w:r>
    </w:p>
    <w:p w14:paraId="2B46F7B6"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Debe contar con una pantalla táctil capacitiva.</w:t>
      </w:r>
    </w:p>
    <w:p w14:paraId="5C99CBAB"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Debe tener un teclado alfanumérico 0-9, *, #, marcar, colgar, silenciar, subir volumen, menú, conferencia, control de volumen, opciones para navegar en el sistema de menús.</w:t>
      </w:r>
    </w:p>
    <w:p w14:paraId="13275510" w14:textId="77777777" w:rsidR="0067612E" w:rsidRPr="00F70848" w:rsidRDefault="0067612E" w:rsidP="009333F7">
      <w:pPr>
        <w:rPr>
          <w:rFonts w:ascii="Arial" w:hAnsi="Arial" w:cs="Arial"/>
        </w:rPr>
      </w:pPr>
    </w:p>
    <w:p w14:paraId="66F6F68A" w14:textId="77777777" w:rsidR="009333F7" w:rsidRPr="00F70848" w:rsidRDefault="009333F7" w:rsidP="00EA244A">
      <w:pPr>
        <w:pStyle w:val="Ttulo2"/>
        <w:rPr>
          <w:rFonts w:cs="Arial"/>
          <w:szCs w:val="22"/>
        </w:rPr>
      </w:pPr>
      <w:bookmarkStart w:id="245" w:name="_Toc105099180"/>
      <w:r w:rsidRPr="00F70848">
        <w:rPr>
          <w:rFonts w:cs="Arial"/>
          <w:szCs w:val="22"/>
        </w:rPr>
        <w:t>07.19.03</w:t>
      </w:r>
      <w:r w:rsidRPr="00F70848">
        <w:rPr>
          <w:rFonts w:cs="Arial"/>
          <w:szCs w:val="22"/>
        </w:rPr>
        <w:tab/>
        <w:t>TV DE ALTA DEFINICIÓN</w:t>
      </w:r>
      <w:bookmarkEnd w:id="245"/>
    </w:p>
    <w:p w14:paraId="2B5D0106" w14:textId="77777777" w:rsidR="0067612E" w:rsidRPr="00F70848" w:rsidRDefault="0067612E" w:rsidP="0067612E">
      <w:pPr>
        <w:rPr>
          <w:rFonts w:ascii="Arial" w:hAnsi="Arial" w:cs="Arial"/>
        </w:rPr>
      </w:pPr>
    </w:p>
    <w:p w14:paraId="29FD0472"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Pantalla de 50” grafica a color de tecnología LED o LCD, con una resolución mínima de 1920 x 1080 píxeles para formato HD (16:9).</w:t>
      </w:r>
    </w:p>
    <w:p w14:paraId="6AA044E8"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Puerto de video con conector HDMI o VDI.</w:t>
      </w:r>
    </w:p>
    <w:p w14:paraId="21805AAA"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Tiempo de respuesta menor a 10 ms gris a gris.</w:t>
      </w:r>
    </w:p>
    <w:p w14:paraId="5422F231"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Tasa de refresco mínima de 60 Hz.</w:t>
      </w:r>
    </w:p>
    <w:p w14:paraId="5BB211BF"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lastRenderedPageBreak/>
        <w:t>Angulo de visión horizontal no menos a 60°.</w:t>
      </w:r>
    </w:p>
    <w:p w14:paraId="595FC552"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Debe incluir un rack para monitor.</w:t>
      </w:r>
    </w:p>
    <w:p w14:paraId="4A21BB12"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Construido con perfiles metálicos, acabado en color negro.</w:t>
      </w:r>
    </w:p>
    <w:p w14:paraId="0B128B0B"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Para monitor de 40"- 50".</w:t>
      </w:r>
    </w:p>
    <w:p w14:paraId="616CCEE1"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Alimentación eléctrica: 220 VC, 60 Hz. Los Enchufes deben de corresponder a los Tomacorrientes implementados en el Centro Asistencial</w:t>
      </w:r>
    </w:p>
    <w:p w14:paraId="26497C2F" w14:textId="77777777" w:rsidR="0067612E" w:rsidRPr="00F70848" w:rsidRDefault="0067612E" w:rsidP="002B3630">
      <w:pPr>
        <w:pStyle w:val="Prrafodelista"/>
        <w:numPr>
          <w:ilvl w:val="0"/>
          <w:numId w:val="38"/>
        </w:numPr>
        <w:spacing w:after="0" w:line="360" w:lineRule="auto"/>
        <w:ind w:left="1134" w:hanging="284"/>
        <w:jc w:val="both"/>
        <w:rPr>
          <w:rFonts w:ascii="Arial" w:hAnsi="Arial" w:cs="Arial"/>
        </w:rPr>
      </w:pPr>
      <w:r w:rsidRPr="00F70848">
        <w:rPr>
          <w:rFonts w:ascii="Arial" w:hAnsi="Arial" w:cs="Arial"/>
        </w:rPr>
        <w:t>El monitor deberá quedar enmarcado dentro del rack, el que se atornillará al techo o pared (de acuerdo a la necesidad o requerimiento que indique en los planos).</w:t>
      </w:r>
    </w:p>
    <w:p w14:paraId="6C2DE6DF" w14:textId="77777777" w:rsidR="0067612E" w:rsidRPr="00F70848" w:rsidRDefault="0067612E" w:rsidP="0067612E">
      <w:pPr>
        <w:rPr>
          <w:rFonts w:ascii="Arial" w:hAnsi="Arial" w:cs="Arial"/>
        </w:rPr>
      </w:pPr>
    </w:p>
    <w:p w14:paraId="37FEE403" w14:textId="77777777" w:rsidR="009333F7" w:rsidRPr="00F70848" w:rsidRDefault="009333F7" w:rsidP="00273D9D">
      <w:pPr>
        <w:pStyle w:val="Ttulo1"/>
      </w:pPr>
      <w:bookmarkStart w:id="246" w:name="_Toc105099181"/>
      <w:r w:rsidRPr="00F70848">
        <w:t>7.20.</w:t>
      </w:r>
      <w:r w:rsidRPr="00F70848">
        <w:tab/>
        <w:t>SISTEMA DE DETECCIÓN Y EXTINCIÓN DE INCENDIOS PARA EL CENTRO DE DATOS</w:t>
      </w:r>
      <w:bookmarkEnd w:id="246"/>
    </w:p>
    <w:p w14:paraId="487E0940" w14:textId="77777777" w:rsidR="00F81150" w:rsidRPr="00F70848" w:rsidRDefault="00F81150" w:rsidP="002B3630">
      <w:pPr>
        <w:keepLines/>
        <w:numPr>
          <w:ilvl w:val="0"/>
          <w:numId w:val="104"/>
        </w:numPr>
        <w:tabs>
          <w:tab w:val="left" w:pos="993"/>
        </w:tabs>
        <w:spacing w:after="0" w:line="360" w:lineRule="auto"/>
        <w:ind w:left="993" w:hanging="284"/>
        <w:jc w:val="both"/>
        <w:rPr>
          <w:rFonts w:ascii="Arial" w:hAnsi="Arial" w:cs="Arial"/>
        </w:rPr>
      </w:pPr>
      <w:r w:rsidRPr="00F70848">
        <w:rPr>
          <w:rFonts w:ascii="Arial" w:eastAsia="Arial" w:hAnsi="Arial" w:cs="Arial"/>
        </w:rPr>
        <w:t>El Sistema de Detección y Extinción Automática de Incendios debe permitir extinguir cualquier amago de incendio al interior del Centro de Datos. Para ello deberá utilizar un Agente limpio que no dañe la electrónica de los servidores y equipos de comunicaciones.</w:t>
      </w:r>
    </w:p>
    <w:p w14:paraId="2635C500" w14:textId="77777777" w:rsidR="00F81150" w:rsidRPr="00F70848" w:rsidRDefault="00F81150" w:rsidP="002B3630">
      <w:pPr>
        <w:keepLines/>
        <w:numPr>
          <w:ilvl w:val="0"/>
          <w:numId w:val="104"/>
        </w:numPr>
        <w:tabs>
          <w:tab w:val="left" w:pos="993"/>
        </w:tabs>
        <w:spacing w:after="0" w:line="360" w:lineRule="auto"/>
        <w:ind w:left="993" w:hanging="284"/>
        <w:jc w:val="both"/>
        <w:rPr>
          <w:rFonts w:ascii="Arial" w:hAnsi="Arial" w:cs="Arial"/>
        </w:rPr>
      </w:pPr>
      <w:r w:rsidRPr="00F70848">
        <w:rPr>
          <w:rFonts w:ascii="Arial" w:eastAsia="Arial" w:hAnsi="Arial" w:cs="Arial"/>
        </w:rPr>
        <w:t>El método de detección empleado será por punto direccionable, es decir deberá activarse por lo menos un detector de humo del área protegida para activarse las señales de notificación de evacuación o alarma.</w:t>
      </w:r>
    </w:p>
    <w:p w14:paraId="77D3684A" w14:textId="77777777" w:rsidR="00F81150" w:rsidRPr="00F70848" w:rsidRDefault="00F81150" w:rsidP="002B3630">
      <w:pPr>
        <w:keepLines/>
        <w:numPr>
          <w:ilvl w:val="0"/>
          <w:numId w:val="104"/>
        </w:numPr>
        <w:tabs>
          <w:tab w:val="left" w:pos="993"/>
        </w:tabs>
        <w:spacing w:after="0" w:line="360" w:lineRule="auto"/>
        <w:ind w:left="993" w:hanging="284"/>
        <w:jc w:val="both"/>
        <w:rPr>
          <w:rFonts w:ascii="Arial" w:hAnsi="Arial" w:cs="Arial"/>
        </w:rPr>
      </w:pPr>
      <w:r w:rsidRPr="00F70848">
        <w:rPr>
          <w:rFonts w:ascii="Arial" w:eastAsia="Arial" w:hAnsi="Arial" w:cs="Arial"/>
        </w:rPr>
        <w:t>Estará Conformado como mínimo por los siguientes componentes:</w:t>
      </w:r>
    </w:p>
    <w:p w14:paraId="0454D02E" w14:textId="77777777" w:rsidR="00F81150" w:rsidRPr="00F70848" w:rsidRDefault="00F81150" w:rsidP="00F81150">
      <w:pPr>
        <w:keepLines/>
        <w:tabs>
          <w:tab w:val="left" w:pos="993"/>
        </w:tabs>
        <w:spacing w:after="0" w:line="360" w:lineRule="auto"/>
        <w:ind w:left="993"/>
        <w:rPr>
          <w:rFonts w:ascii="Arial" w:eastAsia="Arial" w:hAnsi="Arial" w:cs="Arial"/>
        </w:rPr>
      </w:pPr>
    </w:p>
    <w:p w14:paraId="44C31A66"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247" w:name="_41mghml" w:colFirst="0" w:colLast="0"/>
      <w:bookmarkStart w:id="248" w:name="_Toc61039153"/>
      <w:bookmarkStart w:id="249" w:name="_Toc63470576"/>
      <w:bookmarkStart w:id="250" w:name="_Toc70897710"/>
      <w:bookmarkStart w:id="251" w:name="_Toc105099182"/>
      <w:bookmarkEnd w:id="247"/>
      <w:r w:rsidRPr="00F70848">
        <w:rPr>
          <w:rFonts w:ascii="Arial" w:hAnsi="Arial" w:cs="Arial"/>
        </w:rPr>
        <w:t>PANEL DE ALARMA CONTRA INCENDIO</w:t>
      </w:r>
      <w:bookmarkEnd w:id="248"/>
      <w:bookmarkEnd w:id="249"/>
      <w:bookmarkEnd w:id="250"/>
      <w:bookmarkEnd w:id="251"/>
    </w:p>
    <w:p w14:paraId="0BD8A2E9" w14:textId="77777777" w:rsidR="00F81150" w:rsidRPr="00F70848" w:rsidRDefault="00F81150" w:rsidP="00F81150">
      <w:pPr>
        <w:pStyle w:val="Prrafodelista"/>
        <w:spacing w:after="0" w:line="360" w:lineRule="auto"/>
        <w:ind w:left="1754"/>
        <w:jc w:val="both"/>
        <w:outlineLvl w:val="1"/>
        <w:rPr>
          <w:rFonts w:ascii="Arial" w:hAnsi="Arial" w:cs="Arial"/>
        </w:rPr>
      </w:pPr>
    </w:p>
    <w:p w14:paraId="10EE6EAF" w14:textId="77777777" w:rsidR="00F81150" w:rsidRPr="00F70848" w:rsidRDefault="00F81150" w:rsidP="00F81150">
      <w:pPr>
        <w:keepLines/>
        <w:numPr>
          <w:ilvl w:val="0"/>
          <w:numId w:val="28"/>
        </w:numPr>
        <w:spacing w:after="0" w:line="360" w:lineRule="auto"/>
        <w:ind w:left="1702" w:hanging="568"/>
        <w:jc w:val="both"/>
        <w:rPr>
          <w:rFonts w:ascii="Arial" w:hAnsi="Arial" w:cs="Arial"/>
        </w:rPr>
      </w:pPr>
      <w:r w:rsidRPr="00F70848">
        <w:rPr>
          <w:rFonts w:ascii="Arial" w:eastAsia="Arial" w:hAnsi="Arial" w:cs="Arial"/>
        </w:rPr>
        <w:t>Controles básicos:</w:t>
      </w:r>
    </w:p>
    <w:p w14:paraId="2618DF3B"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La interfaz de usuario será una pantalla táctil en color, con longitud diagonal mayor a 4"</w:t>
      </w:r>
    </w:p>
    <w:p w14:paraId="2338A1FE"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Con pantalla LCD con LEDs de estado separados.</w:t>
      </w:r>
    </w:p>
    <w:p w14:paraId="4EAB52A8"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 xml:space="preserve">Los indicadores LED describirán la categoría general del evento que se esté generando, y la pantalla LCD podrá proporcionar más detalles. </w:t>
      </w:r>
    </w:p>
    <w:p w14:paraId="1D8ED884"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Para el usuario autorizado, al abrir la puerta, la pantalla proporcionará acceso a controlar las funciones y permitirá una mayor investigación, desplazándose para obtener detalles adicionales.</w:t>
      </w:r>
    </w:p>
    <w:p w14:paraId="0C14FF7F"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lastRenderedPageBreak/>
        <w:t>Los controles de la pantalla deberán ser amigables para el usuario y deberán tener la capacidad de controlar todas las funciones del sistema, ingreso de cualquier información alfanumérica, así como de programación de dispositivos.</w:t>
      </w:r>
    </w:p>
    <w:p w14:paraId="1C9A5FD0"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El sistema deberá ser completamente programable y tener la capacidad de poder colocarse en PRE-ALARMA.</w:t>
      </w:r>
    </w:p>
    <w:p w14:paraId="695A7CA3"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Memoria de alarmas y problemas que registre e identifique visual y acústicamente todos los eventos que reporte, así como de las unidades auxiliares.</w:t>
      </w:r>
    </w:p>
    <w:p w14:paraId="4F6C5D65"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Capacidad para admitir dispositivos inteligentes y convencionales.</w:t>
      </w:r>
    </w:p>
    <w:p w14:paraId="0B47BFEA"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Listado por UL y aprobado por FM para el servicio de detección, alarma y extinción de incendios en instalaciones comerciales.</w:t>
      </w:r>
    </w:p>
    <w:p w14:paraId="5A9A2DC7"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Cumplir con UL-864.</w:t>
      </w:r>
    </w:p>
    <w:p w14:paraId="67DB06DA"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Deberá contar con un botón especial, mediante el cual se responda   a   las   nuevas   alarmas   o   señales   de   avería, silenciando la señal audible en el panel y cambiando la señal visual parpadeante de los leds a una señal visual continua.</w:t>
      </w:r>
    </w:p>
    <w:p w14:paraId="58A2D80C"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Deberá contar con un botón de system reset (Reiniciar Sistema), mediante el cual todos los dispositivos y circuitos regresan a su condición normal salvo exista o permanezca una alarma de incendio.</w:t>
      </w:r>
    </w:p>
    <w:p w14:paraId="7A47320D"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El panel deberá contar con relés de alarma, problema, seguridad y supervisión incorporados.</w:t>
      </w:r>
    </w:p>
    <w:p w14:paraId="185819EE"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Deberá poseer cobertura para múltiples áreas de extinción por liberación automática y / o liberación del sistema de rociadores de preacción y diluvio, incluida la escalada audible de eventos.</w:t>
      </w:r>
    </w:p>
    <w:p w14:paraId="06E78705" w14:textId="77777777" w:rsidR="00F81150" w:rsidRPr="00F70848" w:rsidRDefault="00F81150" w:rsidP="009E4C0F">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 xml:space="preserve">  Capacidades del panel y operaciones generales:</w:t>
      </w:r>
    </w:p>
    <w:p w14:paraId="7B339032"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Capacidad para admitir dispositivos inteligentes y convencionales.</w:t>
      </w:r>
    </w:p>
    <w:p w14:paraId="042FD603"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Capacidad de generar prueba de sensibilidad según el código NFPA 72, capítulo 7.</w:t>
      </w:r>
    </w:p>
    <w:p w14:paraId="3A31F0B4"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Capacidad de activar o desactivar puntos de detección.</w:t>
      </w:r>
    </w:p>
    <w:p w14:paraId="28EC0B66"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Capacidad de realizar una lectura puntual, estado y nivel.</w:t>
      </w:r>
    </w:p>
    <w:p w14:paraId="027E1203"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Capacidad de ser reprogramado.</w:t>
      </w:r>
    </w:p>
    <w:p w14:paraId="3985BB48"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Capacidad de poder conectarse a una impresora para reporte de eventos.</w:t>
      </w:r>
    </w:p>
    <w:p w14:paraId="5A6E89DB"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lastRenderedPageBreak/>
        <w:t>Capacidad de programar el funcionamiento de los dispositivos de acuerdo a horarios preestablecidos.</w:t>
      </w:r>
    </w:p>
    <w:p w14:paraId="5DAB7916"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Capacidad de generar una alarma de mantenimiento alertando de excesiva suciedad o polvo en los dispositivos de detección.</w:t>
      </w:r>
    </w:p>
    <w:p w14:paraId="16513BBA"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El circuito SLC deberá de tener un mínimo de 20% libre para futuras expansiones. Capacidad de expansión de lazo de hasta 250 dispositivos direccionables (incluyendo detectores y módulos).</w:t>
      </w:r>
    </w:p>
    <w:p w14:paraId="456D1647"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 xml:space="preserve">La sensibilidad debe poder ser programable para cada sensor desde el panel de control, para diferentes niveles de oscurecimiento del humo (se debe mostrar directamente en porcentaje) o para niveles específicos de detección de calor. </w:t>
      </w:r>
    </w:p>
    <w:p w14:paraId="04FC751E" w14:textId="77777777" w:rsidR="00F81150" w:rsidRPr="00F70848" w:rsidRDefault="00F81150" w:rsidP="009E4C0F">
      <w:pPr>
        <w:keepLines/>
        <w:numPr>
          <w:ilvl w:val="0"/>
          <w:numId w:val="28"/>
        </w:numPr>
        <w:spacing w:after="0" w:line="360" w:lineRule="auto"/>
        <w:ind w:left="1560" w:hanging="284"/>
        <w:jc w:val="both"/>
        <w:rPr>
          <w:rFonts w:ascii="Arial" w:hAnsi="Arial" w:cs="Arial"/>
        </w:rPr>
      </w:pPr>
      <w:r w:rsidRPr="00F70848">
        <w:rPr>
          <w:rFonts w:ascii="Arial" w:eastAsia="Arial" w:hAnsi="Arial" w:cs="Arial"/>
        </w:rPr>
        <w:t xml:space="preserve">   Operaciones especiales:</w:t>
      </w:r>
    </w:p>
    <w:p w14:paraId="6425B2C6"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El panel deberá tener la capacidad de activar o desactivar cualquier dispositivo direccionable o convencional.</w:t>
      </w:r>
    </w:p>
    <w:p w14:paraId="15483C96"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 xml:space="preserve">Deberá tener la capacidad de mostrar y/o imprimir el estado y el </w:t>
      </w:r>
      <w:r w:rsidR="009E4C0F" w:rsidRPr="00F70848">
        <w:rPr>
          <w:rFonts w:ascii="Arial" w:eastAsia="Arial" w:hAnsi="Arial" w:cs="Arial"/>
        </w:rPr>
        <w:t>diagnóstico</w:t>
      </w:r>
      <w:r w:rsidRPr="00F70848">
        <w:rPr>
          <w:rFonts w:ascii="Arial" w:eastAsia="Arial" w:hAnsi="Arial" w:cs="Arial"/>
        </w:rPr>
        <w:t xml:space="preserve"> de cualquier punto de detección.</w:t>
      </w:r>
    </w:p>
    <w:p w14:paraId="0F48F420"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Deberá generar un reporte del estado del sistema, imprimiendo y listando los estados de todos los sistemas.</w:t>
      </w:r>
    </w:p>
    <w:p w14:paraId="7CCA3ADA"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Una alarma de un dispositivo de supervisión deberá generar un mensaje apropiado en el panel alfanumérico.</w:t>
      </w:r>
    </w:p>
    <w:p w14:paraId="7540A51E" w14:textId="77777777" w:rsidR="00F81150" w:rsidRPr="00F70848" w:rsidRDefault="00F81150" w:rsidP="00F81150">
      <w:pPr>
        <w:keepLines/>
        <w:numPr>
          <w:ilvl w:val="0"/>
          <w:numId w:val="28"/>
        </w:numPr>
        <w:spacing w:after="0" w:line="360" w:lineRule="auto"/>
        <w:ind w:left="1702" w:hanging="568"/>
        <w:jc w:val="both"/>
        <w:rPr>
          <w:rFonts w:ascii="Arial" w:hAnsi="Arial" w:cs="Arial"/>
        </w:rPr>
      </w:pPr>
      <w:r w:rsidRPr="00F70848">
        <w:rPr>
          <w:rFonts w:ascii="Arial" w:eastAsia="Arial" w:hAnsi="Arial" w:cs="Arial"/>
        </w:rPr>
        <w:t>Interfaces:</w:t>
      </w:r>
    </w:p>
    <w:p w14:paraId="4C0B6DB4"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El sistema deberá tener la capacidad de ser conectado en red propietaria con otros paneles remotos (mediante circuitos de comunicación en cobre, fibra óptica multimodo y/o fibra óptica monomodo).</w:t>
      </w:r>
    </w:p>
    <w:p w14:paraId="6D7C6B54" w14:textId="77777777" w:rsidR="00F81150" w:rsidRPr="00F70848" w:rsidRDefault="00F81150" w:rsidP="00F81150">
      <w:pPr>
        <w:keepLines/>
        <w:numPr>
          <w:ilvl w:val="0"/>
          <w:numId w:val="28"/>
        </w:numPr>
        <w:spacing w:after="0" w:line="360" w:lineRule="auto"/>
        <w:ind w:left="1702" w:hanging="568"/>
        <w:jc w:val="both"/>
        <w:rPr>
          <w:rFonts w:ascii="Arial" w:hAnsi="Arial" w:cs="Arial"/>
        </w:rPr>
      </w:pPr>
      <w:r w:rsidRPr="00F70848">
        <w:rPr>
          <w:rFonts w:ascii="Arial" w:eastAsia="Arial" w:hAnsi="Arial" w:cs="Arial"/>
        </w:rPr>
        <w:t>Fuente de energía:</w:t>
      </w:r>
    </w:p>
    <w:p w14:paraId="592E66A8"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La fuente primaria de energía deberá abastecer al panel de detección de incendios, así como a todos los dispositivos periféricos del mismo.</w:t>
      </w:r>
    </w:p>
    <w:p w14:paraId="64251FA8"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Deberá tener la capacidad de incrementar la fuente de poder en caso de expandirse el panel o los dispositivos del sistema.</w:t>
      </w:r>
    </w:p>
    <w:p w14:paraId="7F3C6E0F"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Todas las salidas de poder deberán tener una protección para sobrecarga.</w:t>
      </w:r>
    </w:p>
    <w:p w14:paraId="4C572338"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La fuente de poder deberá contar con un cargador de batería integral.</w:t>
      </w:r>
    </w:p>
    <w:p w14:paraId="45EEF93B"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La fuente de poder primaria deberá contar con un cargador de batería para 24 horas en modo de alarma.</w:t>
      </w:r>
    </w:p>
    <w:p w14:paraId="7BDC16C2"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Fuente de poder de 6 Amper con 4 NACs clase A/B incorporados</w:t>
      </w:r>
    </w:p>
    <w:p w14:paraId="456217DF"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lastRenderedPageBreak/>
        <w:t>Todos los circuitos deberán cumplir con UL 864, y deberá tener detección de falla de tierra.</w:t>
      </w:r>
    </w:p>
    <w:p w14:paraId="5F3AA88A"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Microprocesador del panel de detección de incendios:</w:t>
      </w:r>
    </w:p>
    <w:p w14:paraId="6860B0DD"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El microprocesador se deberá comunicar con un monitor y todas las interfaces externas, deberá incluir un EPROM para el archivo del programa del sistema, una memoria no volátil para el archivo de programas especiales del sistema.</w:t>
      </w:r>
    </w:p>
    <w:p w14:paraId="606DFC5A"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El microprocesador deberá contener y ejecutar todos los programas controlados por eventos para acciones específicas a tomarse en caso de que una alarma sea detectada por el sistema.</w:t>
      </w:r>
    </w:p>
    <w:p w14:paraId="76770260" w14:textId="77777777" w:rsidR="00F81150" w:rsidRPr="00F70848"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El microprocesador deberá incluir un reloj de tiempo real para anotaciones en el sistema, impresora y archivos histórico</w:t>
      </w:r>
    </w:p>
    <w:p w14:paraId="4EA31C7A" w14:textId="77777777" w:rsidR="00F81150" w:rsidRPr="00226655" w:rsidRDefault="00F81150" w:rsidP="002B3630">
      <w:pPr>
        <w:keepLines/>
        <w:numPr>
          <w:ilvl w:val="0"/>
          <w:numId w:val="102"/>
        </w:numPr>
        <w:spacing w:after="0" w:line="360" w:lineRule="auto"/>
        <w:ind w:left="1701" w:hanging="283"/>
        <w:jc w:val="both"/>
        <w:rPr>
          <w:rFonts w:ascii="Arial" w:hAnsi="Arial" w:cs="Arial"/>
        </w:rPr>
      </w:pPr>
      <w:r w:rsidRPr="00F70848">
        <w:rPr>
          <w:rFonts w:ascii="Arial" w:eastAsia="Arial" w:hAnsi="Arial" w:cs="Arial"/>
        </w:rPr>
        <w:t>El panel debe almacenar los registros del historial de alarmas y problemas (hasta 1000 entradas para cada uno, 2000 eventos en total).</w:t>
      </w:r>
    </w:p>
    <w:p w14:paraId="62885B0C" w14:textId="77777777" w:rsidR="00226655" w:rsidRPr="00226655" w:rsidRDefault="00226655" w:rsidP="002B3630">
      <w:pPr>
        <w:keepLines/>
        <w:numPr>
          <w:ilvl w:val="0"/>
          <w:numId w:val="102"/>
        </w:numPr>
        <w:spacing w:after="0" w:line="360" w:lineRule="auto"/>
        <w:ind w:left="1701" w:hanging="283"/>
        <w:jc w:val="both"/>
        <w:rPr>
          <w:rFonts w:ascii="Arial" w:eastAsia="Arial" w:hAnsi="Arial" w:cs="Arial"/>
        </w:rPr>
      </w:pPr>
      <w:r w:rsidRPr="00226655">
        <w:rPr>
          <w:rFonts w:ascii="Arial" w:eastAsia="Arial" w:hAnsi="Arial" w:cs="Arial"/>
        </w:rPr>
        <w:t>El panel del sistema de Extinción será integrado al Panel Principal de Detección de Incendio.</w:t>
      </w:r>
    </w:p>
    <w:p w14:paraId="2419B653" w14:textId="77777777" w:rsidR="00025A66" w:rsidRPr="00F70848" w:rsidRDefault="00025A66" w:rsidP="00F81150">
      <w:pPr>
        <w:keepLines/>
        <w:spacing w:after="0" w:line="360" w:lineRule="auto"/>
        <w:ind w:left="1701"/>
        <w:jc w:val="both"/>
        <w:rPr>
          <w:rFonts w:ascii="Arial" w:hAnsi="Arial" w:cs="Arial"/>
        </w:rPr>
      </w:pPr>
    </w:p>
    <w:p w14:paraId="09745543"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252" w:name="_pkwqa1" w:colFirst="0" w:colLast="0"/>
      <w:bookmarkStart w:id="253" w:name="_Toc61039154"/>
      <w:bookmarkStart w:id="254" w:name="_Toc63470577"/>
      <w:bookmarkStart w:id="255" w:name="_Toc70897711"/>
      <w:bookmarkStart w:id="256" w:name="_Toc105099183"/>
      <w:bookmarkEnd w:id="252"/>
      <w:r w:rsidRPr="00F70848">
        <w:rPr>
          <w:rFonts w:ascii="Arial" w:hAnsi="Arial" w:cs="Arial"/>
        </w:rPr>
        <w:t>DETECTOR DE MULIPROPOSITO (HUMO Y TEMPERATURA)</w:t>
      </w:r>
      <w:bookmarkEnd w:id="253"/>
      <w:bookmarkEnd w:id="254"/>
      <w:bookmarkEnd w:id="255"/>
      <w:bookmarkEnd w:id="256"/>
    </w:p>
    <w:p w14:paraId="4EF7AD47" w14:textId="77777777" w:rsidR="00F81150" w:rsidRPr="00F70848" w:rsidRDefault="00F81150" w:rsidP="00F81150">
      <w:pPr>
        <w:pStyle w:val="Prrafodelista"/>
        <w:spacing w:after="0" w:line="360" w:lineRule="auto"/>
        <w:ind w:left="1754"/>
        <w:jc w:val="both"/>
        <w:outlineLvl w:val="1"/>
        <w:rPr>
          <w:rFonts w:ascii="Arial" w:hAnsi="Arial" w:cs="Arial"/>
        </w:rPr>
      </w:pPr>
    </w:p>
    <w:p w14:paraId="0EBF50A4"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Detección fotoeléctrica de humo y detección de calor en una sola carcasa</w:t>
      </w:r>
    </w:p>
    <w:p w14:paraId="5C8560DE"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La selección de la dirección debe realizarse en el sensor y debe ser desmontable de la base.</w:t>
      </w:r>
    </w:p>
    <w:p w14:paraId="03E214D2"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Tecnología de detección de dispersión de luz fotoeléctrica.</w:t>
      </w:r>
    </w:p>
    <w:p w14:paraId="13456C8C"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La pantalla de la cámara ofrece protección de la tierra, el polvo y los insectos.</w:t>
      </w:r>
    </w:p>
    <w:p w14:paraId="6961E96F"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Diseño de termistor de respuesta rápida.</w:t>
      </w:r>
    </w:p>
    <w:p w14:paraId="6C453877"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LED Indicador de alarma y de problema.</w:t>
      </w:r>
    </w:p>
    <w:p w14:paraId="369411B6"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Listado UL y aprobado por FM.</w:t>
      </w:r>
    </w:p>
    <w:p w14:paraId="69783CEB" w14:textId="77777777" w:rsidR="00F81150" w:rsidRPr="00F70848" w:rsidRDefault="00F81150" w:rsidP="00F81150">
      <w:pPr>
        <w:tabs>
          <w:tab w:val="left" w:pos="993"/>
          <w:tab w:val="left" w:pos="1560"/>
        </w:tabs>
        <w:spacing w:after="0" w:line="360" w:lineRule="auto"/>
        <w:ind w:left="1560" w:hanging="851"/>
        <w:rPr>
          <w:rFonts w:ascii="Arial" w:eastAsia="Arial" w:hAnsi="Arial" w:cs="Arial"/>
        </w:rPr>
      </w:pPr>
      <w:bookmarkStart w:id="257" w:name="_39kk8xu" w:colFirst="0" w:colLast="0"/>
      <w:bookmarkEnd w:id="257"/>
    </w:p>
    <w:p w14:paraId="44C6005A"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258" w:name="_Toc61039155"/>
      <w:bookmarkStart w:id="259" w:name="_Toc63470578"/>
      <w:bookmarkStart w:id="260" w:name="_Toc70897712"/>
      <w:bookmarkStart w:id="261" w:name="_Toc105099184"/>
      <w:r w:rsidRPr="00F70848">
        <w:rPr>
          <w:rFonts w:ascii="Arial" w:hAnsi="Arial" w:cs="Arial"/>
        </w:rPr>
        <w:t>ESTACIÓN MANUAL DE DESCARGA</w:t>
      </w:r>
      <w:bookmarkEnd w:id="258"/>
      <w:bookmarkEnd w:id="259"/>
      <w:bookmarkEnd w:id="260"/>
      <w:bookmarkEnd w:id="261"/>
    </w:p>
    <w:p w14:paraId="7B0855A2" w14:textId="77777777" w:rsidR="00F81150" w:rsidRPr="00F70848" w:rsidRDefault="00F81150" w:rsidP="00F81150">
      <w:pPr>
        <w:pStyle w:val="Prrafodelista"/>
        <w:spacing w:after="0" w:line="360" w:lineRule="auto"/>
        <w:ind w:left="1754"/>
        <w:jc w:val="both"/>
        <w:outlineLvl w:val="1"/>
        <w:rPr>
          <w:rFonts w:ascii="Arial" w:hAnsi="Arial" w:cs="Arial"/>
        </w:rPr>
      </w:pPr>
    </w:p>
    <w:p w14:paraId="09CA18FF" w14:textId="77777777" w:rsidR="00F81150" w:rsidRPr="00F70848" w:rsidRDefault="00F81150" w:rsidP="00F81150">
      <w:pPr>
        <w:keepLines/>
        <w:numPr>
          <w:ilvl w:val="0"/>
          <w:numId w:val="28"/>
        </w:numPr>
        <w:tabs>
          <w:tab w:val="left" w:pos="1701"/>
        </w:tabs>
        <w:spacing w:after="0" w:line="360" w:lineRule="auto"/>
        <w:ind w:left="1702" w:hanging="284"/>
        <w:jc w:val="both"/>
        <w:rPr>
          <w:rFonts w:ascii="Arial" w:hAnsi="Arial" w:cs="Arial"/>
        </w:rPr>
      </w:pPr>
      <w:r w:rsidRPr="00F70848">
        <w:rPr>
          <w:rFonts w:ascii="Arial" w:eastAsia="Arial" w:hAnsi="Arial" w:cs="Arial"/>
        </w:rPr>
        <w:t>La estación manual de descarga de agente deberá ser de doble acción (empujar y jalar).</w:t>
      </w:r>
    </w:p>
    <w:p w14:paraId="292DACE7" w14:textId="77777777" w:rsidR="00F81150" w:rsidRPr="00F70848" w:rsidRDefault="00F81150" w:rsidP="00F81150">
      <w:pPr>
        <w:keepLines/>
        <w:numPr>
          <w:ilvl w:val="0"/>
          <w:numId w:val="28"/>
        </w:numPr>
        <w:tabs>
          <w:tab w:val="left" w:pos="1701"/>
        </w:tabs>
        <w:spacing w:after="0" w:line="360" w:lineRule="auto"/>
        <w:ind w:left="1702" w:hanging="284"/>
        <w:jc w:val="both"/>
        <w:rPr>
          <w:rFonts w:ascii="Arial" w:hAnsi="Arial" w:cs="Arial"/>
        </w:rPr>
      </w:pPr>
      <w:r w:rsidRPr="00F70848">
        <w:rPr>
          <w:rFonts w:ascii="Arial" w:eastAsia="Arial" w:hAnsi="Arial" w:cs="Arial"/>
        </w:rPr>
        <w:lastRenderedPageBreak/>
        <w:t>Deberá estar claramente diferenciada con respecto a los dispositivos de aborto de descarga, y deberá ser de color rojo con una leyenda impresa legible.</w:t>
      </w:r>
    </w:p>
    <w:p w14:paraId="584EF195" w14:textId="77777777" w:rsidR="00F81150" w:rsidRPr="00F70848" w:rsidRDefault="00F81150" w:rsidP="00F81150">
      <w:pPr>
        <w:keepLines/>
        <w:numPr>
          <w:ilvl w:val="0"/>
          <w:numId w:val="28"/>
        </w:numPr>
        <w:tabs>
          <w:tab w:val="left" w:pos="1701"/>
        </w:tabs>
        <w:spacing w:after="0" w:line="360" w:lineRule="auto"/>
        <w:ind w:left="1702" w:hanging="284"/>
        <w:jc w:val="both"/>
        <w:rPr>
          <w:rFonts w:ascii="Arial" w:hAnsi="Arial" w:cs="Arial"/>
        </w:rPr>
      </w:pPr>
      <w:r w:rsidRPr="00F70848">
        <w:rPr>
          <w:rFonts w:ascii="Arial" w:eastAsia="Arial" w:hAnsi="Arial" w:cs="Arial"/>
        </w:rPr>
        <w:t>La estación manual de descarga debe contar con un LED de estado activándose en color rojo al realizarse la descarga.</w:t>
      </w:r>
    </w:p>
    <w:p w14:paraId="6796CEE6" w14:textId="77777777" w:rsidR="00F81150" w:rsidRPr="00F70848" w:rsidRDefault="00F81150" w:rsidP="00F81150">
      <w:pPr>
        <w:keepLines/>
        <w:numPr>
          <w:ilvl w:val="0"/>
          <w:numId w:val="28"/>
        </w:numPr>
        <w:tabs>
          <w:tab w:val="left" w:pos="1701"/>
        </w:tabs>
        <w:spacing w:after="0" w:line="360" w:lineRule="auto"/>
        <w:ind w:left="1702" w:hanging="284"/>
        <w:jc w:val="both"/>
        <w:rPr>
          <w:rFonts w:ascii="Arial" w:hAnsi="Arial" w:cs="Arial"/>
        </w:rPr>
      </w:pPr>
      <w:r w:rsidRPr="00F70848">
        <w:rPr>
          <w:rFonts w:ascii="Arial" w:eastAsia="Arial" w:hAnsi="Arial" w:cs="Arial"/>
        </w:rPr>
        <w:t>La estación manual de descarga deberá contar con un cartel plástico en idioma español que indique claramente el sistema que activa.</w:t>
      </w:r>
    </w:p>
    <w:p w14:paraId="1F8C2B5E" w14:textId="77777777" w:rsidR="00F81150" w:rsidRPr="00F70848" w:rsidRDefault="00F81150" w:rsidP="00F81150">
      <w:pPr>
        <w:keepLines/>
        <w:numPr>
          <w:ilvl w:val="0"/>
          <w:numId w:val="28"/>
        </w:numPr>
        <w:tabs>
          <w:tab w:val="left" w:pos="1701"/>
        </w:tabs>
        <w:spacing w:after="0" w:line="360" w:lineRule="auto"/>
        <w:ind w:left="1702" w:hanging="284"/>
        <w:jc w:val="both"/>
        <w:rPr>
          <w:rFonts w:ascii="Arial" w:hAnsi="Arial" w:cs="Arial"/>
        </w:rPr>
      </w:pPr>
      <w:r w:rsidRPr="00F70848">
        <w:rPr>
          <w:rFonts w:ascii="Arial" w:eastAsia="Arial" w:hAnsi="Arial" w:cs="Arial"/>
        </w:rPr>
        <w:t>Listado UL y aprobado por FM.</w:t>
      </w:r>
    </w:p>
    <w:p w14:paraId="5F687882" w14:textId="77777777" w:rsidR="00F81150" w:rsidRPr="00F70848" w:rsidRDefault="00F81150" w:rsidP="00F81150">
      <w:pPr>
        <w:spacing w:after="0" w:line="360" w:lineRule="auto"/>
        <w:rPr>
          <w:rFonts w:ascii="Arial" w:eastAsia="Arial" w:hAnsi="Arial" w:cs="Arial"/>
        </w:rPr>
      </w:pPr>
      <w:bookmarkStart w:id="262" w:name="_1opuj5n" w:colFirst="0" w:colLast="0"/>
      <w:bookmarkEnd w:id="262"/>
    </w:p>
    <w:p w14:paraId="45E3F861"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263" w:name="_Toc61039156"/>
      <w:bookmarkStart w:id="264" w:name="_Toc63470579"/>
      <w:bookmarkStart w:id="265" w:name="_Toc70897713"/>
      <w:bookmarkStart w:id="266" w:name="_Toc105099185"/>
      <w:r w:rsidRPr="00F70848">
        <w:rPr>
          <w:rFonts w:ascii="Arial" w:hAnsi="Arial" w:cs="Arial"/>
        </w:rPr>
        <w:t>ESTACIÓN MANUAL DE ABORTO</w:t>
      </w:r>
      <w:bookmarkEnd w:id="263"/>
      <w:bookmarkEnd w:id="264"/>
      <w:bookmarkEnd w:id="265"/>
      <w:bookmarkEnd w:id="266"/>
      <w:r w:rsidRPr="00F70848">
        <w:rPr>
          <w:rFonts w:ascii="Arial" w:hAnsi="Arial" w:cs="Arial"/>
        </w:rPr>
        <w:t xml:space="preserve"> </w:t>
      </w:r>
    </w:p>
    <w:p w14:paraId="55BC8352"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La estación de aborto deberá ser del tipo botonera, de color distinto al de la estación de descarga claramente identificable y contrastable con la placa o bastidor de soporte.</w:t>
      </w:r>
    </w:p>
    <w:p w14:paraId="3C06B1B6"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Montado en placa de acero inoxidable.</w:t>
      </w:r>
    </w:p>
    <w:p w14:paraId="67DC738C"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Montaje en superficie o empotrado.</w:t>
      </w:r>
    </w:p>
    <w:p w14:paraId="0F49B94C"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Esta estación deberá requerir que se mantenga presión constante sobre el botón, hasta que el sistema sea reinicializado en el panel de actuación y extinción.</w:t>
      </w:r>
    </w:p>
    <w:p w14:paraId="1A56609E"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Listado UL y aprobado por FM.</w:t>
      </w:r>
    </w:p>
    <w:p w14:paraId="7EC5563A" w14:textId="77777777" w:rsidR="00F81150" w:rsidRPr="00F70848" w:rsidRDefault="00F81150" w:rsidP="00F81150">
      <w:pPr>
        <w:spacing w:after="0" w:line="360" w:lineRule="auto"/>
        <w:rPr>
          <w:rFonts w:ascii="Arial" w:eastAsia="Arial" w:hAnsi="Arial" w:cs="Arial"/>
        </w:rPr>
      </w:pPr>
    </w:p>
    <w:p w14:paraId="7389DE30" w14:textId="77777777" w:rsidR="009E4C0F" w:rsidRPr="00F70848" w:rsidRDefault="009E4C0F" w:rsidP="00F81150">
      <w:pPr>
        <w:spacing w:after="0" w:line="360" w:lineRule="auto"/>
        <w:rPr>
          <w:rFonts w:ascii="Arial" w:eastAsia="Arial" w:hAnsi="Arial" w:cs="Arial"/>
        </w:rPr>
      </w:pPr>
    </w:p>
    <w:p w14:paraId="0B1DBFAB"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267" w:name="_48pi1tg" w:colFirst="0" w:colLast="0"/>
      <w:bookmarkEnd w:id="267"/>
      <w:r w:rsidRPr="00F70848">
        <w:rPr>
          <w:rFonts w:ascii="Arial" w:hAnsi="Arial" w:cs="Arial"/>
        </w:rPr>
        <w:t xml:space="preserve">  </w:t>
      </w:r>
      <w:bookmarkStart w:id="268" w:name="_Toc61039157"/>
      <w:bookmarkStart w:id="269" w:name="_Toc63470580"/>
      <w:bookmarkStart w:id="270" w:name="_Toc70897714"/>
      <w:bookmarkStart w:id="271" w:name="_Toc105099186"/>
      <w:r w:rsidRPr="00F70848">
        <w:rPr>
          <w:rFonts w:ascii="Arial" w:hAnsi="Arial" w:cs="Arial"/>
        </w:rPr>
        <w:t>LUZ ESTROBOSCÓPICA</w:t>
      </w:r>
      <w:bookmarkEnd w:id="268"/>
      <w:bookmarkEnd w:id="269"/>
      <w:bookmarkEnd w:id="270"/>
      <w:bookmarkEnd w:id="271"/>
    </w:p>
    <w:p w14:paraId="0F4EA9B6" w14:textId="77777777" w:rsidR="009E4C0F" w:rsidRPr="00F70848" w:rsidRDefault="009E4C0F" w:rsidP="009E4C0F">
      <w:pPr>
        <w:pStyle w:val="Prrafodelista"/>
        <w:spacing w:after="0" w:line="360" w:lineRule="auto"/>
        <w:ind w:left="1754"/>
        <w:jc w:val="both"/>
        <w:outlineLvl w:val="1"/>
        <w:rPr>
          <w:rFonts w:ascii="Arial" w:hAnsi="Arial" w:cs="Arial"/>
        </w:rPr>
      </w:pPr>
    </w:p>
    <w:p w14:paraId="57D1737F"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Notificación Audible/visible.</w:t>
      </w:r>
    </w:p>
    <w:p w14:paraId="1948BAD0"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Operación de 02 hilos bocina/luz Estroboscópica.</w:t>
      </w:r>
    </w:p>
    <w:p w14:paraId="163371B7"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Operación con 24 VDC.</w:t>
      </w:r>
    </w:p>
    <w:p w14:paraId="4E9E3D24"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Candelas seleccionables a 15, 30, 75, 110 cd.</w:t>
      </w:r>
    </w:p>
    <w:p w14:paraId="279C68BE"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Cubierta Roja con letras blanca de FIRE o Fuego.</w:t>
      </w:r>
    </w:p>
    <w:p w14:paraId="366B129F"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Listado UL y aprobado por FM.</w:t>
      </w:r>
    </w:p>
    <w:p w14:paraId="44B6302F" w14:textId="77777777" w:rsidR="00F81150" w:rsidRPr="00F70848" w:rsidRDefault="00F81150" w:rsidP="00F81150">
      <w:pPr>
        <w:tabs>
          <w:tab w:val="left" w:pos="993"/>
        </w:tabs>
        <w:spacing w:after="0" w:line="360" w:lineRule="auto"/>
        <w:rPr>
          <w:rFonts w:ascii="Arial" w:eastAsia="Arial" w:hAnsi="Arial" w:cs="Arial"/>
        </w:rPr>
      </w:pPr>
      <w:bookmarkStart w:id="272" w:name="_2nusc19" w:colFirst="0" w:colLast="0"/>
      <w:bookmarkEnd w:id="272"/>
    </w:p>
    <w:p w14:paraId="1C634D6C" w14:textId="77777777" w:rsidR="009E4C0F" w:rsidRPr="00F70848" w:rsidRDefault="009E4C0F" w:rsidP="00F81150">
      <w:pPr>
        <w:tabs>
          <w:tab w:val="left" w:pos="993"/>
        </w:tabs>
        <w:spacing w:after="0" w:line="360" w:lineRule="auto"/>
        <w:rPr>
          <w:rFonts w:ascii="Arial" w:eastAsia="Arial" w:hAnsi="Arial" w:cs="Arial"/>
        </w:rPr>
      </w:pPr>
    </w:p>
    <w:p w14:paraId="289DF39D"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273" w:name="_Toc61039158"/>
      <w:bookmarkStart w:id="274" w:name="_Toc63470581"/>
      <w:bookmarkStart w:id="275" w:name="_Toc70897715"/>
      <w:bookmarkStart w:id="276" w:name="_Toc105099187"/>
      <w:r w:rsidRPr="00F70848">
        <w:rPr>
          <w:rFonts w:ascii="Arial" w:hAnsi="Arial" w:cs="Arial"/>
        </w:rPr>
        <w:t>MÓDULO DE CONTROL</w:t>
      </w:r>
      <w:bookmarkEnd w:id="273"/>
      <w:bookmarkEnd w:id="274"/>
      <w:bookmarkEnd w:id="275"/>
      <w:bookmarkEnd w:id="276"/>
    </w:p>
    <w:p w14:paraId="4E979D89" w14:textId="77777777" w:rsidR="009E4C0F" w:rsidRPr="00F70848" w:rsidRDefault="009E4C0F" w:rsidP="009E4C0F">
      <w:pPr>
        <w:pStyle w:val="Prrafodelista"/>
        <w:spacing w:after="0" w:line="360" w:lineRule="auto"/>
        <w:ind w:left="1754"/>
        <w:jc w:val="both"/>
        <w:outlineLvl w:val="1"/>
        <w:rPr>
          <w:rFonts w:ascii="Arial" w:hAnsi="Arial" w:cs="Arial"/>
        </w:rPr>
      </w:pPr>
    </w:p>
    <w:p w14:paraId="29835FE5"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Listado por UL para sistema de detección de incendios.</w:t>
      </w:r>
    </w:p>
    <w:p w14:paraId="3002A6D7"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lastRenderedPageBreak/>
        <w:t>Contar con una luz piloto (LED) indicativo de su estado.</w:t>
      </w:r>
    </w:p>
    <w:p w14:paraId="70C746FE"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Deberá poder ser supervisado en las señales de avería por el panel.</w:t>
      </w:r>
    </w:p>
    <w:p w14:paraId="27FB63A7"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Deberá tener salidas para cableados estilos A y B.</w:t>
      </w:r>
    </w:p>
    <w:p w14:paraId="722ACE5D"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Deberá poder ser reconocido individualmente por el panel.</w:t>
      </w:r>
    </w:p>
    <w:p w14:paraId="6F3BB7AC"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 xml:space="preserve">Deberá Funcionar a un mínimo de 2 Amp. a 24 VDC, para cargas resistivas. </w:t>
      </w:r>
    </w:p>
    <w:p w14:paraId="61024548" w14:textId="77777777" w:rsidR="00F81150" w:rsidRPr="00F70848" w:rsidRDefault="00F81150" w:rsidP="00F81150">
      <w:pPr>
        <w:keepLines/>
        <w:spacing w:after="0" w:line="360" w:lineRule="auto"/>
        <w:ind w:left="1702"/>
        <w:rPr>
          <w:rFonts w:ascii="Arial" w:eastAsia="Arial" w:hAnsi="Arial" w:cs="Arial"/>
        </w:rPr>
      </w:pPr>
      <w:bookmarkStart w:id="277" w:name="_1302m92" w:colFirst="0" w:colLast="0"/>
      <w:bookmarkEnd w:id="277"/>
    </w:p>
    <w:p w14:paraId="2F28C87A" w14:textId="77777777" w:rsidR="00025A66" w:rsidRPr="00F70848" w:rsidRDefault="00025A66" w:rsidP="00F81150">
      <w:pPr>
        <w:keepLines/>
        <w:spacing w:after="0" w:line="360" w:lineRule="auto"/>
        <w:ind w:left="1702"/>
        <w:rPr>
          <w:rFonts w:ascii="Arial" w:eastAsia="Arial" w:hAnsi="Arial" w:cs="Arial"/>
        </w:rPr>
      </w:pPr>
    </w:p>
    <w:p w14:paraId="4A9FCAAF"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278" w:name="_Toc61039159"/>
      <w:bookmarkStart w:id="279" w:name="_Toc63470582"/>
      <w:bookmarkStart w:id="280" w:name="_Toc70897716"/>
      <w:bookmarkStart w:id="281" w:name="_Toc105099188"/>
      <w:r w:rsidRPr="00F70848">
        <w:rPr>
          <w:rFonts w:ascii="Arial" w:hAnsi="Arial" w:cs="Arial"/>
        </w:rPr>
        <w:t>MÓDULO DE MONITOREO</w:t>
      </w:r>
      <w:bookmarkEnd w:id="278"/>
      <w:bookmarkEnd w:id="279"/>
      <w:bookmarkEnd w:id="280"/>
      <w:bookmarkEnd w:id="281"/>
    </w:p>
    <w:p w14:paraId="6F2F77A9"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Deberá estar listado por UL para sistemas de detección de incendios.</w:t>
      </w:r>
    </w:p>
    <w:p w14:paraId="0B0E714E"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Deberá contar con una luz piloto indicativo de su estado.</w:t>
      </w:r>
    </w:p>
    <w:p w14:paraId="441D67D2"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Deberá poder ser supervisado en las señales de avería por el panel.</w:t>
      </w:r>
    </w:p>
    <w:p w14:paraId="3724BCC1"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Deberá tener salidas para cableados estilo A y B.</w:t>
      </w:r>
    </w:p>
    <w:p w14:paraId="176A0D4F"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Deberá poder ser reconocido individualmente por el panel.</w:t>
      </w:r>
    </w:p>
    <w:p w14:paraId="5A8D5754" w14:textId="77777777" w:rsidR="00F81150" w:rsidRPr="00F70848" w:rsidRDefault="00F81150" w:rsidP="00025A66">
      <w:pPr>
        <w:pStyle w:val="Prrafodelista"/>
        <w:spacing w:after="0" w:line="360" w:lineRule="auto"/>
        <w:ind w:left="1754"/>
        <w:jc w:val="both"/>
        <w:outlineLvl w:val="1"/>
        <w:rPr>
          <w:rFonts w:ascii="Arial" w:hAnsi="Arial" w:cs="Arial"/>
        </w:rPr>
      </w:pPr>
      <w:bookmarkStart w:id="282" w:name="_3mzq4wv" w:colFirst="0" w:colLast="0"/>
      <w:bookmarkEnd w:id="282"/>
    </w:p>
    <w:p w14:paraId="7B5C243A" w14:textId="77777777" w:rsidR="00025A66" w:rsidRPr="00F70848" w:rsidRDefault="00025A66" w:rsidP="00025A66">
      <w:pPr>
        <w:pStyle w:val="Prrafodelista"/>
        <w:spacing w:after="0" w:line="360" w:lineRule="auto"/>
        <w:ind w:left="1754"/>
        <w:jc w:val="both"/>
        <w:outlineLvl w:val="1"/>
        <w:rPr>
          <w:rFonts w:ascii="Arial" w:hAnsi="Arial" w:cs="Arial"/>
        </w:rPr>
      </w:pPr>
    </w:p>
    <w:p w14:paraId="18E6C8CC"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283" w:name="_Toc61039160"/>
      <w:bookmarkStart w:id="284" w:name="_Toc63470583"/>
      <w:bookmarkStart w:id="285" w:name="_Toc70897717"/>
      <w:bookmarkStart w:id="286" w:name="_Toc105099189"/>
      <w:r w:rsidRPr="00F70848">
        <w:rPr>
          <w:rFonts w:ascii="Arial" w:hAnsi="Arial" w:cs="Arial"/>
        </w:rPr>
        <w:t>SENSOR DE ANIEGO</w:t>
      </w:r>
      <w:bookmarkEnd w:id="283"/>
      <w:bookmarkEnd w:id="284"/>
      <w:bookmarkEnd w:id="285"/>
      <w:bookmarkEnd w:id="286"/>
    </w:p>
    <w:p w14:paraId="68B1FA2C" w14:textId="77777777" w:rsidR="00025A66" w:rsidRPr="00F70848" w:rsidRDefault="00025A66" w:rsidP="00025A66">
      <w:pPr>
        <w:pStyle w:val="Prrafodelista"/>
        <w:spacing w:after="0" w:line="360" w:lineRule="auto"/>
        <w:ind w:left="1754"/>
        <w:jc w:val="both"/>
        <w:outlineLvl w:val="1"/>
        <w:rPr>
          <w:rFonts w:ascii="Arial" w:hAnsi="Arial" w:cs="Arial"/>
        </w:rPr>
      </w:pPr>
    </w:p>
    <w:p w14:paraId="0ED74F71"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Se coloca a nivel de piso, para tener una detección inmediata de inundación.</w:t>
      </w:r>
    </w:p>
    <w:p w14:paraId="750F5347"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Estos sensores trabajan con un módulo exclusivo, tendrá la capacidad de controlar 2 sensores.</w:t>
      </w:r>
    </w:p>
    <w:p w14:paraId="67FAB198"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Distancia máxima al módulo de consola: 30 metros.</w:t>
      </w:r>
    </w:p>
    <w:p w14:paraId="177BF627"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Voltaje de trabajo: 24 Vdc.</w:t>
      </w:r>
    </w:p>
    <w:p w14:paraId="099EF928" w14:textId="77777777" w:rsidR="00F81150" w:rsidRPr="00F70848" w:rsidRDefault="00F81150" w:rsidP="00F81150">
      <w:pPr>
        <w:keepLines/>
        <w:spacing w:after="0" w:line="360" w:lineRule="auto"/>
        <w:ind w:left="1702"/>
        <w:rPr>
          <w:rFonts w:ascii="Arial" w:hAnsi="Arial" w:cs="Arial"/>
        </w:rPr>
      </w:pPr>
    </w:p>
    <w:p w14:paraId="32C935D8" w14:textId="77777777" w:rsidR="00025A66" w:rsidRPr="00F70848" w:rsidRDefault="00025A66" w:rsidP="00F81150">
      <w:pPr>
        <w:keepLines/>
        <w:spacing w:after="0" w:line="360" w:lineRule="auto"/>
        <w:ind w:left="1702"/>
        <w:rPr>
          <w:rFonts w:ascii="Arial" w:hAnsi="Arial" w:cs="Arial"/>
        </w:rPr>
      </w:pPr>
    </w:p>
    <w:p w14:paraId="6C236FCA"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287" w:name="_2250f4o" w:colFirst="0" w:colLast="0"/>
      <w:bookmarkStart w:id="288" w:name="_Toc61039161"/>
      <w:bookmarkStart w:id="289" w:name="_Toc63470584"/>
      <w:bookmarkStart w:id="290" w:name="_Toc70897718"/>
      <w:bookmarkStart w:id="291" w:name="_Toc105099190"/>
      <w:bookmarkEnd w:id="287"/>
      <w:r w:rsidRPr="00F70848">
        <w:rPr>
          <w:rFonts w:ascii="Arial" w:hAnsi="Arial" w:cs="Arial"/>
        </w:rPr>
        <w:t>AGENTE LIMPIO</w:t>
      </w:r>
      <w:bookmarkEnd w:id="288"/>
      <w:bookmarkEnd w:id="289"/>
      <w:bookmarkEnd w:id="290"/>
      <w:bookmarkEnd w:id="291"/>
    </w:p>
    <w:p w14:paraId="26848DCC" w14:textId="77777777" w:rsidR="00025A66" w:rsidRPr="00F70848" w:rsidRDefault="00025A66" w:rsidP="00025A66">
      <w:pPr>
        <w:pStyle w:val="Prrafodelista"/>
        <w:spacing w:after="0" w:line="360" w:lineRule="auto"/>
        <w:ind w:left="1080"/>
        <w:jc w:val="both"/>
        <w:outlineLvl w:val="2"/>
        <w:rPr>
          <w:rFonts w:ascii="Arial" w:hAnsi="Arial" w:cs="Arial"/>
        </w:rPr>
      </w:pPr>
    </w:p>
    <w:p w14:paraId="464096DD"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Tanque de agente Limpio en kilogramos o Libras (Se adjunta cálculo proyectado).</w:t>
      </w:r>
    </w:p>
    <w:p w14:paraId="36E86843"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Seguro para su uso en espacios ocupados</w:t>
      </w:r>
    </w:p>
    <w:p w14:paraId="0CF4B33A"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Sin conducción eléctrica</w:t>
      </w:r>
    </w:p>
    <w:p w14:paraId="228C663A"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Inundación total en fuegos de Clase C.</w:t>
      </w:r>
    </w:p>
    <w:p w14:paraId="7F3A94B6"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Deberá poseer un potencial nulo de agotamiento de la capa de ozono.</w:t>
      </w:r>
    </w:p>
    <w:p w14:paraId="0567FB90"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El agente limpio debe tener un potencial de calentamiento global (GWP) de &lt; 1 (ITH de 100 años)</w:t>
      </w:r>
    </w:p>
    <w:p w14:paraId="012A7718"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lastRenderedPageBreak/>
        <w:t>El agente de extinción limpio debe estar incluido en la norma ISO 15004 y en la NFPA 2001.</w:t>
      </w:r>
    </w:p>
    <w:p w14:paraId="55277489"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Sin residuos</w:t>
      </w:r>
    </w:p>
    <w:p w14:paraId="65AE9B0A"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Listado UL y homologado por FM.</w:t>
      </w:r>
    </w:p>
    <w:p w14:paraId="767EA9D1"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 xml:space="preserve">Como componentes del sistema debe incluir un Contenedor o tanque para el llenado de agente limpio el cual debe estar equipado con una válvula y tubo interno, además presurizado con nitrógeno a 360PSI@70°F, debe tener una placa de identificación con el peso del agente, el peso bruto, fecha de carga y la ubicación completa, así mismo todos los accesorios y dispositivos para su fijación y lo necesario para su funcionamiento </w:t>
      </w:r>
    </w:p>
    <w:p w14:paraId="7445B94C" w14:textId="77777777" w:rsidR="00F81150" w:rsidRPr="00F70848" w:rsidRDefault="00F81150" w:rsidP="00F81150">
      <w:pPr>
        <w:keepLines/>
        <w:spacing w:after="0" w:line="360" w:lineRule="auto"/>
        <w:rPr>
          <w:rFonts w:ascii="Arial" w:eastAsia="Arial" w:hAnsi="Arial" w:cs="Arial"/>
        </w:rPr>
      </w:pPr>
      <w:bookmarkStart w:id="292" w:name="_haapch" w:colFirst="0" w:colLast="0"/>
      <w:bookmarkEnd w:id="292"/>
    </w:p>
    <w:p w14:paraId="31E29AE9"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293" w:name="_Toc61039162"/>
      <w:bookmarkStart w:id="294" w:name="_Toc63470585"/>
      <w:bookmarkStart w:id="295" w:name="_Toc70897719"/>
      <w:bookmarkStart w:id="296" w:name="_Toc105099191"/>
      <w:r w:rsidRPr="00F70848">
        <w:rPr>
          <w:rFonts w:ascii="Arial" w:hAnsi="Arial" w:cs="Arial"/>
        </w:rPr>
        <w:t>BOQUILLA DE DESCARGA</w:t>
      </w:r>
      <w:bookmarkEnd w:id="293"/>
      <w:bookmarkEnd w:id="294"/>
      <w:bookmarkEnd w:id="295"/>
      <w:bookmarkEnd w:id="296"/>
    </w:p>
    <w:p w14:paraId="5D5DB1B0" w14:textId="77777777" w:rsidR="00025A66" w:rsidRPr="00F70848" w:rsidRDefault="00025A66" w:rsidP="00025A66">
      <w:pPr>
        <w:pStyle w:val="Prrafodelista"/>
        <w:spacing w:after="0" w:line="360" w:lineRule="auto"/>
        <w:ind w:left="1754"/>
        <w:jc w:val="both"/>
        <w:outlineLvl w:val="1"/>
        <w:rPr>
          <w:rFonts w:ascii="Arial" w:hAnsi="Arial" w:cs="Arial"/>
        </w:rPr>
      </w:pPr>
    </w:p>
    <w:p w14:paraId="6E768CFE"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Diseñadas para descargar agente con un patrón de 360°.</w:t>
      </w:r>
    </w:p>
    <w:p w14:paraId="550BE73B"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El diámetro de las boquillas y de los orificios se determina mediante el programa de análisis hidráulico.</w:t>
      </w:r>
    </w:p>
    <w:p w14:paraId="44B29F1F" w14:textId="77777777" w:rsidR="00F81150" w:rsidRPr="00F70848" w:rsidRDefault="00F81150" w:rsidP="00F81150">
      <w:pPr>
        <w:keepLines/>
        <w:spacing w:after="0" w:line="360" w:lineRule="auto"/>
        <w:ind w:left="993"/>
        <w:rPr>
          <w:rFonts w:ascii="Arial" w:eastAsia="Arial" w:hAnsi="Arial" w:cs="Arial"/>
          <w:b/>
        </w:rPr>
      </w:pPr>
      <w:bookmarkStart w:id="297" w:name="_319y80a" w:colFirst="0" w:colLast="0"/>
      <w:bookmarkEnd w:id="297"/>
    </w:p>
    <w:p w14:paraId="138F3631" w14:textId="77777777" w:rsidR="00F81150" w:rsidRPr="00F70848" w:rsidRDefault="00F81150" w:rsidP="00F81150">
      <w:pPr>
        <w:keepLines/>
        <w:spacing w:after="0" w:line="360" w:lineRule="auto"/>
        <w:ind w:left="1418"/>
        <w:rPr>
          <w:rFonts w:ascii="Arial" w:hAnsi="Arial" w:cs="Arial"/>
        </w:rPr>
      </w:pPr>
      <w:r w:rsidRPr="00F70848">
        <w:rPr>
          <w:rFonts w:ascii="Arial" w:eastAsia="Arial" w:hAnsi="Arial" w:cs="Arial"/>
        </w:rPr>
        <w:t>SEÑALES INDICATIVAS</w:t>
      </w:r>
    </w:p>
    <w:p w14:paraId="781EA5AD"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Deberá proveer señales indicativas para el cumplimiento de la NFPA 2001 y las recomendaciones del fabricante.</w:t>
      </w:r>
    </w:p>
    <w:p w14:paraId="4AC6E0AC"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Señales indicativas para la estación manual o descarga.</w:t>
      </w:r>
    </w:p>
    <w:p w14:paraId="4AA60605" w14:textId="77777777" w:rsidR="00F81150" w:rsidRPr="00F70848" w:rsidRDefault="00F81150" w:rsidP="00F81150">
      <w:pPr>
        <w:keepLines/>
        <w:numPr>
          <w:ilvl w:val="0"/>
          <w:numId w:val="28"/>
        </w:numPr>
        <w:spacing w:after="0" w:line="360" w:lineRule="auto"/>
        <w:ind w:left="1702" w:hanging="284"/>
        <w:jc w:val="both"/>
        <w:rPr>
          <w:rFonts w:ascii="Arial" w:hAnsi="Arial" w:cs="Arial"/>
        </w:rPr>
      </w:pPr>
      <w:r w:rsidRPr="00F70848">
        <w:rPr>
          <w:rFonts w:ascii="Arial" w:eastAsia="Arial" w:hAnsi="Arial" w:cs="Arial"/>
        </w:rPr>
        <w:t>Señales indicativas para las alarmas.</w:t>
      </w:r>
    </w:p>
    <w:p w14:paraId="5E41B7FE" w14:textId="77777777" w:rsidR="00F81150" w:rsidRPr="00F70848" w:rsidRDefault="00F81150" w:rsidP="00F81150">
      <w:pPr>
        <w:keepLines/>
        <w:spacing w:after="0" w:line="360" w:lineRule="auto"/>
        <w:ind w:left="1702"/>
        <w:rPr>
          <w:rFonts w:ascii="Arial" w:hAnsi="Arial" w:cs="Arial"/>
        </w:rPr>
      </w:pPr>
    </w:p>
    <w:p w14:paraId="1A3C84BC" w14:textId="77777777" w:rsidR="00025A66" w:rsidRPr="00F70848" w:rsidRDefault="00025A66" w:rsidP="00F81150">
      <w:pPr>
        <w:keepLines/>
        <w:spacing w:after="0" w:line="360" w:lineRule="auto"/>
        <w:ind w:left="1702"/>
        <w:rPr>
          <w:rFonts w:ascii="Arial" w:hAnsi="Arial" w:cs="Arial"/>
        </w:rPr>
      </w:pPr>
    </w:p>
    <w:p w14:paraId="1EBCE4A2"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298" w:name="_1gf8i83" w:colFirst="0" w:colLast="0"/>
      <w:bookmarkStart w:id="299" w:name="_Toc61039163"/>
      <w:bookmarkStart w:id="300" w:name="_Toc63470586"/>
      <w:bookmarkStart w:id="301" w:name="_Toc70897720"/>
      <w:bookmarkStart w:id="302" w:name="_Toc105099192"/>
      <w:bookmarkEnd w:id="298"/>
      <w:r w:rsidRPr="00F70848">
        <w:rPr>
          <w:rFonts w:ascii="Arial" w:hAnsi="Arial" w:cs="Arial"/>
        </w:rPr>
        <w:t>CABLEADO</w:t>
      </w:r>
      <w:bookmarkEnd w:id="299"/>
      <w:bookmarkEnd w:id="300"/>
      <w:bookmarkEnd w:id="301"/>
      <w:bookmarkEnd w:id="302"/>
      <w:r w:rsidRPr="00F70848">
        <w:rPr>
          <w:rFonts w:ascii="Arial" w:hAnsi="Arial" w:cs="Arial"/>
        </w:rPr>
        <w:t xml:space="preserve"> </w:t>
      </w:r>
    </w:p>
    <w:p w14:paraId="4F9BE781" w14:textId="77777777" w:rsidR="00025A66" w:rsidRPr="00F70848" w:rsidRDefault="00025A66" w:rsidP="00025A66">
      <w:pPr>
        <w:pStyle w:val="Prrafodelista"/>
        <w:spacing w:after="0" w:line="360" w:lineRule="auto"/>
        <w:ind w:left="1080"/>
        <w:jc w:val="both"/>
        <w:outlineLvl w:val="2"/>
        <w:rPr>
          <w:rFonts w:ascii="Arial" w:hAnsi="Arial" w:cs="Arial"/>
        </w:rPr>
      </w:pPr>
    </w:p>
    <w:p w14:paraId="2B0D12BC" w14:textId="77777777" w:rsidR="00F81150" w:rsidRPr="00F70848" w:rsidRDefault="00F81150" w:rsidP="002B3630">
      <w:pPr>
        <w:numPr>
          <w:ilvl w:val="0"/>
          <w:numId w:val="103"/>
        </w:numPr>
        <w:spacing w:after="0" w:line="360" w:lineRule="auto"/>
        <w:ind w:left="1701" w:hanging="283"/>
        <w:jc w:val="both"/>
        <w:rPr>
          <w:rFonts w:ascii="Arial" w:hAnsi="Arial" w:cs="Arial"/>
        </w:rPr>
      </w:pPr>
      <w:r w:rsidRPr="00F70848">
        <w:rPr>
          <w:rFonts w:ascii="Arial" w:hAnsi="Arial" w:cs="Arial"/>
        </w:rPr>
        <w:t>Cable 2X18 AW FPLR</w:t>
      </w:r>
    </w:p>
    <w:p w14:paraId="2F948C17" w14:textId="77777777" w:rsidR="00F81150" w:rsidRPr="00F70848" w:rsidRDefault="00F81150" w:rsidP="002B3630">
      <w:pPr>
        <w:numPr>
          <w:ilvl w:val="0"/>
          <w:numId w:val="103"/>
        </w:numPr>
        <w:spacing w:after="0" w:line="360" w:lineRule="auto"/>
        <w:ind w:left="1701" w:hanging="283"/>
        <w:jc w:val="both"/>
        <w:rPr>
          <w:rFonts w:ascii="Arial" w:eastAsia="Arial" w:hAnsi="Arial" w:cs="Arial"/>
        </w:rPr>
      </w:pPr>
      <w:r w:rsidRPr="00F70848">
        <w:rPr>
          <w:rFonts w:ascii="Arial" w:eastAsia="Arial" w:hAnsi="Arial" w:cs="Arial"/>
        </w:rPr>
        <w:t>Los conductores deben cumplir con los requisitos del Código Nacional de electricidad en su capítulo 7.6 y la NFPA 70, deberán ser de cobre, con recubrimiento FPLR para los cableados horizontales y para los montantes.</w:t>
      </w:r>
    </w:p>
    <w:p w14:paraId="70CF275E" w14:textId="77777777" w:rsidR="00F81150" w:rsidRPr="00F70848" w:rsidRDefault="00F81150" w:rsidP="002B3630">
      <w:pPr>
        <w:numPr>
          <w:ilvl w:val="0"/>
          <w:numId w:val="103"/>
        </w:numPr>
        <w:spacing w:after="0" w:line="360" w:lineRule="auto"/>
        <w:ind w:left="1701" w:hanging="283"/>
        <w:jc w:val="both"/>
        <w:rPr>
          <w:rFonts w:ascii="Arial" w:hAnsi="Arial" w:cs="Arial"/>
        </w:rPr>
      </w:pPr>
      <w:r w:rsidRPr="00F70848">
        <w:rPr>
          <w:rFonts w:ascii="Arial" w:eastAsia="Arial" w:hAnsi="Arial" w:cs="Arial"/>
        </w:rPr>
        <w:t xml:space="preserve">  Listados según lo exigido por la NFPA 72 para el servicio de detección y alarma de incendios. </w:t>
      </w:r>
    </w:p>
    <w:p w14:paraId="56263942" w14:textId="77777777" w:rsidR="00F81150" w:rsidRPr="00F70848" w:rsidRDefault="00F81150" w:rsidP="002B3630">
      <w:pPr>
        <w:numPr>
          <w:ilvl w:val="0"/>
          <w:numId w:val="103"/>
        </w:numPr>
        <w:spacing w:after="0" w:line="360" w:lineRule="auto"/>
        <w:ind w:left="1701" w:hanging="283"/>
        <w:jc w:val="both"/>
        <w:rPr>
          <w:rFonts w:ascii="Arial" w:hAnsi="Arial" w:cs="Arial"/>
        </w:rPr>
      </w:pPr>
      <w:r w:rsidRPr="00F70848">
        <w:rPr>
          <w:rFonts w:ascii="Arial" w:eastAsia="Arial" w:hAnsi="Arial" w:cs="Arial"/>
        </w:rPr>
        <w:t>Color rojo</w:t>
      </w:r>
    </w:p>
    <w:p w14:paraId="136F796A" w14:textId="77777777" w:rsidR="00F81150" w:rsidRPr="00F70848" w:rsidRDefault="00F81150" w:rsidP="002B3630">
      <w:pPr>
        <w:numPr>
          <w:ilvl w:val="0"/>
          <w:numId w:val="103"/>
        </w:numPr>
        <w:spacing w:after="0" w:line="360" w:lineRule="auto"/>
        <w:ind w:left="1701" w:hanging="283"/>
        <w:jc w:val="both"/>
        <w:rPr>
          <w:rFonts w:ascii="Arial" w:hAnsi="Arial" w:cs="Arial"/>
        </w:rPr>
      </w:pPr>
      <w:r w:rsidRPr="00F70848">
        <w:rPr>
          <w:rFonts w:ascii="Arial" w:eastAsia="Arial" w:hAnsi="Arial" w:cs="Arial"/>
        </w:rPr>
        <w:t>Cumplimiento de los estándares UL</w:t>
      </w:r>
    </w:p>
    <w:p w14:paraId="36918238" w14:textId="77777777" w:rsidR="00F81150" w:rsidRPr="00F70848" w:rsidRDefault="00F81150" w:rsidP="002B3630">
      <w:pPr>
        <w:numPr>
          <w:ilvl w:val="0"/>
          <w:numId w:val="103"/>
        </w:numPr>
        <w:spacing w:after="0" w:line="360" w:lineRule="auto"/>
        <w:ind w:left="1701" w:hanging="283"/>
        <w:jc w:val="both"/>
        <w:rPr>
          <w:rFonts w:ascii="Arial" w:hAnsi="Arial" w:cs="Arial"/>
        </w:rPr>
      </w:pPr>
      <w:r w:rsidRPr="00F70848">
        <w:rPr>
          <w:rFonts w:ascii="Arial" w:eastAsia="Arial" w:hAnsi="Arial" w:cs="Arial"/>
        </w:rPr>
        <w:lastRenderedPageBreak/>
        <w:t>Temperatura nominal de -20 a 75°C</w:t>
      </w:r>
    </w:p>
    <w:p w14:paraId="073D665B" w14:textId="77777777" w:rsidR="00F81150" w:rsidRPr="00F70848" w:rsidRDefault="00F81150" w:rsidP="002B3630">
      <w:pPr>
        <w:numPr>
          <w:ilvl w:val="0"/>
          <w:numId w:val="103"/>
        </w:numPr>
        <w:spacing w:after="0" w:line="360" w:lineRule="auto"/>
        <w:ind w:left="1701" w:hanging="283"/>
        <w:jc w:val="both"/>
        <w:rPr>
          <w:rFonts w:ascii="Arial" w:hAnsi="Arial" w:cs="Arial"/>
        </w:rPr>
      </w:pPr>
      <w:r w:rsidRPr="00F70848">
        <w:rPr>
          <w:rFonts w:ascii="Arial" w:eastAsia="Arial" w:hAnsi="Arial" w:cs="Arial"/>
        </w:rPr>
        <w:t xml:space="preserve">Los   recubrimientos para el cable FPLR son   de   transmisión de   señales de   protección contrafuego con limitación   de energía, deberá estar listado como adecuado para su uso en sistemas de señales de protección de incendios. </w:t>
      </w:r>
    </w:p>
    <w:p w14:paraId="598C5386" w14:textId="77777777" w:rsidR="00F81150" w:rsidRPr="00F70848" w:rsidRDefault="00F81150" w:rsidP="00F81150">
      <w:pPr>
        <w:pStyle w:val="Prrafodelista"/>
        <w:spacing w:line="360" w:lineRule="auto"/>
        <w:ind w:left="1035"/>
        <w:jc w:val="both"/>
        <w:rPr>
          <w:rFonts w:ascii="Arial" w:hAnsi="Arial" w:cs="Arial"/>
          <w:b/>
        </w:rPr>
      </w:pPr>
    </w:p>
    <w:p w14:paraId="776D2ACC" w14:textId="77777777" w:rsidR="00025A66" w:rsidRPr="00F70848" w:rsidRDefault="00025A66" w:rsidP="00F81150">
      <w:pPr>
        <w:pStyle w:val="Prrafodelista"/>
        <w:spacing w:line="360" w:lineRule="auto"/>
        <w:ind w:left="1035"/>
        <w:jc w:val="both"/>
        <w:rPr>
          <w:rFonts w:ascii="Arial" w:hAnsi="Arial" w:cs="Arial"/>
          <w:b/>
        </w:rPr>
      </w:pPr>
    </w:p>
    <w:p w14:paraId="320FBC43" w14:textId="77777777" w:rsidR="00F81150" w:rsidRPr="00F70848" w:rsidRDefault="00F81150" w:rsidP="002B3630">
      <w:pPr>
        <w:pStyle w:val="Prrafodelista"/>
        <w:numPr>
          <w:ilvl w:val="2"/>
          <w:numId w:val="105"/>
        </w:numPr>
        <w:spacing w:after="0" w:line="360" w:lineRule="auto"/>
        <w:jc w:val="both"/>
        <w:outlineLvl w:val="1"/>
        <w:rPr>
          <w:rFonts w:ascii="Arial" w:hAnsi="Arial" w:cs="Arial"/>
        </w:rPr>
      </w:pPr>
      <w:bookmarkStart w:id="303" w:name="_Toc61039164"/>
      <w:bookmarkStart w:id="304" w:name="_Toc63470587"/>
      <w:bookmarkStart w:id="305" w:name="_Toc70897721"/>
      <w:bookmarkStart w:id="306" w:name="_Toc105099193"/>
      <w:r w:rsidRPr="00F70848">
        <w:rPr>
          <w:rFonts w:ascii="Arial" w:hAnsi="Arial" w:cs="Arial"/>
        </w:rPr>
        <w:t>FIRE STOPPING</w:t>
      </w:r>
      <w:bookmarkEnd w:id="303"/>
      <w:bookmarkEnd w:id="304"/>
      <w:bookmarkEnd w:id="305"/>
      <w:bookmarkEnd w:id="306"/>
    </w:p>
    <w:p w14:paraId="20B61C66" w14:textId="77777777" w:rsidR="00025A66" w:rsidRPr="00F70848" w:rsidRDefault="00025A66" w:rsidP="00025A66">
      <w:pPr>
        <w:pStyle w:val="Prrafodelista"/>
        <w:spacing w:after="0" w:line="360" w:lineRule="auto"/>
        <w:ind w:left="1754"/>
        <w:jc w:val="both"/>
        <w:outlineLvl w:val="1"/>
        <w:rPr>
          <w:rFonts w:ascii="Arial" w:hAnsi="Arial" w:cs="Arial"/>
        </w:rPr>
      </w:pPr>
    </w:p>
    <w:p w14:paraId="056C4887" w14:textId="77777777" w:rsidR="00F81150" w:rsidRPr="00F70848" w:rsidRDefault="00F81150" w:rsidP="00F81150">
      <w:pPr>
        <w:keepLines/>
        <w:numPr>
          <w:ilvl w:val="0"/>
          <w:numId w:val="24"/>
        </w:numPr>
        <w:tabs>
          <w:tab w:val="left" w:pos="1701"/>
        </w:tabs>
        <w:spacing w:after="0" w:line="360" w:lineRule="auto"/>
        <w:ind w:left="1701" w:hanging="283"/>
        <w:jc w:val="both"/>
        <w:rPr>
          <w:rFonts w:ascii="Arial" w:hAnsi="Arial" w:cs="Arial"/>
        </w:rPr>
      </w:pPr>
      <w:r w:rsidRPr="00F70848">
        <w:rPr>
          <w:rFonts w:ascii="Arial" w:eastAsia="Arial" w:hAnsi="Arial" w:cs="Arial"/>
        </w:rPr>
        <w:t>Este elemento debe cubrir los ingresos al centro de datos y cuartos de telecomunicaciones, de las canalizaciones del sistema de cableado estructurado, eléctricas y cualquier otro sistema.</w:t>
      </w:r>
    </w:p>
    <w:p w14:paraId="262723DC" w14:textId="77777777" w:rsidR="00F81150" w:rsidRPr="00F70848" w:rsidRDefault="00F81150" w:rsidP="00F81150">
      <w:pPr>
        <w:keepLines/>
        <w:numPr>
          <w:ilvl w:val="0"/>
          <w:numId w:val="24"/>
        </w:numPr>
        <w:tabs>
          <w:tab w:val="left" w:pos="1701"/>
        </w:tabs>
        <w:spacing w:after="0" w:line="360" w:lineRule="auto"/>
        <w:ind w:left="1701" w:hanging="283"/>
        <w:jc w:val="both"/>
        <w:rPr>
          <w:rFonts w:ascii="Arial" w:hAnsi="Arial" w:cs="Arial"/>
        </w:rPr>
      </w:pPr>
      <w:r w:rsidRPr="00F70848">
        <w:rPr>
          <w:rFonts w:ascii="Arial" w:eastAsia="Arial" w:hAnsi="Arial" w:cs="Arial"/>
        </w:rPr>
        <w:t>Resistencia al fuego de al menos 3 horas como mínimo.</w:t>
      </w:r>
    </w:p>
    <w:p w14:paraId="469766F8" w14:textId="77777777" w:rsidR="00F81150" w:rsidRPr="00F70848" w:rsidRDefault="00F81150" w:rsidP="00F81150">
      <w:pPr>
        <w:keepLines/>
        <w:numPr>
          <w:ilvl w:val="0"/>
          <w:numId w:val="24"/>
        </w:numPr>
        <w:tabs>
          <w:tab w:val="left" w:pos="1701"/>
        </w:tabs>
        <w:spacing w:after="0" w:line="360" w:lineRule="auto"/>
        <w:ind w:left="1701" w:hanging="283"/>
        <w:jc w:val="both"/>
        <w:rPr>
          <w:rFonts w:ascii="Arial" w:hAnsi="Arial" w:cs="Arial"/>
        </w:rPr>
      </w:pPr>
      <w:r w:rsidRPr="00F70848">
        <w:rPr>
          <w:rFonts w:ascii="Arial" w:eastAsia="Arial" w:hAnsi="Arial" w:cs="Arial"/>
        </w:rPr>
        <w:t>Color Rojo</w:t>
      </w:r>
    </w:p>
    <w:p w14:paraId="39560CD7" w14:textId="77777777" w:rsidR="00F81150" w:rsidRPr="00F70848" w:rsidRDefault="00F81150" w:rsidP="00F81150">
      <w:pPr>
        <w:keepLines/>
        <w:numPr>
          <w:ilvl w:val="0"/>
          <w:numId w:val="24"/>
        </w:numPr>
        <w:tabs>
          <w:tab w:val="left" w:pos="1701"/>
        </w:tabs>
        <w:spacing w:after="0" w:line="360" w:lineRule="auto"/>
        <w:ind w:left="1701" w:hanging="283"/>
        <w:jc w:val="both"/>
        <w:rPr>
          <w:rFonts w:ascii="Arial" w:hAnsi="Arial" w:cs="Arial"/>
        </w:rPr>
      </w:pPr>
      <w:r w:rsidRPr="00F70848">
        <w:rPr>
          <w:rFonts w:ascii="Arial" w:eastAsia="Arial" w:hAnsi="Arial" w:cs="Arial"/>
        </w:rPr>
        <w:t>Compuesto por un producto tipo espuma intumescente que garantice la estanqueidad contra el fuego.</w:t>
      </w:r>
    </w:p>
    <w:p w14:paraId="3537584B" w14:textId="77777777" w:rsidR="00F81150" w:rsidRPr="00F70848" w:rsidRDefault="00F81150" w:rsidP="00F81150">
      <w:pPr>
        <w:keepLines/>
        <w:numPr>
          <w:ilvl w:val="0"/>
          <w:numId w:val="24"/>
        </w:numPr>
        <w:tabs>
          <w:tab w:val="left" w:pos="1701"/>
        </w:tabs>
        <w:spacing w:after="0" w:line="360" w:lineRule="auto"/>
        <w:ind w:left="1701" w:hanging="283"/>
        <w:jc w:val="both"/>
        <w:rPr>
          <w:rFonts w:ascii="Arial" w:hAnsi="Arial" w:cs="Arial"/>
        </w:rPr>
      </w:pPr>
      <w:r w:rsidRPr="00F70848">
        <w:rPr>
          <w:rFonts w:ascii="Arial" w:eastAsia="Arial" w:hAnsi="Arial" w:cs="Arial"/>
        </w:rPr>
        <w:t>Aplicaciones para cables, manojos de cables, tuberías metálicas o de plástico y bandejas de portacables</w:t>
      </w:r>
    </w:p>
    <w:p w14:paraId="2742F3F7" w14:textId="77777777" w:rsidR="00F81150" w:rsidRPr="00F70848" w:rsidRDefault="00F81150" w:rsidP="00F81150">
      <w:pPr>
        <w:keepLines/>
        <w:numPr>
          <w:ilvl w:val="0"/>
          <w:numId w:val="24"/>
        </w:numPr>
        <w:tabs>
          <w:tab w:val="left" w:pos="1701"/>
        </w:tabs>
        <w:spacing w:after="0" w:line="360" w:lineRule="auto"/>
        <w:ind w:left="1701" w:hanging="283"/>
        <w:jc w:val="both"/>
        <w:rPr>
          <w:rFonts w:ascii="Arial" w:hAnsi="Arial" w:cs="Arial"/>
        </w:rPr>
      </w:pPr>
      <w:r w:rsidRPr="00F70848">
        <w:rPr>
          <w:rFonts w:ascii="Arial" w:eastAsia="Arial" w:hAnsi="Arial" w:cs="Arial"/>
        </w:rPr>
        <w:t>Sellado de aberturas pequeñas y medianas con resistencia al fuego de mínimo 3 horas.</w:t>
      </w:r>
    </w:p>
    <w:p w14:paraId="4E95FF7B" w14:textId="77777777" w:rsidR="00F81150" w:rsidRPr="00F70848" w:rsidRDefault="00F81150" w:rsidP="00F81150">
      <w:pPr>
        <w:keepLines/>
        <w:numPr>
          <w:ilvl w:val="0"/>
          <w:numId w:val="24"/>
        </w:numPr>
        <w:tabs>
          <w:tab w:val="left" w:pos="1701"/>
        </w:tabs>
        <w:spacing w:after="0" w:line="360" w:lineRule="auto"/>
        <w:ind w:left="1701" w:hanging="283"/>
        <w:jc w:val="both"/>
        <w:rPr>
          <w:rFonts w:ascii="Arial" w:hAnsi="Arial" w:cs="Arial"/>
        </w:rPr>
      </w:pPr>
      <w:r w:rsidRPr="00F70848">
        <w:rPr>
          <w:rFonts w:ascii="Arial" w:eastAsia="Arial" w:hAnsi="Arial" w:cs="Arial"/>
        </w:rPr>
        <w:t xml:space="preserve">Homologado o aprobado mínimo por las normativas UL 2079 y UL1479 </w:t>
      </w:r>
    </w:p>
    <w:p w14:paraId="6B76E6BA" w14:textId="77777777" w:rsidR="0067612E" w:rsidRPr="00F70848" w:rsidRDefault="0067612E" w:rsidP="009333F7">
      <w:pPr>
        <w:rPr>
          <w:rFonts w:ascii="Arial" w:hAnsi="Arial" w:cs="Arial"/>
        </w:rPr>
      </w:pPr>
    </w:p>
    <w:p w14:paraId="4B7E4DA1" w14:textId="77777777" w:rsidR="00025A66" w:rsidRPr="00F70848" w:rsidRDefault="00025A66" w:rsidP="009333F7">
      <w:pPr>
        <w:rPr>
          <w:rFonts w:ascii="Arial" w:hAnsi="Arial" w:cs="Arial"/>
        </w:rPr>
      </w:pPr>
    </w:p>
    <w:p w14:paraId="4774EE3B" w14:textId="77777777" w:rsidR="009333F7" w:rsidRPr="00F70848" w:rsidRDefault="009333F7" w:rsidP="00273D9D">
      <w:pPr>
        <w:pStyle w:val="Ttulo1"/>
      </w:pPr>
      <w:bookmarkStart w:id="307" w:name="_Toc105099194"/>
      <w:r w:rsidRPr="00F70848">
        <w:t>7.21</w:t>
      </w:r>
      <w:r w:rsidRPr="00F70848">
        <w:tab/>
        <w:t>SISTEMA DE PROCESAMIENTO CENTRALIZADO</w:t>
      </w:r>
      <w:bookmarkEnd w:id="307"/>
    </w:p>
    <w:p w14:paraId="6BE437FB" w14:textId="77777777" w:rsidR="0067612E" w:rsidRPr="00F70848" w:rsidRDefault="0067612E" w:rsidP="0067612E">
      <w:pPr>
        <w:rPr>
          <w:rFonts w:ascii="Arial" w:hAnsi="Arial" w:cs="Arial"/>
        </w:rPr>
      </w:pPr>
    </w:p>
    <w:p w14:paraId="2D447D43" w14:textId="77777777" w:rsidR="009333F7" w:rsidRPr="00F70848" w:rsidRDefault="009333F7" w:rsidP="009C5753">
      <w:pPr>
        <w:pStyle w:val="Ttulo2"/>
        <w:rPr>
          <w:rFonts w:cs="Arial"/>
          <w:szCs w:val="22"/>
        </w:rPr>
      </w:pPr>
      <w:bookmarkStart w:id="308" w:name="_Toc105099195"/>
      <w:r w:rsidRPr="00F70848">
        <w:rPr>
          <w:rFonts w:cs="Arial"/>
          <w:szCs w:val="22"/>
        </w:rPr>
        <w:t>07.21.01</w:t>
      </w:r>
      <w:r w:rsidRPr="00F70848">
        <w:rPr>
          <w:rFonts w:cs="Arial"/>
          <w:szCs w:val="22"/>
        </w:rPr>
        <w:tab/>
        <w:t>CHASIS BLADE</w:t>
      </w:r>
      <w:bookmarkEnd w:id="308"/>
    </w:p>
    <w:p w14:paraId="37864E87" w14:textId="77777777" w:rsidR="00974DA5" w:rsidRPr="00F70848" w:rsidRDefault="00974DA5" w:rsidP="009333F7">
      <w:pPr>
        <w:rPr>
          <w:rFonts w:ascii="Arial" w:hAnsi="Arial" w:cs="Arial"/>
        </w:rPr>
      </w:pPr>
    </w:p>
    <w:p w14:paraId="367F6D0E"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Formato: blade, de 06 RU como mínimo, de última generación.</w:t>
      </w:r>
    </w:p>
    <w:p w14:paraId="51878E06"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Soporte de 08 servidores o más, de 2 o 4 procesadores de tecnología de última generación </w:t>
      </w:r>
    </w:p>
    <w:p w14:paraId="58605126"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Número de bahías de dispositivos I/O: mínimo cuatro (04). </w:t>
      </w:r>
    </w:p>
    <w:p w14:paraId="0215F7E6"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Conectividad LAN y SAN por separado. </w:t>
      </w:r>
    </w:p>
    <w:p w14:paraId="1FD3E4E9"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lastRenderedPageBreak/>
        <w:t xml:space="preserve">Conectividad LAN: dos (02) switches Ethernet de 1/10 GbE, con una cantidad de puertos internos suficientes para proveer a cada servidor blade del chasis con dos </w:t>
      </w:r>
    </w:p>
    <w:p w14:paraId="1F017486"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(02) puertos 1/10 GbE. La cantidad de puertos externos de cada switch deberá ser de seis (06) puertos 1/10 GbE SFP+ como mínimo, los cuales deberán estar habilitados (incluir transceiver).  </w:t>
      </w:r>
    </w:p>
    <w:p w14:paraId="15DFF3CD"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Conectividad SAN: dos (02) switches Fibre Chanel de 8/16 Gbps, con una cantidad de puertos internos suficientes para proveer a cada servidor blade del chasis con dos (02) puertos 8/16 Gbps FC. La cantidad de puertos externos de cada switch deberá ser de ocho (08) puertos de 8/16 Gbps FC como mínimo, los cuales deberán estar habilitados (incluir transceiver). </w:t>
      </w:r>
    </w:p>
    <w:p w14:paraId="4B98BF03"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Fuentes de poder y ventiladores: redundantes y hot plug. </w:t>
      </w:r>
    </w:p>
    <w:p w14:paraId="3DE4B121"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Sistema de administración: </w:t>
      </w:r>
    </w:p>
    <w:p w14:paraId="096C0D11"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El sistema de administración debe ofrecer alta disponibilidad. </w:t>
      </w:r>
    </w:p>
    <w:p w14:paraId="113E02FF"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La solución debe permitir la gestión centralizada de los servidores, chasis, switches/módulos e interfaces de red. </w:t>
      </w:r>
    </w:p>
    <w:p w14:paraId="13059E7F"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Administración y control remoto de los servidores. </w:t>
      </w:r>
    </w:p>
    <w:p w14:paraId="599E27E8"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Debe permitir la configuración de usuarios, definición de roles y permisos para la ejecución de tareas.  </w:t>
      </w:r>
    </w:p>
    <w:p w14:paraId="236DCAD8"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Se requiere que la solución ofertada pueda virtualizar las direcciones físicas de las tarjetas Ethernet y Fiber Channel de forma tal que cuando un servidor falle, este pueda recuperarse en un servidor spare sin necesidad de alterar las configuraciones de la red Ethernet ni la red SAN FC. </w:t>
      </w:r>
    </w:p>
    <w:p w14:paraId="460B98F6"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El sistema de gestión debe incluir alertas de falla y configuración de umbrales de energía. </w:t>
      </w:r>
    </w:p>
    <w:p w14:paraId="45F7DCB3"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Deberá contar con una consola de administración centralizada, que permita ver de manera gráfica el funcionamiento de todos los componentes internos del servidor. </w:t>
      </w:r>
    </w:p>
    <w:p w14:paraId="50DA95DE"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Deberá tener una funcionalidad KVM virtual en tiempo real y poder realizar un encendido remoto. </w:t>
      </w:r>
    </w:p>
    <w:p w14:paraId="6CB4537E"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Deberá permitir actualización de nuevas versiones de software y firmware para el hardware. </w:t>
      </w:r>
    </w:p>
    <w:p w14:paraId="5CF3ED8D"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lastRenderedPageBreak/>
        <w:t xml:space="preserve">Deberá incluir el software y todas las licencias necesarias a nombre del establecimiento de salud que permitan la administración tanto de los equipos blade como del chasis. </w:t>
      </w:r>
    </w:p>
    <w:p w14:paraId="14ED1FE7" w14:textId="77777777" w:rsidR="00974DA5" w:rsidRPr="00F70848" w:rsidRDefault="00974DA5" w:rsidP="009333F7">
      <w:pPr>
        <w:rPr>
          <w:rFonts w:ascii="Arial" w:hAnsi="Arial" w:cs="Arial"/>
        </w:rPr>
      </w:pPr>
    </w:p>
    <w:p w14:paraId="67EDA70C" w14:textId="77777777" w:rsidR="009333F7" w:rsidRPr="00F70848" w:rsidRDefault="009333F7" w:rsidP="00974DA5">
      <w:pPr>
        <w:pStyle w:val="Ttulo2"/>
        <w:rPr>
          <w:rFonts w:cs="Arial"/>
          <w:szCs w:val="22"/>
        </w:rPr>
      </w:pPr>
      <w:bookmarkStart w:id="309" w:name="_Toc105099196"/>
      <w:r w:rsidRPr="00F70848">
        <w:rPr>
          <w:rFonts w:cs="Arial"/>
          <w:szCs w:val="22"/>
        </w:rPr>
        <w:t>07.21.02</w:t>
      </w:r>
      <w:r w:rsidRPr="00F70848">
        <w:rPr>
          <w:rFonts w:cs="Arial"/>
          <w:szCs w:val="22"/>
        </w:rPr>
        <w:tab/>
        <w:t>SERVIDOR BLADE</w:t>
      </w:r>
      <w:bookmarkEnd w:id="309"/>
    </w:p>
    <w:p w14:paraId="232E782A" w14:textId="77777777" w:rsidR="00974DA5" w:rsidRPr="00F70848" w:rsidRDefault="00974DA5" w:rsidP="009333F7">
      <w:pPr>
        <w:rPr>
          <w:rFonts w:ascii="Arial" w:hAnsi="Arial" w:cs="Arial"/>
        </w:rPr>
      </w:pPr>
    </w:p>
    <w:p w14:paraId="48C49FF3"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Procesador:  Instalado tendrá que ser 02, de vigencia tecnológica, número de núcleos instalados por procesador mínimo 12 </w:t>
      </w:r>
    </w:p>
    <w:p w14:paraId="3A390C10"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Memoria RAM: 128GB de DIMMs de 32GB DDR4-2666-MHz como mínimo. Deberá incluir los slots libres necesarios para el crecimiento.</w:t>
      </w:r>
    </w:p>
    <w:p w14:paraId="39909309"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Almacenamiento: 02 discos SAS de 1,2 TB de10krpm reemplazable en caliente configurado en RAID-1 o discos de estado sólido de igual o mayor capacidad de 1.2 TB.</w:t>
      </w:r>
    </w:p>
    <w:p w14:paraId="7A659636"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Controlador RAID: interno que soporte RAID 0 y 1. </w:t>
      </w:r>
    </w:p>
    <w:p w14:paraId="26407C92"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Interfaces de red: debe incluir dos (02) puertos 1/10 Gbps como mínimo. </w:t>
      </w:r>
    </w:p>
    <w:p w14:paraId="12F7B6B2"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Interfaces de SAN: debe incluir dos (02) puertos FC de 16Gbps como mínimo. </w:t>
      </w:r>
    </w:p>
    <w:p w14:paraId="44289358"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Sistemas operativos soportados: Microsoft Windows Server 2019, Microsoft, Red Hat Enterprise Linux (RHEL), SUSE Linux Enterprise Server (SLES), VMware, Citrix XenServer. </w:t>
      </w:r>
    </w:p>
    <w:p w14:paraId="63A97826"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Administración, KVM virtual. </w:t>
      </w:r>
    </w:p>
    <w:p w14:paraId="77733A32"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Cada servidor debe incluir su Sistema Operativo de última versión.</w:t>
      </w:r>
    </w:p>
    <w:p w14:paraId="1A8C7BB0"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El PROVEEDOR deberá entregar las licencias del Sistema Operativo Server a nombre del establecimiento de salud.</w:t>
      </w:r>
    </w:p>
    <w:p w14:paraId="1A71DB97" w14:textId="77777777" w:rsidR="00974DA5" w:rsidRPr="00F70848" w:rsidRDefault="00974DA5" w:rsidP="00697F9F">
      <w:pPr>
        <w:keepLines/>
        <w:numPr>
          <w:ilvl w:val="0"/>
          <w:numId w:val="24"/>
        </w:numPr>
        <w:tabs>
          <w:tab w:val="left" w:pos="1701"/>
        </w:tabs>
        <w:spacing w:after="0" w:line="360" w:lineRule="auto"/>
        <w:ind w:left="1701" w:hanging="283"/>
        <w:jc w:val="both"/>
        <w:rPr>
          <w:rFonts w:ascii="Arial" w:eastAsia="Arial" w:hAnsi="Arial" w:cs="Arial"/>
        </w:rPr>
      </w:pPr>
      <w:r w:rsidRPr="00F70848">
        <w:rPr>
          <w:rFonts w:ascii="Arial" w:eastAsia="Arial" w:hAnsi="Arial" w:cs="Arial"/>
        </w:rPr>
        <w:t xml:space="preserve"> SOLUCIÓN DE VIRTUALIZACIÓN</w:t>
      </w:r>
    </w:p>
    <w:p w14:paraId="1D0202BB"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El PROVEEDOR podrá presentar soluciones de virtualización por software (Hypervisor).</w:t>
      </w:r>
    </w:p>
    <w:p w14:paraId="712F6F5C"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Virtualización par Software (Hypervisor)</w:t>
      </w:r>
    </w:p>
    <w:p w14:paraId="43D01BCD"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Se deberán incluir licencias de un sistema operativo hipervisor de virtualización compatible con el equipo y que tenga las siguientes características:</w:t>
      </w:r>
    </w:p>
    <w:p w14:paraId="21C75939"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El Software de Virtualización deberá ser LICENCIADO e instalado en los Servidores.</w:t>
      </w:r>
    </w:p>
    <w:p w14:paraId="77B699B3"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lastRenderedPageBreak/>
        <w:t>El Software de Virtualización deberá contar con una consola de administración centralizada basada en WEB con funciones de Migración de Máquinas Virtuales entre servidores, Administración de VLAN, Snaphots de las Máquinas Virtuales, Exportación a Importación de Máquinas virtuales, creación de templates de máquinas virtuales, importar/exportar máquinas virtuales, convertidos de imágenes de diferentes plataformas de virtualización en hasta 8 hosts físicos o hypervisores.</w:t>
      </w:r>
    </w:p>
    <w:p w14:paraId="3333587F"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La Solución ofertada debe incluir todo el LICENCIAMIENTO necesario a nombre de establecimiento de salud para:</w:t>
      </w:r>
    </w:p>
    <w:p w14:paraId="53D6CC57"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 xml:space="preserve">Licenciamiento o suscripción por el sistema operativo base por 01 año. El mismo será instalado por El PROVEEDOR. </w:t>
      </w:r>
    </w:p>
    <w:p w14:paraId="7269F507"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Licenciamiento pare servidor físico (Hipervisor) de la nueva plataforma de virtualización. El mismo deberá ser instalado por El PROVEEDOR.</w:t>
      </w:r>
    </w:p>
    <w:p w14:paraId="65E9FC0F"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Licenciamiento por el soporte 24x7x365 por parte del fabricante.</w:t>
      </w:r>
    </w:p>
    <w:p w14:paraId="5C77C8A7"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El Software de Virtualización debe de ejecutarse directamente sobre los niveles más bajos de Hardware de los equipos en modo BARE El PROVEEDOR podrá presentar soluciones de virtualización por software (Hypervisor).</w:t>
      </w:r>
    </w:p>
    <w:p w14:paraId="7A599C82"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Virtualización por Software (Hypervisor)</w:t>
      </w:r>
    </w:p>
    <w:p w14:paraId="5AD6325E"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Se deberán incluir licencias de un sistema operativo hipervisor de virtualización compatible con el equipo y que tenga las siguientes características:</w:t>
      </w:r>
    </w:p>
    <w:p w14:paraId="665725D3"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El Software de Virtualización deberá ser LICENCIADO e instalado en los Servidores.</w:t>
      </w:r>
    </w:p>
    <w:p w14:paraId="3852FC26"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El Software de Virtualización deberá contar con una consola de administración centralizada basada en WEB con funciones de Migración de Máquinas Virtuales entre servidores, Administración de VLAN, Snaphots de las Máquinas Virtuales, Exportación e Importación de Máquinas virtuales, creación de templates de máquinas virtuales, importar/exportar máquinas virtuales, convertidos de imágenes de diferentes plataformas de virtualización en hasta 8 hosts físicos o hypervisores.</w:t>
      </w:r>
    </w:p>
    <w:p w14:paraId="62A0183E"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lastRenderedPageBreak/>
        <w:t xml:space="preserve">La Solución ofertada debe incluir todo el LICENCIAMIENTO necesario a nombre del establecimiento de salud. </w:t>
      </w:r>
    </w:p>
    <w:p w14:paraId="32CEE594"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Licenciamiento a suscripción por el sistema operativo base por 01 año. El mismo será instalado par El PROVEEDOR.</w:t>
      </w:r>
    </w:p>
    <w:p w14:paraId="464A3D8D"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Licenciamiento para servidor físico (hipervisor) de la nueva plataforma de virtualización. El mismo deberá ser instalado por El PROVEEDOR.</w:t>
      </w:r>
    </w:p>
    <w:p w14:paraId="29281B72"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Licenciamiento por el soporte 24x7x365 por parte del fabricante.</w:t>
      </w:r>
    </w:p>
    <w:p w14:paraId="02B1BA5C"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El Software de Virtualización debe de ejecutarse directamente sobre los niveles más bajos de Hardware de los equipos en modo "BARE METAL' como Sistema Operativo dedicado al manejo y administración de máquinas virtuales.</w:t>
      </w:r>
    </w:p>
    <w:p w14:paraId="77471C02"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La solución de virtualización debe permitir asignar como mínimo 4 CPU virtuales (vCPUs) por cada máquina virtual.</w:t>
      </w:r>
    </w:p>
    <w:p w14:paraId="7E0A6898"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La solución de virtualización deberá virtualizar utilizando las últimas tecnologías de CPU disponibles (Intel-VT, AMD-V).</w:t>
      </w:r>
    </w:p>
    <w:p w14:paraId="705B8754"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Compatibilidad can los tipos de almacenamiento: NAS, NFS, ISCSI y FIBRA CANAL.</w:t>
      </w:r>
    </w:p>
    <w:p w14:paraId="026381F4" w14:textId="77777777" w:rsidR="00974DA5" w:rsidRPr="00F70848" w:rsidRDefault="00974DA5" w:rsidP="002B3630">
      <w:pPr>
        <w:keepLines/>
        <w:numPr>
          <w:ilvl w:val="0"/>
          <w:numId w:val="39"/>
        </w:numPr>
        <w:tabs>
          <w:tab w:val="left" w:pos="1560"/>
          <w:tab w:val="left" w:pos="2552"/>
        </w:tabs>
        <w:spacing w:after="0" w:line="360" w:lineRule="auto"/>
        <w:ind w:left="2552" w:hanging="284"/>
        <w:jc w:val="both"/>
        <w:rPr>
          <w:rFonts w:ascii="Arial" w:hAnsi="Arial" w:cs="Arial"/>
        </w:rPr>
      </w:pPr>
      <w:r w:rsidRPr="00F70848">
        <w:rPr>
          <w:rFonts w:ascii="Arial" w:eastAsia="Arial" w:hAnsi="Arial" w:cs="Arial"/>
        </w:rPr>
        <w:t>El producto propuesto debe incluir las siguientes funcionalidades integradas a la solución:</w:t>
      </w:r>
    </w:p>
    <w:p w14:paraId="3E7D186D"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Capacidad para virtualizar de Sistemas operativos Linux RHEL- 7 o superior.</w:t>
      </w:r>
    </w:p>
    <w:p w14:paraId="601EDC93"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Soporte para virtualización de Sistema Operativo Windows: Server 2012, 2016, Windows 10 o superior.</w:t>
      </w:r>
    </w:p>
    <w:p w14:paraId="1B00CF1E"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La solución de virtualización debe incluir Alta disponibilidad automática de los servidores virtuales al fallar uno de los hipervisores del clúster.</w:t>
      </w:r>
    </w:p>
    <w:p w14:paraId="091671F7"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Funcionalidad de "mantenimiento' pare los hipervisores.</w:t>
      </w:r>
    </w:p>
    <w:p w14:paraId="3D1ECFD2"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Permite distribuir automáticamente o de forma manual la carga de las máquinas virtuales de acuerdo a las políticas definidas en cada clúster o conjunto de servidores.</w:t>
      </w:r>
    </w:p>
    <w:p w14:paraId="621782E1"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Características que permita reducir el uso de discos, pare mejor aprovechamiento de su capacidad. (Thin provisioning.)</w:t>
      </w:r>
    </w:p>
    <w:p w14:paraId="3B04D88A"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lastRenderedPageBreak/>
        <w:t>Gestor de imágenes, para poder implementar rápidamente nuevas máquinas virtuales a partir de planillas, (templates).</w:t>
      </w:r>
    </w:p>
    <w:p w14:paraId="43F40810"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Modo de resguardo y restauración de máquinas virtuales (Snapshots).</w:t>
      </w:r>
    </w:p>
    <w:p w14:paraId="03E6372A"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Permite asignar más memoria virtual a las máquinas virtuales qua la disponible a nivel de host optimizando el uso de páginas de memoria. (Sobre asignación de memoria)</w:t>
      </w:r>
    </w:p>
    <w:p w14:paraId="31DF0892"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Importación/exportación de máquinas en formatos estándares.</w:t>
      </w:r>
    </w:p>
    <w:p w14:paraId="5458995C"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Intercambio de páginas de memoria, soporte NUMA, y/o cualquier otra capacidad de programación avanzadas</w:t>
      </w:r>
    </w:p>
    <w:p w14:paraId="660053D5"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Debe tener una interfaz web amigable y configurable per el administrador en base a tipos de acceso y/o funciones.</w:t>
      </w:r>
    </w:p>
    <w:p w14:paraId="359D046C"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Se requiere de una herramienta qua permita realizar el monitoreo de todos los componentes de la infraestructura y administración de las mismas, bajo un entorno centralizado y mediante una interfaz Web.</w:t>
      </w:r>
    </w:p>
    <w:p w14:paraId="63BF683E"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Deseable, una administración basada en Gráficos, charts, tablones históricos, análisis de línea base y datos de monitoreo.</w:t>
      </w:r>
    </w:p>
    <w:p w14:paraId="410EF787"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Servicios de auditoría, mediante reportes de consumo de recursos, energía, eventos.</w:t>
      </w:r>
    </w:p>
    <w:p w14:paraId="763ACA2F"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Los equipos clientes en los cuales se activará la aplicación podrán utilizar: Sistema Operativo Windows 10 o Superior, Internet Explore 11 o Superior, Firefox actual.</w:t>
      </w:r>
    </w:p>
    <w:p w14:paraId="486B6C9A"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Se requiere una bolsa de horas 1,000 de soporte ON SITE para posible asesoría en la plataforma de virtualización.</w:t>
      </w:r>
    </w:p>
    <w:p w14:paraId="5C322FC7"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El soporte debe complementarse con la modalidad electrónica, Telefónica, remota para la resolución de incidentes.</w:t>
      </w:r>
    </w:p>
    <w:p w14:paraId="0C5FCB59" w14:textId="77777777" w:rsidR="00974DA5" w:rsidRPr="00F70848" w:rsidRDefault="00974DA5" w:rsidP="002B3630">
      <w:pPr>
        <w:keepLines/>
        <w:numPr>
          <w:ilvl w:val="0"/>
          <w:numId w:val="40"/>
        </w:numPr>
        <w:tabs>
          <w:tab w:val="left" w:pos="1560"/>
          <w:tab w:val="left" w:pos="2268"/>
          <w:tab w:val="left" w:pos="2552"/>
        </w:tabs>
        <w:spacing w:after="0" w:line="360" w:lineRule="auto"/>
        <w:ind w:left="2835" w:hanging="283"/>
        <w:jc w:val="both"/>
        <w:rPr>
          <w:rFonts w:ascii="Arial" w:hAnsi="Arial" w:cs="Arial"/>
        </w:rPr>
      </w:pPr>
      <w:r w:rsidRPr="00F70848">
        <w:rPr>
          <w:rFonts w:ascii="Arial" w:eastAsia="Arial" w:hAnsi="Arial" w:cs="Arial"/>
        </w:rPr>
        <w:t>El soporte debe ser brindado por especialistas certificados en la solución ofertada.</w:t>
      </w:r>
    </w:p>
    <w:p w14:paraId="5208D7F1" w14:textId="77777777" w:rsidR="00974DA5" w:rsidRPr="00F70848" w:rsidRDefault="00974DA5" w:rsidP="00974DA5">
      <w:pPr>
        <w:ind w:left="851"/>
        <w:rPr>
          <w:rFonts w:ascii="Arial" w:hAnsi="Arial" w:cs="Arial"/>
        </w:rPr>
      </w:pPr>
      <w:r w:rsidRPr="00F70848">
        <w:rPr>
          <w:rFonts w:ascii="Arial" w:eastAsia="Arial" w:hAnsi="Arial" w:cs="Arial"/>
        </w:rPr>
        <w:t>Se debe entregar la documentación detallada (diagramas y documentos) de toda la configuración realizada en la nueva plataforma de virtualización</w:t>
      </w:r>
    </w:p>
    <w:p w14:paraId="385124BF" w14:textId="77777777" w:rsidR="00974DA5" w:rsidRPr="00F70848" w:rsidRDefault="00974DA5" w:rsidP="009333F7">
      <w:pPr>
        <w:rPr>
          <w:rFonts w:ascii="Arial" w:hAnsi="Arial" w:cs="Arial"/>
        </w:rPr>
      </w:pPr>
    </w:p>
    <w:p w14:paraId="1BFB9851" w14:textId="77777777" w:rsidR="009333F7" w:rsidRPr="00F70848" w:rsidRDefault="009333F7" w:rsidP="00974DA5">
      <w:pPr>
        <w:pStyle w:val="Ttulo2"/>
        <w:rPr>
          <w:rFonts w:cs="Arial"/>
          <w:szCs w:val="22"/>
        </w:rPr>
      </w:pPr>
      <w:bookmarkStart w:id="310" w:name="_Toc105099197"/>
      <w:r w:rsidRPr="00F70848">
        <w:rPr>
          <w:rFonts w:cs="Arial"/>
          <w:szCs w:val="22"/>
        </w:rPr>
        <w:t>07.21.03</w:t>
      </w:r>
      <w:r w:rsidRPr="00F70848">
        <w:rPr>
          <w:rFonts w:cs="Arial"/>
          <w:szCs w:val="22"/>
        </w:rPr>
        <w:tab/>
        <w:t>CONSOLA KVM PARA RACK</w:t>
      </w:r>
      <w:bookmarkEnd w:id="310"/>
    </w:p>
    <w:p w14:paraId="1E0F289B" w14:textId="77777777" w:rsidR="0067612E" w:rsidRPr="00F70848" w:rsidRDefault="0067612E" w:rsidP="009333F7">
      <w:pPr>
        <w:rPr>
          <w:rFonts w:ascii="Arial" w:hAnsi="Arial" w:cs="Arial"/>
        </w:rPr>
      </w:pPr>
    </w:p>
    <w:p w14:paraId="4695793B"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Switch KVM: </w:t>
      </w:r>
    </w:p>
    <w:p w14:paraId="6F58ABBD"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Numero de computadoras soportadas: 16.</w:t>
      </w:r>
    </w:p>
    <w:p w14:paraId="37C173A9"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Monitor: Tamaño: 17”</w:t>
      </w:r>
    </w:p>
    <w:p w14:paraId="137EF9EE"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Tipo de pantalla: LCD.</w:t>
      </w:r>
    </w:p>
    <w:p w14:paraId="0946E9A5"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Modo de pantalla: SXGA.</w:t>
      </w:r>
    </w:p>
    <w:p w14:paraId="007E0BAE"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Resolución: 1280 x 1024.</w:t>
      </w:r>
    </w:p>
    <w:p w14:paraId="7E92B02E"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Dispositivos de entrada: Tipo de mouse, TouchPad.</w:t>
      </w:r>
    </w:p>
    <w:p w14:paraId="5C7DC7BA"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Teclado: Si</w:t>
      </w:r>
    </w:p>
    <w:p w14:paraId="6064090E"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Interfaces y puertos: Red Ethernet RJ45: 1, Puertos PS/2: 2.</w:t>
      </w:r>
    </w:p>
    <w:p w14:paraId="78BC39CC" w14:textId="77777777" w:rsidR="00974DA5"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Tamaño: 1 U, rackeable 19</w:t>
      </w:r>
    </w:p>
    <w:p w14:paraId="68022D89" w14:textId="77777777" w:rsidR="000C5648" w:rsidRPr="00F70848" w:rsidRDefault="000C5648" w:rsidP="000C5648">
      <w:pPr>
        <w:spacing w:after="0" w:line="360" w:lineRule="auto"/>
        <w:ind w:left="1514"/>
        <w:jc w:val="both"/>
        <w:rPr>
          <w:rFonts w:ascii="Arial" w:hAnsi="Arial" w:cs="Arial"/>
        </w:rPr>
      </w:pPr>
    </w:p>
    <w:p w14:paraId="3699C64C" w14:textId="77777777" w:rsidR="009333F7" w:rsidRPr="00F70848" w:rsidRDefault="009333F7" w:rsidP="00273D9D">
      <w:pPr>
        <w:pStyle w:val="Ttulo1"/>
      </w:pPr>
      <w:bookmarkStart w:id="311" w:name="_Toc105099198"/>
      <w:r w:rsidRPr="00F70848">
        <w:t>7.22</w:t>
      </w:r>
      <w:r w:rsidRPr="00F70848">
        <w:tab/>
        <w:t>SISTEMA DE ALMACENAMIENTO CENTRALIZADO</w:t>
      </w:r>
      <w:bookmarkEnd w:id="311"/>
    </w:p>
    <w:p w14:paraId="4459302B" w14:textId="77777777" w:rsidR="0067612E" w:rsidRPr="00F70848" w:rsidRDefault="0067612E" w:rsidP="0067612E">
      <w:pPr>
        <w:rPr>
          <w:rFonts w:ascii="Arial" w:hAnsi="Arial" w:cs="Arial"/>
        </w:rPr>
      </w:pPr>
    </w:p>
    <w:p w14:paraId="2C99C44E" w14:textId="77777777" w:rsidR="009333F7" w:rsidRPr="00F70848" w:rsidRDefault="009333F7" w:rsidP="009C5753">
      <w:pPr>
        <w:pStyle w:val="Ttulo2"/>
        <w:rPr>
          <w:rFonts w:cs="Arial"/>
          <w:szCs w:val="22"/>
        </w:rPr>
      </w:pPr>
      <w:bookmarkStart w:id="312" w:name="_Toc105099199"/>
      <w:r w:rsidRPr="00F70848">
        <w:rPr>
          <w:rFonts w:cs="Arial"/>
          <w:szCs w:val="22"/>
        </w:rPr>
        <w:t>07.22.01</w:t>
      </w:r>
      <w:r w:rsidRPr="00F70848">
        <w:rPr>
          <w:rFonts w:cs="Arial"/>
          <w:szCs w:val="22"/>
        </w:rPr>
        <w:tab/>
        <w:t>ALMACENAMIENTO SAN</w:t>
      </w:r>
      <w:bookmarkEnd w:id="312"/>
    </w:p>
    <w:p w14:paraId="220CA048" w14:textId="77777777" w:rsidR="009C5753" w:rsidRPr="00F70848" w:rsidRDefault="009C5753" w:rsidP="009C5753">
      <w:pPr>
        <w:rPr>
          <w:rFonts w:ascii="Arial" w:hAnsi="Arial" w:cs="Arial"/>
        </w:rPr>
      </w:pPr>
    </w:p>
    <w:p w14:paraId="596DA99F"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Protocolos de comunicación soportados: Fibre Channel a 16 Gbps e iSCSI a 10 Gbps. </w:t>
      </w:r>
    </w:p>
    <w:p w14:paraId="5F110CD4"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Controladoras de disco: </w:t>
      </w:r>
    </w:p>
    <w:p w14:paraId="2C261994"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Dos (02) controladoras internas activas y redundantes entre sí. </w:t>
      </w:r>
    </w:p>
    <w:p w14:paraId="4CB00035"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Mínimo cuatro (04) puertos SAS, cuatro (04) puertos FC y cuatro (04) puertos iSCSI por controladora, para conexión con servidores de aplicaciones.  </w:t>
      </w:r>
    </w:p>
    <w:p w14:paraId="1704C8FF"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Cada uno de los puertos SAS indicados debe poder conectarse en modalidad SAS-switch (SAN). </w:t>
      </w:r>
    </w:p>
    <w:p w14:paraId="2D9FAD03"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Cada uno de los puertos indicados debe incluir un cable SAS de conectividad de un mínimo de 02 metros de longitud. </w:t>
      </w:r>
    </w:p>
    <w:p w14:paraId="61BD25C7"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16 GB memoria cache por controladora. </w:t>
      </w:r>
    </w:p>
    <w:p w14:paraId="305F2D65"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Soporte de hasta 240 discos. </w:t>
      </w:r>
    </w:p>
    <w:p w14:paraId="4E5D36F6"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Debe incluir la capacidad de definir arreglos de discos magnéticos de tipo RAID 0, RAID 1, RAID 5, RAID 6 y RAID 10. </w:t>
      </w:r>
    </w:p>
    <w:p w14:paraId="691248D7"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Las cajas de expansión (expansión enclosure) deben soportar como mínimo 24 discos. </w:t>
      </w:r>
    </w:p>
    <w:p w14:paraId="7D815943"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lastRenderedPageBreak/>
        <w:t xml:space="preserve">Deberá permitir actualización de nuevas versiones de software y firmware (microcódigo) para el hardware. </w:t>
      </w:r>
    </w:p>
    <w:p w14:paraId="664A5487"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Los eventos de actualización de micro-código, falla, remplazo y adición de un gabinete de expansión de discos o de un disk drive deben llevarse a cabo sin interrumpir el funcionamiento del arreglo de discos magnéticos o de otros componentes del mismo que no sean el gabinete de expansión o el disco citado. </w:t>
      </w:r>
    </w:p>
    <w:p w14:paraId="4C999C2E"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El arreglo de discos magnéticos debe ser compatible con los siguientes sistemas operativos (o sus versiones posteriores): Windows Server 2019, Red Hat Enterprise Linux, VmWare. </w:t>
      </w:r>
    </w:p>
    <w:p w14:paraId="3C096215"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El arreglo de discos debe estar licenciado y certificado para soportar los diferentes sistemas operativos indicados. </w:t>
      </w:r>
    </w:p>
    <w:p w14:paraId="4F04A382"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Capacidad de LUNS: </w:t>
      </w:r>
    </w:p>
    <w:p w14:paraId="000190F1"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Debe soportar como mínimo 500 LUN’s con hasta 16 TB de capacidad por LUNs. </w:t>
      </w:r>
    </w:p>
    <w:p w14:paraId="57221171"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Discos magnéticos: </w:t>
      </w:r>
    </w:p>
    <w:p w14:paraId="5103F61E"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Tecnología SAS de 12G de 7.2, 10 y 15 Krpm. </w:t>
      </w:r>
    </w:p>
    <w:p w14:paraId="2005AAFA"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Tecnología SSD. </w:t>
      </w:r>
    </w:p>
    <w:p w14:paraId="147CF6A4"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Servicio de notificación de eventos: </w:t>
      </w:r>
    </w:p>
    <w:p w14:paraId="190E9F70"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El arreglo de discos debe contar con la funcionalidad de notificación en forma automática (a través de internet utilizando el protocolo TCP/IP y/o a través de modem) los eventos hacia el centro de soporte del fabricante. </w:t>
      </w:r>
    </w:p>
    <w:p w14:paraId="61074575"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Software de failover y balanceo de carga (conectividad de servidores al arreglo de discos): </w:t>
      </w:r>
    </w:p>
    <w:p w14:paraId="6F007510"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Debe incluir el software que permita la funcionalidad de failover y balanceo de carga en los servidores que se conectarán al sistema de almacenamiento. </w:t>
      </w:r>
    </w:p>
    <w:p w14:paraId="7F97E5AA"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Almacenamiento a ser provisto: </w:t>
      </w:r>
    </w:p>
    <w:p w14:paraId="01529888"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Debe ser de 60 TB en SAS y 20 TB en SSD </w:t>
      </w:r>
    </w:p>
    <w:p w14:paraId="58B250ED"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Incluir licenciamiento de tiering automático. </w:t>
      </w:r>
    </w:p>
    <w:p w14:paraId="4BD784CA"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Incluir licenciamiento de tiering, snapshot y clones. </w:t>
      </w:r>
    </w:p>
    <w:p w14:paraId="260E25E2"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Incluir licenciamiento para conectar la máxima cantidad de servidores soportados por el equipo. </w:t>
      </w:r>
    </w:p>
    <w:p w14:paraId="07D0032E"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Incluir licenciamiento para manejar la máxima capacidad de almacenamiento soportada por el equipo. </w:t>
      </w:r>
    </w:p>
    <w:p w14:paraId="5216B867"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lastRenderedPageBreak/>
        <w:t xml:space="preserve">Fuentes de poder y ventiladores: redundantes y hot swap. </w:t>
      </w:r>
    </w:p>
    <w:p w14:paraId="4CAD2634"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Sistema Operativo Server, última versión vigente en el mercado</w:t>
      </w:r>
    </w:p>
    <w:p w14:paraId="299F6A1D"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El PROVEEDOR deberá entregar las licencias del Sistema Operativo Server a nombre del establecimiento de salud.</w:t>
      </w:r>
    </w:p>
    <w:p w14:paraId="63B6B07A" w14:textId="77777777" w:rsidR="000C5648" w:rsidRPr="00F70848" w:rsidRDefault="000C5648" w:rsidP="009333F7">
      <w:pPr>
        <w:rPr>
          <w:rFonts w:ascii="Arial" w:hAnsi="Arial" w:cs="Arial"/>
        </w:rPr>
      </w:pPr>
    </w:p>
    <w:p w14:paraId="729D1F45" w14:textId="77777777" w:rsidR="009333F7" w:rsidRPr="00F70848" w:rsidRDefault="009333F7" w:rsidP="009C5753">
      <w:pPr>
        <w:pStyle w:val="Ttulo2"/>
        <w:rPr>
          <w:rFonts w:cs="Arial"/>
          <w:szCs w:val="22"/>
        </w:rPr>
      </w:pPr>
      <w:bookmarkStart w:id="313" w:name="_Toc105099200"/>
      <w:r w:rsidRPr="00F70848">
        <w:rPr>
          <w:rFonts w:cs="Arial"/>
          <w:szCs w:val="22"/>
        </w:rPr>
        <w:t>07.22.02</w:t>
      </w:r>
      <w:r w:rsidRPr="00F70848">
        <w:rPr>
          <w:rFonts w:cs="Arial"/>
          <w:szCs w:val="22"/>
        </w:rPr>
        <w:tab/>
        <w:t>LIBRERÍA DE BACKUP</w:t>
      </w:r>
      <w:bookmarkEnd w:id="313"/>
    </w:p>
    <w:p w14:paraId="10C589F0" w14:textId="77777777" w:rsidR="000C5648" w:rsidRPr="00F70848" w:rsidRDefault="000C5648" w:rsidP="009333F7">
      <w:pPr>
        <w:rPr>
          <w:rFonts w:ascii="Arial" w:hAnsi="Arial" w:cs="Arial"/>
        </w:rPr>
      </w:pPr>
    </w:p>
    <w:p w14:paraId="05497703"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Tecnología LTO-8. última versión</w:t>
      </w:r>
    </w:p>
    <w:p w14:paraId="6E6751C1"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Un drive. </w:t>
      </w:r>
    </w:p>
    <w:p w14:paraId="0CB844A4"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Conexión FC 8 Gb. </w:t>
      </w:r>
    </w:p>
    <w:p w14:paraId="142DEDDF"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40 slots como mínimo para cintas magnéticas. </w:t>
      </w:r>
    </w:p>
    <w:p w14:paraId="410B3085"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Dos (02) interfaces 10/100/1000Mbps para administración. </w:t>
      </w:r>
    </w:p>
    <w:p w14:paraId="6551341B"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Tasa de transferencia de datos mínima de 300 MBps. </w:t>
      </w:r>
    </w:p>
    <w:p w14:paraId="7748EF2F"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Fuentes de poder y ventiladores: redundantes y hot swap. </w:t>
      </w:r>
    </w:p>
    <w:p w14:paraId="440CD62F"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Debe incluir un sistema de administración web-GUI </w:t>
      </w:r>
    </w:p>
    <w:p w14:paraId="3B81A982"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Alimentación eléctrica 100-240 VAC y 50/60 Hz. El equipo deberá conectarse a un PDU con toma eléctrica del tipo C13, por lo que el proveedor deberá considerar el cable de conexión adecuado. </w:t>
      </w:r>
    </w:p>
    <w:p w14:paraId="7850B14C"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Incluir:</w:t>
      </w:r>
    </w:p>
    <w:p w14:paraId="4AAE9EFA" w14:textId="77777777" w:rsidR="000C5648" w:rsidRPr="00F70848" w:rsidRDefault="000C5648" w:rsidP="000C5648">
      <w:pPr>
        <w:spacing w:after="0" w:line="360" w:lineRule="auto"/>
        <w:ind w:left="1514"/>
        <w:rPr>
          <w:rFonts w:ascii="Arial" w:hAnsi="Arial" w:cs="Arial"/>
        </w:rPr>
      </w:pPr>
      <w:r w:rsidRPr="00F70848">
        <w:rPr>
          <w:rFonts w:ascii="Arial" w:hAnsi="Arial" w:cs="Arial"/>
        </w:rPr>
        <w:t>10 cartuchos de cintas de respaldo.</w:t>
      </w:r>
    </w:p>
    <w:p w14:paraId="2815CC17" w14:textId="77777777" w:rsidR="000C5648" w:rsidRPr="00F70848" w:rsidRDefault="000C5648" w:rsidP="000C5648">
      <w:pPr>
        <w:spacing w:after="0" w:line="360" w:lineRule="auto"/>
        <w:ind w:left="1514"/>
        <w:rPr>
          <w:rFonts w:ascii="Arial" w:hAnsi="Arial" w:cs="Arial"/>
        </w:rPr>
      </w:pPr>
      <w:r w:rsidRPr="00F70848">
        <w:rPr>
          <w:rFonts w:ascii="Arial" w:hAnsi="Arial" w:cs="Arial"/>
        </w:rPr>
        <w:t>01 cinta de limpieza.</w:t>
      </w:r>
    </w:p>
    <w:p w14:paraId="67435E14" w14:textId="77777777" w:rsidR="000C5648" w:rsidRPr="00F70848" w:rsidRDefault="000C5648" w:rsidP="000C5648">
      <w:pPr>
        <w:spacing w:after="0" w:line="360" w:lineRule="auto"/>
        <w:ind w:left="1514"/>
        <w:rPr>
          <w:rFonts w:ascii="Arial" w:hAnsi="Arial" w:cs="Arial"/>
        </w:rPr>
      </w:pPr>
      <w:r w:rsidRPr="00F70848">
        <w:rPr>
          <w:rFonts w:ascii="Arial" w:hAnsi="Arial" w:cs="Arial"/>
        </w:rPr>
        <w:t>Etiquetas</w:t>
      </w:r>
    </w:p>
    <w:p w14:paraId="1E7D094C" w14:textId="77777777" w:rsidR="000C5648" w:rsidRPr="00F70848" w:rsidRDefault="000C5648" w:rsidP="009333F7">
      <w:pPr>
        <w:rPr>
          <w:rFonts w:ascii="Arial" w:hAnsi="Arial" w:cs="Arial"/>
        </w:rPr>
      </w:pPr>
    </w:p>
    <w:p w14:paraId="3DDA6EE4" w14:textId="77777777" w:rsidR="009333F7" w:rsidRPr="00F70848" w:rsidRDefault="009333F7" w:rsidP="009C5753">
      <w:pPr>
        <w:pStyle w:val="Ttulo2"/>
        <w:rPr>
          <w:rFonts w:cs="Arial"/>
          <w:szCs w:val="22"/>
        </w:rPr>
      </w:pPr>
      <w:bookmarkStart w:id="314" w:name="_Toc105099201"/>
      <w:r w:rsidRPr="00F70848">
        <w:rPr>
          <w:rFonts w:cs="Arial"/>
          <w:szCs w:val="22"/>
        </w:rPr>
        <w:t>07.22.03</w:t>
      </w:r>
      <w:r w:rsidRPr="00F70848">
        <w:rPr>
          <w:rFonts w:cs="Arial"/>
          <w:szCs w:val="22"/>
        </w:rPr>
        <w:tab/>
        <w:t>LICENCIA DE SOFTWARE DE GESTIÓN DE BACKUPS</w:t>
      </w:r>
      <w:bookmarkEnd w:id="314"/>
    </w:p>
    <w:p w14:paraId="7FDD0933" w14:textId="77777777" w:rsidR="000C5648" w:rsidRPr="00F70848" w:rsidRDefault="000C5648" w:rsidP="009333F7">
      <w:pPr>
        <w:rPr>
          <w:rFonts w:ascii="Arial" w:hAnsi="Arial" w:cs="Arial"/>
        </w:rPr>
      </w:pPr>
    </w:p>
    <w:p w14:paraId="5DB6EAB4"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 xml:space="preserve">Capacidad de backup por LAN y SAN. </w:t>
      </w:r>
    </w:p>
    <w:p w14:paraId="4D56DAEC"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Compatible con librería de backup y chasis de almacenamiento SAN.</w:t>
      </w:r>
    </w:p>
    <w:p w14:paraId="18198048"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Software de respaldo compatible con plataforma del Sistema Operativo Server.</w:t>
      </w:r>
    </w:p>
    <w:p w14:paraId="255AF6E4"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El Software de backup debe estar licenciado para realizar respaldo de máquinas virtuales y debe estar instalado en un server rackeable adicional con conexión SAS o FC al tape Backup.</w:t>
      </w:r>
    </w:p>
    <w:p w14:paraId="2DBE4D2A"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El respaldo o backup deberá configurarse para que se almacene en la Unidad de Respaldo solicitada.</w:t>
      </w:r>
    </w:p>
    <w:p w14:paraId="78A310E8"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lastRenderedPageBreak/>
        <w:t>El PROVEEDOR deberá entregar las licencias del Software de Respaldo a nombre del establecimiento de salud.</w:t>
      </w:r>
    </w:p>
    <w:p w14:paraId="22CC8D84" w14:textId="77777777" w:rsidR="000C5648" w:rsidRPr="00F70848" w:rsidRDefault="000C5648" w:rsidP="009333F7">
      <w:pPr>
        <w:rPr>
          <w:rFonts w:ascii="Arial" w:hAnsi="Arial" w:cs="Arial"/>
        </w:rPr>
      </w:pPr>
    </w:p>
    <w:p w14:paraId="1C5DD6E6" w14:textId="77777777" w:rsidR="009333F7" w:rsidRPr="00F70848" w:rsidRDefault="009333F7" w:rsidP="00273D9D">
      <w:pPr>
        <w:pStyle w:val="Ttulo1"/>
      </w:pPr>
      <w:bookmarkStart w:id="315" w:name="_Toc105099202"/>
      <w:r w:rsidRPr="00F70848">
        <w:t>7.23</w:t>
      </w:r>
      <w:r w:rsidRPr="00F70848">
        <w:tab/>
        <w:t>SISTEMA DE GESTION DE COLAS</w:t>
      </w:r>
      <w:bookmarkEnd w:id="315"/>
    </w:p>
    <w:p w14:paraId="5709F624" w14:textId="77777777" w:rsidR="0067612E" w:rsidRPr="00F70848" w:rsidRDefault="0067612E" w:rsidP="0067612E">
      <w:pPr>
        <w:rPr>
          <w:rFonts w:ascii="Arial" w:hAnsi="Arial" w:cs="Arial"/>
        </w:rPr>
      </w:pPr>
    </w:p>
    <w:p w14:paraId="3434B2F2" w14:textId="77777777" w:rsidR="009333F7" w:rsidRPr="00F70848" w:rsidRDefault="009333F7" w:rsidP="008958E3">
      <w:pPr>
        <w:pStyle w:val="Ttulo2"/>
        <w:rPr>
          <w:rFonts w:cs="Arial"/>
          <w:szCs w:val="22"/>
        </w:rPr>
      </w:pPr>
      <w:bookmarkStart w:id="316" w:name="_Toc105099203"/>
      <w:r w:rsidRPr="00F70848">
        <w:rPr>
          <w:rFonts w:cs="Arial"/>
          <w:szCs w:val="22"/>
        </w:rPr>
        <w:t>07.23.01.</w:t>
      </w:r>
      <w:r w:rsidRPr="00F70848">
        <w:rPr>
          <w:rFonts w:cs="Arial"/>
          <w:szCs w:val="22"/>
        </w:rPr>
        <w:tab/>
        <w:t>SERVIDOR DE SISTEMA DE CITAS</w:t>
      </w:r>
      <w:bookmarkEnd w:id="316"/>
    </w:p>
    <w:p w14:paraId="64C1CF05" w14:textId="77777777" w:rsidR="00124BDA" w:rsidRPr="00F70848" w:rsidRDefault="00124BDA" w:rsidP="009333F7">
      <w:pPr>
        <w:rPr>
          <w:rFonts w:ascii="Arial" w:hAnsi="Arial" w:cs="Arial"/>
        </w:rPr>
      </w:pPr>
    </w:p>
    <w:p w14:paraId="7A2FDC3D" w14:textId="77777777" w:rsidR="000C5648" w:rsidRPr="00F70848" w:rsidRDefault="000C5648" w:rsidP="002B3630">
      <w:pPr>
        <w:pStyle w:val="Prrafodelista"/>
        <w:numPr>
          <w:ilvl w:val="0"/>
          <w:numId w:val="42"/>
        </w:numPr>
        <w:ind w:left="1276"/>
        <w:rPr>
          <w:rFonts w:ascii="Arial" w:hAnsi="Arial" w:cs="Arial"/>
        </w:rPr>
      </w:pPr>
      <w:r w:rsidRPr="00F70848">
        <w:rPr>
          <w:rFonts w:ascii="Arial" w:hAnsi="Arial" w:cs="Arial"/>
        </w:rPr>
        <w:t>Hardware</w:t>
      </w:r>
    </w:p>
    <w:p w14:paraId="1920FFCE" w14:textId="77777777" w:rsidR="000C5648" w:rsidRPr="00F70848" w:rsidRDefault="000C5648" w:rsidP="00124BDA">
      <w:pPr>
        <w:ind w:left="1276"/>
        <w:rPr>
          <w:rFonts w:ascii="Arial" w:hAnsi="Arial" w:cs="Arial"/>
        </w:rPr>
      </w:pPr>
      <w:r w:rsidRPr="00F70848">
        <w:rPr>
          <w:rFonts w:ascii="Arial" w:hAnsi="Arial" w:cs="Arial"/>
        </w:rPr>
        <w:t>Se usará el servidor de almacenamiento y procesamiento centralizado.</w:t>
      </w:r>
    </w:p>
    <w:p w14:paraId="22024E31" w14:textId="77777777" w:rsidR="0067612E" w:rsidRPr="00F70848" w:rsidRDefault="000C5648" w:rsidP="002B3630">
      <w:pPr>
        <w:pStyle w:val="Prrafodelista"/>
        <w:numPr>
          <w:ilvl w:val="0"/>
          <w:numId w:val="42"/>
        </w:numPr>
        <w:ind w:left="1276"/>
        <w:rPr>
          <w:rFonts w:ascii="Arial" w:hAnsi="Arial" w:cs="Arial"/>
        </w:rPr>
      </w:pPr>
      <w:r w:rsidRPr="00F70848">
        <w:rPr>
          <w:rFonts w:ascii="Arial" w:hAnsi="Arial" w:cs="Arial"/>
        </w:rPr>
        <w:t>Software</w:t>
      </w:r>
    </w:p>
    <w:p w14:paraId="4D7E64CC" w14:textId="77777777" w:rsidR="00124BDA" w:rsidRPr="00F70848" w:rsidRDefault="00124BDA" w:rsidP="002B3630">
      <w:pPr>
        <w:numPr>
          <w:ilvl w:val="0"/>
          <w:numId w:val="41"/>
        </w:numPr>
        <w:spacing w:after="0" w:line="360" w:lineRule="auto"/>
        <w:ind w:left="1560" w:hanging="281"/>
        <w:jc w:val="both"/>
        <w:rPr>
          <w:rFonts w:ascii="Arial" w:hAnsi="Arial" w:cs="Arial"/>
        </w:rPr>
      </w:pPr>
      <w:r w:rsidRPr="00F70848">
        <w:rPr>
          <w:rFonts w:ascii="Arial" w:hAnsi="Arial" w:cs="Arial"/>
        </w:rPr>
        <w:t>Sistema modular</w:t>
      </w:r>
    </w:p>
    <w:p w14:paraId="04EDCC64" w14:textId="77777777" w:rsidR="00124BDA" w:rsidRPr="00F70848" w:rsidRDefault="00124BDA" w:rsidP="002B3630">
      <w:pPr>
        <w:numPr>
          <w:ilvl w:val="0"/>
          <w:numId w:val="41"/>
        </w:numPr>
        <w:spacing w:after="0" w:line="360" w:lineRule="auto"/>
        <w:ind w:left="1560" w:hanging="281"/>
        <w:jc w:val="both"/>
        <w:rPr>
          <w:rFonts w:ascii="Arial" w:hAnsi="Arial" w:cs="Arial"/>
        </w:rPr>
      </w:pPr>
      <w:r w:rsidRPr="00F70848">
        <w:rPr>
          <w:rFonts w:ascii="Arial" w:hAnsi="Arial" w:cs="Arial"/>
        </w:rPr>
        <w:t>Modelo cliente servidor</w:t>
      </w:r>
    </w:p>
    <w:p w14:paraId="31C6C97B" w14:textId="77777777" w:rsidR="00124BDA" w:rsidRPr="00F70848" w:rsidRDefault="00124BDA" w:rsidP="002B3630">
      <w:pPr>
        <w:numPr>
          <w:ilvl w:val="0"/>
          <w:numId w:val="41"/>
        </w:numPr>
        <w:spacing w:after="0" w:line="360" w:lineRule="auto"/>
        <w:ind w:left="1560" w:hanging="281"/>
        <w:jc w:val="both"/>
        <w:rPr>
          <w:rFonts w:ascii="Arial" w:hAnsi="Arial" w:cs="Arial"/>
        </w:rPr>
      </w:pPr>
      <w:r w:rsidRPr="00F70848">
        <w:rPr>
          <w:rFonts w:ascii="Arial" w:hAnsi="Arial" w:cs="Arial"/>
        </w:rPr>
        <w:t>Gestión multicola</w:t>
      </w:r>
    </w:p>
    <w:p w14:paraId="322C5385" w14:textId="77777777" w:rsidR="00124BDA" w:rsidRPr="00F70848" w:rsidRDefault="00124BDA" w:rsidP="002B3630">
      <w:pPr>
        <w:numPr>
          <w:ilvl w:val="0"/>
          <w:numId w:val="41"/>
        </w:numPr>
        <w:spacing w:after="0" w:line="360" w:lineRule="auto"/>
        <w:ind w:left="1560" w:hanging="281"/>
        <w:jc w:val="both"/>
        <w:rPr>
          <w:rFonts w:ascii="Arial" w:hAnsi="Arial" w:cs="Arial"/>
        </w:rPr>
      </w:pPr>
      <w:r w:rsidRPr="00F70848">
        <w:rPr>
          <w:rFonts w:ascii="Arial" w:hAnsi="Arial" w:cs="Arial"/>
        </w:rPr>
        <w:t>Mesa automática o manual.</w:t>
      </w:r>
    </w:p>
    <w:p w14:paraId="698CD501" w14:textId="77777777" w:rsidR="00124BDA" w:rsidRPr="00F70848" w:rsidRDefault="00124BDA" w:rsidP="002B3630">
      <w:pPr>
        <w:numPr>
          <w:ilvl w:val="0"/>
          <w:numId w:val="41"/>
        </w:numPr>
        <w:spacing w:after="0" w:line="360" w:lineRule="auto"/>
        <w:ind w:left="1560" w:hanging="281"/>
        <w:jc w:val="both"/>
        <w:rPr>
          <w:rFonts w:ascii="Arial" w:hAnsi="Arial" w:cs="Arial"/>
        </w:rPr>
      </w:pPr>
      <w:r w:rsidRPr="00F70848">
        <w:rPr>
          <w:rFonts w:ascii="Arial" w:hAnsi="Arial" w:cs="Arial"/>
        </w:rPr>
        <w:t>Visualización de contenidos</w:t>
      </w:r>
    </w:p>
    <w:p w14:paraId="5AD47056" w14:textId="77777777" w:rsidR="00124BDA" w:rsidRPr="00F70848" w:rsidRDefault="00124BDA" w:rsidP="002B3630">
      <w:pPr>
        <w:numPr>
          <w:ilvl w:val="0"/>
          <w:numId w:val="41"/>
        </w:numPr>
        <w:spacing w:after="0" w:line="360" w:lineRule="auto"/>
        <w:ind w:left="1560" w:hanging="281"/>
        <w:jc w:val="both"/>
        <w:rPr>
          <w:rFonts w:ascii="Arial" w:hAnsi="Arial" w:cs="Arial"/>
        </w:rPr>
      </w:pPr>
      <w:r w:rsidRPr="00F70848">
        <w:rPr>
          <w:rFonts w:ascii="Arial" w:hAnsi="Arial" w:cs="Arial"/>
        </w:rPr>
        <w:t>Reportes estadísticos</w:t>
      </w:r>
    </w:p>
    <w:p w14:paraId="22E67F71" w14:textId="77777777" w:rsidR="000C5648" w:rsidRPr="00F70848" w:rsidRDefault="00124BDA" w:rsidP="002B3630">
      <w:pPr>
        <w:numPr>
          <w:ilvl w:val="0"/>
          <w:numId w:val="41"/>
        </w:numPr>
        <w:spacing w:after="0" w:line="360" w:lineRule="auto"/>
        <w:ind w:left="1560" w:hanging="281"/>
        <w:jc w:val="both"/>
        <w:rPr>
          <w:rFonts w:ascii="Arial" w:hAnsi="Arial" w:cs="Arial"/>
        </w:rPr>
      </w:pPr>
      <w:r w:rsidRPr="00F70848">
        <w:rPr>
          <w:rFonts w:ascii="Arial" w:hAnsi="Arial" w:cs="Arial"/>
        </w:rPr>
        <w:t xml:space="preserve">Integración con sistema HIS </w:t>
      </w:r>
    </w:p>
    <w:p w14:paraId="7FB3D09D" w14:textId="77777777" w:rsidR="00124BDA" w:rsidRPr="00F70848" w:rsidRDefault="00124BDA" w:rsidP="00124BDA">
      <w:pPr>
        <w:spacing w:after="0" w:line="360" w:lineRule="auto"/>
        <w:ind w:left="1560"/>
        <w:jc w:val="both"/>
        <w:rPr>
          <w:rFonts w:ascii="Arial" w:hAnsi="Arial" w:cs="Arial"/>
        </w:rPr>
      </w:pPr>
    </w:p>
    <w:p w14:paraId="30570A93" w14:textId="77777777" w:rsidR="009333F7" w:rsidRPr="00F70848" w:rsidRDefault="009333F7" w:rsidP="008958E3">
      <w:pPr>
        <w:pStyle w:val="Ttulo2"/>
        <w:rPr>
          <w:rFonts w:cs="Arial"/>
          <w:szCs w:val="22"/>
        </w:rPr>
      </w:pPr>
      <w:bookmarkStart w:id="317" w:name="_Toc105099204"/>
      <w:r w:rsidRPr="00F70848">
        <w:rPr>
          <w:rFonts w:cs="Arial"/>
          <w:szCs w:val="22"/>
        </w:rPr>
        <w:t>07.23.01.</w:t>
      </w:r>
      <w:r w:rsidRPr="00F70848">
        <w:rPr>
          <w:rFonts w:cs="Arial"/>
          <w:szCs w:val="22"/>
        </w:rPr>
        <w:tab/>
        <w:t>DISPENSADOR DE TICKET DEL SISTEMA DE COLAS</w:t>
      </w:r>
      <w:bookmarkEnd w:id="317"/>
    </w:p>
    <w:p w14:paraId="163D86D7" w14:textId="77777777" w:rsidR="000C5648" w:rsidRPr="00F70848" w:rsidRDefault="000C5648" w:rsidP="009333F7">
      <w:pPr>
        <w:rPr>
          <w:rFonts w:ascii="Arial" w:hAnsi="Arial" w:cs="Arial"/>
        </w:rPr>
      </w:pPr>
    </w:p>
    <w:p w14:paraId="516AACFD"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Pantalla LCD: 17 pulgadas vertical (16: 9), permite número ilimitado de servicios gracias a su pantalla Táctil.</w:t>
      </w:r>
    </w:p>
    <w:p w14:paraId="047B394F"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Tres servicios en un mismo ticket.</w:t>
      </w:r>
    </w:p>
    <w:p w14:paraId="0652458C"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Acceso a un número ilimitado de servicios.</w:t>
      </w:r>
    </w:p>
    <w:p w14:paraId="1D42C807"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Cinco idiomas diferentes.</w:t>
      </w:r>
    </w:p>
    <w:p w14:paraId="260088EA"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Soporta la funcionalidad de citas.</w:t>
      </w:r>
    </w:p>
    <w:p w14:paraId="7D9140B6"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Otras características:</w:t>
      </w:r>
    </w:p>
    <w:p w14:paraId="486C7FCD" w14:textId="77777777" w:rsidR="000C5648" w:rsidRPr="00F70848" w:rsidRDefault="000C5648" w:rsidP="00697F9F">
      <w:pPr>
        <w:pStyle w:val="Prrafodelista"/>
        <w:widowControl w:val="0"/>
        <w:numPr>
          <w:ilvl w:val="1"/>
          <w:numId w:val="23"/>
        </w:numPr>
        <w:spacing w:after="0" w:line="360" w:lineRule="auto"/>
        <w:ind w:left="2568" w:right="567" w:hanging="357"/>
        <w:contextualSpacing w:val="0"/>
        <w:jc w:val="both"/>
        <w:rPr>
          <w:rFonts w:ascii="Arial" w:hAnsi="Arial" w:cs="Arial"/>
          <w:w w:val="103"/>
        </w:rPr>
      </w:pPr>
      <w:r w:rsidRPr="00F70848">
        <w:rPr>
          <w:rFonts w:ascii="Arial" w:hAnsi="Arial" w:cs="Arial"/>
          <w:w w:val="103"/>
        </w:rPr>
        <w:t>Conexión Ethernet para integración a red.</w:t>
      </w:r>
    </w:p>
    <w:p w14:paraId="056FB4B7" w14:textId="77777777" w:rsidR="000C5648" w:rsidRPr="00F70848" w:rsidRDefault="000C5648" w:rsidP="00697F9F">
      <w:pPr>
        <w:pStyle w:val="Prrafodelista"/>
        <w:widowControl w:val="0"/>
        <w:numPr>
          <w:ilvl w:val="1"/>
          <w:numId w:val="23"/>
        </w:numPr>
        <w:spacing w:after="0" w:line="360" w:lineRule="auto"/>
        <w:ind w:left="2568" w:right="567" w:hanging="357"/>
        <w:contextualSpacing w:val="0"/>
        <w:jc w:val="both"/>
        <w:rPr>
          <w:rFonts w:ascii="Arial" w:hAnsi="Arial" w:cs="Arial"/>
          <w:w w:val="103"/>
        </w:rPr>
      </w:pPr>
      <w:r w:rsidRPr="00F70848">
        <w:rPr>
          <w:rFonts w:ascii="Arial" w:hAnsi="Arial" w:cs="Arial"/>
          <w:w w:val="103"/>
        </w:rPr>
        <w:t>Alerta cuando detecta bajo de nivel de papel.</w:t>
      </w:r>
    </w:p>
    <w:p w14:paraId="297490C5" w14:textId="77777777" w:rsidR="000C5648" w:rsidRPr="00F70848" w:rsidRDefault="000C5648" w:rsidP="002B3630">
      <w:pPr>
        <w:numPr>
          <w:ilvl w:val="0"/>
          <w:numId w:val="41"/>
        </w:numPr>
        <w:spacing w:after="0" w:line="360" w:lineRule="auto"/>
        <w:ind w:hanging="281"/>
        <w:jc w:val="both"/>
        <w:rPr>
          <w:rFonts w:ascii="Arial" w:hAnsi="Arial" w:cs="Arial"/>
        </w:rPr>
      </w:pPr>
      <w:r w:rsidRPr="00F70848">
        <w:rPr>
          <w:rFonts w:ascii="Arial" w:hAnsi="Arial" w:cs="Arial"/>
        </w:rPr>
        <w:t>Impresora de ticket incluido</w:t>
      </w:r>
    </w:p>
    <w:p w14:paraId="77E2A98F" w14:textId="77777777" w:rsidR="000C5648" w:rsidRPr="00F70848" w:rsidRDefault="000C5648" w:rsidP="009333F7">
      <w:pPr>
        <w:rPr>
          <w:rFonts w:ascii="Arial" w:hAnsi="Arial" w:cs="Arial"/>
        </w:rPr>
      </w:pPr>
    </w:p>
    <w:p w14:paraId="4D8FC48A" w14:textId="77777777" w:rsidR="009333F7" w:rsidRPr="00F70848" w:rsidRDefault="009333F7" w:rsidP="00273D9D">
      <w:pPr>
        <w:pStyle w:val="Ttulo1"/>
      </w:pPr>
      <w:bookmarkStart w:id="318" w:name="_Toc105099205"/>
      <w:r w:rsidRPr="00F70848">
        <w:t>7.24</w:t>
      </w:r>
      <w:r w:rsidRPr="00F70848">
        <w:tab/>
        <w:t>SISTEMA DE MANTENIMIENTO Y AHORRO ENERGETICO (BMS)</w:t>
      </w:r>
      <w:bookmarkEnd w:id="318"/>
    </w:p>
    <w:p w14:paraId="1F73CA10" w14:textId="77777777" w:rsidR="0067612E" w:rsidRPr="00F70848" w:rsidRDefault="0067612E" w:rsidP="0067612E">
      <w:pPr>
        <w:rPr>
          <w:rFonts w:ascii="Arial" w:hAnsi="Arial" w:cs="Arial"/>
        </w:rPr>
      </w:pPr>
    </w:p>
    <w:p w14:paraId="381B78D1" w14:textId="77777777" w:rsidR="009333F7" w:rsidRPr="00F70848" w:rsidRDefault="009333F7" w:rsidP="009C5753">
      <w:pPr>
        <w:pStyle w:val="Ttulo2"/>
        <w:ind w:left="1418" w:hanging="1418"/>
        <w:rPr>
          <w:rFonts w:cs="Arial"/>
          <w:szCs w:val="22"/>
        </w:rPr>
      </w:pPr>
      <w:bookmarkStart w:id="319" w:name="_Toc105099206"/>
      <w:r w:rsidRPr="00F70848">
        <w:rPr>
          <w:rFonts w:cs="Arial"/>
          <w:szCs w:val="22"/>
        </w:rPr>
        <w:lastRenderedPageBreak/>
        <w:t>07.24.01</w:t>
      </w:r>
      <w:r w:rsidRPr="00F70848">
        <w:rPr>
          <w:rFonts w:cs="Arial"/>
          <w:szCs w:val="22"/>
        </w:rPr>
        <w:tab/>
        <w:t>SERVIDOR DE GESTIÓN, CONTROL, ALMACENAMIENTO Y BASE DE DATOS</w:t>
      </w:r>
      <w:bookmarkEnd w:id="319"/>
    </w:p>
    <w:p w14:paraId="10F6BBD3" w14:textId="77777777" w:rsidR="008958E3" w:rsidRPr="00F70848" w:rsidRDefault="008958E3" w:rsidP="008958E3">
      <w:pPr>
        <w:rPr>
          <w:rFonts w:ascii="Arial" w:hAnsi="Arial" w:cs="Arial"/>
        </w:rPr>
      </w:pPr>
    </w:p>
    <w:p w14:paraId="64905595"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 xml:space="preserve">Procesador tecnología vigente (última generación) mínimo de 12 núcleos de 3.6 GHZ o superior, 8 MB de cache como mínimo </w:t>
      </w:r>
    </w:p>
    <w:p w14:paraId="10301D5B"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Memoria RAM: 32 GB mínimo y tecnología DDR4 o superior</w:t>
      </w:r>
    </w:p>
    <w:p w14:paraId="20E2F8F0"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 xml:space="preserve">Almacenamiento mínimo de 2TB, dos discos duros de 1TB (SAS) Hotswap en RAID 01 </w:t>
      </w:r>
    </w:p>
    <w:p w14:paraId="3E74D09A"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Puertos posteriores: 02 USB 3.0, 01 Video DB-15</w:t>
      </w:r>
    </w:p>
    <w:p w14:paraId="22736D61"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02 puertos RJ45 10/100/1000 mínimo</w:t>
      </w:r>
    </w:p>
    <w:p w14:paraId="4137D604"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Puertos frontales: 01 USB 2.0 ,01 USB 3.0</w:t>
      </w:r>
    </w:p>
    <w:p w14:paraId="161A1EA3"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 xml:space="preserve">Sistema operativo: Windows Server 2016 o superior con licencias respectivas a perpetuidad para </w:t>
      </w:r>
      <w:r w:rsidR="004B3ADA">
        <w:rPr>
          <w:rFonts w:ascii="Arial" w:hAnsi="Arial" w:cs="Arial"/>
          <w:lang w:val="es-CO"/>
        </w:rPr>
        <w:t>el hospital</w:t>
      </w:r>
      <w:r w:rsidRPr="00F70848">
        <w:rPr>
          <w:rFonts w:ascii="Arial" w:hAnsi="Arial" w:cs="Arial"/>
          <w:lang w:val="es-CO"/>
        </w:rPr>
        <w:t>.</w:t>
      </w:r>
    </w:p>
    <w:p w14:paraId="03161C20"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Factor de Forma: Rack, tipo 2U mínimo</w:t>
      </w:r>
    </w:p>
    <w:p w14:paraId="0241A0FD"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Kit de montaje en rack</w:t>
      </w:r>
    </w:p>
    <w:p w14:paraId="2AC9C795"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Unidad de DVD +/- RW interna o externa</w:t>
      </w:r>
    </w:p>
    <w:p w14:paraId="19FA560D"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Debe incluir Teclado ene español, Mouse óptico del mismo fabricante</w:t>
      </w:r>
    </w:p>
    <w:p w14:paraId="33C3E207"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Incluye 02 Fuentes redundante</w:t>
      </w:r>
    </w:p>
    <w:p w14:paraId="7CC2EDF2"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Voltaje de alimentación auto voltaje (100-240 VAC). Los Enchufes deben de corresponder a los Tomacorrientes implementados en el Centro Asistencial</w:t>
      </w:r>
    </w:p>
    <w:p w14:paraId="5D2F6116"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MX"/>
        </w:rPr>
        <w:t xml:space="preserve">Dicho servidor debe venir licenciado Microsoft SQL Server 2008 o superior a nombre del establecimiento de salud </w:t>
      </w:r>
    </w:p>
    <w:p w14:paraId="7DAC72B6" w14:textId="77777777" w:rsidR="008958E3" w:rsidRPr="00F70848" w:rsidRDefault="008958E3" w:rsidP="008958E3">
      <w:pPr>
        <w:widowControl w:val="0"/>
        <w:tabs>
          <w:tab w:val="left" w:pos="851"/>
        </w:tabs>
        <w:adjustRightInd w:val="0"/>
        <w:spacing w:after="0" w:line="360" w:lineRule="auto"/>
        <w:ind w:left="2127"/>
        <w:jc w:val="both"/>
        <w:textAlignment w:val="baseline"/>
        <w:rPr>
          <w:rFonts w:ascii="Arial" w:hAnsi="Arial" w:cs="Arial"/>
          <w:lang w:val="es-CO"/>
        </w:rPr>
      </w:pPr>
    </w:p>
    <w:p w14:paraId="5BB9BBA2" w14:textId="77777777" w:rsidR="009333F7" w:rsidRPr="00F70848" w:rsidRDefault="009333F7" w:rsidP="009C5753">
      <w:pPr>
        <w:pStyle w:val="Ttulo2"/>
        <w:rPr>
          <w:rFonts w:cs="Arial"/>
          <w:szCs w:val="22"/>
        </w:rPr>
      </w:pPr>
      <w:bookmarkStart w:id="320" w:name="_Toc105099207"/>
      <w:r w:rsidRPr="00F70848">
        <w:rPr>
          <w:rFonts w:cs="Arial"/>
          <w:szCs w:val="22"/>
        </w:rPr>
        <w:t>07.24.02</w:t>
      </w:r>
      <w:r w:rsidRPr="00F70848">
        <w:rPr>
          <w:rFonts w:cs="Arial"/>
          <w:szCs w:val="22"/>
        </w:rPr>
        <w:tab/>
        <w:t>SOFTWARE DE GESTIÓN Y ADMINISTRACION</w:t>
      </w:r>
      <w:bookmarkEnd w:id="320"/>
    </w:p>
    <w:p w14:paraId="7F601814" w14:textId="77777777" w:rsidR="008958E3" w:rsidRPr="00F70848" w:rsidRDefault="008958E3" w:rsidP="008958E3">
      <w:pPr>
        <w:rPr>
          <w:rFonts w:ascii="Arial" w:hAnsi="Arial" w:cs="Arial"/>
        </w:rPr>
      </w:pPr>
    </w:p>
    <w:p w14:paraId="2488BC7D" w14:textId="77777777" w:rsidR="008958E3" w:rsidRPr="00F70848" w:rsidRDefault="008958E3" w:rsidP="008958E3">
      <w:pPr>
        <w:spacing w:after="0" w:line="360" w:lineRule="auto"/>
        <w:ind w:left="1276" w:hanging="11"/>
        <w:jc w:val="both"/>
        <w:rPr>
          <w:rFonts w:ascii="Arial" w:hAnsi="Arial" w:cs="Arial"/>
          <w:lang w:val="es-CO"/>
        </w:rPr>
      </w:pPr>
      <w:r w:rsidRPr="00F70848">
        <w:rPr>
          <w:rFonts w:ascii="Arial" w:hAnsi="Arial" w:cs="Arial"/>
          <w:lang w:val="es-CO"/>
        </w:rPr>
        <w:t>Dicho software principal debe ser el encargado de procesar, analizar y otorgar una interfaz gráfica al usuario con la finalidad de poder monitorear, supervisar y controlar las diversas señales de los sistemas que están vinculados al sistema central mediante los módulos o interfaces de cada uno, a continuación, se detalla las funcionalidades con las que debe contar el software de BMS:</w:t>
      </w:r>
    </w:p>
    <w:p w14:paraId="2CB3DFC1" w14:textId="77777777" w:rsidR="008958E3" w:rsidRPr="00F70848" w:rsidRDefault="008958E3" w:rsidP="002B3630">
      <w:pPr>
        <w:pStyle w:val="Prrafodelista"/>
        <w:numPr>
          <w:ilvl w:val="0"/>
          <w:numId w:val="58"/>
        </w:numPr>
        <w:spacing w:after="0" w:line="360" w:lineRule="auto"/>
        <w:ind w:left="2127" w:hanging="284"/>
        <w:jc w:val="both"/>
        <w:rPr>
          <w:rFonts w:ascii="Arial" w:hAnsi="Arial" w:cs="Arial"/>
          <w:lang w:val="es-CO"/>
        </w:rPr>
      </w:pPr>
      <w:r w:rsidRPr="00F70848">
        <w:rPr>
          <w:rFonts w:ascii="Arial" w:hAnsi="Arial" w:cs="Arial"/>
          <w:lang w:val="es-CO"/>
        </w:rPr>
        <w:t>Se requiere que el software tenga la funcionalidad de administrar los perfiles y los accesos de los usuarios que acceden a la plataforma mediante un navegador web.</w:t>
      </w:r>
    </w:p>
    <w:p w14:paraId="0B9BA883" w14:textId="77777777" w:rsidR="008958E3" w:rsidRPr="00F70848" w:rsidRDefault="008958E3" w:rsidP="002B3630">
      <w:pPr>
        <w:pStyle w:val="Prrafodelista"/>
        <w:numPr>
          <w:ilvl w:val="0"/>
          <w:numId w:val="58"/>
        </w:numPr>
        <w:spacing w:after="0" w:line="360" w:lineRule="auto"/>
        <w:ind w:left="2127" w:hanging="284"/>
        <w:jc w:val="both"/>
        <w:rPr>
          <w:rFonts w:ascii="Arial" w:hAnsi="Arial" w:cs="Arial"/>
          <w:lang w:val="es-CO"/>
        </w:rPr>
      </w:pPr>
      <w:r w:rsidRPr="00F70848">
        <w:rPr>
          <w:rFonts w:ascii="Arial" w:hAnsi="Arial" w:cs="Arial"/>
          <w:lang w:val="es-CO"/>
        </w:rPr>
        <w:lastRenderedPageBreak/>
        <w:t>Gestión de usuarios: El software es capaz de habilitar permisos a cada usuario o grupo de usuarios de acuerdo con el nivel de acceso que tenga cada uno caracterizado por permisos de:</w:t>
      </w:r>
    </w:p>
    <w:p w14:paraId="6D9C624F" w14:textId="77777777" w:rsidR="008958E3" w:rsidRPr="00F70848" w:rsidRDefault="008958E3" w:rsidP="002B3630">
      <w:pPr>
        <w:pStyle w:val="Prrafodelista"/>
        <w:numPr>
          <w:ilvl w:val="0"/>
          <w:numId w:val="59"/>
        </w:numPr>
        <w:spacing w:after="0" w:line="360" w:lineRule="auto"/>
        <w:ind w:left="2410" w:hanging="283"/>
        <w:jc w:val="both"/>
        <w:rPr>
          <w:rFonts w:ascii="Arial" w:hAnsi="Arial" w:cs="Arial"/>
          <w:lang w:val="es-CO"/>
        </w:rPr>
      </w:pPr>
      <w:r w:rsidRPr="00F70848">
        <w:rPr>
          <w:rFonts w:ascii="Arial" w:hAnsi="Arial" w:cs="Arial"/>
          <w:lang w:val="es-CO"/>
        </w:rPr>
        <w:t>Solo lectura, crear, modificar, editar, forzar y sin acceso.</w:t>
      </w:r>
    </w:p>
    <w:p w14:paraId="23745DCC" w14:textId="77777777" w:rsidR="008958E3" w:rsidRPr="00F70848" w:rsidRDefault="008958E3" w:rsidP="002B3630">
      <w:pPr>
        <w:pStyle w:val="Prrafodelista"/>
        <w:numPr>
          <w:ilvl w:val="0"/>
          <w:numId w:val="60"/>
        </w:numPr>
        <w:spacing w:after="0" w:line="360" w:lineRule="auto"/>
        <w:ind w:left="2127" w:hanging="284"/>
        <w:jc w:val="both"/>
        <w:rPr>
          <w:rFonts w:ascii="Arial" w:hAnsi="Arial" w:cs="Arial"/>
          <w:lang w:val="es-CO"/>
        </w:rPr>
      </w:pPr>
      <w:r w:rsidRPr="00F70848">
        <w:rPr>
          <w:rFonts w:ascii="Arial" w:hAnsi="Arial" w:cs="Arial"/>
          <w:lang w:val="es-CO"/>
        </w:rPr>
        <w:t>Gestión de espacios de trabajo: El software permite crear ambientes individuales para cada usuario o grupo de usuarios mostrando la información la información requerida de acuerdo a cada perfil.</w:t>
      </w:r>
    </w:p>
    <w:p w14:paraId="423F2091" w14:textId="77777777" w:rsidR="008958E3" w:rsidRPr="00F70848" w:rsidRDefault="008958E3" w:rsidP="002B3630">
      <w:pPr>
        <w:pStyle w:val="Prrafodelista"/>
        <w:numPr>
          <w:ilvl w:val="0"/>
          <w:numId w:val="60"/>
        </w:numPr>
        <w:spacing w:after="0" w:line="360" w:lineRule="auto"/>
        <w:ind w:left="2127" w:hanging="284"/>
        <w:jc w:val="both"/>
        <w:rPr>
          <w:rFonts w:ascii="Arial" w:hAnsi="Arial" w:cs="Arial"/>
          <w:lang w:val="es-CO"/>
        </w:rPr>
      </w:pPr>
      <w:r w:rsidRPr="00F70848">
        <w:rPr>
          <w:rFonts w:ascii="Arial" w:hAnsi="Arial" w:cs="Arial"/>
          <w:lang w:val="es-CO"/>
        </w:rPr>
        <w:t xml:space="preserve">Gráficos: El software debe permitir la creación de una visualización agradable y amigable con el operador que permita crear, modificar y actualizar elementos de manera rápida. Tener gráficos intuitivos y dinámicos y animaciones como cambio de color, movimiento y estados de alarma. Debe tener una estación web, soporta HTML5, que permita visualizar los mismos entornos de trabajo presentados en la estación de trabajo local. </w:t>
      </w:r>
    </w:p>
    <w:p w14:paraId="0AD14321" w14:textId="77777777" w:rsidR="008958E3" w:rsidRPr="00F70848" w:rsidRDefault="008958E3" w:rsidP="002B3630">
      <w:pPr>
        <w:pStyle w:val="Prrafodelista"/>
        <w:numPr>
          <w:ilvl w:val="0"/>
          <w:numId w:val="60"/>
        </w:numPr>
        <w:spacing w:after="0" w:line="360" w:lineRule="auto"/>
        <w:ind w:left="2127" w:hanging="284"/>
        <w:jc w:val="both"/>
        <w:rPr>
          <w:rFonts w:ascii="Arial" w:hAnsi="Arial" w:cs="Arial"/>
          <w:lang w:val="es-CO"/>
        </w:rPr>
      </w:pPr>
      <w:r w:rsidRPr="00F70848">
        <w:rPr>
          <w:rFonts w:ascii="Arial" w:hAnsi="Arial" w:cs="Arial"/>
          <w:lang w:val="es-CO"/>
        </w:rPr>
        <w:t>Gestión de Dispositivos: el Software deberá tener la capacidad de gestionar y administrar la hora y fecha de todos los dispositivos conectados a dicha plataforma de BMS.</w:t>
      </w:r>
    </w:p>
    <w:p w14:paraId="19090469" w14:textId="77777777" w:rsidR="008958E3" w:rsidRPr="00F70848" w:rsidRDefault="008958E3" w:rsidP="002B3630">
      <w:pPr>
        <w:pStyle w:val="Prrafodelista"/>
        <w:numPr>
          <w:ilvl w:val="0"/>
          <w:numId w:val="60"/>
        </w:numPr>
        <w:spacing w:after="0" w:line="360" w:lineRule="auto"/>
        <w:ind w:left="2127" w:hanging="284"/>
        <w:jc w:val="both"/>
        <w:rPr>
          <w:rFonts w:ascii="Arial" w:hAnsi="Arial" w:cs="Arial"/>
          <w:lang w:val="es-CO"/>
        </w:rPr>
      </w:pPr>
      <w:r w:rsidRPr="00F70848">
        <w:rPr>
          <w:rFonts w:ascii="Arial" w:hAnsi="Arial" w:cs="Arial"/>
          <w:lang w:val="es-CO"/>
        </w:rPr>
        <w:t>Navegación del sistema: la navegación dentro de la plataforma debe ser fácil y tener la capacidad de crear esquemas de navegación para cada usuario y mostrar algunos o todos los elementos dentro de un sistema.</w:t>
      </w:r>
    </w:p>
    <w:p w14:paraId="09FAE533" w14:textId="77777777" w:rsidR="008958E3" w:rsidRPr="00F70848" w:rsidRDefault="008958E3" w:rsidP="002B3630">
      <w:pPr>
        <w:pStyle w:val="Prrafodelista"/>
        <w:numPr>
          <w:ilvl w:val="0"/>
          <w:numId w:val="60"/>
        </w:numPr>
        <w:spacing w:after="0" w:line="360" w:lineRule="auto"/>
        <w:ind w:left="2127" w:hanging="284"/>
        <w:jc w:val="both"/>
        <w:rPr>
          <w:rFonts w:ascii="Arial" w:hAnsi="Arial" w:cs="Arial"/>
          <w:lang w:val="es-CO"/>
        </w:rPr>
      </w:pPr>
      <w:r w:rsidRPr="00F70848">
        <w:rPr>
          <w:rFonts w:ascii="Arial" w:hAnsi="Arial" w:cs="Arial"/>
          <w:lang w:val="es-CO"/>
        </w:rPr>
        <w:t>Mando y monitoreo: el software debe permitir navegar de manera eficiente a través de los elementos asociados a sus operaciones.</w:t>
      </w:r>
    </w:p>
    <w:p w14:paraId="793779B7" w14:textId="77777777" w:rsidR="008958E3" w:rsidRPr="00F70848" w:rsidRDefault="008958E3" w:rsidP="002B3630">
      <w:pPr>
        <w:pStyle w:val="Prrafodelista"/>
        <w:numPr>
          <w:ilvl w:val="0"/>
          <w:numId w:val="60"/>
        </w:numPr>
        <w:spacing w:after="0" w:line="360" w:lineRule="auto"/>
        <w:ind w:left="2127" w:hanging="284"/>
        <w:jc w:val="both"/>
        <w:rPr>
          <w:rFonts w:ascii="Arial" w:hAnsi="Arial" w:cs="Arial"/>
          <w:lang w:val="es-CO"/>
        </w:rPr>
      </w:pPr>
      <w:r w:rsidRPr="00F70848">
        <w:rPr>
          <w:rFonts w:ascii="Arial" w:hAnsi="Arial" w:cs="Arial"/>
          <w:lang w:val="es-CO"/>
        </w:rPr>
        <w:t>Alarma y gestión de eventos: el software debe tener la capacidad de gestionar los eventos del sistema y permitir configurar el enrutamiento de mensajes de los eventos a destinos como el servidor o el storage donde se realice el almacenamiento de la información del sistema central.</w:t>
      </w:r>
    </w:p>
    <w:p w14:paraId="6045576A" w14:textId="77777777" w:rsidR="008958E3" w:rsidRPr="00F70848" w:rsidRDefault="008958E3" w:rsidP="002B3630">
      <w:pPr>
        <w:pStyle w:val="Prrafodelista"/>
        <w:numPr>
          <w:ilvl w:val="0"/>
          <w:numId w:val="60"/>
        </w:numPr>
        <w:spacing w:after="0" w:line="360" w:lineRule="auto"/>
        <w:ind w:left="2127" w:hanging="284"/>
        <w:jc w:val="both"/>
        <w:rPr>
          <w:rFonts w:ascii="Arial" w:hAnsi="Arial" w:cs="Arial"/>
          <w:lang w:val="es-CO"/>
        </w:rPr>
      </w:pPr>
      <w:r w:rsidRPr="00F70848">
        <w:rPr>
          <w:rFonts w:ascii="Arial" w:hAnsi="Arial" w:cs="Arial"/>
          <w:lang w:val="es-CO"/>
        </w:rPr>
        <w:t xml:space="preserve">Programación: el software debe contar con una interfaz gráfica que ilustre los eventos; debe poder automatizar las funciones de rutina, tales como; la trasferencia de una habitación ocupada desde el modo habitación desocupada para la calefacción y las necesidades de refrigeración y la optimización energética. </w:t>
      </w:r>
    </w:p>
    <w:p w14:paraId="5F377A1D" w14:textId="77777777" w:rsidR="008958E3" w:rsidRPr="00F70848" w:rsidRDefault="008958E3" w:rsidP="002B3630">
      <w:pPr>
        <w:pStyle w:val="Prrafodelista"/>
        <w:numPr>
          <w:ilvl w:val="0"/>
          <w:numId w:val="60"/>
        </w:numPr>
        <w:spacing w:after="0" w:line="360" w:lineRule="auto"/>
        <w:ind w:left="2127" w:hanging="284"/>
        <w:jc w:val="both"/>
        <w:rPr>
          <w:rFonts w:ascii="Arial" w:hAnsi="Arial" w:cs="Arial"/>
          <w:lang w:val="es-CO"/>
        </w:rPr>
      </w:pPr>
      <w:r w:rsidRPr="00F70848">
        <w:rPr>
          <w:rFonts w:ascii="Arial" w:hAnsi="Arial" w:cs="Arial"/>
          <w:lang w:val="es-CO"/>
        </w:rPr>
        <w:lastRenderedPageBreak/>
        <w:t>Gestión histórica: el software debe permitir recoger, almacenar y visualizar información histórica de los datos de los diferentes componentes.</w:t>
      </w:r>
    </w:p>
    <w:p w14:paraId="6E5486FF" w14:textId="77777777" w:rsidR="008958E3" w:rsidRPr="00F70848" w:rsidRDefault="008958E3" w:rsidP="002B3630">
      <w:pPr>
        <w:pStyle w:val="Prrafodelista"/>
        <w:numPr>
          <w:ilvl w:val="0"/>
          <w:numId w:val="60"/>
        </w:numPr>
        <w:spacing w:after="0" w:line="360" w:lineRule="auto"/>
        <w:ind w:left="2127" w:hanging="284"/>
        <w:jc w:val="both"/>
        <w:rPr>
          <w:rFonts w:ascii="Arial" w:hAnsi="Arial" w:cs="Arial"/>
        </w:rPr>
      </w:pPr>
      <w:r w:rsidRPr="00F70848">
        <w:rPr>
          <w:rFonts w:ascii="Arial" w:hAnsi="Arial" w:cs="Arial"/>
          <w:lang w:val="es-CO"/>
        </w:rPr>
        <w:t>Información sobre la energía: el software debe permitir presentar de forma gráfica la demanda energética de forma diaria de los elementos que tengas dicha capacidad.</w:t>
      </w:r>
    </w:p>
    <w:p w14:paraId="3BCBC405" w14:textId="77777777" w:rsidR="008958E3" w:rsidRPr="00F70848" w:rsidRDefault="008958E3" w:rsidP="002B3630">
      <w:pPr>
        <w:pStyle w:val="Prrafodelista"/>
        <w:numPr>
          <w:ilvl w:val="0"/>
          <w:numId w:val="60"/>
        </w:numPr>
        <w:spacing w:after="0" w:line="360" w:lineRule="auto"/>
        <w:ind w:left="2127" w:hanging="284"/>
        <w:jc w:val="both"/>
        <w:rPr>
          <w:rFonts w:ascii="Arial" w:hAnsi="Arial" w:cs="Arial"/>
        </w:rPr>
      </w:pPr>
      <w:r w:rsidRPr="00F70848">
        <w:rPr>
          <w:rFonts w:ascii="Arial" w:hAnsi="Arial" w:cs="Arial"/>
          <w:lang w:val="es-CO"/>
        </w:rPr>
        <w:t>Todas las licencias por cada componente deberán ser a perpetuidad</w:t>
      </w:r>
    </w:p>
    <w:p w14:paraId="132BD680" w14:textId="77777777" w:rsidR="008958E3" w:rsidRPr="00F70848" w:rsidRDefault="008958E3" w:rsidP="008958E3">
      <w:pPr>
        <w:pStyle w:val="Prrafodelista"/>
        <w:spacing w:after="0" w:line="360" w:lineRule="auto"/>
        <w:ind w:left="2127"/>
        <w:jc w:val="both"/>
        <w:rPr>
          <w:rFonts w:ascii="Arial" w:hAnsi="Arial" w:cs="Arial"/>
        </w:rPr>
      </w:pPr>
    </w:p>
    <w:p w14:paraId="13D0A872" w14:textId="77777777" w:rsidR="009333F7" w:rsidRPr="00F70848" w:rsidRDefault="009333F7" w:rsidP="009C5753">
      <w:pPr>
        <w:pStyle w:val="Ttulo2"/>
        <w:rPr>
          <w:rFonts w:cs="Arial"/>
          <w:szCs w:val="22"/>
        </w:rPr>
      </w:pPr>
      <w:bookmarkStart w:id="321" w:name="_Toc105099208"/>
      <w:r w:rsidRPr="00F70848">
        <w:rPr>
          <w:rFonts w:cs="Arial"/>
          <w:szCs w:val="22"/>
        </w:rPr>
        <w:t>07.24.03</w:t>
      </w:r>
      <w:r w:rsidRPr="00F70848">
        <w:rPr>
          <w:rFonts w:cs="Arial"/>
          <w:szCs w:val="22"/>
        </w:rPr>
        <w:tab/>
        <w:t>ESTACIÓN DE VISUALIZACION Y MONITOREO</w:t>
      </w:r>
      <w:bookmarkEnd w:id="321"/>
    </w:p>
    <w:p w14:paraId="46DADCE1" w14:textId="77777777" w:rsidR="0019080C" w:rsidRPr="00F70848" w:rsidRDefault="0019080C" w:rsidP="0019080C">
      <w:pPr>
        <w:rPr>
          <w:rFonts w:ascii="Arial" w:hAnsi="Arial" w:cs="Arial"/>
        </w:rPr>
      </w:pPr>
    </w:p>
    <w:p w14:paraId="555877CF" w14:textId="77777777" w:rsidR="008958E3" w:rsidRPr="00F70848" w:rsidRDefault="008958E3" w:rsidP="008958E3">
      <w:pPr>
        <w:ind w:left="1843"/>
        <w:rPr>
          <w:rFonts w:ascii="Arial" w:hAnsi="Arial" w:cs="Arial"/>
          <w:lang w:val="es-CO"/>
        </w:rPr>
      </w:pPr>
      <w:r w:rsidRPr="00F70848">
        <w:rPr>
          <w:rFonts w:ascii="Arial" w:hAnsi="Arial" w:cs="Arial"/>
          <w:lang w:val="es-CO"/>
        </w:rPr>
        <w:t>El servidor deberá cumplir las siguientes características mínimas</w:t>
      </w:r>
    </w:p>
    <w:p w14:paraId="3DF91265" w14:textId="77777777" w:rsidR="008958E3" w:rsidRPr="00F70848" w:rsidRDefault="008958E3"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Procesador 08 núcleos mínimo de 3.0 GHZ o superior (última generación)</w:t>
      </w:r>
    </w:p>
    <w:p w14:paraId="17439080" w14:textId="77777777" w:rsidR="008958E3" w:rsidRPr="00F70848" w:rsidRDefault="008958E3"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Memoria RAM DDR4 o superior de 16Gb como mínimo</w:t>
      </w:r>
    </w:p>
    <w:p w14:paraId="160B2FE1" w14:textId="77777777" w:rsidR="008958E3" w:rsidRPr="00F70848" w:rsidRDefault="008958E3"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 xml:space="preserve">Almacenamiento: Mínimo Disco Duro Solido 1TB como mínimo, Disco Duro Sata 1 TB como mínimo. </w:t>
      </w:r>
    </w:p>
    <w:p w14:paraId="4638991D" w14:textId="77777777" w:rsidR="008958E3" w:rsidRPr="00F70848" w:rsidRDefault="008958E3"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Sistema operativo mínimo Windows 10, 64 bits o superior última versión disponible</w:t>
      </w:r>
    </w:p>
    <w:p w14:paraId="0456C73A" w14:textId="77777777" w:rsidR="008958E3" w:rsidRPr="00F70848" w:rsidRDefault="008958E3"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Tarjeta de video DDR% o superior de 2GB como mínimo.</w:t>
      </w:r>
    </w:p>
    <w:p w14:paraId="1025BFCF" w14:textId="77777777" w:rsidR="008958E3" w:rsidRPr="00F70848" w:rsidRDefault="008958E3"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Puertos USB 2,0: 2 unidades y Puerto USB 3.1. 4 unidades</w:t>
      </w:r>
    </w:p>
    <w:p w14:paraId="133C2378" w14:textId="77777777" w:rsidR="008958E3" w:rsidRPr="00F70848" w:rsidRDefault="008958E3"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 xml:space="preserve">Puerto Ethernet 10/100/1000 </w:t>
      </w:r>
    </w:p>
    <w:p w14:paraId="05298013" w14:textId="77777777" w:rsidR="008958E3" w:rsidRPr="00F70848" w:rsidRDefault="008958E3"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Unidad de DVD interna o externa</w:t>
      </w:r>
    </w:p>
    <w:p w14:paraId="24230556" w14:textId="77777777" w:rsidR="008958E3" w:rsidRPr="00F70848" w:rsidRDefault="008958E3"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Monitor Led de 24”</w:t>
      </w:r>
    </w:p>
    <w:p w14:paraId="6E908310" w14:textId="77777777" w:rsidR="008958E3" w:rsidRPr="00F70848" w:rsidRDefault="008958E3"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Debe incluir Teclado en idioma español, Mouse óptico</w:t>
      </w:r>
    </w:p>
    <w:p w14:paraId="39010050" w14:textId="77777777" w:rsidR="008958E3" w:rsidRPr="00F70848" w:rsidRDefault="008958E3"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Debe incluir impresora:</w:t>
      </w:r>
    </w:p>
    <w:p w14:paraId="7675CE82"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Tecnología de impresión: Inyección de tinta a color</w:t>
      </w:r>
    </w:p>
    <w:p w14:paraId="20803C14"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 xml:space="preserve">Velocidad de impresión </w:t>
      </w:r>
    </w:p>
    <w:p w14:paraId="728D7FA3"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Negro: 27ppm/ 8ipm</w:t>
      </w:r>
    </w:p>
    <w:p w14:paraId="39668F25"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Color: 10ppm, 5ipm</w:t>
      </w:r>
    </w:p>
    <w:p w14:paraId="2E8E4CE5"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 xml:space="preserve">Resolución de impresión: 600x1200dpi </w:t>
      </w:r>
    </w:p>
    <w:p w14:paraId="2428A77D"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Capacidad de entrada de papel: 100 hojas</w:t>
      </w:r>
    </w:p>
    <w:p w14:paraId="46AE2606"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Interface: USB 2.0</w:t>
      </w:r>
    </w:p>
    <w:p w14:paraId="21F59630"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Conectividad internet: Rj45, wifi</w:t>
      </w:r>
    </w:p>
    <w:p w14:paraId="658F7964"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Compatibilidad del controlador de impresión: Windows</w:t>
      </w:r>
    </w:p>
    <w:p w14:paraId="4C30D5E2"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lastRenderedPageBreak/>
        <w:t>Tipo de copiado: Blanco/ Negro y a Color</w:t>
      </w:r>
    </w:p>
    <w:p w14:paraId="088A0FCE"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Copiado independiente: No requiere PC</w:t>
      </w:r>
    </w:p>
    <w:p w14:paraId="338CF700"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Tamaño del cristal del escáner: 8,5” x 11” (carta/A4)</w:t>
      </w:r>
    </w:p>
    <w:p w14:paraId="41EC9870"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Resolución Óptica Escáner: 600x1200dpi</w:t>
      </w:r>
    </w:p>
    <w:p w14:paraId="2CA0C792"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Tamaño de Hojas soportados: A4, A5, B5, Carta, Oficio</w:t>
      </w:r>
    </w:p>
    <w:p w14:paraId="2F14FF70" w14:textId="77777777" w:rsidR="008958E3" w:rsidRPr="00F70848" w:rsidRDefault="008958E3" w:rsidP="002B3630">
      <w:pPr>
        <w:pStyle w:val="Prrafodelista"/>
        <w:keepLines/>
        <w:numPr>
          <w:ilvl w:val="0"/>
          <w:numId w:val="61"/>
        </w:numPr>
        <w:tabs>
          <w:tab w:val="left" w:pos="1843"/>
          <w:tab w:val="left" w:pos="2552"/>
        </w:tabs>
        <w:spacing w:after="0" w:line="360" w:lineRule="auto"/>
        <w:ind w:firstLine="687"/>
        <w:jc w:val="both"/>
        <w:rPr>
          <w:rFonts w:ascii="Arial" w:hAnsi="Arial" w:cs="Arial"/>
        </w:rPr>
      </w:pPr>
      <w:r w:rsidRPr="00F70848">
        <w:rPr>
          <w:rFonts w:ascii="Arial" w:hAnsi="Arial" w:cs="Arial"/>
        </w:rPr>
        <w:t>Pantalla LCD: Si</w:t>
      </w:r>
    </w:p>
    <w:p w14:paraId="53982588" w14:textId="77777777" w:rsidR="008958E3" w:rsidRPr="00F70848" w:rsidRDefault="008958E3" w:rsidP="002B3630">
      <w:pPr>
        <w:pStyle w:val="Prrafodelista"/>
        <w:keepLines/>
        <w:numPr>
          <w:ilvl w:val="0"/>
          <w:numId w:val="61"/>
        </w:numPr>
        <w:tabs>
          <w:tab w:val="left" w:pos="1843"/>
          <w:tab w:val="left" w:pos="2552"/>
        </w:tabs>
        <w:spacing w:after="0" w:line="360" w:lineRule="auto"/>
        <w:ind w:left="2552" w:hanging="425"/>
        <w:jc w:val="both"/>
        <w:rPr>
          <w:rFonts w:ascii="Arial" w:hAnsi="Arial" w:cs="Arial"/>
        </w:rPr>
      </w:pPr>
      <w:r w:rsidRPr="00F70848">
        <w:rPr>
          <w:rFonts w:ascii="Arial" w:hAnsi="Arial" w:cs="Arial"/>
        </w:rPr>
        <w:t>Fuente de alimentación: 220 VAC, Los Enchufes deben de corresponder a los Tomacorrientes implementados en el Centro Asistencial</w:t>
      </w:r>
    </w:p>
    <w:p w14:paraId="0EE4B4F1" w14:textId="77777777" w:rsidR="008958E3" w:rsidRPr="00F70848" w:rsidRDefault="008958E3" w:rsidP="008958E3">
      <w:pPr>
        <w:rPr>
          <w:rFonts w:ascii="Arial" w:hAnsi="Arial" w:cs="Arial"/>
        </w:rPr>
      </w:pPr>
    </w:p>
    <w:p w14:paraId="76FE2F8E" w14:textId="77777777" w:rsidR="008958E3" w:rsidRPr="00F70848" w:rsidRDefault="008958E3" w:rsidP="008958E3">
      <w:pPr>
        <w:rPr>
          <w:rFonts w:ascii="Arial" w:hAnsi="Arial" w:cs="Arial"/>
        </w:rPr>
      </w:pPr>
    </w:p>
    <w:p w14:paraId="107348A9" w14:textId="77777777" w:rsidR="009333F7" w:rsidRPr="00F70848" w:rsidRDefault="009333F7" w:rsidP="009C5753">
      <w:pPr>
        <w:pStyle w:val="Ttulo2"/>
        <w:rPr>
          <w:rFonts w:cs="Arial"/>
          <w:szCs w:val="22"/>
        </w:rPr>
      </w:pPr>
      <w:bookmarkStart w:id="322" w:name="_Toc105099209"/>
      <w:r w:rsidRPr="00F70848">
        <w:rPr>
          <w:rFonts w:cs="Arial"/>
          <w:szCs w:val="22"/>
        </w:rPr>
        <w:t>07.24.04</w:t>
      </w:r>
      <w:r w:rsidRPr="00F70848">
        <w:rPr>
          <w:rFonts w:cs="Arial"/>
          <w:szCs w:val="22"/>
        </w:rPr>
        <w:tab/>
        <w:t>MONITOR DE 45” PARA VISUALIZACIÓN</w:t>
      </w:r>
      <w:bookmarkEnd w:id="322"/>
    </w:p>
    <w:p w14:paraId="31B7286D" w14:textId="77777777" w:rsidR="0019080C" w:rsidRPr="00F70848" w:rsidRDefault="0019080C" w:rsidP="0019080C">
      <w:pPr>
        <w:rPr>
          <w:rFonts w:ascii="Arial" w:hAnsi="Arial" w:cs="Arial"/>
        </w:rPr>
      </w:pPr>
    </w:p>
    <w:p w14:paraId="5A96BDCE" w14:textId="77777777" w:rsidR="0019080C" w:rsidRPr="00F70848" w:rsidRDefault="0019080C"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Tamaño de Pantalla</w:t>
      </w:r>
      <w:r w:rsidRPr="00F70848">
        <w:rPr>
          <w:rFonts w:ascii="Arial" w:hAnsi="Arial" w:cs="Arial"/>
          <w:lang w:val="es-CO"/>
        </w:rPr>
        <w:tab/>
        <w:t>45”</w:t>
      </w:r>
    </w:p>
    <w:p w14:paraId="63FC6A5D" w14:textId="77777777" w:rsidR="0019080C" w:rsidRPr="00F70848" w:rsidRDefault="0019080C"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Tecnología de Panel</w:t>
      </w:r>
      <w:r w:rsidRPr="00F70848">
        <w:rPr>
          <w:rFonts w:ascii="Arial" w:hAnsi="Arial" w:cs="Arial"/>
          <w:lang w:val="es-CO"/>
        </w:rPr>
        <w:tab/>
        <w:t>IPS</w:t>
      </w:r>
    </w:p>
    <w:p w14:paraId="65896C84" w14:textId="77777777" w:rsidR="0019080C" w:rsidRPr="00F70848" w:rsidRDefault="0019080C"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 xml:space="preserve">Formato </w:t>
      </w:r>
      <w:r w:rsidRPr="00F70848">
        <w:rPr>
          <w:rFonts w:ascii="Arial" w:hAnsi="Arial" w:cs="Arial"/>
          <w:lang w:val="es-CO"/>
        </w:rPr>
        <w:tab/>
        <w:t>16:09</w:t>
      </w:r>
    </w:p>
    <w:p w14:paraId="6414F205" w14:textId="77777777" w:rsidR="0019080C" w:rsidRPr="00F70848" w:rsidRDefault="0019080C" w:rsidP="002B3630">
      <w:pPr>
        <w:widowControl w:val="0"/>
        <w:numPr>
          <w:ilvl w:val="0"/>
          <w:numId w:val="57"/>
        </w:numPr>
        <w:tabs>
          <w:tab w:val="left" w:pos="851"/>
        </w:tabs>
        <w:adjustRightInd w:val="0"/>
        <w:spacing w:after="0" w:line="360" w:lineRule="auto"/>
        <w:ind w:left="1843" w:firstLine="0"/>
        <w:jc w:val="both"/>
        <w:textAlignment w:val="baseline"/>
        <w:rPr>
          <w:rFonts w:ascii="Arial" w:hAnsi="Arial" w:cs="Arial"/>
          <w:lang w:val="es-CO"/>
        </w:rPr>
      </w:pPr>
      <w:r w:rsidRPr="00F70848">
        <w:rPr>
          <w:rFonts w:ascii="Arial" w:hAnsi="Arial" w:cs="Arial"/>
          <w:lang w:val="es-CO"/>
        </w:rPr>
        <w:t>Resolución Nativa</w:t>
      </w:r>
      <w:r w:rsidRPr="00F70848">
        <w:rPr>
          <w:rFonts w:ascii="Arial" w:hAnsi="Arial" w:cs="Arial"/>
          <w:lang w:val="es-CO"/>
        </w:rPr>
        <w:tab/>
        <w:t>1920 x 1080 (FHD)</w:t>
      </w:r>
    </w:p>
    <w:p w14:paraId="1295A381"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Orientación</w:t>
      </w:r>
      <w:r w:rsidRPr="00F70848">
        <w:rPr>
          <w:rFonts w:ascii="Arial" w:hAnsi="Arial" w:cs="Arial"/>
          <w:lang w:val="es-CO"/>
        </w:rPr>
        <w:tab/>
        <w:t>Vertical &amp; Horizontal</w:t>
      </w:r>
    </w:p>
    <w:p w14:paraId="11AE3EBE"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Angulo de Visión</w:t>
      </w:r>
      <w:r w:rsidRPr="00F70848">
        <w:rPr>
          <w:rFonts w:ascii="Arial" w:hAnsi="Arial" w:cs="Arial"/>
          <w:lang w:val="es-CO"/>
        </w:rPr>
        <w:tab/>
        <w:t>178 x 178</w:t>
      </w:r>
    </w:p>
    <w:p w14:paraId="64A9BF4F"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Entrada de Video</w:t>
      </w:r>
      <w:r w:rsidRPr="00F70848">
        <w:rPr>
          <w:rFonts w:ascii="Arial" w:hAnsi="Arial" w:cs="Arial"/>
          <w:lang w:val="es-CO"/>
        </w:rPr>
        <w:tab/>
        <w:t>RGB, HDMI, DVI-D, Component, AV</w:t>
      </w:r>
    </w:p>
    <w:p w14:paraId="5F1D340E"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 xml:space="preserve">Wi-Fi : Si </w:t>
      </w:r>
    </w:p>
    <w:p w14:paraId="7E62EEAC"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Selección de Entrada de Conector: Digital (HDMI / DVI) I Análogo(RGB) I Componente / USB</w:t>
      </w:r>
    </w:p>
    <w:p w14:paraId="346B4AC6"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Controles Avanzados: Contraste Dinámico, Color Dinámico, Rango de Color, Color de Piel, Color Celeste, Color de Cesped, Gamma</w:t>
      </w:r>
    </w:p>
    <w:p w14:paraId="13206560"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Accesorio Control Remoto, Cable de Poder, Cable DVI, Manual, IR Receiver, Cable RS-232C, Guía de Soporte, Tornillo</w:t>
      </w:r>
    </w:p>
    <w:p w14:paraId="5CDDC660"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Fuente de Alimentación 220v a 60 Hz. Los Enchufes deben de corresponder a los Tomacorrientes implementados en el Centro Asistencial</w:t>
      </w:r>
    </w:p>
    <w:p w14:paraId="43103B0C"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Ahorro inteligente de energía: Sí</w:t>
      </w:r>
    </w:p>
    <w:p w14:paraId="60B623F5"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Compatible con Reproductor de Contenido externo: Si</w:t>
      </w:r>
    </w:p>
    <w:p w14:paraId="468E5DB9"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Modo Videowall Nativo hasta 15x15 Cadena, Daisy, Chain</w:t>
      </w:r>
    </w:p>
    <w:p w14:paraId="5EAE5560"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Modo Natural @ Modo Videowall</w:t>
      </w:r>
    </w:p>
    <w:p w14:paraId="610E358A"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lastRenderedPageBreak/>
        <w:t>Ahorro Inteligente de Energía</w:t>
      </w:r>
    </w:p>
    <w:p w14:paraId="7928DE06"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Reproducción de Archivos mediante USB</w:t>
      </w:r>
    </w:p>
    <w:p w14:paraId="2FDA85CA" w14:textId="77777777" w:rsidR="0019080C" w:rsidRPr="00F70848" w:rsidRDefault="0019080C" w:rsidP="002B3630">
      <w:pPr>
        <w:widowControl w:val="0"/>
        <w:numPr>
          <w:ilvl w:val="0"/>
          <w:numId w:val="57"/>
        </w:numPr>
        <w:tabs>
          <w:tab w:val="left" w:pos="851"/>
        </w:tabs>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Accesorio: Control Remoto, Cable de Poder, Cable DVI, Manual, IR Receiver, Cable RS-232C, Guía de Soporte, Tornillo</w:t>
      </w:r>
    </w:p>
    <w:p w14:paraId="6D4B68BA" w14:textId="77777777" w:rsidR="008958E3" w:rsidRPr="00F70848" w:rsidRDefault="008958E3" w:rsidP="008958E3">
      <w:pPr>
        <w:rPr>
          <w:rFonts w:ascii="Arial" w:hAnsi="Arial" w:cs="Arial"/>
          <w:lang w:val="es-CO"/>
        </w:rPr>
      </w:pPr>
    </w:p>
    <w:p w14:paraId="00FD9951" w14:textId="77777777" w:rsidR="008958E3" w:rsidRPr="00F70848" w:rsidRDefault="008958E3" w:rsidP="008958E3">
      <w:pPr>
        <w:rPr>
          <w:rFonts w:ascii="Arial" w:hAnsi="Arial" w:cs="Arial"/>
        </w:rPr>
      </w:pPr>
    </w:p>
    <w:p w14:paraId="1BEF61B7" w14:textId="77777777" w:rsidR="009333F7" w:rsidRPr="00F70848" w:rsidRDefault="009333F7" w:rsidP="009C5753">
      <w:pPr>
        <w:pStyle w:val="Ttulo2"/>
        <w:rPr>
          <w:rFonts w:cs="Arial"/>
          <w:szCs w:val="22"/>
        </w:rPr>
      </w:pPr>
      <w:bookmarkStart w:id="323" w:name="_Toc105099210"/>
      <w:r w:rsidRPr="00F70848">
        <w:rPr>
          <w:rFonts w:cs="Arial"/>
          <w:szCs w:val="22"/>
        </w:rPr>
        <w:t>07.24.05</w:t>
      </w:r>
      <w:r w:rsidRPr="00F70848">
        <w:rPr>
          <w:rFonts w:cs="Arial"/>
          <w:szCs w:val="22"/>
        </w:rPr>
        <w:tab/>
        <w:t>CONTROLADOR DE RED</w:t>
      </w:r>
      <w:bookmarkEnd w:id="323"/>
    </w:p>
    <w:p w14:paraId="4984602E" w14:textId="77777777" w:rsidR="008958E3" w:rsidRPr="00F70848" w:rsidRDefault="008958E3" w:rsidP="008958E3">
      <w:pPr>
        <w:rPr>
          <w:rFonts w:ascii="Arial" w:hAnsi="Arial" w:cs="Arial"/>
        </w:rPr>
      </w:pPr>
    </w:p>
    <w:p w14:paraId="766A9A9D" w14:textId="77777777" w:rsidR="0019080C" w:rsidRPr="00F70848" w:rsidRDefault="0019080C" w:rsidP="002B3630">
      <w:pPr>
        <w:pStyle w:val="Prrafodelista"/>
        <w:numPr>
          <w:ilvl w:val="3"/>
          <w:numId w:val="62"/>
        </w:numPr>
        <w:tabs>
          <w:tab w:val="left" w:pos="1843"/>
        </w:tabs>
        <w:autoSpaceDE w:val="0"/>
        <w:autoSpaceDN w:val="0"/>
        <w:adjustRightInd w:val="0"/>
        <w:spacing w:after="0" w:line="360" w:lineRule="auto"/>
        <w:ind w:left="2268" w:hanging="426"/>
        <w:rPr>
          <w:rFonts w:ascii="Arial" w:hAnsi="Arial" w:cs="Arial"/>
        </w:rPr>
      </w:pPr>
      <w:r w:rsidRPr="00F70848">
        <w:rPr>
          <w:rFonts w:ascii="Arial" w:hAnsi="Arial" w:cs="Arial"/>
          <w:lang w:val="es-CO"/>
        </w:rPr>
        <w:t xml:space="preserve">El controlador deberá tener mínimo siguientes puertos: </w:t>
      </w:r>
    </w:p>
    <w:p w14:paraId="72BA6FB8" w14:textId="77777777" w:rsidR="0019080C" w:rsidRPr="00F70848" w:rsidRDefault="0019080C" w:rsidP="002B3630">
      <w:pPr>
        <w:pStyle w:val="Prrafodelista"/>
        <w:numPr>
          <w:ilvl w:val="0"/>
          <w:numId w:val="63"/>
        </w:numPr>
        <w:tabs>
          <w:tab w:val="left" w:pos="1843"/>
          <w:tab w:val="left" w:pos="2410"/>
        </w:tabs>
        <w:autoSpaceDE w:val="0"/>
        <w:autoSpaceDN w:val="0"/>
        <w:adjustRightInd w:val="0"/>
        <w:spacing w:after="0" w:line="360" w:lineRule="auto"/>
        <w:ind w:left="1276" w:firstLine="851"/>
        <w:rPr>
          <w:rFonts w:ascii="Arial" w:hAnsi="Arial" w:cs="Arial"/>
        </w:rPr>
      </w:pPr>
      <w:r w:rsidRPr="00F70848">
        <w:rPr>
          <w:rFonts w:ascii="Arial" w:hAnsi="Arial" w:cs="Arial"/>
        </w:rPr>
        <w:t>02 puerto 10/100 Ethernet</w:t>
      </w:r>
    </w:p>
    <w:p w14:paraId="755CDB41" w14:textId="77777777" w:rsidR="0019080C" w:rsidRPr="00F70848" w:rsidRDefault="0019080C" w:rsidP="002B3630">
      <w:pPr>
        <w:pStyle w:val="Prrafodelista"/>
        <w:numPr>
          <w:ilvl w:val="0"/>
          <w:numId w:val="63"/>
        </w:numPr>
        <w:tabs>
          <w:tab w:val="left" w:pos="1843"/>
          <w:tab w:val="left" w:pos="2410"/>
        </w:tabs>
        <w:autoSpaceDE w:val="0"/>
        <w:autoSpaceDN w:val="0"/>
        <w:adjustRightInd w:val="0"/>
        <w:spacing w:after="0" w:line="360" w:lineRule="auto"/>
        <w:ind w:left="1276" w:firstLine="851"/>
        <w:rPr>
          <w:rFonts w:ascii="Arial" w:hAnsi="Arial" w:cs="Arial"/>
        </w:rPr>
      </w:pPr>
      <w:r w:rsidRPr="00F70848">
        <w:rPr>
          <w:rFonts w:ascii="Arial" w:hAnsi="Arial" w:cs="Arial"/>
        </w:rPr>
        <w:t>02 puertos RS-485</w:t>
      </w:r>
    </w:p>
    <w:p w14:paraId="06543EBC" w14:textId="77777777" w:rsidR="0019080C" w:rsidRPr="00F70848" w:rsidRDefault="0019080C" w:rsidP="002B3630">
      <w:pPr>
        <w:pStyle w:val="Prrafodelista"/>
        <w:numPr>
          <w:ilvl w:val="0"/>
          <w:numId w:val="63"/>
        </w:numPr>
        <w:tabs>
          <w:tab w:val="left" w:pos="1843"/>
          <w:tab w:val="left" w:pos="2410"/>
        </w:tabs>
        <w:autoSpaceDE w:val="0"/>
        <w:autoSpaceDN w:val="0"/>
        <w:adjustRightInd w:val="0"/>
        <w:spacing w:after="0" w:line="360" w:lineRule="auto"/>
        <w:ind w:left="1276" w:firstLine="851"/>
        <w:rPr>
          <w:rFonts w:ascii="Arial" w:hAnsi="Arial" w:cs="Arial"/>
        </w:rPr>
      </w:pPr>
      <w:r w:rsidRPr="00F70848">
        <w:rPr>
          <w:rFonts w:ascii="Arial" w:hAnsi="Arial" w:cs="Arial"/>
        </w:rPr>
        <w:t>01 bus de datos incorporado para módulos I/O</w:t>
      </w:r>
    </w:p>
    <w:p w14:paraId="68F757FC" w14:textId="77777777" w:rsidR="0019080C" w:rsidRPr="00F70848" w:rsidRDefault="0019080C" w:rsidP="002B3630">
      <w:pPr>
        <w:pStyle w:val="Prrafodelista"/>
        <w:numPr>
          <w:ilvl w:val="0"/>
          <w:numId w:val="63"/>
        </w:numPr>
        <w:tabs>
          <w:tab w:val="left" w:pos="1843"/>
          <w:tab w:val="left" w:pos="2410"/>
        </w:tabs>
        <w:autoSpaceDE w:val="0"/>
        <w:autoSpaceDN w:val="0"/>
        <w:adjustRightInd w:val="0"/>
        <w:spacing w:after="0" w:line="360" w:lineRule="auto"/>
        <w:ind w:left="1276" w:firstLine="851"/>
        <w:rPr>
          <w:rFonts w:ascii="Arial" w:hAnsi="Arial" w:cs="Arial"/>
        </w:rPr>
      </w:pPr>
      <w:r w:rsidRPr="00F70848">
        <w:rPr>
          <w:rFonts w:ascii="Arial" w:hAnsi="Arial" w:cs="Arial"/>
        </w:rPr>
        <w:t>02 puertos USB</w:t>
      </w:r>
    </w:p>
    <w:p w14:paraId="73F74665" w14:textId="77777777" w:rsidR="0019080C" w:rsidRPr="00F70848" w:rsidRDefault="0019080C" w:rsidP="002B3630">
      <w:pPr>
        <w:pStyle w:val="Prrafodelista"/>
        <w:numPr>
          <w:ilvl w:val="0"/>
          <w:numId w:val="63"/>
        </w:numPr>
        <w:tabs>
          <w:tab w:val="left" w:pos="1843"/>
          <w:tab w:val="left" w:pos="2410"/>
        </w:tabs>
        <w:autoSpaceDE w:val="0"/>
        <w:autoSpaceDN w:val="0"/>
        <w:adjustRightInd w:val="0"/>
        <w:spacing w:after="0" w:line="360" w:lineRule="auto"/>
        <w:ind w:left="1276" w:firstLine="851"/>
        <w:rPr>
          <w:rFonts w:ascii="Arial" w:hAnsi="Arial" w:cs="Arial"/>
        </w:rPr>
      </w:pPr>
      <w:r w:rsidRPr="00F70848">
        <w:rPr>
          <w:rFonts w:ascii="Arial" w:hAnsi="Arial" w:cs="Arial"/>
        </w:rPr>
        <w:t>01 puerto dispositivo USB</w:t>
      </w:r>
    </w:p>
    <w:p w14:paraId="70548773" w14:textId="77777777" w:rsidR="0019080C" w:rsidRPr="00F70848" w:rsidRDefault="0019080C" w:rsidP="0019080C">
      <w:pPr>
        <w:pStyle w:val="Prrafodelista"/>
        <w:autoSpaceDE w:val="0"/>
        <w:autoSpaceDN w:val="0"/>
        <w:ind w:left="1276" w:hanging="1037"/>
        <w:rPr>
          <w:rFonts w:ascii="Arial" w:hAnsi="Arial" w:cs="Arial"/>
        </w:rPr>
      </w:pPr>
    </w:p>
    <w:p w14:paraId="75DD433B" w14:textId="77777777" w:rsidR="0019080C" w:rsidRPr="00F70848" w:rsidRDefault="0019080C" w:rsidP="002B3630">
      <w:pPr>
        <w:pStyle w:val="Prrafodelista"/>
        <w:numPr>
          <w:ilvl w:val="3"/>
          <w:numId w:val="62"/>
        </w:numPr>
        <w:spacing w:after="0" w:line="360" w:lineRule="auto"/>
        <w:ind w:left="2127" w:hanging="284"/>
        <w:jc w:val="both"/>
        <w:rPr>
          <w:rFonts w:ascii="Arial" w:hAnsi="Arial" w:cs="Arial"/>
          <w:lang w:val="es-CO"/>
        </w:rPr>
      </w:pPr>
      <w:r w:rsidRPr="00F70848">
        <w:rPr>
          <w:rFonts w:ascii="Arial" w:hAnsi="Arial" w:cs="Arial"/>
          <w:lang w:val="es-CO"/>
        </w:rPr>
        <w:t>El controlador debe tener la posibilidad de cambiar la configuración de sus puertos para poder entender diferentes protocolos de comunicación estándar (BACnet, LonWorks y Modbus) de manera nativa.</w:t>
      </w:r>
    </w:p>
    <w:p w14:paraId="44692366" w14:textId="77777777" w:rsidR="0019080C" w:rsidRPr="00F70848" w:rsidRDefault="0019080C" w:rsidP="002B3630">
      <w:pPr>
        <w:pStyle w:val="Prrafodelista"/>
        <w:numPr>
          <w:ilvl w:val="3"/>
          <w:numId w:val="62"/>
        </w:numPr>
        <w:spacing w:after="0" w:line="360" w:lineRule="auto"/>
        <w:ind w:left="2268" w:hanging="425"/>
        <w:jc w:val="both"/>
        <w:rPr>
          <w:rFonts w:ascii="Arial" w:hAnsi="Arial" w:cs="Arial"/>
        </w:rPr>
      </w:pPr>
      <w:r w:rsidRPr="00F70848">
        <w:rPr>
          <w:rFonts w:ascii="Arial" w:hAnsi="Arial" w:cs="Arial"/>
        </w:rPr>
        <w:t>El controlador debe poseer mínimo las siguientes características en el CPU:</w:t>
      </w:r>
    </w:p>
    <w:p w14:paraId="107FC85D" w14:textId="77777777" w:rsidR="0019080C" w:rsidRPr="00F70848" w:rsidRDefault="0019080C" w:rsidP="002B3630">
      <w:pPr>
        <w:pStyle w:val="Prrafodelista"/>
        <w:numPr>
          <w:ilvl w:val="0"/>
          <w:numId w:val="64"/>
        </w:numPr>
        <w:autoSpaceDE w:val="0"/>
        <w:autoSpaceDN w:val="0"/>
        <w:adjustRightInd w:val="0"/>
        <w:spacing w:after="0" w:line="360" w:lineRule="auto"/>
        <w:ind w:left="2410" w:hanging="283"/>
        <w:rPr>
          <w:rFonts w:ascii="Arial" w:hAnsi="Arial" w:cs="Arial"/>
        </w:rPr>
      </w:pPr>
      <w:r w:rsidRPr="00F70848">
        <w:rPr>
          <w:rFonts w:ascii="Arial" w:hAnsi="Arial" w:cs="Arial"/>
        </w:rPr>
        <w:t>Frecuencia 500 MHz.</w:t>
      </w:r>
    </w:p>
    <w:p w14:paraId="11365621" w14:textId="77777777" w:rsidR="0019080C" w:rsidRPr="00F70848" w:rsidRDefault="0019080C" w:rsidP="002B3630">
      <w:pPr>
        <w:pStyle w:val="Prrafodelista"/>
        <w:numPr>
          <w:ilvl w:val="0"/>
          <w:numId w:val="64"/>
        </w:numPr>
        <w:autoSpaceDE w:val="0"/>
        <w:autoSpaceDN w:val="0"/>
        <w:adjustRightInd w:val="0"/>
        <w:spacing w:after="0" w:line="360" w:lineRule="auto"/>
        <w:ind w:left="2410" w:hanging="283"/>
        <w:rPr>
          <w:rFonts w:ascii="Arial" w:hAnsi="Arial" w:cs="Arial"/>
        </w:rPr>
      </w:pPr>
      <w:r w:rsidRPr="00F70848">
        <w:rPr>
          <w:rFonts w:ascii="Arial" w:hAnsi="Arial" w:cs="Arial"/>
        </w:rPr>
        <w:t>SDRAM 512 MB.</w:t>
      </w:r>
    </w:p>
    <w:p w14:paraId="6C92E842" w14:textId="77777777" w:rsidR="0019080C" w:rsidRPr="00F70848" w:rsidRDefault="0019080C" w:rsidP="002B3630">
      <w:pPr>
        <w:pStyle w:val="Prrafodelista"/>
        <w:numPr>
          <w:ilvl w:val="0"/>
          <w:numId w:val="64"/>
        </w:numPr>
        <w:spacing w:after="0" w:line="360" w:lineRule="auto"/>
        <w:ind w:left="2410" w:hanging="283"/>
        <w:jc w:val="both"/>
        <w:rPr>
          <w:rFonts w:ascii="Arial" w:hAnsi="Arial" w:cs="Arial"/>
        </w:rPr>
      </w:pPr>
      <w:r w:rsidRPr="00F70848">
        <w:rPr>
          <w:rFonts w:ascii="Arial" w:hAnsi="Arial" w:cs="Arial"/>
        </w:rPr>
        <w:t>Flash memory 4 GB.</w:t>
      </w:r>
    </w:p>
    <w:p w14:paraId="5AE515A0"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 xml:space="preserve">El controlador debe contar con la característica BBMD (BACnet Broadcast Management Devices) que permite enviar mensajes de Broadcast a través de Routers IP, para que los dispositivos BACnet puedan comunicarse plenamente a través de Internet. </w:t>
      </w:r>
    </w:p>
    <w:p w14:paraId="217B7976"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 xml:space="preserve">El controlador debe estar listado en el BACnet Testing Labs (BTL) como B-BC (BACnet Building Controller), que certifica que el controlador es capaz de compartir información como gestión de alarmas y eventos, programación horaria, tendencias y gestión de dispositivos. </w:t>
      </w:r>
    </w:p>
    <w:p w14:paraId="18EF71A5"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El controlador debe estar listado en el BACnet Testing Labs (BTL) como controlador BACnet para aplicaciones avanzadas B-AAC (BACnet Advanced Application Controllers).</w:t>
      </w:r>
    </w:p>
    <w:p w14:paraId="34E78F40"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lastRenderedPageBreak/>
        <w:t>El controlador debe estar listado en el WSPCert como B-BC (BACnet Building Controller).</w:t>
      </w:r>
    </w:p>
    <w:p w14:paraId="326F4897"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El controlador debe contar con reloj de tiempo real para garantizar que este opere en la red de forma autónoma sin necesidad de validación del servidor.</w:t>
      </w:r>
    </w:p>
    <w:p w14:paraId="7240A77D"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El controlador debe soportar una distancia máxima de 1220 metros en el bus RS-485.</w:t>
      </w:r>
    </w:p>
    <w:p w14:paraId="3566500F"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El controlador debe soportar hasta 127 dispositivos por el puerto de comunicación RS-485 BACnet MS/TP.</w:t>
      </w:r>
    </w:p>
    <w:p w14:paraId="311A2DC9"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El controlador debe de ser capaz de correr múltiples programas de control, administrar módulos I/O locales, alarmas, y usuarios, manejar calendarios y logueo de usuarios, y comunicar utilizando una variedad de protocolos.</w:t>
      </w:r>
    </w:p>
    <w:p w14:paraId="545B45CB"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El controlador debe de ser capaz de funcionar de manera autónoma incluso si a comunicación con los servidores falla o si algunos dispositivos se apagan.</w:t>
      </w:r>
    </w:p>
    <w:p w14:paraId="4C916B6A"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El controlador debe soportar servicios web basados en estándares abiertos, tales como SOAP y REST, para consumir información dentro de la plataforma de automatización. Utilizar información entrante de dispositivos de otros fabricantes (temperatura, energía) desde la web y direcciónala hacia programas, calendarios y sitios.</w:t>
      </w:r>
    </w:p>
    <w:p w14:paraId="01D2A637"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El controlador debe poseer su familia de módulos I/O diseñados para cubrir las demandas de cada instalación. Dependiendo de la configuración, cada controlador podrá controlar hasta 464 puntos I/O. Debido a que la alimentación y la comunicación se transmiten a través de un bus común, múltiples módulos se podrán conectar juntos sin la necesidad de ninguna herramienta en un simple paso utilizando los conectores embebidos.</w:t>
      </w:r>
    </w:p>
    <w:p w14:paraId="093F4441"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El controlador debe permitir configuración utilizando bloques de funciones y scripting.</w:t>
      </w:r>
    </w:p>
    <w:p w14:paraId="5B2A34E6"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 xml:space="preserve">El controlador debe poseer una memoria flash de 4 GB para información y backup. 2 GB destinados para almacenar aplicaciones e históricos y 2 GB dedicados para almacenar backups. Asegurando que toda la información está a salvo de daños, perdidas, o ediciones </w:t>
      </w:r>
      <w:r w:rsidRPr="00F70848">
        <w:rPr>
          <w:rFonts w:ascii="Arial" w:hAnsi="Arial" w:cs="Arial"/>
          <w:lang w:val="es-CO"/>
        </w:rPr>
        <w:lastRenderedPageBreak/>
        <w:t>erróneas. Los usuarios podrán realizar el backup o restaurar el controlador de manera manual y almacenar la información en una PC local o en la red.</w:t>
      </w:r>
    </w:p>
    <w:p w14:paraId="7D3C50BB"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 xml:space="preserve">Los servidores podrán encriptar información utilizando Secure Socket Layer (SSL 1.0, 2.0, 3.0 y TLS 1.0). </w:t>
      </w:r>
    </w:p>
    <w:p w14:paraId="0DF20A27"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La fuente debe poseer una potencia de 7W.</w:t>
      </w:r>
    </w:p>
    <w:p w14:paraId="197C2328"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La fuente debe proveer una tensión de alimentación de 24 VDC.</w:t>
      </w:r>
    </w:p>
    <w:p w14:paraId="4A5D76B8" w14:textId="77777777" w:rsidR="0019080C" w:rsidRPr="00F70848" w:rsidRDefault="0019080C" w:rsidP="002B3630">
      <w:pPr>
        <w:pStyle w:val="Prrafodelista"/>
        <w:numPr>
          <w:ilvl w:val="0"/>
          <w:numId w:val="65"/>
        </w:numPr>
        <w:spacing w:after="0" w:line="360" w:lineRule="auto"/>
        <w:ind w:left="2268" w:hanging="425"/>
        <w:jc w:val="both"/>
        <w:rPr>
          <w:rFonts w:ascii="Arial" w:hAnsi="Arial" w:cs="Arial"/>
          <w:lang w:val="es-CO"/>
        </w:rPr>
      </w:pPr>
      <w:r w:rsidRPr="00F70848">
        <w:rPr>
          <w:rFonts w:ascii="Arial" w:hAnsi="Arial" w:cs="Arial"/>
        </w:rPr>
        <w:t>La temperatura de funcionamiento del controlador es de 0 – 50 °C.</w:t>
      </w:r>
    </w:p>
    <w:p w14:paraId="7EA04BBA" w14:textId="77777777" w:rsidR="0019080C" w:rsidRPr="00F70848" w:rsidRDefault="0019080C" w:rsidP="002B3630">
      <w:pPr>
        <w:pStyle w:val="Prrafodelista"/>
        <w:numPr>
          <w:ilvl w:val="0"/>
          <w:numId w:val="65"/>
        </w:numPr>
        <w:spacing w:after="0" w:line="360" w:lineRule="auto"/>
        <w:ind w:left="2268" w:hanging="425"/>
        <w:jc w:val="both"/>
        <w:rPr>
          <w:rFonts w:ascii="Arial" w:hAnsi="Arial" w:cs="Arial"/>
          <w:lang w:val="es-CO"/>
        </w:rPr>
      </w:pPr>
      <w:r w:rsidRPr="00F70848">
        <w:rPr>
          <w:rFonts w:ascii="Arial" w:hAnsi="Arial" w:cs="Arial"/>
        </w:rPr>
        <w:t>La temperatura de almacenamiento del controlador es de -20 – 70 °C.</w:t>
      </w:r>
    </w:p>
    <w:p w14:paraId="66862B6F" w14:textId="77777777" w:rsidR="0019080C" w:rsidRPr="00F70848" w:rsidRDefault="0019080C" w:rsidP="002B3630">
      <w:pPr>
        <w:pStyle w:val="Prrafodelista"/>
        <w:numPr>
          <w:ilvl w:val="0"/>
          <w:numId w:val="65"/>
        </w:numPr>
        <w:spacing w:after="0" w:line="360" w:lineRule="auto"/>
        <w:ind w:left="2268" w:hanging="425"/>
        <w:jc w:val="both"/>
        <w:rPr>
          <w:rFonts w:ascii="Arial" w:hAnsi="Arial" w:cs="Arial"/>
          <w:lang w:val="es-CO"/>
        </w:rPr>
      </w:pPr>
      <w:r w:rsidRPr="00F70848">
        <w:rPr>
          <w:rFonts w:ascii="Arial" w:hAnsi="Arial" w:cs="Arial"/>
        </w:rPr>
        <w:t>La máxima humedad relativa soportada sin condensación es de 95%.</w:t>
      </w:r>
    </w:p>
    <w:p w14:paraId="443D2DBF"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El backup del reloj de tiempo real debe soportar hasta 30 días</w:t>
      </w:r>
    </w:p>
    <w:p w14:paraId="7A10CBDB" w14:textId="77777777" w:rsidR="0019080C" w:rsidRPr="00F70848" w:rsidRDefault="0019080C" w:rsidP="002B3630">
      <w:pPr>
        <w:pStyle w:val="Prrafodelista"/>
        <w:numPr>
          <w:ilvl w:val="0"/>
          <w:numId w:val="65"/>
        </w:numPr>
        <w:spacing w:after="0" w:line="360" w:lineRule="auto"/>
        <w:ind w:left="2127" w:hanging="284"/>
        <w:jc w:val="both"/>
        <w:rPr>
          <w:rFonts w:ascii="Arial" w:hAnsi="Arial" w:cs="Arial"/>
          <w:lang w:val="es-CO"/>
        </w:rPr>
      </w:pPr>
      <w:r w:rsidRPr="00F70848">
        <w:rPr>
          <w:rFonts w:ascii="Arial" w:hAnsi="Arial" w:cs="Arial"/>
          <w:lang w:val="es-CO"/>
        </w:rPr>
        <w:t>Equipos mínimos a monitorear: Referirse a los planos de BMS donde se indica que equipos y parámetro se monitorean en el Sistema Eléctrico, Mecánico y Sanitario</w:t>
      </w:r>
    </w:p>
    <w:p w14:paraId="716977BB" w14:textId="77777777" w:rsidR="0019080C" w:rsidRPr="00F70848" w:rsidRDefault="0019080C" w:rsidP="008958E3">
      <w:pPr>
        <w:rPr>
          <w:rFonts w:ascii="Arial" w:hAnsi="Arial" w:cs="Arial"/>
          <w:lang w:val="es-CO"/>
        </w:rPr>
      </w:pPr>
    </w:p>
    <w:p w14:paraId="762345C7" w14:textId="77777777" w:rsidR="008958E3" w:rsidRPr="00F70848" w:rsidRDefault="008958E3" w:rsidP="008958E3">
      <w:pPr>
        <w:rPr>
          <w:rFonts w:ascii="Arial" w:hAnsi="Arial" w:cs="Arial"/>
        </w:rPr>
      </w:pPr>
    </w:p>
    <w:p w14:paraId="4238E572" w14:textId="77777777" w:rsidR="009333F7" w:rsidRPr="00F70848" w:rsidRDefault="009333F7" w:rsidP="009C5753">
      <w:pPr>
        <w:pStyle w:val="Ttulo2"/>
        <w:rPr>
          <w:rFonts w:cs="Arial"/>
          <w:szCs w:val="22"/>
        </w:rPr>
      </w:pPr>
      <w:bookmarkStart w:id="324" w:name="_Toc105099211"/>
      <w:r w:rsidRPr="00F70848">
        <w:rPr>
          <w:rFonts w:cs="Arial"/>
          <w:szCs w:val="22"/>
        </w:rPr>
        <w:t>07.24.06</w:t>
      </w:r>
      <w:r w:rsidRPr="00F70848">
        <w:rPr>
          <w:rFonts w:cs="Arial"/>
          <w:szCs w:val="22"/>
        </w:rPr>
        <w:tab/>
        <w:t>MÓDULO DE ENTRADA/SALIDA PARA EL CONTROLADOR DE RED</w:t>
      </w:r>
      <w:bookmarkEnd w:id="324"/>
    </w:p>
    <w:p w14:paraId="1BC70D86" w14:textId="77777777" w:rsidR="008958E3" w:rsidRPr="00F70848" w:rsidRDefault="008958E3" w:rsidP="008958E3">
      <w:pPr>
        <w:rPr>
          <w:rFonts w:ascii="Arial" w:hAnsi="Arial" w:cs="Arial"/>
        </w:rPr>
      </w:pPr>
    </w:p>
    <w:p w14:paraId="3E5E8F9E" w14:textId="77777777" w:rsidR="0019080C" w:rsidRPr="00F70848" w:rsidRDefault="0019080C" w:rsidP="002B3630">
      <w:pPr>
        <w:pStyle w:val="Prrafodelista"/>
        <w:numPr>
          <w:ilvl w:val="0"/>
          <w:numId w:val="66"/>
        </w:numPr>
        <w:spacing w:after="0" w:line="360" w:lineRule="auto"/>
        <w:ind w:left="2127" w:hanging="284"/>
        <w:jc w:val="both"/>
        <w:rPr>
          <w:rFonts w:ascii="Arial" w:hAnsi="Arial" w:cs="Arial"/>
          <w:lang w:val="es-CO"/>
        </w:rPr>
      </w:pPr>
      <w:r w:rsidRPr="00F70848">
        <w:rPr>
          <w:rFonts w:ascii="Arial" w:hAnsi="Arial" w:cs="Arial"/>
          <w:lang w:val="es-CO"/>
        </w:rPr>
        <w:t>Los módulos de Entradas/Salidas para el controlador deben asegurar la correcta combinación de puntos para cualquiera de las aplicaciones mencionadas en la sección 3. Algunos módulos deben contar con switches Manual/Off/Automático que permitan sobre escribir las salidas.</w:t>
      </w:r>
    </w:p>
    <w:p w14:paraId="4CB8743E" w14:textId="77777777" w:rsidR="0019080C" w:rsidRPr="00F70848" w:rsidRDefault="0019080C" w:rsidP="002B3630">
      <w:pPr>
        <w:pStyle w:val="Prrafodelista"/>
        <w:numPr>
          <w:ilvl w:val="0"/>
          <w:numId w:val="66"/>
        </w:numPr>
        <w:spacing w:after="0" w:line="360" w:lineRule="auto"/>
        <w:ind w:left="2127" w:hanging="284"/>
        <w:jc w:val="both"/>
        <w:rPr>
          <w:rFonts w:ascii="Arial" w:hAnsi="Arial" w:cs="Arial"/>
          <w:lang w:val="es-CO"/>
        </w:rPr>
      </w:pPr>
      <w:r w:rsidRPr="00F70848">
        <w:rPr>
          <w:rFonts w:ascii="Arial" w:hAnsi="Arial" w:cs="Arial"/>
          <w:lang w:val="es-CO"/>
        </w:rPr>
        <w:t>Los módulos de Entradas/Salidas del controlador deben poseer montaje en riel DIN, y deben conectarse al controlador de red a través de un puerto dedicado, evitando el uso de cualquier cable adicional.</w:t>
      </w:r>
    </w:p>
    <w:p w14:paraId="5B50522D" w14:textId="77777777" w:rsidR="0019080C" w:rsidRPr="00F70848" w:rsidRDefault="0019080C" w:rsidP="002B3630">
      <w:pPr>
        <w:pStyle w:val="Prrafodelista"/>
        <w:numPr>
          <w:ilvl w:val="0"/>
          <w:numId w:val="66"/>
        </w:numPr>
        <w:spacing w:after="0" w:line="360" w:lineRule="auto"/>
        <w:ind w:left="2127" w:hanging="284"/>
        <w:jc w:val="both"/>
        <w:rPr>
          <w:rFonts w:ascii="Arial" w:hAnsi="Arial" w:cs="Arial"/>
          <w:lang w:val="es-CO"/>
        </w:rPr>
      </w:pPr>
      <w:r w:rsidRPr="00F70848">
        <w:rPr>
          <w:rFonts w:ascii="Arial" w:hAnsi="Arial" w:cs="Arial"/>
          <w:lang w:val="es-CO"/>
        </w:rPr>
        <w:t>Los módulos de Entradas/Salidas del controlador deben alimentarse de la misma fuente del controlador de red, evitando el uso de fuentes externas adicionales.</w:t>
      </w:r>
    </w:p>
    <w:p w14:paraId="336D7884" w14:textId="77777777" w:rsidR="008958E3" w:rsidRPr="00F70848" w:rsidRDefault="008958E3" w:rsidP="008958E3">
      <w:pPr>
        <w:rPr>
          <w:rFonts w:ascii="Arial" w:hAnsi="Arial" w:cs="Arial"/>
          <w:lang w:val="es-CO"/>
        </w:rPr>
      </w:pPr>
    </w:p>
    <w:p w14:paraId="09B53693" w14:textId="77777777" w:rsidR="009333F7" w:rsidRPr="00F70848" w:rsidRDefault="009333F7" w:rsidP="009C5753">
      <w:pPr>
        <w:pStyle w:val="Ttulo2"/>
        <w:rPr>
          <w:rFonts w:cs="Arial"/>
          <w:szCs w:val="22"/>
        </w:rPr>
      </w:pPr>
      <w:bookmarkStart w:id="325" w:name="_Toc105099212"/>
      <w:r w:rsidRPr="00F70848">
        <w:rPr>
          <w:rFonts w:cs="Arial"/>
          <w:szCs w:val="22"/>
        </w:rPr>
        <w:t>07.24.07</w:t>
      </w:r>
      <w:r w:rsidRPr="00F70848">
        <w:rPr>
          <w:rFonts w:cs="Arial"/>
          <w:szCs w:val="22"/>
        </w:rPr>
        <w:tab/>
        <w:t>GABINETE DE BMS</w:t>
      </w:r>
      <w:bookmarkEnd w:id="325"/>
    </w:p>
    <w:p w14:paraId="07FB57FC" w14:textId="77777777" w:rsidR="008958E3" w:rsidRPr="00F70848" w:rsidRDefault="008958E3" w:rsidP="008958E3">
      <w:pPr>
        <w:rPr>
          <w:rFonts w:ascii="Arial" w:hAnsi="Arial" w:cs="Arial"/>
        </w:rPr>
      </w:pPr>
    </w:p>
    <w:p w14:paraId="506B02F6" w14:textId="77777777" w:rsidR="0019080C" w:rsidRPr="00F70848" w:rsidRDefault="0019080C" w:rsidP="002B3630">
      <w:pPr>
        <w:pStyle w:val="DescripcinPartida"/>
        <w:numPr>
          <w:ilvl w:val="0"/>
          <w:numId w:val="67"/>
        </w:numPr>
        <w:spacing w:before="0" w:after="0" w:line="360" w:lineRule="auto"/>
        <w:ind w:hanging="720"/>
      </w:pPr>
      <w:r w:rsidRPr="00F70848">
        <w:t>Caja NEMA tipo 2.</w:t>
      </w:r>
    </w:p>
    <w:p w14:paraId="345D7BD9" w14:textId="77777777" w:rsidR="0019080C" w:rsidRPr="00F70848" w:rsidRDefault="0019080C" w:rsidP="002B3630">
      <w:pPr>
        <w:pStyle w:val="DescripcinPartida"/>
        <w:numPr>
          <w:ilvl w:val="0"/>
          <w:numId w:val="67"/>
        </w:numPr>
        <w:spacing w:before="0" w:after="0" w:line="360" w:lineRule="auto"/>
        <w:ind w:hanging="720"/>
      </w:pPr>
      <w:r w:rsidRPr="00F70848">
        <w:t>Armario compacto con puerta.</w:t>
      </w:r>
    </w:p>
    <w:p w14:paraId="0164FD91" w14:textId="77777777" w:rsidR="0019080C" w:rsidRPr="00F70848" w:rsidRDefault="0019080C" w:rsidP="002B3630">
      <w:pPr>
        <w:pStyle w:val="DescripcinPartida"/>
        <w:numPr>
          <w:ilvl w:val="0"/>
          <w:numId w:val="67"/>
        </w:numPr>
        <w:spacing w:before="0" w:after="0" w:line="360" w:lineRule="auto"/>
        <w:ind w:hanging="720"/>
      </w:pPr>
      <w:r w:rsidRPr="00F70848">
        <w:lastRenderedPageBreak/>
        <w:t>Hecho en acero inoxidable.</w:t>
      </w:r>
    </w:p>
    <w:p w14:paraId="1A604CF7" w14:textId="77777777" w:rsidR="0019080C" w:rsidRPr="00F70848" w:rsidRDefault="0019080C" w:rsidP="002B3630">
      <w:pPr>
        <w:pStyle w:val="DescripcinPartida"/>
        <w:numPr>
          <w:ilvl w:val="0"/>
          <w:numId w:val="67"/>
        </w:numPr>
        <w:spacing w:before="0" w:after="0" w:line="360" w:lineRule="auto"/>
        <w:ind w:hanging="720"/>
      </w:pPr>
      <w:r w:rsidRPr="00F70848">
        <w:t>Dimensiones recomendadas 24" x 24" x 8".</w:t>
      </w:r>
    </w:p>
    <w:p w14:paraId="7B75566D" w14:textId="77777777" w:rsidR="0019080C" w:rsidRPr="00F70848" w:rsidRDefault="0019080C" w:rsidP="002B3630">
      <w:pPr>
        <w:pStyle w:val="DescripcinPartida"/>
        <w:numPr>
          <w:ilvl w:val="0"/>
          <w:numId w:val="67"/>
        </w:numPr>
        <w:spacing w:before="0" w:after="0" w:line="360" w:lineRule="auto"/>
        <w:ind w:hanging="720"/>
      </w:pPr>
      <w:r w:rsidRPr="00F70848">
        <w:t>Certificaciones: Ul508A, UL864.</w:t>
      </w:r>
    </w:p>
    <w:p w14:paraId="5F818FDD" w14:textId="77777777" w:rsidR="0019080C" w:rsidRPr="00F70848" w:rsidRDefault="0019080C" w:rsidP="002B3630">
      <w:pPr>
        <w:pStyle w:val="DescripcinPartida"/>
        <w:numPr>
          <w:ilvl w:val="0"/>
          <w:numId w:val="67"/>
        </w:numPr>
        <w:spacing w:before="0" w:after="0" w:line="360" w:lineRule="auto"/>
        <w:ind w:hanging="720"/>
      </w:pPr>
      <w:r w:rsidRPr="00F70848">
        <w:t>Facilidad de montaje en pared.</w:t>
      </w:r>
    </w:p>
    <w:p w14:paraId="0879080D" w14:textId="77777777" w:rsidR="0019080C" w:rsidRPr="00F70848" w:rsidRDefault="0019080C" w:rsidP="002B3630">
      <w:pPr>
        <w:pStyle w:val="DescripcinPartida"/>
        <w:numPr>
          <w:ilvl w:val="0"/>
          <w:numId w:val="67"/>
        </w:numPr>
        <w:spacing w:before="0" w:after="0" w:line="360" w:lineRule="auto"/>
        <w:ind w:hanging="720"/>
      </w:pPr>
      <w:r w:rsidRPr="00F70848">
        <w:t>Un gabinete para controlador BMS.</w:t>
      </w:r>
    </w:p>
    <w:p w14:paraId="26368A61" w14:textId="77777777" w:rsidR="0019080C" w:rsidRPr="00F70848" w:rsidRDefault="0019080C" w:rsidP="008958E3">
      <w:pPr>
        <w:rPr>
          <w:rFonts w:ascii="Arial" w:hAnsi="Arial" w:cs="Arial"/>
        </w:rPr>
      </w:pPr>
    </w:p>
    <w:p w14:paraId="156772CC" w14:textId="77777777" w:rsidR="009333F7" w:rsidRPr="00F70848" w:rsidRDefault="009333F7" w:rsidP="009C5753">
      <w:pPr>
        <w:pStyle w:val="Ttulo2"/>
        <w:rPr>
          <w:rFonts w:cs="Arial"/>
          <w:szCs w:val="22"/>
        </w:rPr>
      </w:pPr>
      <w:bookmarkStart w:id="326" w:name="_Toc105099213"/>
      <w:r w:rsidRPr="00F70848">
        <w:rPr>
          <w:rFonts w:cs="Arial"/>
          <w:szCs w:val="22"/>
        </w:rPr>
        <w:t>07.24.08</w:t>
      </w:r>
      <w:r w:rsidRPr="00F70848">
        <w:rPr>
          <w:rFonts w:cs="Arial"/>
          <w:szCs w:val="22"/>
        </w:rPr>
        <w:tab/>
        <w:t>SENSOR DE NIVEL</w:t>
      </w:r>
      <w:bookmarkEnd w:id="326"/>
    </w:p>
    <w:p w14:paraId="3CABC17E" w14:textId="77777777" w:rsidR="0019080C" w:rsidRPr="00F70848" w:rsidRDefault="0019080C" w:rsidP="0019080C">
      <w:pPr>
        <w:rPr>
          <w:rFonts w:ascii="Arial" w:hAnsi="Arial" w:cs="Arial"/>
        </w:rPr>
      </w:pPr>
    </w:p>
    <w:p w14:paraId="242AE042" w14:textId="77777777" w:rsidR="0019080C" w:rsidRPr="00F70848" w:rsidRDefault="0019080C" w:rsidP="002B3630">
      <w:pPr>
        <w:widowControl w:val="0"/>
        <w:numPr>
          <w:ilvl w:val="0"/>
          <w:numId w:val="68"/>
        </w:numPr>
        <w:adjustRightInd w:val="0"/>
        <w:spacing w:after="0" w:line="360" w:lineRule="auto"/>
        <w:ind w:left="1134" w:firstLine="709"/>
        <w:jc w:val="both"/>
        <w:textAlignment w:val="baseline"/>
        <w:rPr>
          <w:rFonts w:ascii="Arial" w:hAnsi="Arial" w:cs="Arial"/>
          <w:lang w:val="es-CO"/>
        </w:rPr>
      </w:pPr>
      <w:r w:rsidRPr="00F70848">
        <w:rPr>
          <w:rFonts w:ascii="Arial" w:hAnsi="Arial" w:cs="Arial"/>
          <w:lang w:val="es-CO"/>
        </w:rPr>
        <w:t>Ultrasónico</w:t>
      </w:r>
    </w:p>
    <w:p w14:paraId="1BEA0385" w14:textId="77777777" w:rsidR="0019080C" w:rsidRPr="00F70848" w:rsidRDefault="0019080C" w:rsidP="002B3630">
      <w:pPr>
        <w:widowControl w:val="0"/>
        <w:numPr>
          <w:ilvl w:val="0"/>
          <w:numId w:val="68"/>
        </w:numPr>
        <w:adjustRightInd w:val="0"/>
        <w:spacing w:after="0" w:line="360" w:lineRule="auto"/>
        <w:ind w:left="1134" w:firstLine="709"/>
        <w:jc w:val="both"/>
        <w:textAlignment w:val="baseline"/>
        <w:rPr>
          <w:rFonts w:ascii="Arial" w:hAnsi="Arial" w:cs="Arial"/>
          <w:lang w:val="es-CO"/>
        </w:rPr>
      </w:pPr>
      <w:r w:rsidRPr="00F70848">
        <w:rPr>
          <w:rFonts w:ascii="Arial" w:hAnsi="Arial" w:cs="Arial"/>
          <w:lang w:val="es-CO"/>
        </w:rPr>
        <w:t>Señal de salida 4-20 mA, 02 hilos.</w:t>
      </w:r>
    </w:p>
    <w:p w14:paraId="7B95B9FD" w14:textId="77777777" w:rsidR="0019080C" w:rsidRPr="00F70848" w:rsidRDefault="0019080C" w:rsidP="002B3630">
      <w:pPr>
        <w:widowControl w:val="0"/>
        <w:numPr>
          <w:ilvl w:val="0"/>
          <w:numId w:val="68"/>
        </w:numPr>
        <w:adjustRightInd w:val="0"/>
        <w:spacing w:after="0" w:line="360" w:lineRule="auto"/>
        <w:ind w:left="1134" w:firstLine="709"/>
        <w:jc w:val="both"/>
        <w:textAlignment w:val="baseline"/>
        <w:rPr>
          <w:rFonts w:ascii="Arial" w:hAnsi="Arial" w:cs="Arial"/>
          <w:lang w:val="es-CO"/>
        </w:rPr>
      </w:pPr>
      <w:r w:rsidRPr="00F70848">
        <w:rPr>
          <w:rFonts w:ascii="Arial" w:hAnsi="Arial" w:cs="Arial"/>
          <w:lang w:val="es-CO"/>
        </w:rPr>
        <w:t>Display LCD indicando el nivel en centímetros y/o pulgadas.</w:t>
      </w:r>
    </w:p>
    <w:p w14:paraId="3A0D1359" w14:textId="77777777" w:rsidR="0019080C" w:rsidRPr="00F70848" w:rsidRDefault="0019080C" w:rsidP="002B3630">
      <w:pPr>
        <w:widowControl w:val="0"/>
        <w:numPr>
          <w:ilvl w:val="0"/>
          <w:numId w:val="68"/>
        </w:numPr>
        <w:adjustRightInd w:val="0"/>
        <w:spacing w:after="0" w:line="360" w:lineRule="auto"/>
        <w:ind w:left="1134" w:firstLine="709"/>
        <w:jc w:val="both"/>
        <w:textAlignment w:val="baseline"/>
        <w:rPr>
          <w:rFonts w:ascii="Arial" w:hAnsi="Arial" w:cs="Arial"/>
          <w:lang w:val="es-CO"/>
        </w:rPr>
      </w:pPr>
      <w:r w:rsidRPr="00F70848">
        <w:rPr>
          <w:rFonts w:ascii="Arial" w:hAnsi="Arial" w:cs="Arial"/>
          <w:lang w:val="es-CO"/>
        </w:rPr>
        <w:t>Calibración digital presionando botón o similar.</w:t>
      </w:r>
    </w:p>
    <w:p w14:paraId="22AC21AA" w14:textId="77777777" w:rsidR="0019080C" w:rsidRPr="00F70848" w:rsidRDefault="0019080C" w:rsidP="002B3630">
      <w:pPr>
        <w:widowControl w:val="0"/>
        <w:numPr>
          <w:ilvl w:val="0"/>
          <w:numId w:val="68"/>
        </w:numPr>
        <w:adjustRightInd w:val="0"/>
        <w:spacing w:after="0" w:line="360" w:lineRule="auto"/>
        <w:ind w:left="1134" w:firstLine="709"/>
        <w:jc w:val="both"/>
        <w:textAlignment w:val="baseline"/>
        <w:rPr>
          <w:rFonts w:ascii="Arial" w:hAnsi="Arial" w:cs="Arial"/>
          <w:lang w:val="es-CO"/>
        </w:rPr>
      </w:pPr>
      <w:r w:rsidRPr="00F70848">
        <w:rPr>
          <w:rFonts w:ascii="Arial" w:hAnsi="Arial" w:cs="Arial"/>
          <w:lang w:val="es-CO"/>
        </w:rPr>
        <w:t>Grado de Protección NEMA 4X (IP65) o superior.</w:t>
      </w:r>
    </w:p>
    <w:p w14:paraId="4094328D" w14:textId="77777777" w:rsidR="008958E3" w:rsidRPr="00F70848" w:rsidRDefault="008958E3" w:rsidP="008958E3">
      <w:pPr>
        <w:rPr>
          <w:rFonts w:ascii="Arial" w:hAnsi="Arial" w:cs="Arial"/>
          <w:lang w:val="es-CO"/>
        </w:rPr>
      </w:pPr>
    </w:p>
    <w:p w14:paraId="1064231E" w14:textId="77777777" w:rsidR="008958E3" w:rsidRPr="00F70848" w:rsidRDefault="008958E3" w:rsidP="008958E3">
      <w:pPr>
        <w:rPr>
          <w:rFonts w:ascii="Arial" w:hAnsi="Arial" w:cs="Arial"/>
        </w:rPr>
      </w:pPr>
    </w:p>
    <w:p w14:paraId="6CA3EBD8" w14:textId="77777777" w:rsidR="009333F7" w:rsidRPr="00F70848" w:rsidRDefault="009333F7" w:rsidP="009C5753">
      <w:pPr>
        <w:pStyle w:val="Ttulo2"/>
        <w:rPr>
          <w:rFonts w:cs="Arial"/>
          <w:szCs w:val="22"/>
        </w:rPr>
      </w:pPr>
      <w:bookmarkStart w:id="327" w:name="_Toc105099214"/>
      <w:r w:rsidRPr="00F70848">
        <w:rPr>
          <w:rFonts w:cs="Arial"/>
          <w:szCs w:val="22"/>
        </w:rPr>
        <w:t>07.24.09</w:t>
      </w:r>
      <w:r w:rsidRPr="00F70848">
        <w:rPr>
          <w:rFonts w:cs="Arial"/>
          <w:szCs w:val="22"/>
        </w:rPr>
        <w:tab/>
        <w:t>SENSOR DE NIVEL INTRINSICAMENTE SEGURO</w:t>
      </w:r>
      <w:bookmarkEnd w:id="327"/>
    </w:p>
    <w:p w14:paraId="679BB547" w14:textId="77777777" w:rsidR="0019080C" w:rsidRPr="00F70848" w:rsidRDefault="0019080C" w:rsidP="0019080C">
      <w:pPr>
        <w:rPr>
          <w:rFonts w:ascii="Arial" w:hAnsi="Arial" w:cs="Arial"/>
        </w:rPr>
      </w:pPr>
    </w:p>
    <w:p w14:paraId="5B864FB7" w14:textId="77777777" w:rsidR="0019080C" w:rsidRPr="00F70848" w:rsidRDefault="0019080C" w:rsidP="002B3630">
      <w:pPr>
        <w:widowControl w:val="0"/>
        <w:numPr>
          <w:ilvl w:val="0"/>
          <w:numId w:val="68"/>
        </w:numPr>
        <w:adjustRightInd w:val="0"/>
        <w:spacing w:after="0" w:line="360" w:lineRule="auto"/>
        <w:ind w:left="1134" w:firstLine="709"/>
        <w:jc w:val="both"/>
        <w:textAlignment w:val="baseline"/>
        <w:rPr>
          <w:rFonts w:ascii="Arial" w:hAnsi="Arial" w:cs="Arial"/>
          <w:lang w:val="es-CO"/>
        </w:rPr>
      </w:pPr>
      <w:r w:rsidRPr="00F70848">
        <w:rPr>
          <w:rFonts w:ascii="Arial" w:hAnsi="Arial" w:cs="Arial"/>
          <w:lang w:val="es-CO"/>
        </w:rPr>
        <w:t>Monitoreara el nivel de tanque de petróleo</w:t>
      </w:r>
    </w:p>
    <w:p w14:paraId="4AAD0109" w14:textId="77777777" w:rsidR="0019080C" w:rsidRPr="00F70848" w:rsidRDefault="0019080C" w:rsidP="002B3630">
      <w:pPr>
        <w:widowControl w:val="0"/>
        <w:numPr>
          <w:ilvl w:val="0"/>
          <w:numId w:val="68"/>
        </w:numPr>
        <w:adjustRightInd w:val="0"/>
        <w:spacing w:after="0" w:line="360" w:lineRule="auto"/>
        <w:ind w:left="1134" w:firstLine="709"/>
        <w:jc w:val="both"/>
        <w:textAlignment w:val="baseline"/>
        <w:rPr>
          <w:rFonts w:ascii="Arial" w:hAnsi="Arial" w:cs="Arial"/>
          <w:lang w:val="es-CO"/>
        </w:rPr>
      </w:pPr>
      <w:r w:rsidRPr="00F70848">
        <w:rPr>
          <w:rFonts w:ascii="Arial" w:hAnsi="Arial" w:cs="Arial"/>
          <w:lang w:val="es-CO"/>
        </w:rPr>
        <w:t>Ultrasónico</w:t>
      </w:r>
    </w:p>
    <w:p w14:paraId="6A0DA323" w14:textId="77777777" w:rsidR="0019080C" w:rsidRPr="00F70848" w:rsidRDefault="0019080C" w:rsidP="002B3630">
      <w:pPr>
        <w:widowControl w:val="0"/>
        <w:numPr>
          <w:ilvl w:val="0"/>
          <w:numId w:val="68"/>
        </w:numPr>
        <w:adjustRightInd w:val="0"/>
        <w:spacing w:after="0" w:line="360" w:lineRule="auto"/>
        <w:ind w:left="1134" w:firstLine="709"/>
        <w:jc w:val="both"/>
        <w:textAlignment w:val="baseline"/>
        <w:rPr>
          <w:rFonts w:ascii="Arial" w:hAnsi="Arial" w:cs="Arial"/>
          <w:lang w:val="es-CO"/>
        </w:rPr>
      </w:pPr>
      <w:r w:rsidRPr="00F70848">
        <w:rPr>
          <w:rFonts w:ascii="Arial" w:hAnsi="Arial" w:cs="Arial"/>
          <w:lang w:val="es-CO"/>
        </w:rPr>
        <w:t>Intrínsecamente seguro deberá tener certificación</w:t>
      </w:r>
    </w:p>
    <w:p w14:paraId="283872FF" w14:textId="77777777" w:rsidR="0019080C" w:rsidRPr="00F70848" w:rsidRDefault="0019080C" w:rsidP="002B3630">
      <w:pPr>
        <w:widowControl w:val="0"/>
        <w:numPr>
          <w:ilvl w:val="0"/>
          <w:numId w:val="68"/>
        </w:numPr>
        <w:adjustRightInd w:val="0"/>
        <w:spacing w:after="0" w:line="360" w:lineRule="auto"/>
        <w:ind w:left="1134" w:firstLine="709"/>
        <w:jc w:val="both"/>
        <w:textAlignment w:val="baseline"/>
        <w:rPr>
          <w:rFonts w:ascii="Arial" w:hAnsi="Arial" w:cs="Arial"/>
          <w:lang w:val="es-CO"/>
        </w:rPr>
      </w:pPr>
      <w:r w:rsidRPr="00F70848">
        <w:rPr>
          <w:rFonts w:ascii="Arial" w:hAnsi="Arial" w:cs="Arial"/>
          <w:lang w:val="es-CO"/>
        </w:rPr>
        <w:t>Señal de salida de 4 – 20 mA, con una precisión de +/- 0.2 %</w:t>
      </w:r>
    </w:p>
    <w:p w14:paraId="18A06F17" w14:textId="77777777" w:rsidR="0019080C" w:rsidRPr="00F70848" w:rsidRDefault="0019080C" w:rsidP="002B3630">
      <w:pPr>
        <w:widowControl w:val="0"/>
        <w:numPr>
          <w:ilvl w:val="0"/>
          <w:numId w:val="68"/>
        </w:numPr>
        <w:adjustRightInd w:val="0"/>
        <w:spacing w:after="0" w:line="360" w:lineRule="auto"/>
        <w:ind w:left="2127" w:hanging="284"/>
        <w:jc w:val="both"/>
        <w:textAlignment w:val="baseline"/>
        <w:rPr>
          <w:rFonts w:ascii="Arial" w:hAnsi="Arial" w:cs="Arial"/>
          <w:lang w:val="es-CO"/>
        </w:rPr>
      </w:pPr>
      <w:r w:rsidRPr="00F70848">
        <w:rPr>
          <w:rFonts w:ascii="Arial" w:hAnsi="Arial" w:cs="Arial"/>
          <w:lang w:val="es-CO"/>
        </w:rPr>
        <w:t>Deberá contar con un aislador intrínsecamente seguro aprobado por el fabricante.</w:t>
      </w:r>
    </w:p>
    <w:p w14:paraId="5DD27FA6" w14:textId="77777777" w:rsidR="0019080C" w:rsidRPr="00F70848" w:rsidRDefault="0019080C" w:rsidP="0019080C">
      <w:pPr>
        <w:rPr>
          <w:rFonts w:ascii="Arial" w:hAnsi="Arial" w:cs="Arial"/>
          <w:lang w:val="es-CO"/>
        </w:rPr>
      </w:pPr>
    </w:p>
    <w:p w14:paraId="6F77E948" w14:textId="77777777" w:rsidR="009333F7" w:rsidRPr="00F70848" w:rsidRDefault="009333F7" w:rsidP="009C5753">
      <w:pPr>
        <w:pStyle w:val="Ttulo2"/>
        <w:rPr>
          <w:rFonts w:cs="Arial"/>
          <w:szCs w:val="22"/>
        </w:rPr>
      </w:pPr>
      <w:bookmarkStart w:id="328" w:name="_Toc105099215"/>
      <w:r w:rsidRPr="00F70848">
        <w:rPr>
          <w:rFonts w:cs="Arial"/>
          <w:szCs w:val="22"/>
        </w:rPr>
        <w:t>07.24.10</w:t>
      </w:r>
      <w:r w:rsidRPr="00F70848">
        <w:rPr>
          <w:rFonts w:cs="Arial"/>
          <w:szCs w:val="22"/>
        </w:rPr>
        <w:tab/>
        <w:t>SENSOR DE PRESION PARA DIFERENCIAL DE AIRE</w:t>
      </w:r>
      <w:bookmarkEnd w:id="328"/>
    </w:p>
    <w:p w14:paraId="663D5129" w14:textId="77777777" w:rsidR="0019080C" w:rsidRPr="00F70848" w:rsidRDefault="0019080C" w:rsidP="0019080C">
      <w:pPr>
        <w:rPr>
          <w:rFonts w:ascii="Arial" w:hAnsi="Arial" w:cs="Arial"/>
        </w:rPr>
      </w:pPr>
    </w:p>
    <w:p w14:paraId="595F8236" w14:textId="77777777" w:rsidR="0019080C" w:rsidRPr="00F70848" w:rsidRDefault="0019080C" w:rsidP="002B3630">
      <w:pPr>
        <w:pStyle w:val="Prrafodelista"/>
        <w:keepLines/>
        <w:numPr>
          <w:ilvl w:val="0"/>
          <w:numId w:val="69"/>
        </w:numPr>
        <w:tabs>
          <w:tab w:val="left" w:pos="1701"/>
        </w:tabs>
        <w:spacing w:after="0" w:line="360" w:lineRule="auto"/>
        <w:ind w:left="2127" w:hanging="284"/>
        <w:contextualSpacing w:val="0"/>
        <w:jc w:val="both"/>
        <w:rPr>
          <w:rFonts w:ascii="Arial" w:hAnsi="Arial" w:cs="Arial"/>
        </w:rPr>
      </w:pPr>
      <w:r w:rsidRPr="00F70848">
        <w:rPr>
          <w:rFonts w:ascii="Arial" w:hAnsi="Arial" w:cs="Arial"/>
        </w:rPr>
        <w:t>Tipo de Medición:  Diferencial ( 2 puertos) , estática, velocidad y presión total</w:t>
      </w:r>
    </w:p>
    <w:p w14:paraId="4013362C" w14:textId="77777777" w:rsidR="0019080C" w:rsidRPr="00F70848" w:rsidRDefault="0019080C" w:rsidP="002B3630">
      <w:pPr>
        <w:pStyle w:val="Prrafodelista"/>
        <w:keepLines/>
        <w:numPr>
          <w:ilvl w:val="0"/>
          <w:numId w:val="69"/>
        </w:numPr>
        <w:tabs>
          <w:tab w:val="left" w:pos="1701"/>
        </w:tabs>
        <w:spacing w:after="0" w:line="360" w:lineRule="auto"/>
        <w:ind w:left="2127" w:hanging="284"/>
        <w:contextualSpacing w:val="0"/>
        <w:jc w:val="both"/>
        <w:rPr>
          <w:rFonts w:ascii="Arial" w:hAnsi="Arial" w:cs="Arial"/>
        </w:rPr>
      </w:pPr>
      <w:r w:rsidRPr="00F70848">
        <w:rPr>
          <w:rFonts w:ascii="Arial" w:hAnsi="Arial" w:cs="Arial"/>
        </w:rPr>
        <w:t>Tiempo de respuesta: 250ms</w:t>
      </w:r>
    </w:p>
    <w:p w14:paraId="3C1206AF" w14:textId="77777777" w:rsidR="0019080C" w:rsidRPr="00F70848" w:rsidRDefault="0019080C" w:rsidP="002B3630">
      <w:pPr>
        <w:pStyle w:val="Prrafodelista"/>
        <w:keepLines/>
        <w:numPr>
          <w:ilvl w:val="0"/>
          <w:numId w:val="69"/>
        </w:numPr>
        <w:tabs>
          <w:tab w:val="left" w:pos="1701"/>
        </w:tabs>
        <w:spacing w:after="0" w:line="360" w:lineRule="auto"/>
        <w:ind w:left="2127" w:hanging="284"/>
        <w:contextualSpacing w:val="0"/>
        <w:jc w:val="both"/>
        <w:rPr>
          <w:rFonts w:ascii="Arial" w:hAnsi="Arial" w:cs="Arial"/>
        </w:rPr>
      </w:pPr>
      <w:r w:rsidRPr="00F70848">
        <w:rPr>
          <w:rFonts w:ascii="Arial" w:hAnsi="Arial" w:cs="Arial"/>
        </w:rPr>
        <w:t>Variables de rango seleccionadas mediante jumper de presión, WC &amp; Pa</w:t>
      </w:r>
    </w:p>
    <w:p w14:paraId="1A97331B" w14:textId="77777777" w:rsidR="0019080C" w:rsidRPr="00F70848" w:rsidRDefault="0019080C" w:rsidP="002B3630">
      <w:pPr>
        <w:pStyle w:val="Prrafodelista"/>
        <w:keepLines/>
        <w:numPr>
          <w:ilvl w:val="0"/>
          <w:numId w:val="69"/>
        </w:numPr>
        <w:tabs>
          <w:tab w:val="left" w:pos="1701"/>
        </w:tabs>
        <w:spacing w:after="0" w:line="360" w:lineRule="auto"/>
        <w:ind w:left="2127" w:hanging="284"/>
        <w:contextualSpacing w:val="0"/>
        <w:jc w:val="both"/>
        <w:rPr>
          <w:rFonts w:ascii="Arial" w:hAnsi="Arial" w:cs="Arial"/>
        </w:rPr>
      </w:pPr>
      <w:r w:rsidRPr="00F70848">
        <w:rPr>
          <w:rFonts w:ascii="Arial" w:hAnsi="Arial" w:cs="Arial"/>
        </w:rPr>
        <w:t>Fuente de alimentación: en el rango 20-28 Vac/Vdc</w:t>
      </w:r>
    </w:p>
    <w:p w14:paraId="359049E2" w14:textId="77777777" w:rsidR="0019080C" w:rsidRPr="00F70848" w:rsidRDefault="0019080C" w:rsidP="002B3630">
      <w:pPr>
        <w:pStyle w:val="Prrafodelista"/>
        <w:keepLines/>
        <w:numPr>
          <w:ilvl w:val="0"/>
          <w:numId w:val="69"/>
        </w:numPr>
        <w:tabs>
          <w:tab w:val="left" w:pos="1701"/>
        </w:tabs>
        <w:spacing w:after="0" w:line="360" w:lineRule="auto"/>
        <w:ind w:left="2127" w:hanging="284"/>
        <w:contextualSpacing w:val="0"/>
        <w:jc w:val="both"/>
        <w:rPr>
          <w:rFonts w:ascii="Arial" w:hAnsi="Arial" w:cs="Arial"/>
        </w:rPr>
      </w:pPr>
      <w:r w:rsidRPr="00F70848">
        <w:rPr>
          <w:rFonts w:ascii="Arial" w:hAnsi="Arial" w:cs="Arial"/>
        </w:rPr>
        <w:t>Resistente al Intemperie</w:t>
      </w:r>
    </w:p>
    <w:p w14:paraId="7B6F29FB" w14:textId="77777777" w:rsidR="0019080C" w:rsidRPr="00F70848" w:rsidRDefault="0019080C" w:rsidP="002B3630">
      <w:pPr>
        <w:pStyle w:val="Prrafodelista"/>
        <w:keepLines/>
        <w:numPr>
          <w:ilvl w:val="0"/>
          <w:numId w:val="69"/>
        </w:numPr>
        <w:tabs>
          <w:tab w:val="left" w:pos="1701"/>
        </w:tabs>
        <w:spacing w:after="0" w:line="360" w:lineRule="auto"/>
        <w:ind w:firstLine="403"/>
        <w:contextualSpacing w:val="0"/>
        <w:jc w:val="both"/>
        <w:rPr>
          <w:rFonts w:ascii="Arial" w:hAnsi="Arial" w:cs="Arial"/>
        </w:rPr>
      </w:pPr>
      <w:r w:rsidRPr="00F70848">
        <w:rPr>
          <w:rFonts w:ascii="Arial" w:hAnsi="Arial" w:cs="Arial"/>
        </w:rPr>
        <w:t>Suministro de corriente: &lt; 4mA</w:t>
      </w:r>
    </w:p>
    <w:p w14:paraId="72AA7BF0" w14:textId="77777777" w:rsidR="0019080C" w:rsidRPr="00F70848" w:rsidRDefault="0019080C" w:rsidP="002B3630">
      <w:pPr>
        <w:pStyle w:val="Prrafodelista"/>
        <w:keepLines/>
        <w:numPr>
          <w:ilvl w:val="0"/>
          <w:numId w:val="69"/>
        </w:numPr>
        <w:tabs>
          <w:tab w:val="left" w:pos="1701"/>
        </w:tabs>
        <w:spacing w:after="0" w:line="360" w:lineRule="auto"/>
        <w:ind w:firstLine="403"/>
        <w:contextualSpacing w:val="0"/>
        <w:jc w:val="both"/>
        <w:rPr>
          <w:rFonts w:ascii="Arial" w:hAnsi="Arial" w:cs="Arial"/>
        </w:rPr>
      </w:pPr>
      <w:r w:rsidRPr="00F70848">
        <w:rPr>
          <w:rFonts w:ascii="Arial" w:hAnsi="Arial" w:cs="Arial"/>
        </w:rPr>
        <w:lastRenderedPageBreak/>
        <w:t>Salida de señal: 4-20mA</w:t>
      </w:r>
    </w:p>
    <w:p w14:paraId="1161ACD6" w14:textId="77777777" w:rsidR="0019080C" w:rsidRPr="00F70848" w:rsidRDefault="0019080C" w:rsidP="002B3630">
      <w:pPr>
        <w:pStyle w:val="Prrafodelista"/>
        <w:keepLines/>
        <w:numPr>
          <w:ilvl w:val="0"/>
          <w:numId w:val="69"/>
        </w:numPr>
        <w:tabs>
          <w:tab w:val="left" w:pos="1701"/>
        </w:tabs>
        <w:spacing w:after="0" w:line="360" w:lineRule="auto"/>
        <w:ind w:firstLine="403"/>
        <w:contextualSpacing w:val="0"/>
        <w:jc w:val="both"/>
        <w:rPr>
          <w:rFonts w:ascii="Arial" w:hAnsi="Arial" w:cs="Arial"/>
        </w:rPr>
      </w:pPr>
      <w:r w:rsidRPr="00F70848">
        <w:rPr>
          <w:rFonts w:ascii="Arial" w:hAnsi="Arial" w:cs="Arial"/>
        </w:rPr>
        <w:t>Protección de circuitería: Voltaje inverso protegido y salida limitada</w:t>
      </w:r>
    </w:p>
    <w:p w14:paraId="6B3050F3" w14:textId="77777777" w:rsidR="0019080C" w:rsidRPr="00F70848" w:rsidRDefault="0019080C" w:rsidP="002B3630">
      <w:pPr>
        <w:pStyle w:val="Prrafodelista"/>
        <w:keepLines/>
        <w:numPr>
          <w:ilvl w:val="0"/>
          <w:numId w:val="69"/>
        </w:numPr>
        <w:tabs>
          <w:tab w:val="left" w:pos="1701"/>
        </w:tabs>
        <w:spacing w:after="0" w:line="360" w:lineRule="auto"/>
        <w:ind w:firstLine="403"/>
        <w:contextualSpacing w:val="0"/>
        <w:jc w:val="both"/>
        <w:rPr>
          <w:rFonts w:ascii="Arial" w:hAnsi="Arial" w:cs="Arial"/>
        </w:rPr>
      </w:pPr>
      <w:r w:rsidRPr="00F70848">
        <w:rPr>
          <w:rFonts w:ascii="Arial" w:hAnsi="Arial" w:cs="Arial"/>
        </w:rPr>
        <w:t>Incluir pantalla LCD y sonda estática integrada</w:t>
      </w:r>
    </w:p>
    <w:p w14:paraId="379E77DC" w14:textId="77777777" w:rsidR="0019080C" w:rsidRPr="00F70848" w:rsidRDefault="0019080C" w:rsidP="0019080C">
      <w:pPr>
        <w:rPr>
          <w:rFonts w:ascii="Arial" w:hAnsi="Arial" w:cs="Arial"/>
        </w:rPr>
      </w:pPr>
    </w:p>
    <w:p w14:paraId="5568F6E1" w14:textId="77777777" w:rsidR="009333F7" w:rsidRPr="00F70848" w:rsidRDefault="009333F7" w:rsidP="009C5753">
      <w:pPr>
        <w:pStyle w:val="Ttulo2"/>
        <w:rPr>
          <w:rFonts w:cs="Arial"/>
          <w:szCs w:val="22"/>
        </w:rPr>
      </w:pPr>
      <w:bookmarkStart w:id="329" w:name="_Toc105099216"/>
      <w:r w:rsidRPr="00F70848">
        <w:rPr>
          <w:rFonts w:cs="Arial"/>
          <w:szCs w:val="22"/>
        </w:rPr>
        <w:t>07.24.11</w:t>
      </w:r>
      <w:r w:rsidRPr="00F70848">
        <w:rPr>
          <w:rFonts w:cs="Arial"/>
          <w:szCs w:val="22"/>
        </w:rPr>
        <w:tab/>
        <w:t>SENSOR DE TEMPERATURA PARA AGUA</w:t>
      </w:r>
      <w:bookmarkEnd w:id="329"/>
    </w:p>
    <w:p w14:paraId="36D40C47" w14:textId="77777777" w:rsidR="0019080C" w:rsidRPr="00F70848" w:rsidRDefault="0019080C" w:rsidP="0019080C">
      <w:pPr>
        <w:rPr>
          <w:rFonts w:ascii="Arial" w:hAnsi="Arial" w:cs="Arial"/>
        </w:rPr>
      </w:pPr>
    </w:p>
    <w:p w14:paraId="7FE7C0E7" w14:textId="77777777" w:rsidR="0019080C" w:rsidRPr="00F70848" w:rsidRDefault="0019080C" w:rsidP="002B3630">
      <w:pPr>
        <w:pStyle w:val="Prrafodelista"/>
        <w:keepLines/>
        <w:numPr>
          <w:ilvl w:val="0"/>
          <w:numId w:val="70"/>
        </w:numPr>
        <w:tabs>
          <w:tab w:val="left" w:pos="1701"/>
        </w:tabs>
        <w:spacing w:after="0" w:line="360" w:lineRule="auto"/>
        <w:ind w:firstLine="403"/>
        <w:contextualSpacing w:val="0"/>
        <w:jc w:val="both"/>
        <w:rPr>
          <w:rFonts w:ascii="Arial" w:hAnsi="Arial" w:cs="Arial"/>
        </w:rPr>
      </w:pPr>
      <w:r w:rsidRPr="00F70848">
        <w:rPr>
          <w:rFonts w:ascii="Arial" w:hAnsi="Arial" w:cs="Arial"/>
        </w:rPr>
        <w:t>Sensor de Inmersión</w:t>
      </w:r>
    </w:p>
    <w:p w14:paraId="78E05833" w14:textId="77777777" w:rsidR="0019080C" w:rsidRPr="00F70848" w:rsidRDefault="0019080C" w:rsidP="002B3630">
      <w:pPr>
        <w:pStyle w:val="Prrafodelista"/>
        <w:keepLines/>
        <w:numPr>
          <w:ilvl w:val="0"/>
          <w:numId w:val="70"/>
        </w:numPr>
        <w:tabs>
          <w:tab w:val="left" w:pos="1701"/>
        </w:tabs>
        <w:spacing w:after="0" w:line="360" w:lineRule="auto"/>
        <w:ind w:firstLine="403"/>
        <w:contextualSpacing w:val="0"/>
        <w:jc w:val="both"/>
        <w:rPr>
          <w:rFonts w:ascii="Arial" w:hAnsi="Arial" w:cs="Arial"/>
        </w:rPr>
      </w:pPr>
      <w:r w:rsidRPr="00F70848">
        <w:rPr>
          <w:rFonts w:ascii="Arial" w:hAnsi="Arial" w:cs="Arial"/>
        </w:rPr>
        <w:t>Carcasa resistente a la intemperie</w:t>
      </w:r>
    </w:p>
    <w:p w14:paraId="51A48726" w14:textId="77777777" w:rsidR="0019080C" w:rsidRPr="00F70848" w:rsidRDefault="0019080C" w:rsidP="002B3630">
      <w:pPr>
        <w:pStyle w:val="Prrafodelista"/>
        <w:keepLines/>
        <w:numPr>
          <w:ilvl w:val="0"/>
          <w:numId w:val="70"/>
        </w:numPr>
        <w:tabs>
          <w:tab w:val="left" w:pos="1701"/>
        </w:tabs>
        <w:spacing w:after="0" w:line="360" w:lineRule="auto"/>
        <w:ind w:firstLine="403"/>
        <w:contextualSpacing w:val="0"/>
        <w:jc w:val="both"/>
        <w:rPr>
          <w:rFonts w:ascii="Arial" w:hAnsi="Arial" w:cs="Arial"/>
        </w:rPr>
      </w:pPr>
      <w:r w:rsidRPr="00F70848">
        <w:rPr>
          <w:rFonts w:ascii="Arial" w:hAnsi="Arial" w:cs="Arial"/>
        </w:rPr>
        <w:t>Rango de temperatura de operación: -40 a 302°F ( -40 a 150°C)</w:t>
      </w:r>
    </w:p>
    <w:p w14:paraId="2FE1A8ED" w14:textId="77777777" w:rsidR="0019080C" w:rsidRPr="00F70848" w:rsidRDefault="0019080C" w:rsidP="002B3630">
      <w:pPr>
        <w:pStyle w:val="Prrafodelista"/>
        <w:keepLines/>
        <w:numPr>
          <w:ilvl w:val="0"/>
          <w:numId w:val="70"/>
        </w:numPr>
        <w:tabs>
          <w:tab w:val="left" w:pos="1701"/>
        </w:tabs>
        <w:spacing w:after="0" w:line="360" w:lineRule="auto"/>
        <w:ind w:firstLine="403"/>
        <w:contextualSpacing w:val="0"/>
        <w:jc w:val="both"/>
        <w:rPr>
          <w:rFonts w:ascii="Arial" w:hAnsi="Arial" w:cs="Arial"/>
        </w:rPr>
      </w:pPr>
      <w:r w:rsidRPr="00F70848">
        <w:rPr>
          <w:rFonts w:ascii="Arial" w:hAnsi="Arial" w:cs="Arial"/>
        </w:rPr>
        <w:t>Precisión del sensor:  +/- 0.2°C (0 a 70°C)</w:t>
      </w:r>
    </w:p>
    <w:p w14:paraId="7F1A6A0E" w14:textId="77777777" w:rsidR="0019080C" w:rsidRPr="00F70848" w:rsidRDefault="0019080C" w:rsidP="002B3630">
      <w:pPr>
        <w:pStyle w:val="Prrafodelista"/>
        <w:keepLines/>
        <w:numPr>
          <w:ilvl w:val="0"/>
          <w:numId w:val="70"/>
        </w:numPr>
        <w:tabs>
          <w:tab w:val="left" w:pos="1701"/>
        </w:tabs>
        <w:spacing w:after="0" w:line="360" w:lineRule="auto"/>
        <w:ind w:firstLine="403"/>
        <w:contextualSpacing w:val="0"/>
        <w:jc w:val="both"/>
        <w:rPr>
          <w:rFonts w:ascii="Arial" w:hAnsi="Arial" w:cs="Arial"/>
        </w:rPr>
      </w:pPr>
      <w:r w:rsidRPr="00F70848">
        <w:rPr>
          <w:rFonts w:ascii="Arial" w:hAnsi="Arial" w:cs="Arial"/>
        </w:rPr>
        <w:t xml:space="preserve">Rango de operación de humedad: 0 a 90% Humedad relativa </w:t>
      </w:r>
    </w:p>
    <w:p w14:paraId="336392BF" w14:textId="77777777" w:rsidR="0019080C" w:rsidRPr="00F70848" w:rsidRDefault="0019080C" w:rsidP="002B3630">
      <w:pPr>
        <w:pStyle w:val="Prrafodelista"/>
        <w:keepLines/>
        <w:numPr>
          <w:ilvl w:val="0"/>
          <w:numId w:val="70"/>
        </w:numPr>
        <w:tabs>
          <w:tab w:val="left" w:pos="1701"/>
        </w:tabs>
        <w:spacing w:after="0" w:line="360" w:lineRule="auto"/>
        <w:ind w:firstLine="403"/>
        <w:contextualSpacing w:val="0"/>
        <w:jc w:val="both"/>
        <w:rPr>
          <w:rFonts w:ascii="Arial" w:hAnsi="Arial" w:cs="Arial"/>
        </w:rPr>
      </w:pPr>
      <w:r w:rsidRPr="00F70848">
        <w:rPr>
          <w:rFonts w:ascii="Arial" w:hAnsi="Arial" w:cs="Arial"/>
        </w:rPr>
        <w:t>Disipación constante: 3mW /°C nominal</w:t>
      </w:r>
    </w:p>
    <w:p w14:paraId="0E018660" w14:textId="77777777" w:rsidR="0019080C" w:rsidRPr="00F70848" w:rsidRDefault="0019080C" w:rsidP="002B3630">
      <w:pPr>
        <w:pStyle w:val="Prrafodelista"/>
        <w:keepLines/>
        <w:numPr>
          <w:ilvl w:val="0"/>
          <w:numId w:val="70"/>
        </w:numPr>
        <w:tabs>
          <w:tab w:val="left" w:pos="1701"/>
        </w:tabs>
        <w:spacing w:after="0" w:line="360" w:lineRule="auto"/>
        <w:ind w:firstLine="403"/>
        <w:contextualSpacing w:val="0"/>
        <w:jc w:val="both"/>
        <w:rPr>
          <w:rFonts w:ascii="Arial" w:hAnsi="Arial" w:cs="Arial"/>
        </w:rPr>
      </w:pPr>
      <w:r w:rsidRPr="00F70848">
        <w:rPr>
          <w:rFonts w:ascii="Arial" w:hAnsi="Arial" w:cs="Arial"/>
        </w:rPr>
        <w:t>Algunas de las aplicaciones más comunes:</w:t>
      </w:r>
    </w:p>
    <w:p w14:paraId="6B8CD44F" w14:textId="77777777" w:rsidR="0019080C" w:rsidRPr="00F70848" w:rsidRDefault="0019080C" w:rsidP="002B3630">
      <w:pPr>
        <w:pStyle w:val="Prrafodelista"/>
        <w:keepLines/>
        <w:numPr>
          <w:ilvl w:val="0"/>
          <w:numId w:val="71"/>
        </w:numPr>
        <w:tabs>
          <w:tab w:val="left" w:pos="1701"/>
        </w:tabs>
        <w:spacing w:after="0" w:line="360" w:lineRule="auto"/>
        <w:ind w:left="2410" w:hanging="283"/>
        <w:contextualSpacing w:val="0"/>
        <w:jc w:val="both"/>
        <w:rPr>
          <w:rFonts w:ascii="Arial" w:hAnsi="Arial" w:cs="Arial"/>
        </w:rPr>
      </w:pPr>
      <w:r w:rsidRPr="00F70848">
        <w:rPr>
          <w:rFonts w:ascii="Arial" w:hAnsi="Arial" w:cs="Arial"/>
        </w:rPr>
        <w:t>Monitoreo de temperatura de la caldera</w:t>
      </w:r>
    </w:p>
    <w:p w14:paraId="14B9C6D3" w14:textId="77777777" w:rsidR="0019080C" w:rsidRPr="00F70848" w:rsidRDefault="0019080C" w:rsidP="002B3630">
      <w:pPr>
        <w:pStyle w:val="Prrafodelista"/>
        <w:keepLines/>
        <w:numPr>
          <w:ilvl w:val="0"/>
          <w:numId w:val="71"/>
        </w:numPr>
        <w:tabs>
          <w:tab w:val="left" w:pos="1701"/>
        </w:tabs>
        <w:spacing w:after="0" w:line="360" w:lineRule="auto"/>
        <w:ind w:left="2410" w:hanging="283"/>
        <w:contextualSpacing w:val="0"/>
        <w:jc w:val="both"/>
        <w:rPr>
          <w:rFonts w:ascii="Arial" w:hAnsi="Arial" w:cs="Arial"/>
        </w:rPr>
      </w:pPr>
      <w:r w:rsidRPr="00F70848">
        <w:rPr>
          <w:rFonts w:ascii="Arial" w:hAnsi="Arial" w:cs="Arial"/>
        </w:rPr>
        <w:t>Monitoreo de temperatura de agua fría</w:t>
      </w:r>
    </w:p>
    <w:p w14:paraId="360D4453" w14:textId="77777777" w:rsidR="0019080C" w:rsidRPr="00F70848" w:rsidRDefault="0019080C" w:rsidP="002B3630">
      <w:pPr>
        <w:pStyle w:val="Prrafodelista"/>
        <w:keepLines/>
        <w:numPr>
          <w:ilvl w:val="0"/>
          <w:numId w:val="71"/>
        </w:numPr>
        <w:tabs>
          <w:tab w:val="left" w:pos="1701"/>
        </w:tabs>
        <w:spacing w:after="0" w:line="360" w:lineRule="auto"/>
        <w:ind w:left="2410" w:hanging="283"/>
        <w:contextualSpacing w:val="0"/>
        <w:jc w:val="both"/>
        <w:rPr>
          <w:rFonts w:ascii="Arial" w:hAnsi="Arial" w:cs="Arial"/>
        </w:rPr>
      </w:pPr>
      <w:r w:rsidRPr="00F70848">
        <w:rPr>
          <w:rFonts w:ascii="Arial" w:hAnsi="Arial" w:cs="Arial"/>
        </w:rPr>
        <w:t>Monitoreo de temperatura de agua caliente</w:t>
      </w:r>
    </w:p>
    <w:p w14:paraId="3602FC6B" w14:textId="77777777" w:rsidR="0019080C" w:rsidRPr="00F70848" w:rsidRDefault="0019080C" w:rsidP="002B3630">
      <w:pPr>
        <w:pStyle w:val="Prrafodelista"/>
        <w:keepLines/>
        <w:numPr>
          <w:ilvl w:val="0"/>
          <w:numId w:val="71"/>
        </w:numPr>
        <w:tabs>
          <w:tab w:val="left" w:pos="1701"/>
        </w:tabs>
        <w:spacing w:after="0" w:line="360" w:lineRule="auto"/>
        <w:ind w:left="2410" w:hanging="283"/>
        <w:contextualSpacing w:val="0"/>
        <w:jc w:val="both"/>
        <w:rPr>
          <w:rFonts w:ascii="Arial" w:hAnsi="Arial" w:cs="Arial"/>
        </w:rPr>
      </w:pPr>
      <w:r w:rsidRPr="00F70848">
        <w:rPr>
          <w:rFonts w:ascii="Arial" w:hAnsi="Arial" w:cs="Arial"/>
        </w:rPr>
        <w:t>Control de las temperaturas del aire de alta presión</w:t>
      </w:r>
    </w:p>
    <w:p w14:paraId="2B9A6DAA" w14:textId="77777777" w:rsidR="008958E3" w:rsidRPr="00F70848" w:rsidRDefault="008958E3" w:rsidP="008958E3">
      <w:pPr>
        <w:rPr>
          <w:rFonts w:ascii="Arial" w:hAnsi="Arial" w:cs="Arial"/>
        </w:rPr>
      </w:pPr>
    </w:p>
    <w:p w14:paraId="5E6DCF99" w14:textId="77777777" w:rsidR="009333F7" w:rsidRPr="00F70848" w:rsidRDefault="009333F7" w:rsidP="009C5753">
      <w:pPr>
        <w:pStyle w:val="Ttulo2"/>
        <w:rPr>
          <w:rFonts w:cs="Arial"/>
          <w:szCs w:val="22"/>
        </w:rPr>
      </w:pPr>
      <w:bookmarkStart w:id="330" w:name="_Toc105099217"/>
      <w:r w:rsidRPr="00F70848">
        <w:rPr>
          <w:rFonts w:cs="Arial"/>
          <w:szCs w:val="22"/>
        </w:rPr>
        <w:t>07.24.12</w:t>
      </w:r>
      <w:r w:rsidRPr="00F70848">
        <w:rPr>
          <w:rFonts w:cs="Arial"/>
          <w:szCs w:val="22"/>
        </w:rPr>
        <w:tab/>
        <w:t>SWITCH DE CORRIENTE</w:t>
      </w:r>
      <w:bookmarkEnd w:id="330"/>
    </w:p>
    <w:p w14:paraId="35C20D4E" w14:textId="77777777" w:rsidR="008958E3" w:rsidRPr="00F70848" w:rsidRDefault="008958E3" w:rsidP="008958E3">
      <w:pPr>
        <w:rPr>
          <w:rFonts w:ascii="Arial" w:hAnsi="Arial" w:cs="Arial"/>
        </w:rPr>
      </w:pPr>
    </w:p>
    <w:p w14:paraId="70853250" w14:textId="77777777" w:rsidR="0019080C" w:rsidRPr="00F70848" w:rsidRDefault="0019080C" w:rsidP="002B3630">
      <w:pPr>
        <w:pStyle w:val="AlerHeading3"/>
        <w:numPr>
          <w:ilvl w:val="0"/>
          <w:numId w:val="72"/>
        </w:numPr>
        <w:outlineLvl w:val="9"/>
        <w:rPr>
          <w:lang w:val="es-MX"/>
        </w:rPr>
      </w:pPr>
      <w:r w:rsidRPr="00F70848">
        <w:rPr>
          <w:lang w:val="es-MX"/>
        </w:rPr>
        <w:t>Función: Detectar cuando un circuito está energizado para determinar el estado del mismo. La salida es un contacto seco</w:t>
      </w:r>
    </w:p>
    <w:p w14:paraId="40E8241E" w14:textId="77777777" w:rsidR="0019080C" w:rsidRPr="00F70848" w:rsidRDefault="0019080C" w:rsidP="002B3630">
      <w:pPr>
        <w:pStyle w:val="AlerHeading3"/>
        <w:numPr>
          <w:ilvl w:val="0"/>
          <w:numId w:val="72"/>
        </w:numPr>
        <w:outlineLvl w:val="9"/>
        <w:rPr>
          <w:lang w:val="es-MX"/>
        </w:rPr>
      </w:pPr>
      <w:r w:rsidRPr="00F70848">
        <w:rPr>
          <w:lang w:val="es-MX"/>
        </w:rPr>
        <w:t>Rango de corriente: 0.2 a 200 Amperios continuo</w:t>
      </w:r>
    </w:p>
    <w:p w14:paraId="24BE72E2" w14:textId="77777777" w:rsidR="0019080C" w:rsidRPr="00F70848" w:rsidRDefault="0019080C" w:rsidP="002B3630">
      <w:pPr>
        <w:pStyle w:val="AlerHeading3"/>
        <w:numPr>
          <w:ilvl w:val="0"/>
          <w:numId w:val="72"/>
        </w:numPr>
        <w:outlineLvl w:val="9"/>
        <w:rPr>
          <w:lang w:val="es-MX"/>
        </w:rPr>
      </w:pPr>
      <w:r w:rsidRPr="00F70848">
        <w:rPr>
          <w:lang w:val="es-MX"/>
        </w:rPr>
        <w:t>Frecuencia 50/60Hz</w:t>
      </w:r>
    </w:p>
    <w:p w14:paraId="394A15BA" w14:textId="77777777" w:rsidR="0019080C" w:rsidRPr="00F70848" w:rsidRDefault="0019080C" w:rsidP="002B3630">
      <w:pPr>
        <w:pStyle w:val="AlerHeading3"/>
        <w:numPr>
          <w:ilvl w:val="0"/>
          <w:numId w:val="72"/>
        </w:numPr>
        <w:outlineLvl w:val="9"/>
        <w:rPr>
          <w:lang w:val="en-US"/>
        </w:rPr>
      </w:pPr>
      <w:r w:rsidRPr="00F70848">
        <w:rPr>
          <w:lang w:val="en-US"/>
        </w:rPr>
        <w:t>Set points fijo a 0.25A Max</w:t>
      </w:r>
    </w:p>
    <w:p w14:paraId="6A30614D" w14:textId="77777777" w:rsidR="0019080C" w:rsidRPr="00F70848" w:rsidRDefault="0019080C" w:rsidP="002B3630">
      <w:pPr>
        <w:pStyle w:val="AlerHeading3"/>
        <w:numPr>
          <w:ilvl w:val="0"/>
          <w:numId w:val="72"/>
        </w:numPr>
        <w:outlineLvl w:val="9"/>
        <w:rPr>
          <w:lang w:val="es-MX"/>
        </w:rPr>
      </w:pPr>
      <w:r w:rsidRPr="00F70848">
        <w:rPr>
          <w:lang w:val="es-MX"/>
        </w:rPr>
        <w:t>Contacto de salida Normalmente Abierto (N.O), 1.0 Amps @ 30 Vac/Vdc no sensible a la polaridad.</w:t>
      </w:r>
    </w:p>
    <w:p w14:paraId="5D11B3EB" w14:textId="77777777" w:rsidR="0019080C" w:rsidRPr="00F70848" w:rsidRDefault="0019080C" w:rsidP="002B3630">
      <w:pPr>
        <w:pStyle w:val="AlerHeading3"/>
        <w:numPr>
          <w:ilvl w:val="0"/>
          <w:numId w:val="72"/>
        </w:numPr>
        <w:outlineLvl w:val="9"/>
        <w:rPr>
          <w:lang w:val="es-MX"/>
        </w:rPr>
      </w:pPr>
      <w:r w:rsidRPr="00F70848">
        <w:rPr>
          <w:lang w:val="es-MX"/>
        </w:rPr>
        <w:t>Rango de Temperatura: -15° a 60° C</w:t>
      </w:r>
    </w:p>
    <w:p w14:paraId="0B301C43" w14:textId="77777777" w:rsidR="0019080C" w:rsidRPr="00F70848" w:rsidRDefault="0019080C" w:rsidP="002B3630">
      <w:pPr>
        <w:pStyle w:val="AlerHeading3"/>
        <w:numPr>
          <w:ilvl w:val="0"/>
          <w:numId w:val="72"/>
        </w:numPr>
        <w:outlineLvl w:val="9"/>
        <w:rPr>
          <w:lang w:val="es-MX"/>
        </w:rPr>
      </w:pPr>
      <w:r w:rsidRPr="00F70848">
        <w:rPr>
          <w:lang w:val="es-MX"/>
        </w:rPr>
        <w:t xml:space="preserve"> Rango de Humedad: 10 a 90% HR, sin condensación</w:t>
      </w:r>
    </w:p>
    <w:p w14:paraId="4FB8DA4E" w14:textId="77777777" w:rsidR="0019080C" w:rsidRPr="00F70848" w:rsidRDefault="0019080C" w:rsidP="002B3630">
      <w:pPr>
        <w:pStyle w:val="AlerHeading3"/>
        <w:numPr>
          <w:ilvl w:val="0"/>
          <w:numId w:val="72"/>
        </w:numPr>
        <w:outlineLvl w:val="9"/>
        <w:rPr>
          <w:lang w:val="es-MX"/>
        </w:rPr>
      </w:pPr>
      <w:r w:rsidRPr="00F70848">
        <w:rPr>
          <w:lang w:val="es-MX"/>
        </w:rPr>
        <w:t>Certificación UL y CE</w:t>
      </w:r>
    </w:p>
    <w:p w14:paraId="019BC35F" w14:textId="77777777" w:rsidR="008958E3" w:rsidRPr="00F70848" w:rsidRDefault="008958E3" w:rsidP="008958E3">
      <w:pPr>
        <w:rPr>
          <w:rFonts w:ascii="Arial" w:hAnsi="Arial" w:cs="Arial"/>
        </w:rPr>
      </w:pPr>
    </w:p>
    <w:p w14:paraId="4FA2CF9B" w14:textId="77777777" w:rsidR="009333F7" w:rsidRPr="00F70848" w:rsidRDefault="009333F7" w:rsidP="009C5753">
      <w:pPr>
        <w:pStyle w:val="Ttulo2"/>
        <w:rPr>
          <w:rFonts w:cs="Arial"/>
          <w:szCs w:val="22"/>
        </w:rPr>
      </w:pPr>
      <w:bookmarkStart w:id="331" w:name="_Toc105099218"/>
      <w:r w:rsidRPr="00F70848">
        <w:rPr>
          <w:rFonts w:cs="Arial"/>
          <w:szCs w:val="22"/>
        </w:rPr>
        <w:t>07.24.13</w:t>
      </w:r>
      <w:r w:rsidRPr="00F70848">
        <w:rPr>
          <w:rFonts w:cs="Arial"/>
          <w:szCs w:val="22"/>
        </w:rPr>
        <w:tab/>
        <w:t>SENSOR DE CAUDAL DE AGUA</w:t>
      </w:r>
      <w:bookmarkEnd w:id="331"/>
    </w:p>
    <w:p w14:paraId="34033AB6" w14:textId="77777777" w:rsidR="008958E3" w:rsidRPr="00F70848" w:rsidRDefault="008958E3" w:rsidP="008958E3">
      <w:pPr>
        <w:rPr>
          <w:rFonts w:ascii="Arial" w:hAnsi="Arial" w:cs="Arial"/>
        </w:rPr>
      </w:pPr>
    </w:p>
    <w:p w14:paraId="7AF02F68" w14:textId="77777777" w:rsidR="0019080C" w:rsidRPr="00F70848" w:rsidRDefault="0019080C" w:rsidP="002B3630">
      <w:pPr>
        <w:pStyle w:val="Prrafodelista"/>
        <w:keepLines/>
        <w:numPr>
          <w:ilvl w:val="0"/>
          <w:numId w:val="73"/>
        </w:numPr>
        <w:tabs>
          <w:tab w:val="left" w:pos="1701"/>
        </w:tabs>
        <w:spacing w:after="0" w:line="360" w:lineRule="auto"/>
        <w:ind w:left="2127" w:hanging="284"/>
        <w:contextualSpacing w:val="0"/>
        <w:jc w:val="both"/>
        <w:rPr>
          <w:rFonts w:ascii="Arial" w:hAnsi="Arial" w:cs="Arial"/>
        </w:rPr>
      </w:pPr>
      <w:r w:rsidRPr="00F70848">
        <w:rPr>
          <w:rFonts w:ascii="Arial" w:hAnsi="Arial" w:cs="Arial"/>
        </w:rPr>
        <w:lastRenderedPageBreak/>
        <w:t xml:space="preserve">Usado para monitoreo de bombas, compresores, intercambio de cabezales y flujo. </w:t>
      </w:r>
    </w:p>
    <w:p w14:paraId="6B579A12" w14:textId="77777777" w:rsidR="0019080C" w:rsidRPr="00F70848" w:rsidRDefault="0019080C" w:rsidP="002B3630">
      <w:pPr>
        <w:pStyle w:val="Prrafodelista"/>
        <w:keepLines/>
        <w:numPr>
          <w:ilvl w:val="0"/>
          <w:numId w:val="73"/>
        </w:numPr>
        <w:tabs>
          <w:tab w:val="left" w:pos="1701"/>
        </w:tabs>
        <w:spacing w:after="0" w:line="360" w:lineRule="auto"/>
        <w:ind w:left="2127" w:hanging="284"/>
        <w:contextualSpacing w:val="0"/>
        <w:jc w:val="both"/>
        <w:rPr>
          <w:rFonts w:ascii="Arial" w:hAnsi="Arial" w:cs="Arial"/>
          <w:lang w:val="en-US"/>
        </w:rPr>
      </w:pPr>
      <w:r w:rsidRPr="00F70848">
        <w:rPr>
          <w:rFonts w:ascii="Arial" w:hAnsi="Arial" w:cs="Arial"/>
          <w:lang w:val="en-US"/>
        </w:rPr>
        <w:t>Suministro de Voltaje: 4-20mA output: 18-36 VDC (250 ohm load max )/20-36VDC (500 ohm load max)/24 VAC (+/-10%) 50/60 Hz</w:t>
      </w:r>
    </w:p>
    <w:p w14:paraId="1ABE96F5" w14:textId="77777777" w:rsidR="0019080C" w:rsidRPr="00F70848" w:rsidRDefault="0019080C" w:rsidP="0019080C">
      <w:pPr>
        <w:pStyle w:val="Prrafodelista"/>
        <w:keepLines/>
        <w:tabs>
          <w:tab w:val="left" w:pos="1701"/>
        </w:tabs>
        <w:spacing w:line="360" w:lineRule="auto"/>
        <w:ind w:left="2127"/>
        <w:contextualSpacing w:val="0"/>
        <w:jc w:val="both"/>
        <w:rPr>
          <w:rFonts w:ascii="Arial" w:hAnsi="Arial" w:cs="Arial"/>
          <w:lang w:val="en-US"/>
        </w:rPr>
      </w:pPr>
      <w:r w:rsidRPr="00F70848">
        <w:rPr>
          <w:rFonts w:ascii="Arial" w:hAnsi="Arial" w:cs="Arial"/>
          <w:lang w:val="en-US"/>
        </w:rPr>
        <w:t>0-5 VDC /0-10 VDC output: 16-36 VDC/24VAC (+/- 10%) 50/60 Hz</w:t>
      </w:r>
    </w:p>
    <w:p w14:paraId="1CB1F692" w14:textId="77777777" w:rsidR="0019080C" w:rsidRPr="00F70848" w:rsidRDefault="0019080C" w:rsidP="002B3630">
      <w:pPr>
        <w:pStyle w:val="Prrafodelista"/>
        <w:keepLines/>
        <w:numPr>
          <w:ilvl w:val="0"/>
          <w:numId w:val="73"/>
        </w:numPr>
        <w:tabs>
          <w:tab w:val="left" w:pos="1701"/>
        </w:tabs>
        <w:spacing w:after="0" w:line="360" w:lineRule="auto"/>
        <w:ind w:left="2127" w:hanging="284"/>
        <w:contextualSpacing w:val="0"/>
        <w:jc w:val="both"/>
        <w:rPr>
          <w:rFonts w:ascii="Arial" w:hAnsi="Arial" w:cs="Arial"/>
        </w:rPr>
      </w:pPr>
      <w:r w:rsidRPr="00F70848">
        <w:rPr>
          <w:rFonts w:ascii="Arial" w:hAnsi="Arial" w:cs="Arial"/>
        </w:rPr>
        <w:t>Suministro de Corriente:  4-20mA output: 24 mA mínimo ;0-5 VDC/0-10 VDC outputs 6mA máximum</w:t>
      </w:r>
    </w:p>
    <w:p w14:paraId="724CF00A" w14:textId="77777777" w:rsidR="0019080C" w:rsidRPr="00F70848" w:rsidRDefault="0019080C" w:rsidP="002B3630">
      <w:pPr>
        <w:pStyle w:val="Prrafodelista"/>
        <w:keepLines/>
        <w:numPr>
          <w:ilvl w:val="0"/>
          <w:numId w:val="73"/>
        </w:numPr>
        <w:tabs>
          <w:tab w:val="left" w:pos="1701"/>
        </w:tabs>
        <w:spacing w:after="0" w:line="360" w:lineRule="auto"/>
        <w:ind w:left="2127" w:hanging="284"/>
        <w:contextualSpacing w:val="0"/>
        <w:jc w:val="both"/>
        <w:rPr>
          <w:rFonts w:ascii="Arial" w:hAnsi="Arial" w:cs="Arial"/>
        </w:rPr>
      </w:pPr>
      <w:r w:rsidRPr="00F70848">
        <w:rPr>
          <w:rFonts w:ascii="Arial" w:hAnsi="Arial" w:cs="Arial"/>
        </w:rPr>
        <w:t>Señales de salida; 2 Wire linear 4-20mA DC Current (campo seleccionable) / 3 –Wire 0-5 VDC; 0-10 VDC (default)</w:t>
      </w:r>
    </w:p>
    <w:p w14:paraId="0CA1A7E5" w14:textId="77777777" w:rsidR="0019080C" w:rsidRPr="00F70848" w:rsidRDefault="0019080C" w:rsidP="002B3630">
      <w:pPr>
        <w:pStyle w:val="Prrafodelista"/>
        <w:keepLines/>
        <w:numPr>
          <w:ilvl w:val="0"/>
          <w:numId w:val="73"/>
        </w:numPr>
        <w:tabs>
          <w:tab w:val="left" w:pos="1701"/>
        </w:tabs>
        <w:spacing w:after="0" w:line="360" w:lineRule="auto"/>
        <w:ind w:left="2127" w:hanging="284"/>
        <w:contextualSpacing w:val="0"/>
        <w:jc w:val="both"/>
        <w:rPr>
          <w:rFonts w:ascii="Arial" w:hAnsi="Arial" w:cs="Arial"/>
        </w:rPr>
      </w:pPr>
      <w:r w:rsidRPr="00F70848">
        <w:rPr>
          <w:rFonts w:ascii="Arial" w:hAnsi="Arial" w:cs="Arial"/>
        </w:rPr>
        <w:t>Tiempo de Respuesta: 8 segundos</w:t>
      </w:r>
    </w:p>
    <w:p w14:paraId="30B2C433" w14:textId="77777777" w:rsidR="0019080C" w:rsidRPr="00F70848" w:rsidRDefault="0019080C" w:rsidP="002B3630">
      <w:pPr>
        <w:pStyle w:val="Prrafodelista"/>
        <w:keepLines/>
        <w:numPr>
          <w:ilvl w:val="0"/>
          <w:numId w:val="73"/>
        </w:numPr>
        <w:tabs>
          <w:tab w:val="left" w:pos="1701"/>
        </w:tabs>
        <w:spacing w:after="0" w:line="360" w:lineRule="auto"/>
        <w:ind w:left="2127" w:hanging="284"/>
        <w:contextualSpacing w:val="0"/>
        <w:jc w:val="both"/>
        <w:rPr>
          <w:rFonts w:ascii="Arial" w:hAnsi="Arial" w:cs="Arial"/>
        </w:rPr>
      </w:pPr>
      <w:r w:rsidRPr="00F70848">
        <w:rPr>
          <w:rFonts w:ascii="Arial" w:hAnsi="Arial" w:cs="Arial"/>
        </w:rPr>
        <w:t>Temperatura de operación: -40 a 125 °C</w:t>
      </w:r>
    </w:p>
    <w:p w14:paraId="551DA15B" w14:textId="77777777" w:rsidR="0019080C" w:rsidRPr="00F70848" w:rsidRDefault="0019080C" w:rsidP="002B3630">
      <w:pPr>
        <w:pStyle w:val="Prrafodelista"/>
        <w:keepLines/>
        <w:numPr>
          <w:ilvl w:val="0"/>
          <w:numId w:val="73"/>
        </w:numPr>
        <w:tabs>
          <w:tab w:val="left" w:pos="1701"/>
        </w:tabs>
        <w:spacing w:after="0" w:line="360" w:lineRule="auto"/>
        <w:ind w:left="2127" w:hanging="284"/>
        <w:contextualSpacing w:val="0"/>
        <w:jc w:val="both"/>
        <w:rPr>
          <w:rFonts w:ascii="Arial" w:hAnsi="Arial" w:cs="Arial"/>
        </w:rPr>
      </w:pPr>
      <w:r w:rsidRPr="00F70848">
        <w:rPr>
          <w:rFonts w:ascii="Arial" w:hAnsi="Arial" w:cs="Arial"/>
        </w:rPr>
        <w:t>Humedad operativa: 10 a 90 % RH sin condensación</w:t>
      </w:r>
    </w:p>
    <w:p w14:paraId="6CC40F2D" w14:textId="77777777" w:rsidR="0019080C" w:rsidRPr="00F70848" w:rsidRDefault="0019080C" w:rsidP="002B3630">
      <w:pPr>
        <w:pStyle w:val="Prrafodelista"/>
        <w:keepLines/>
        <w:numPr>
          <w:ilvl w:val="0"/>
          <w:numId w:val="73"/>
        </w:numPr>
        <w:tabs>
          <w:tab w:val="left" w:pos="1701"/>
        </w:tabs>
        <w:spacing w:after="0" w:line="360" w:lineRule="auto"/>
        <w:ind w:left="2127" w:hanging="284"/>
        <w:contextualSpacing w:val="0"/>
        <w:jc w:val="both"/>
        <w:rPr>
          <w:rFonts w:ascii="Arial" w:hAnsi="Arial" w:cs="Arial"/>
        </w:rPr>
      </w:pPr>
      <w:r w:rsidRPr="00F70848">
        <w:rPr>
          <w:rFonts w:ascii="Arial" w:hAnsi="Arial" w:cs="Arial"/>
        </w:rPr>
        <w:t>Presión de rotura: 1500 psi</w:t>
      </w:r>
    </w:p>
    <w:p w14:paraId="38871980" w14:textId="77777777" w:rsidR="0019080C" w:rsidRPr="00F70848" w:rsidRDefault="0019080C" w:rsidP="002B3630">
      <w:pPr>
        <w:pStyle w:val="Prrafodelista"/>
        <w:keepLines/>
        <w:numPr>
          <w:ilvl w:val="0"/>
          <w:numId w:val="73"/>
        </w:numPr>
        <w:tabs>
          <w:tab w:val="left" w:pos="1701"/>
        </w:tabs>
        <w:spacing w:after="0" w:line="360" w:lineRule="auto"/>
        <w:ind w:left="2127" w:hanging="284"/>
        <w:contextualSpacing w:val="0"/>
        <w:jc w:val="both"/>
        <w:rPr>
          <w:rFonts w:ascii="Arial" w:hAnsi="Arial" w:cs="Arial"/>
        </w:rPr>
      </w:pPr>
      <w:r w:rsidRPr="00F70848">
        <w:rPr>
          <w:rFonts w:ascii="Arial" w:hAnsi="Arial" w:cs="Arial"/>
        </w:rPr>
        <w:t>Grado de Protección: Nema 4X/IP66</w:t>
      </w:r>
    </w:p>
    <w:p w14:paraId="31EA098F" w14:textId="77777777" w:rsidR="0019080C" w:rsidRPr="00F70848" w:rsidRDefault="0019080C" w:rsidP="002B3630">
      <w:pPr>
        <w:pStyle w:val="Prrafodelista"/>
        <w:keepLines/>
        <w:numPr>
          <w:ilvl w:val="0"/>
          <w:numId w:val="73"/>
        </w:numPr>
        <w:tabs>
          <w:tab w:val="left" w:pos="1701"/>
        </w:tabs>
        <w:spacing w:after="0" w:line="360" w:lineRule="auto"/>
        <w:ind w:left="2127" w:hanging="284"/>
        <w:contextualSpacing w:val="0"/>
        <w:jc w:val="both"/>
        <w:rPr>
          <w:rFonts w:ascii="Arial" w:hAnsi="Arial" w:cs="Arial"/>
        </w:rPr>
      </w:pPr>
      <w:r w:rsidRPr="00F70848">
        <w:rPr>
          <w:rFonts w:ascii="Arial" w:hAnsi="Arial" w:cs="Arial"/>
        </w:rPr>
        <w:t>Aprobación    Mínimo CE y RoHS2</w:t>
      </w:r>
    </w:p>
    <w:p w14:paraId="7A7D866B" w14:textId="77777777" w:rsidR="0019080C" w:rsidRPr="00F70848" w:rsidRDefault="0019080C" w:rsidP="0019080C">
      <w:pPr>
        <w:pStyle w:val="Prrafodelista"/>
        <w:keepLines/>
        <w:tabs>
          <w:tab w:val="left" w:pos="1701"/>
        </w:tabs>
        <w:spacing w:line="360" w:lineRule="auto"/>
        <w:ind w:left="0"/>
        <w:contextualSpacing w:val="0"/>
        <w:jc w:val="both"/>
        <w:rPr>
          <w:rFonts w:ascii="Arial" w:hAnsi="Arial" w:cs="Arial"/>
        </w:rPr>
      </w:pPr>
    </w:p>
    <w:p w14:paraId="3C9A9E0C" w14:textId="77777777" w:rsidR="0019080C" w:rsidRPr="00F70848" w:rsidRDefault="0019080C" w:rsidP="0019080C">
      <w:pPr>
        <w:pStyle w:val="Prrafodelista"/>
        <w:keepLines/>
        <w:tabs>
          <w:tab w:val="left" w:pos="1701"/>
        </w:tabs>
        <w:spacing w:line="360" w:lineRule="auto"/>
        <w:ind w:left="1560" w:hanging="567"/>
        <w:contextualSpacing w:val="0"/>
        <w:jc w:val="both"/>
        <w:rPr>
          <w:rFonts w:ascii="Arial" w:hAnsi="Arial" w:cs="Arial"/>
        </w:rPr>
      </w:pPr>
      <w:r w:rsidRPr="00F70848">
        <w:rPr>
          <w:rFonts w:ascii="Arial" w:hAnsi="Arial" w:cs="Arial"/>
          <w:b/>
        </w:rPr>
        <w:t>NOTA:</w:t>
      </w:r>
      <w:r w:rsidRPr="00F70848">
        <w:rPr>
          <w:rFonts w:ascii="Arial" w:hAnsi="Arial" w:cs="Arial"/>
        </w:rPr>
        <w:t xml:space="preserve"> </w:t>
      </w:r>
      <w:r w:rsidRPr="00F70848">
        <w:rPr>
          <w:rFonts w:ascii="Arial" w:hAnsi="Arial" w:cs="Arial"/>
          <w:i/>
        </w:rPr>
        <w:t>Se deberá incluir cualquier otro sensor necesario que se requiera para el funcionamiento y puesta en marcha del sistema de mantenimiento y ahorro de energía (BMS) de acuerdo al proyecto.</w:t>
      </w:r>
    </w:p>
    <w:p w14:paraId="12AE10D9" w14:textId="77777777" w:rsidR="008958E3" w:rsidRPr="00F70848" w:rsidRDefault="008958E3" w:rsidP="008958E3">
      <w:pPr>
        <w:rPr>
          <w:rFonts w:ascii="Arial" w:hAnsi="Arial" w:cs="Arial"/>
        </w:rPr>
      </w:pPr>
    </w:p>
    <w:p w14:paraId="3AC90A2E" w14:textId="77777777" w:rsidR="009333F7" w:rsidRPr="00F70848" w:rsidRDefault="009333F7" w:rsidP="009C5753">
      <w:pPr>
        <w:pStyle w:val="Ttulo2"/>
        <w:rPr>
          <w:rFonts w:cs="Arial"/>
          <w:szCs w:val="22"/>
        </w:rPr>
      </w:pPr>
      <w:bookmarkStart w:id="332" w:name="_Toc105099219"/>
      <w:r w:rsidRPr="00F70848">
        <w:rPr>
          <w:rFonts w:cs="Arial"/>
          <w:szCs w:val="22"/>
        </w:rPr>
        <w:t>07.24.14</w:t>
      </w:r>
      <w:r w:rsidRPr="00F70848">
        <w:rPr>
          <w:rFonts w:cs="Arial"/>
          <w:szCs w:val="22"/>
        </w:rPr>
        <w:tab/>
        <w:t>CABLE PARA BMS</w:t>
      </w:r>
      <w:bookmarkEnd w:id="332"/>
    </w:p>
    <w:p w14:paraId="4D986D23" w14:textId="77777777" w:rsidR="0019080C" w:rsidRPr="00F70848" w:rsidRDefault="0019080C" w:rsidP="0019080C">
      <w:pPr>
        <w:rPr>
          <w:rFonts w:ascii="Arial" w:hAnsi="Arial" w:cs="Arial"/>
        </w:rPr>
      </w:pPr>
    </w:p>
    <w:p w14:paraId="6B9FBD2A" w14:textId="77777777" w:rsidR="0019080C" w:rsidRPr="00F70848" w:rsidRDefault="0019080C" w:rsidP="002B3630">
      <w:pPr>
        <w:widowControl w:val="0"/>
        <w:numPr>
          <w:ilvl w:val="0"/>
          <w:numId w:val="68"/>
        </w:numPr>
        <w:adjustRightInd w:val="0"/>
        <w:spacing w:after="0" w:line="360" w:lineRule="auto"/>
        <w:ind w:left="2127" w:hanging="284"/>
        <w:jc w:val="both"/>
        <w:textAlignment w:val="baseline"/>
        <w:rPr>
          <w:rFonts w:ascii="Arial" w:hAnsi="Arial" w:cs="Arial"/>
          <w:bCs/>
          <w:lang w:val="es-CO"/>
        </w:rPr>
      </w:pPr>
      <w:bookmarkStart w:id="333" w:name="_Toc29127460"/>
      <w:bookmarkStart w:id="334" w:name="_Toc29127463"/>
      <w:r w:rsidRPr="00F70848">
        <w:rPr>
          <w:rFonts w:ascii="Arial" w:hAnsi="Arial" w:cs="Arial"/>
          <w:bCs/>
          <w:lang w:val="es-CO"/>
        </w:rPr>
        <w:t>Para el caso de las señales digitales de entrada al BMS se requiere par trenzado que como mínimo tengan calibre de 24 AWG (área de sección mínima de 0.2mm2) pues llevan corriente de polarización; el cable tendrá cobertor libre de halógenos</w:t>
      </w:r>
      <w:bookmarkEnd w:id="333"/>
      <w:r w:rsidRPr="00F70848">
        <w:rPr>
          <w:rFonts w:ascii="Arial" w:hAnsi="Arial" w:cs="Arial"/>
          <w:bCs/>
          <w:lang w:val="es-CO"/>
        </w:rPr>
        <w:t>.</w:t>
      </w:r>
    </w:p>
    <w:p w14:paraId="6A28F236" w14:textId="77777777" w:rsidR="0019080C" w:rsidRPr="00F70848" w:rsidRDefault="0019080C" w:rsidP="002B3630">
      <w:pPr>
        <w:widowControl w:val="0"/>
        <w:numPr>
          <w:ilvl w:val="0"/>
          <w:numId w:val="68"/>
        </w:numPr>
        <w:adjustRightInd w:val="0"/>
        <w:spacing w:after="0" w:line="360" w:lineRule="auto"/>
        <w:ind w:left="2127" w:hanging="284"/>
        <w:jc w:val="both"/>
        <w:textAlignment w:val="baseline"/>
        <w:rPr>
          <w:rFonts w:ascii="Arial" w:hAnsi="Arial" w:cs="Arial"/>
          <w:bCs/>
          <w:lang w:val="es-CO"/>
        </w:rPr>
      </w:pPr>
      <w:bookmarkStart w:id="335" w:name="_Toc29127461"/>
      <w:r w:rsidRPr="00F70848">
        <w:rPr>
          <w:rFonts w:ascii="Arial" w:hAnsi="Arial" w:cs="Arial"/>
          <w:bCs/>
          <w:lang w:val="es-CO"/>
        </w:rPr>
        <w:t>Para el caso de las señales digitales de salida del BMS se requiere par trenzado como mínimo tengan calibre 18AWG (área de sección mínima de 0.8mm2) pues en este caso llevan corriente para activar bobina de relays; el cable tendrá cobertor libre de halógenos.</w:t>
      </w:r>
      <w:bookmarkEnd w:id="335"/>
    </w:p>
    <w:p w14:paraId="3FE0E87E" w14:textId="77777777" w:rsidR="0019080C" w:rsidRPr="00F70848" w:rsidRDefault="0019080C" w:rsidP="002B3630">
      <w:pPr>
        <w:widowControl w:val="0"/>
        <w:numPr>
          <w:ilvl w:val="0"/>
          <w:numId w:val="68"/>
        </w:numPr>
        <w:adjustRightInd w:val="0"/>
        <w:spacing w:after="0" w:line="360" w:lineRule="auto"/>
        <w:ind w:left="2127" w:hanging="284"/>
        <w:jc w:val="both"/>
        <w:textAlignment w:val="baseline"/>
        <w:rPr>
          <w:rFonts w:ascii="Arial" w:hAnsi="Arial" w:cs="Arial"/>
          <w:bCs/>
          <w:lang w:val="es-CO"/>
        </w:rPr>
      </w:pPr>
      <w:bookmarkStart w:id="336" w:name="_Toc29127462"/>
      <w:r w:rsidRPr="00F70848">
        <w:rPr>
          <w:rFonts w:ascii="Arial" w:hAnsi="Arial" w:cs="Arial"/>
          <w:bCs/>
          <w:lang w:val="es-CO"/>
        </w:rPr>
        <w:t>Para señales analógicas se requiere que el cable tenga apantallamiento y tener como mínimo calibre 23 AWG (área de sección mínima de 0.25mm2), el cable tendrá cobertor libre de halógenos.</w:t>
      </w:r>
      <w:bookmarkEnd w:id="336"/>
    </w:p>
    <w:p w14:paraId="324412AD" w14:textId="77777777" w:rsidR="0019080C" w:rsidRPr="00F70848" w:rsidRDefault="0019080C" w:rsidP="002B3630">
      <w:pPr>
        <w:widowControl w:val="0"/>
        <w:numPr>
          <w:ilvl w:val="0"/>
          <w:numId w:val="68"/>
        </w:numPr>
        <w:adjustRightInd w:val="0"/>
        <w:spacing w:after="0" w:line="360" w:lineRule="auto"/>
        <w:ind w:left="2127" w:hanging="284"/>
        <w:jc w:val="both"/>
        <w:textAlignment w:val="baseline"/>
        <w:rPr>
          <w:rStyle w:val="Textoennegrita"/>
          <w:rFonts w:ascii="Arial" w:hAnsi="Arial" w:cs="Arial"/>
          <w:b w:val="0"/>
          <w:color w:val="auto"/>
          <w:lang w:val="es-CO"/>
        </w:rPr>
      </w:pPr>
      <w:r w:rsidRPr="00F70848">
        <w:rPr>
          <w:rStyle w:val="Textoennegrita"/>
          <w:rFonts w:ascii="Arial" w:hAnsi="Arial" w:cs="Arial"/>
          <w:b w:val="0"/>
          <w:color w:val="auto"/>
        </w:rPr>
        <w:lastRenderedPageBreak/>
        <w:t>Para el caso de cable para canales RS485 se requiere que el cable esté diseñado por fábrica para esta aplicación: tenga apantallamiento, impedancia de 120 ohm y baja capacitancia</w:t>
      </w:r>
    </w:p>
    <w:p w14:paraId="788D35B6" w14:textId="77777777" w:rsidR="0019080C" w:rsidRPr="00F70848" w:rsidRDefault="0019080C" w:rsidP="0019080C">
      <w:pPr>
        <w:widowControl w:val="0"/>
        <w:adjustRightInd w:val="0"/>
        <w:spacing w:after="0" w:line="360" w:lineRule="auto"/>
        <w:ind w:left="2127"/>
        <w:textAlignment w:val="baseline"/>
        <w:rPr>
          <w:rStyle w:val="Textoennegrita"/>
          <w:rFonts w:ascii="Arial" w:hAnsi="Arial" w:cs="Arial"/>
          <w:b w:val="0"/>
          <w:color w:val="auto"/>
        </w:rPr>
      </w:pPr>
    </w:p>
    <w:p w14:paraId="5C52702A" w14:textId="77777777" w:rsidR="0019080C" w:rsidRPr="00F70848" w:rsidRDefault="0019080C" w:rsidP="0019080C">
      <w:pPr>
        <w:widowControl w:val="0"/>
        <w:adjustRightInd w:val="0"/>
        <w:spacing w:after="0" w:line="360" w:lineRule="auto"/>
        <w:ind w:left="2127"/>
        <w:textAlignment w:val="baseline"/>
        <w:rPr>
          <w:rStyle w:val="Textoennegrita"/>
          <w:rFonts w:ascii="Arial" w:hAnsi="Arial" w:cs="Arial"/>
          <w:b w:val="0"/>
          <w:color w:val="auto"/>
          <w:u w:val="single"/>
        </w:rPr>
      </w:pPr>
      <w:r w:rsidRPr="00F70848">
        <w:rPr>
          <w:rStyle w:val="Textoennegrita"/>
          <w:rFonts w:ascii="Arial" w:hAnsi="Arial" w:cs="Arial"/>
          <w:b w:val="0"/>
          <w:color w:val="auto"/>
          <w:u w:val="single"/>
        </w:rPr>
        <w:t>Canalización:</w:t>
      </w:r>
    </w:p>
    <w:p w14:paraId="61A5EE92" w14:textId="77777777" w:rsidR="0019080C" w:rsidRPr="00F70848" w:rsidRDefault="0019080C" w:rsidP="002B3630">
      <w:pPr>
        <w:pStyle w:val="Prrafodelista"/>
        <w:widowControl w:val="0"/>
        <w:numPr>
          <w:ilvl w:val="0"/>
          <w:numId w:val="74"/>
        </w:numPr>
        <w:adjustRightInd w:val="0"/>
        <w:spacing w:after="0" w:line="360" w:lineRule="auto"/>
        <w:ind w:left="2694" w:hanging="284"/>
        <w:jc w:val="both"/>
        <w:textAlignment w:val="baseline"/>
        <w:rPr>
          <w:rStyle w:val="Textoennegrita"/>
          <w:rFonts w:ascii="Arial" w:hAnsi="Arial" w:cs="Arial"/>
          <w:b w:val="0"/>
          <w:color w:val="auto"/>
        </w:rPr>
      </w:pPr>
      <w:r w:rsidRPr="00F70848">
        <w:rPr>
          <w:rStyle w:val="Textoennegrita"/>
          <w:rFonts w:ascii="Arial" w:hAnsi="Arial" w:cs="Arial"/>
          <w:b w:val="0"/>
          <w:color w:val="auto"/>
        </w:rPr>
        <w:t>Se entenderá por canalización a todo elemento que se empleará para conectar a los cables de manera que estos queden protegidos contra deterioro mecánico, contaminación y a su vez se asegure el radio de curvatura mínimo requerido para cada cable, según especificaciones técnicas.</w:t>
      </w:r>
    </w:p>
    <w:p w14:paraId="35BE45C9" w14:textId="77777777" w:rsidR="0019080C" w:rsidRPr="00F70848" w:rsidRDefault="0019080C" w:rsidP="002B3630">
      <w:pPr>
        <w:pStyle w:val="Prrafodelista"/>
        <w:widowControl w:val="0"/>
        <w:numPr>
          <w:ilvl w:val="0"/>
          <w:numId w:val="74"/>
        </w:numPr>
        <w:adjustRightInd w:val="0"/>
        <w:spacing w:after="0" w:line="360" w:lineRule="auto"/>
        <w:ind w:left="2694" w:hanging="284"/>
        <w:jc w:val="both"/>
        <w:textAlignment w:val="baseline"/>
        <w:rPr>
          <w:rStyle w:val="Textoennegrita"/>
          <w:rFonts w:ascii="Arial" w:hAnsi="Arial" w:cs="Arial"/>
          <w:b w:val="0"/>
          <w:color w:val="auto"/>
        </w:rPr>
      </w:pPr>
      <w:r w:rsidRPr="00F70848">
        <w:rPr>
          <w:rStyle w:val="Textoennegrita"/>
          <w:rFonts w:ascii="Arial" w:hAnsi="Arial" w:cs="Arial"/>
          <w:b w:val="0"/>
          <w:color w:val="auto"/>
        </w:rPr>
        <w:t>Todos los empalmes de los cables deberán de ser realizados dentro de las cajas instaladas y estos deberán ser realizados de acuerdo a la NFPA 70 y el código nacional eléctrico. No se permitirán empalmes de cables fuera de las cajas de paso ni dentro de las tuberías. Se deberá instalar cajas de pase cada 20 metros como mínimo.</w:t>
      </w:r>
    </w:p>
    <w:p w14:paraId="5F87F554" w14:textId="77777777" w:rsidR="0019080C" w:rsidRPr="00F70848" w:rsidRDefault="0019080C" w:rsidP="002B3630">
      <w:pPr>
        <w:pStyle w:val="Prrafodelista"/>
        <w:widowControl w:val="0"/>
        <w:numPr>
          <w:ilvl w:val="0"/>
          <w:numId w:val="74"/>
        </w:numPr>
        <w:adjustRightInd w:val="0"/>
        <w:spacing w:after="0" w:line="360" w:lineRule="auto"/>
        <w:ind w:left="2694" w:hanging="284"/>
        <w:jc w:val="both"/>
        <w:textAlignment w:val="baseline"/>
        <w:rPr>
          <w:rStyle w:val="Textoennegrita"/>
          <w:rFonts w:ascii="Arial" w:hAnsi="Arial" w:cs="Arial"/>
          <w:b w:val="0"/>
          <w:color w:val="auto"/>
        </w:rPr>
      </w:pPr>
      <w:r w:rsidRPr="00F70848">
        <w:rPr>
          <w:rStyle w:val="Textoennegrita"/>
          <w:rFonts w:ascii="Arial" w:hAnsi="Arial" w:cs="Arial"/>
          <w:b w:val="0"/>
          <w:color w:val="auto"/>
        </w:rPr>
        <w:t>El instalador debe tener especial cuidado en la instalación de los cables, de manera no tensarlos demasiado que pueda producir un daño al cable y en consecuencia se genere una mala lectura de los dispositivos, así mismo debe coordinar el tendido de los cables y tuberías de manera no afectar los tiempos de ejecución.</w:t>
      </w:r>
    </w:p>
    <w:bookmarkEnd w:id="334"/>
    <w:p w14:paraId="7DDB7207" w14:textId="77777777" w:rsidR="0019080C" w:rsidRPr="00F70848" w:rsidRDefault="0019080C" w:rsidP="0019080C">
      <w:pPr>
        <w:spacing w:after="210" w:line="265" w:lineRule="auto"/>
        <w:outlineLvl w:val="0"/>
        <w:rPr>
          <w:rFonts w:ascii="Arial" w:hAnsi="Arial" w:cs="Arial"/>
          <w:b/>
        </w:rPr>
      </w:pPr>
    </w:p>
    <w:p w14:paraId="66B26091" w14:textId="77777777" w:rsidR="009333F7" w:rsidRPr="00F70848" w:rsidRDefault="009333F7" w:rsidP="002B3630">
      <w:pPr>
        <w:pStyle w:val="Ttulo1"/>
        <w:numPr>
          <w:ilvl w:val="1"/>
          <w:numId w:val="50"/>
        </w:numPr>
      </w:pPr>
      <w:bookmarkStart w:id="337" w:name="_Toc105099220"/>
      <w:r w:rsidRPr="00F70848">
        <w:t>SISTEMA DE GESTIÓN DE IMÁGENES (PACS/RIS)</w:t>
      </w:r>
      <w:bookmarkEnd w:id="337"/>
    </w:p>
    <w:p w14:paraId="642F7569" w14:textId="77777777" w:rsidR="0067612E" w:rsidRPr="00F70848" w:rsidRDefault="0067612E" w:rsidP="0067612E">
      <w:pPr>
        <w:rPr>
          <w:rFonts w:ascii="Arial" w:hAnsi="Arial" w:cs="Arial"/>
        </w:rPr>
      </w:pPr>
    </w:p>
    <w:p w14:paraId="0BB83C14" w14:textId="77777777" w:rsidR="0099776E" w:rsidRPr="00F70848" w:rsidRDefault="0099776E" w:rsidP="002B3630">
      <w:pPr>
        <w:pStyle w:val="Ttulo2"/>
        <w:numPr>
          <w:ilvl w:val="2"/>
          <w:numId w:val="51"/>
        </w:numPr>
        <w:rPr>
          <w:rFonts w:cs="Arial"/>
          <w:szCs w:val="22"/>
        </w:rPr>
      </w:pPr>
      <w:bookmarkStart w:id="338" w:name="_Toc70897751"/>
      <w:bookmarkStart w:id="339" w:name="_Toc105099221"/>
      <w:r w:rsidRPr="00F70848">
        <w:rPr>
          <w:rFonts w:cs="Arial"/>
          <w:szCs w:val="22"/>
        </w:rPr>
        <w:t>SOFTWARE PARA SISTEMA PACS</w:t>
      </w:r>
      <w:bookmarkEnd w:id="338"/>
      <w:bookmarkEnd w:id="339"/>
    </w:p>
    <w:p w14:paraId="35E57334" w14:textId="77777777" w:rsidR="0099776E" w:rsidRPr="00F70848" w:rsidRDefault="0099776E" w:rsidP="002B3630">
      <w:pPr>
        <w:pStyle w:val="Prrafodelista"/>
        <w:keepLines/>
        <w:numPr>
          <w:ilvl w:val="3"/>
          <w:numId w:val="51"/>
        </w:numPr>
        <w:tabs>
          <w:tab w:val="left" w:pos="1418"/>
        </w:tabs>
        <w:spacing w:after="0" w:line="360" w:lineRule="auto"/>
        <w:rPr>
          <w:rFonts w:ascii="Arial" w:hAnsi="Arial" w:cs="Arial"/>
        </w:rPr>
      </w:pPr>
      <w:bookmarkStart w:id="340" w:name="_Toc31569851"/>
      <w:bookmarkStart w:id="341" w:name="_Toc63616181"/>
      <w:bookmarkStart w:id="342" w:name="_Toc70897752"/>
      <w:r w:rsidRPr="00F70848">
        <w:rPr>
          <w:rFonts w:ascii="Arial" w:hAnsi="Arial" w:cs="Arial"/>
        </w:rPr>
        <w:t>ADQUISICIÓN Y GESTIÓN DE IMÁGENES</w:t>
      </w:r>
      <w:bookmarkEnd w:id="340"/>
      <w:bookmarkEnd w:id="341"/>
      <w:bookmarkEnd w:id="342"/>
    </w:p>
    <w:p w14:paraId="3E81649D"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Capaz de recibir imágenes en formato DICOM (*.DCM), provenientes de las modalidades que tengan habilitada el servicio dicom storage, servicio de almacenamiento a través de una red de imágenes independiente provista por el proveedor.</w:t>
      </w:r>
    </w:p>
    <w:p w14:paraId="04FDA2E5"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lastRenderedPageBreak/>
        <w:t>El PACS permitirá almacenar imágenes DICOM, así como también la reproducción de video en modo cine, inclusión de notas y de informes radiológicos individualizados por especialista para mayor seguridad y que podrán ser enviados vía DICOM o correo electrónico como archivos PDF.</w:t>
      </w:r>
    </w:p>
    <w:p w14:paraId="115EE617"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El PACS permitirá adicionalmente almacenar imágenes JPG o videos en formato WMX y AVI.</w:t>
      </w:r>
    </w:p>
    <w:p w14:paraId="00ADAAFE"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Para la visualización, el sistema permitirá recuperar los estudios desde cualquier sistema operativo sea Windows, MAC, Android, IOS, Linux sea en la red LAN, WAN o internet.</w:t>
      </w:r>
    </w:p>
    <w:p w14:paraId="21859350"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Para el diagnóstico, permitirá la recuperación de los estudios desde cualquier computadora que se encuentre en la red LAN, WAN o internet, a través del explorador Windows (internet Explorer) por medio de descargas mediante la detección automática del ancho de banda.</w:t>
      </w:r>
    </w:p>
    <w:p w14:paraId="1C713104"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Proporcionar un licenciamiento de 50,000 estudios mínimo pudiendo ampliarse en caso de necesidad.</w:t>
      </w:r>
    </w:p>
    <w:p w14:paraId="3D723A56" w14:textId="77777777" w:rsidR="0099776E" w:rsidRPr="00F70848" w:rsidRDefault="0099776E" w:rsidP="0099776E">
      <w:pPr>
        <w:spacing w:after="0" w:line="360" w:lineRule="auto"/>
        <w:ind w:right="567"/>
        <w:rPr>
          <w:rFonts w:ascii="Arial" w:hAnsi="Arial" w:cs="Arial"/>
        </w:rPr>
      </w:pPr>
    </w:p>
    <w:p w14:paraId="6234C933" w14:textId="77777777" w:rsidR="0099776E" w:rsidRPr="00F70848" w:rsidRDefault="00700FA1" w:rsidP="00700FA1">
      <w:pPr>
        <w:keepLines/>
        <w:tabs>
          <w:tab w:val="left" w:pos="1985"/>
          <w:tab w:val="left" w:pos="2410"/>
          <w:tab w:val="left" w:pos="2552"/>
        </w:tabs>
        <w:spacing w:after="0" w:line="360" w:lineRule="auto"/>
        <w:rPr>
          <w:rFonts w:ascii="Arial" w:hAnsi="Arial" w:cs="Arial"/>
          <w:b/>
        </w:rPr>
      </w:pPr>
      <w:bookmarkStart w:id="343" w:name="_Toc31569852"/>
      <w:bookmarkStart w:id="344" w:name="_Toc63616182"/>
      <w:bookmarkStart w:id="345" w:name="_Toc70897753"/>
      <w:r w:rsidRPr="00F70848">
        <w:rPr>
          <w:rFonts w:ascii="Arial" w:hAnsi="Arial" w:cs="Arial"/>
        </w:rPr>
        <w:t xml:space="preserve">078.25.01.02. </w:t>
      </w:r>
      <w:r w:rsidR="0099776E" w:rsidRPr="00F70848">
        <w:rPr>
          <w:rFonts w:ascii="Arial" w:hAnsi="Arial" w:cs="Arial"/>
        </w:rPr>
        <w:t>ALMACENAMIENTO DE IMÁGENES</w:t>
      </w:r>
      <w:r w:rsidR="0099776E" w:rsidRPr="00F70848">
        <w:rPr>
          <w:rFonts w:ascii="Arial" w:hAnsi="Arial" w:cs="Arial"/>
          <w:b/>
        </w:rPr>
        <w:t>.</w:t>
      </w:r>
      <w:bookmarkEnd w:id="343"/>
      <w:bookmarkEnd w:id="344"/>
      <w:bookmarkEnd w:id="345"/>
    </w:p>
    <w:p w14:paraId="1E17847E"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Almacenamiento DICOM con compresión basada en reglas de acuerdo al estándar o protocolo DICOM (*.DCM) aprobado por ACR y NEMA, adicionalmente debe contar con la funcionalidad streaming debidamente acreditado para permitir que las solicitudes de descarga se realicen desde cualquier computadora sea que se encuentren en LAN, WAN o internet.</w:t>
      </w:r>
    </w:p>
    <w:p w14:paraId="07429CE2"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El sistema debe tener una configuración de almacenamiento on line de 18 terabytes, 2 discos de 500 GB en RAID 1 para el sistema operativo y las aplicaciones y 6 discos de 2TB, en RAID 5 y hot spare como mínimo. Se entiende como capacidad de almacenamiento online a la suma de las capacidades de los discos duros incorporados en el gabinete o RAID descontando un disco de paridad de 2TB y un disco de 2TB en hot spare.</w:t>
      </w:r>
    </w:p>
    <w:p w14:paraId="21894C0A"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lastRenderedPageBreak/>
        <w:t>La aplicación y sistema operativo tienen la protección del raid1 (sistema operativo y aplicaciones) para base de datos y raid 5 (base de datos e imágenes) para imágenes.</w:t>
      </w:r>
    </w:p>
    <w:p w14:paraId="2B36EF7B"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Soporta una carga de transacciones generada por un volumen de producción de hasta 50,000 estudios on line.</w:t>
      </w:r>
    </w:p>
    <w:p w14:paraId="758DFEF9" w14:textId="77777777" w:rsidR="0099776E" w:rsidRPr="00F70848" w:rsidRDefault="0099776E" w:rsidP="0099776E">
      <w:pPr>
        <w:spacing w:after="0" w:line="360" w:lineRule="auto"/>
        <w:ind w:right="567"/>
        <w:rPr>
          <w:rFonts w:ascii="Arial" w:hAnsi="Arial" w:cs="Arial"/>
        </w:rPr>
      </w:pPr>
    </w:p>
    <w:p w14:paraId="637B869F" w14:textId="77777777" w:rsidR="0099776E" w:rsidRPr="00F70848" w:rsidRDefault="0099776E" w:rsidP="002B3630">
      <w:pPr>
        <w:pStyle w:val="Prrafodelista"/>
        <w:keepLines/>
        <w:numPr>
          <w:ilvl w:val="4"/>
          <w:numId w:val="52"/>
        </w:numPr>
        <w:tabs>
          <w:tab w:val="left" w:pos="1985"/>
        </w:tabs>
        <w:spacing w:after="0" w:line="360" w:lineRule="auto"/>
        <w:rPr>
          <w:rFonts w:ascii="Arial" w:hAnsi="Arial" w:cs="Arial"/>
        </w:rPr>
      </w:pPr>
      <w:bookmarkStart w:id="346" w:name="_Toc31569853"/>
      <w:bookmarkStart w:id="347" w:name="_Toc63616183"/>
      <w:bookmarkStart w:id="348" w:name="_Toc70897754"/>
      <w:r w:rsidRPr="00F70848">
        <w:rPr>
          <w:rFonts w:ascii="Arial" w:hAnsi="Arial" w:cs="Arial"/>
        </w:rPr>
        <w:t>LICENCIAMIENTO DE FLUJO DE TRABAJO.</w:t>
      </w:r>
      <w:bookmarkEnd w:id="346"/>
      <w:bookmarkEnd w:id="347"/>
      <w:bookmarkEnd w:id="348"/>
    </w:p>
    <w:p w14:paraId="14E87ED2"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Debe permitir la búsqueda y recuperación de los estudios anteriores del paciente (prefetching) para su evaluación sea que se encuentren en el servidor on line o en el almacenamiento a largo plazo.</w:t>
      </w:r>
    </w:p>
    <w:p w14:paraId="3655F7D6"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La licencia de concurrencia que será administrada por el flujo de trabajo del PACS, con capacidad de desloguear a la computadora o computadoras que no interactúen con el PACS después de un tiempo determinado afín de mejorar el flujo de accesibilidad.</w:t>
      </w:r>
    </w:p>
    <w:p w14:paraId="1B119367"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Administra la base de datos para de tal forma que permita incorporar modalidades nuevas en el futuro sin costo adicional.</w:t>
      </w:r>
    </w:p>
    <w:p w14:paraId="0C5094E9"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Cuenta con la capacidad de soportar el envío de estudios en formato DICOM por medio de la internet desde cualquier otra modalidad o PACS externo ubicado en cualquier centro asistencial que adquiriera imágenes en formato DICOM administrándola en el servidor on line para su posterior recuperación desde cualquier estación de trabajo o de visualización.</w:t>
      </w:r>
    </w:p>
    <w:p w14:paraId="0A6D74DB"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Soporta el envío externo de imágenes desde cualquier otra modalidad por medio del internet.</w:t>
      </w:r>
    </w:p>
    <w:p w14:paraId="2428B09B" w14:textId="77777777" w:rsidR="0099776E" w:rsidRPr="00F70848" w:rsidRDefault="0099776E" w:rsidP="0099776E">
      <w:pPr>
        <w:pStyle w:val="Prrafodelista"/>
        <w:keepLines/>
        <w:spacing w:line="360" w:lineRule="auto"/>
        <w:ind w:left="1800" w:right="567"/>
        <w:contextualSpacing w:val="0"/>
        <w:jc w:val="both"/>
        <w:rPr>
          <w:rFonts w:ascii="Arial" w:hAnsi="Arial" w:cs="Arial"/>
          <w:b/>
        </w:rPr>
      </w:pPr>
    </w:p>
    <w:p w14:paraId="480BE2E1" w14:textId="77777777" w:rsidR="0099776E" w:rsidRPr="00F70848" w:rsidRDefault="0099776E" w:rsidP="002B3630">
      <w:pPr>
        <w:pStyle w:val="Prrafodelista"/>
        <w:keepLines/>
        <w:numPr>
          <w:ilvl w:val="3"/>
          <w:numId w:val="53"/>
        </w:numPr>
        <w:tabs>
          <w:tab w:val="left" w:pos="1985"/>
        </w:tabs>
        <w:spacing w:after="0" w:line="360" w:lineRule="auto"/>
        <w:rPr>
          <w:rFonts w:ascii="Arial" w:hAnsi="Arial" w:cs="Arial"/>
        </w:rPr>
      </w:pPr>
      <w:bookmarkStart w:id="349" w:name="_Toc31569854"/>
      <w:bookmarkStart w:id="350" w:name="_Toc63616184"/>
      <w:bookmarkStart w:id="351" w:name="_Toc70897755"/>
      <w:r w:rsidRPr="00F70848">
        <w:rPr>
          <w:rFonts w:ascii="Arial" w:hAnsi="Arial" w:cs="Arial"/>
        </w:rPr>
        <w:t>LICENCIA DE SOFTWARE WEB.</w:t>
      </w:r>
      <w:bookmarkEnd w:id="349"/>
      <w:bookmarkEnd w:id="350"/>
      <w:bookmarkEnd w:id="351"/>
    </w:p>
    <w:p w14:paraId="0B0BB0E7" w14:textId="77777777" w:rsidR="0099776E" w:rsidRPr="00F70848" w:rsidRDefault="0099776E" w:rsidP="0099776E">
      <w:pPr>
        <w:pStyle w:val="Sinespaciado"/>
        <w:rPr>
          <w:rFonts w:ascii="Arial" w:hAnsi="Arial" w:cs="Arial"/>
        </w:rPr>
      </w:pPr>
    </w:p>
    <w:p w14:paraId="5A8E3541"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Incluye un software web administrado a través del flujo de trabajo con capacidad de 50,000 estudios para la transmisión de imágenes web en formato DICOM.</w:t>
      </w:r>
    </w:p>
    <w:p w14:paraId="1C9DE651"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Incluye licencias ilimitadas para usuarios web a la vez, a través de una red LAN, WAN o internet.</w:t>
      </w:r>
    </w:p>
    <w:p w14:paraId="709973E2"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lastRenderedPageBreak/>
        <w:t>Capacidad ilimitada de configuración de estaciones de visualización, de todo el hospital, por medio de la intranet o por internet, en computadoras con sistemas operativos Windows, Mac, Android, iOS, Linux.</w:t>
      </w:r>
    </w:p>
    <w:p w14:paraId="49FFA9B9"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Obtención de herramientas de manipulación de imágenes conjuntamente</w:t>
      </w:r>
    </w:p>
    <w:p w14:paraId="701F0B86"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Con la recuperación del estudio almacenado en el PACS desde cualquier computadora, los cuales no se instalan directamente en la estación de trabajo o de visualización. Son cargados al recuperar los exámenes de los pacientes previa identificación con el PACS mediante la clave de usuario y contraseña.</w:t>
      </w:r>
    </w:p>
    <w:p w14:paraId="720A1467" w14:textId="77777777" w:rsidR="0099776E" w:rsidRPr="00F70848" w:rsidRDefault="0099776E" w:rsidP="0099776E">
      <w:pPr>
        <w:pStyle w:val="Prrafodelista"/>
        <w:keepLines/>
        <w:spacing w:line="360" w:lineRule="auto"/>
        <w:ind w:left="2552" w:right="567"/>
        <w:contextualSpacing w:val="0"/>
        <w:jc w:val="both"/>
        <w:rPr>
          <w:rFonts w:ascii="Arial" w:hAnsi="Arial" w:cs="Arial"/>
        </w:rPr>
      </w:pPr>
    </w:p>
    <w:p w14:paraId="07BDB606" w14:textId="77777777" w:rsidR="0099776E" w:rsidRPr="00F70848" w:rsidRDefault="0099776E" w:rsidP="002B3630">
      <w:pPr>
        <w:pStyle w:val="Prrafodelista"/>
        <w:keepLines/>
        <w:numPr>
          <w:ilvl w:val="3"/>
          <w:numId w:val="53"/>
        </w:numPr>
        <w:tabs>
          <w:tab w:val="left" w:pos="1985"/>
        </w:tabs>
        <w:spacing w:after="0" w:line="360" w:lineRule="auto"/>
        <w:rPr>
          <w:rFonts w:ascii="Arial" w:hAnsi="Arial" w:cs="Arial"/>
        </w:rPr>
      </w:pPr>
      <w:bookmarkStart w:id="352" w:name="_Toc31569855"/>
      <w:bookmarkStart w:id="353" w:name="_Toc63616185"/>
      <w:bookmarkStart w:id="354" w:name="_Toc70897756"/>
      <w:r w:rsidRPr="00F70848">
        <w:rPr>
          <w:rFonts w:ascii="Arial" w:hAnsi="Arial" w:cs="Arial"/>
        </w:rPr>
        <w:t>HERRAMIENTAS DE MANIPULACIÓN DE IMÁGENES.</w:t>
      </w:r>
      <w:bookmarkEnd w:id="352"/>
      <w:bookmarkEnd w:id="353"/>
      <w:bookmarkEnd w:id="354"/>
    </w:p>
    <w:p w14:paraId="13FCA860"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 xml:space="preserve">Envío de herramientas de manipulación de imágenes a la recuperación del estudio almacenado en el PACS, los cuales no se instalan directamente en la estación de trabajo o de visualización. </w:t>
      </w:r>
    </w:p>
    <w:p w14:paraId="5ED41416"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Son cargados al recuperar los exámenes de los pacientes previa identificación con el PACS mediante la clave de usuario y contraseña</w:t>
      </w:r>
    </w:p>
    <w:p w14:paraId="09136617"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El software a disposición del médico radiólogo en la estación de trabajo incluye:</w:t>
      </w:r>
    </w:p>
    <w:p w14:paraId="48402884" w14:textId="77777777" w:rsidR="0099776E" w:rsidRPr="00F70848" w:rsidRDefault="0099776E" w:rsidP="002B3630">
      <w:pPr>
        <w:pStyle w:val="Prrafodelista"/>
        <w:keepLines/>
        <w:numPr>
          <w:ilvl w:val="0"/>
          <w:numId w:val="44"/>
        </w:numPr>
        <w:spacing w:after="0" w:line="360" w:lineRule="auto"/>
        <w:ind w:left="2552" w:right="567" w:hanging="425"/>
        <w:contextualSpacing w:val="0"/>
        <w:jc w:val="both"/>
        <w:rPr>
          <w:rFonts w:ascii="Arial" w:hAnsi="Arial" w:cs="Arial"/>
        </w:rPr>
      </w:pPr>
      <w:r w:rsidRPr="00F70848">
        <w:rPr>
          <w:rFonts w:ascii="Arial" w:hAnsi="Arial" w:cs="Arial"/>
        </w:rPr>
        <w:t>Poder abrir el estudio sea por intranet como internet con la misma clave de usuario.</w:t>
      </w:r>
    </w:p>
    <w:p w14:paraId="605F3794" w14:textId="77777777" w:rsidR="0099776E" w:rsidRPr="00F70848" w:rsidRDefault="0099776E" w:rsidP="002B3630">
      <w:pPr>
        <w:pStyle w:val="Prrafodelista"/>
        <w:keepLines/>
        <w:numPr>
          <w:ilvl w:val="0"/>
          <w:numId w:val="44"/>
        </w:numPr>
        <w:spacing w:after="0" w:line="360" w:lineRule="auto"/>
        <w:ind w:left="2552" w:right="567" w:hanging="425"/>
        <w:contextualSpacing w:val="0"/>
        <w:jc w:val="both"/>
        <w:rPr>
          <w:rFonts w:ascii="Arial" w:hAnsi="Arial" w:cs="Arial"/>
        </w:rPr>
      </w:pPr>
      <w:r w:rsidRPr="00F70848">
        <w:rPr>
          <w:rFonts w:ascii="Arial" w:hAnsi="Arial" w:cs="Arial"/>
        </w:rPr>
        <w:t>Cambios de ventana Windows/level (brillo/contraste) ventaneo   del   roí, ventaneo invertido (positivo</w:t>
      </w:r>
      <w:r w:rsidRPr="00F70848">
        <w:rPr>
          <w:rFonts w:ascii="Cambria Math" w:hAnsi="Cambria Math" w:cs="Cambria Math"/>
        </w:rPr>
        <w:t>‐</w:t>
      </w:r>
      <w:r w:rsidRPr="00F70848">
        <w:rPr>
          <w:rFonts w:ascii="Arial" w:hAnsi="Arial" w:cs="Arial"/>
        </w:rPr>
        <w:t>negativo)</w:t>
      </w:r>
    </w:p>
    <w:p w14:paraId="3FE40A9F" w14:textId="77777777" w:rsidR="0099776E" w:rsidRPr="00F70848" w:rsidRDefault="0099776E" w:rsidP="002B3630">
      <w:pPr>
        <w:pStyle w:val="Prrafodelista"/>
        <w:keepLines/>
        <w:numPr>
          <w:ilvl w:val="0"/>
          <w:numId w:val="44"/>
        </w:numPr>
        <w:spacing w:after="0" w:line="360" w:lineRule="auto"/>
        <w:ind w:left="2552" w:right="567" w:hanging="425"/>
        <w:contextualSpacing w:val="0"/>
        <w:jc w:val="both"/>
        <w:rPr>
          <w:rFonts w:ascii="Arial" w:hAnsi="Arial" w:cs="Arial"/>
        </w:rPr>
      </w:pPr>
      <w:r w:rsidRPr="00F70848">
        <w:rPr>
          <w:rFonts w:ascii="Arial" w:hAnsi="Arial" w:cs="Arial"/>
        </w:rPr>
        <w:t>Zoom, lupa, ampliación del roí</w:t>
      </w:r>
    </w:p>
    <w:p w14:paraId="2A785825" w14:textId="77777777" w:rsidR="0099776E" w:rsidRPr="00F70848" w:rsidRDefault="0099776E" w:rsidP="002B3630">
      <w:pPr>
        <w:pStyle w:val="Prrafodelista"/>
        <w:keepLines/>
        <w:numPr>
          <w:ilvl w:val="0"/>
          <w:numId w:val="44"/>
        </w:numPr>
        <w:spacing w:after="0" w:line="360" w:lineRule="auto"/>
        <w:ind w:left="2552" w:right="567" w:hanging="425"/>
        <w:contextualSpacing w:val="0"/>
        <w:jc w:val="both"/>
        <w:rPr>
          <w:rFonts w:ascii="Arial" w:hAnsi="Arial" w:cs="Arial"/>
        </w:rPr>
      </w:pPr>
      <w:r w:rsidRPr="00F70848">
        <w:rPr>
          <w:rFonts w:ascii="Arial" w:hAnsi="Arial" w:cs="Arial"/>
        </w:rPr>
        <w:t>Anotaciones, mediciones, ángulos</w:t>
      </w:r>
    </w:p>
    <w:p w14:paraId="65DA49DF" w14:textId="77777777" w:rsidR="0099776E" w:rsidRPr="00F70848" w:rsidRDefault="0099776E" w:rsidP="002B3630">
      <w:pPr>
        <w:pStyle w:val="Prrafodelista"/>
        <w:keepLines/>
        <w:numPr>
          <w:ilvl w:val="0"/>
          <w:numId w:val="44"/>
        </w:numPr>
        <w:spacing w:after="0" w:line="360" w:lineRule="auto"/>
        <w:ind w:left="2552" w:right="567" w:hanging="425"/>
        <w:contextualSpacing w:val="0"/>
        <w:jc w:val="both"/>
        <w:rPr>
          <w:rFonts w:ascii="Arial" w:hAnsi="Arial" w:cs="Arial"/>
        </w:rPr>
      </w:pPr>
      <w:r w:rsidRPr="00F70848">
        <w:rPr>
          <w:rFonts w:ascii="Arial" w:hAnsi="Arial" w:cs="Arial"/>
        </w:rPr>
        <w:t>Anotaciones,</w:t>
      </w:r>
    </w:p>
    <w:p w14:paraId="0250E654" w14:textId="77777777" w:rsidR="0099776E" w:rsidRPr="00F70848" w:rsidRDefault="0099776E" w:rsidP="002B3630">
      <w:pPr>
        <w:pStyle w:val="Prrafodelista"/>
        <w:keepLines/>
        <w:numPr>
          <w:ilvl w:val="0"/>
          <w:numId w:val="44"/>
        </w:numPr>
        <w:spacing w:after="0" w:line="360" w:lineRule="auto"/>
        <w:ind w:left="2552" w:right="567" w:hanging="425"/>
        <w:contextualSpacing w:val="0"/>
        <w:jc w:val="both"/>
        <w:rPr>
          <w:rFonts w:ascii="Arial" w:hAnsi="Arial" w:cs="Arial"/>
        </w:rPr>
      </w:pPr>
      <w:r w:rsidRPr="00F70848">
        <w:rPr>
          <w:rFonts w:ascii="Arial" w:hAnsi="Arial" w:cs="Arial"/>
        </w:rPr>
        <w:t>Cine</w:t>
      </w:r>
    </w:p>
    <w:p w14:paraId="74A0D0B8" w14:textId="77777777" w:rsidR="0099776E" w:rsidRPr="00F70848" w:rsidRDefault="0099776E" w:rsidP="002B3630">
      <w:pPr>
        <w:pStyle w:val="Prrafodelista"/>
        <w:keepLines/>
        <w:numPr>
          <w:ilvl w:val="0"/>
          <w:numId w:val="44"/>
        </w:numPr>
        <w:spacing w:after="0" w:line="360" w:lineRule="auto"/>
        <w:ind w:left="2552" w:right="567" w:hanging="425"/>
        <w:contextualSpacing w:val="0"/>
        <w:jc w:val="both"/>
        <w:rPr>
          <w:rFonts w:ascii="Arial" w:hAnsi="Arial" w:cs="Arial"/>
        </w:rPr>
      </w:pPr>
      <w:r w:rsidRPr="00F70848">
        <w:rPr>
          <w:rFonts w:ascii="Arial" w:hAnsi="Arial" w:cs="Arial"/>
        </w:rPr>
        <w:t>Diagramación de ventanas, layout por grupos y por series.</w:t>
      </w:r>
    </w:p>
    <w:p w14:paraId="5874297E" w14:textId="77777777" w:rsidR="0099776E" w:rsidRPr="00F70848" w:rsidRDefault="0099776E" w:rsidP="002B3630">
      <w:pPr>
        <w:pStyle w:val="Prrafodelista"/>
        <w:keepLines/>
        <w:numPr>
          <w:ilvl w:val="0"/>
          <w:numId w:val="44"/>
        </w:numPr>
        <w:spacing w:after="0" w:line="360" w:lineRule="auto"/>
        <w:ind w:left="2552" w:right="567" w:hanging="425"/>
        <w:contextualSpacing w:val="0"/>
        <w:jc w:val="both"/>
        <w:rPr>
          <w:rFonts w:ascii="Arial" w:hAnsi="Arial" w:cs="Arial"/>
        </w:rPr>
      </w:pPr>
      <w:r w:rsidRPr="00F70848">
        <w:rPr>
          <w:rFonts w:ascii="Arial" w:hAnsi="Arial" w:cs="Arial"/>
        </w:rPr>
        <w:t>Definición de bordes.</w:t>
      </w:r>
    </w:p>
    <w:p w14:paraId="7B68A0E9" w14:textId="77777777" w:rsidR="0099776E" w:rsidRPr="00F70848" w:rsidRDefault="0099776E" w:rsidP="002B3630">
      <w:pPr>
        <w:pStyle w:val="Prrafodelista"/>
        <w:keepLines/>
        <w:numPr>
          <w:ilvl w:val="0"/>
          <w:numId w:val="44"/>
        </w:numPr>
        <w:spacing w:after="0" w:line="360" w:lineRule="auto"/>
        <w:ind w:left="2552" w:right="567" w:hanging="425"/>
        <w:contextualSpacing w:val="0"/>
        <w:jc w:val="both"/>
        <w:rPr>
          <w:rFonts w:ascii="Arial" w:hAnsi="Arial" w:cs="Arial"/>
        </w:rPr>
      </w:pPr>
      <w:r w:rsidRPr="00F70848">
        <w:rPr>
          <w:rFonts w:ascii="Arial" w:hAnsi="Arial" w:cs="Arial"/>
        </w:rPr>
        <w:t>Rotación, paneo de las imágenes</w:t>
      </w:r>
    </w:p>
    <w:p w14:paraId="77F1F830" w14:textId="77777777" w:rsidR="0099776E" w:rsidRPr="00F70848" w:rsidRDefault="0099776E" w:rsidP="002B3630">
      <w:pPr>
        <w:pStyle w:val="Prrafodelista"/>
        <w:keepLines/>
        <w:numPr>
          <w:ilvl w:val="0"/>
          <w:numId w:val="44"/>
        </w:numPr>
        <w:spacing w:after="0" w:line="360" w:lineRule="auto"/>
        <w:ind w:left="2552" w:right="567" w:hanging="425"/>
        <w:contextualSpacing w:val="0"/>
        <w:jc w:val="both"/>
        <w:rPr>
          <w:rFonts w:ascii="Arial" w:hAnsi="Arial" w:cs="Arial"/>
        </w:rPr>
      </w:pPr>
      <w:r w:rsidRPr="00F70848">
        <w:rPr>
          <w:rFonts w:ascii="Arial" w:hAnsi="Arial" w:cs="Arial"/>
        </w:rPr>
        <w:lastRenderedPageBreak/>
        <w:t>Filtros acordes al tipo de imagen y a la zona anatómica del paciente (cerebro, canal auditivo, columna vertebral, hueso, pulmón, abdomen, hígado, t2, t1, adicionalmente puede incluirse filtro customizado por modalidad.</w:t>
      </w:r>
    </w:p>
    <w:p w14:paraId="18CB38DC" w14:textId="77777777" w:rsidR="0099776E" w:rsidRPr="00F70848" w:rsidRDefault="0099776E" w:rsidP="002B3630">
      <w:pPr>
        <w:pStyle w:val="Prrafodelista"/>
        <w:keepLines/>
        <w:numPr>
          <w:ilvl w:val="0"/>
          <w:numId w:val="44"/>
        </w:numPr>
        <w:spacing w:after="0" w:line="360" w:lineRule="auto"/>
        <w:ind w:left="2552" w:right="567" w:hanging="284"/>
        <w:contextualSpacing w:val="0"/>
        <w:jc w:val="both"/>
        <w:rPr>
          <w:rFonts w:ascii="Arial" w:hAnsi="Arial" w:cs="Arial"/>
        </w:rPr>
      </w:pPr>
      <w:r w:rsidRPr="00F70848">
        <w:rPr>
          <w:rFonts w:ascii="Arial" w:hAnsi="Arial" w:cs="Arial"/>
        </w:rPr>
        <w:t>Región de interés roí, cálculo de áreas</w:t>
      </w:r>
    </w:p>
    <w:p w14:paraId="4751074B" w14:textId="77777777" w:rsidR="0099776E" w:rsidRPr="00F70848" w:rsidRDefault="0099776E" w:rsidP="002B3630">
      <w:pPr>
        <w:pStyle w:val="Prrafodelista"/>
        <w:keepLines/>
        <w:numPr>
          <w:ilvl w:val="0"/>
          <w:numId w:val="44"/>
        </w:numPr>
        <w:spacing w:after="0" w:line="360" w:lineRule="auto"/>
        <w:ind w:left="2552" w:right="567" w:hanging="284"/>
        <w:contextualSpacing w:val="0"/>
        <w:jc w:val="both"/>
        <w:rPr>
          <w:rFonts w:ascii="Arial" w:hAnsi="Arial" w:cs="Arial"/>
        </w:rPr>
      </w:pPr>
      <w:r w:rsidRPr="00F70848">
        <w:rPr>
          <w:rFonts w:ascii="Arial" w:hAnsi="Arial" w:cs="Arial"/>
        </w:rPr>
        <w:t>Escaneo de los valores de píxeles (evalúa las densidades anatómicas)</w:t>
      </w:r>
    </w:p>
    <w:p w14:paraId="0A91AB01" w14:textId="77777777" w:rsidR="0099776E" w:rsidRPr="00F70848" w:rsidRDefault="0099776E" w:rsidP="002B3630">
      <w:pPr>
        <w:pStyle w:val="Prrafodelista"/>
        <w:keepLines/>
        <w:numPr>
          <w:ilvl w:val="0"/>
          <w:numId w:val="44"/>
        </w:numPr>
        <w:spacing w:after="0" w:line="360" w:lineRule="auto"/>
        <w:ind w:left="2552" w:right="567" w:hanging="284"/>
        <w:contextualSpacing w:val="0"/>
        <w:jc w:val="both"/>
        <w:rPr>
          <w:rFonts w:ascii="Arial" w:hAnsi="Arial" w:cs="Arial"/>
        </w:rPr>
      </w:pPr>
      <w:r w:rsidRPr="00F70848">
        <w:rPr>
          <w:rFonts w:ascii="Arial" w:hAnsi="Arial" w:cs="Arial"/>
        </w:rPr>
        <w:t>Mpr</w:t>
      </w:r>
    </w:p>
    <w:p w14:paraId="115A0847"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Asimismo, el médico radiólogo debe de tener la capacidad de utilizar las siguientes herramientas de diagnóstico del mismo fabricante y marca para asegurar el performance del mismo. No se admite software de terceros o acoplados al sistema.</w:t>
      </w:r>
    </w:p>
    <w:p w14:paraId="45FC4723" w14:textId="77777777" w:rsidR="0099776E" w:rsidRPr="00F70848" w:rsidRDefault="0099776E" w:rsidP="002B3630">
      <w:pPr>
        <w:pStyle w:val="Prrafodelista"/>
        <w:keepLines/>
        <w:numPr>
          <w:ilvl w:val="0"/>
          <w:numId w:val="44"/>
        </w:numPr>
        <w:spacing w:after="0" w:line="360" w:lineRule="auto"/>
        <w:ind w:left="2552" w:right="567" w:hanging="284"/>
        <w:contextualSpacing w:val="0"/>
        <w:jc w:val="both"/>
        <w:rPr>
          <w:rFonts w:ascii="Arial" w:hAnsi="Arial" w:cs="Arial"/>
        </w:rPr>
      </w:pPr>
      <w:r w:rsidRPr="00F70848">
        <w:rPr>
          <w:rFonts w:ascii="Arial" w:hAnsi="Arial" w:cs="Arial"/>
        </w:rPr>
        <w:t>Voi volumen rendering</w:t>
      </w:r>
    </w:p>
    <w:p w14:paraId="7A41DE28" w14:textId="77777777" w:rsidR="0099776E" w:rsidRPr="00F70848" w:rsidRDefault="0099776E" w:rsidP="002B3630">
      <w:pPr>
        <w:pStyle w:val="Prrafodelista"/>
        <w:keepLines/>
        <w:numPr>
          <w:ilvl w:val="0"/>
          <w:numId w:val="44"/>
        </w:numPr>
        <w:spacing w:after="0" w:line="360" w:lineRule="auto"/>
        <w:ind w:left="2552" w:right="567" w:hanging="284"/>
        <w:contextualSpacing w:val="0"/>
        <w:jc w:val="both"/>
        <w:rPr>
          <w:rFonts w:ascii="Arial" w:hAnsi="Arial" w:cs="Arial"/>
        </w:rPr>
      </w:pPr>
      <w:r w:rsidRPr="00F70848">
        <w:rPr>
          <w:rFonts w:ascii="Arial" w:hAnsi="Arial" w:cs="Arial"/>
        </w:rPr>
        <w:t>Análisis de ct perfusión</w:t>
      </w:r>
    </w:p>
    <w:p w14:paraId="4BF49992" w14:textId="77777777" w:rsidR="0099776E" w:rsidRPr="00F70848" w:rsidRDefault="0099776E" w:rsidP="002B3630">
      <w:pPr>
        <w:pStyle w:val="Prrafodelista"/>
        <w:keepLines/>
        <w:numPr>
          <w:ilvl w:val="0"/>
          <w:numId w:val="44"/>
        </w:numPr>
        <w:spacing w:after="0" w:line="360" w:lineRule="auto"/>
        <w:ind w:left="2552" w:right="567" w:hanging="284"/>
        <w:contextualSpacing w:val="0"/>
        <w:jc w:val="both"/>
        <w:rPr>
          <w:rFonts w:ascii="Arial" w:hAnsi="Arial" w:cs="Arial"/>
        </w:rPr>
      </w:pPr>
      <w:r w:rsidRPr="00F70848">
        <w:rPr>
          <w:rFonts w:ascii="Arial" w:hAnsi="Arial" w:cs="Arial"/>
        </w:rPr>
        <w:t>Análisis vascular</w:t>
      </w:r>
    </w:p>
    <w:p w14:paraId="01B44564" w14:textId="77777777" w:rsidR="0099776E" w:rsidRPr="00F70848" w:rsidRDefault="0099776E" w:rsidP="002B3630">
      <w:pPr>
        <w:pStyle w:val="Prrafodelista"/>
        <w:keepLines/>
        <w:numPr>
          <w:ilvl w:val="0"/>
          <w:numId w:val="44"/>
        </w:numPr>
        <w:spacing w:after="0" w:line="360" w:lineRule="auto"/>
        <w:ind w:left="2552" w:right="567" w:hanging="284"/>
        <w:contextualSpacing w:val="0"/>
        <w:jc w:val="both"/>
        <w:rPr>
          <w:rFonts w:ascii="Arial" w:hAnsi="Arial" w:cs="Arial"/>
        </w:rPr>
      </w:pPr>
      <w:r w:rsidRPr="00F70848">
        <w:rPr>
          <w:rFonts w:ascii="Arial" w:hAnsi="Arial" w:cs="Arial"/>
        </w:rPr>
        <w:t>Análisis de 3d</w:t>
      </w:r>
    </w:p>
    <w:p w14:paraId="7BD6CE83" w14:textId="77777777" w:rsidR="0099776E" w:rsidRPr="00F70848" w:rsidRDefault="0099776E" w:rsidP="0099776E">
      <w:pPr>
        <w:pStyle w:val="Prrafodelista"/>
        <w:keepLines/>
        <w:spacing w:line="360" w:lineRule="auto"/>
        <w:ind w:left="2835" w:right="567"/>
        <w:contextualSpacing w:val="0"/>
        <w:jc w:val="both"/>
        <w:rPr>
          <w:rFonts w:ascii="Arial" w:hAnsi="Arial" w:cs="Arial"/>
        </w:rPr>
      </w:pPr>
    </w:p>
    <w:p w14:paraId="7ABD78D7" w14:textId="77777777" w:rsidR="0099776E" w:rsidRPr="00F70848" w:rsidRDefault="0099776E" w:rsidP="002B3630">
      <w:pPr>
        <w:pStyle w:val="Prrafodelista"/>
        <w:keepLines/>
        <w:numPr>
          <w:ilvl w:val="3"/>
          <w:numId w:val="53"/>
        </w:numPr>
        <w:tabs>
          <w:tab w:val="left" w:pos="1985"/>
        </w:tabs>
        <w:spacing w:after="0" w:line="360" w:lineRule="auto"/>
        <w:rPr>
          <w:rFonts w:ascii="Arial" w:hAnsi="Arial" w:cs="Arial"/>
        </w:rPr>
      </w:pPr>
      <w:bookmarkStart w:id="355" w:name="_Toc31569856"/>
      <w:bookmarkStart w:id="356" w:name="_Toc63616186"/>
      <w:bookmarkStart w:id="357" w:name="_Toc70897757"/>
      <w:r w:rsidRPr="00F70848">
        <w:rPr>
          <w:rFonts w:ascii="Arial" w:hAnsi="Arial" w:cs="Arial"/>
        </w:rPr>
        <w:t>ACCESO Y DISTRIBICIÓN DE IMÁGENES.</w:t>
      </w:r>
      <w:bookmarkEnd w:id="355"/>
      <w:bookmarkEnd w:id="356"/>
      <w:bookmarkEnd w:id="357"/>
    </w:p>
    <w:p w14:paraId="51D1CD9C"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Control de acceso al servidor de manera protegida, basado en roles a través de nombres de usuario y contraseñas para acceder a las imágenes.</w:t>
      </w:r>
    </w:p>
    <w:p w14:paraId="78C9BD19"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Permite establecer categorías de usuarios con distintos privilegios de acceso.</w:t>
      </w:r>
    </w:p>
    <w:p w14:paraId="6E6869B5"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Cumplimiento obligatorio de las directivas dispuestas por IHE acreditada</w:t>
      </w:r>
    </w:p>
    <w:p w14:paraId="36AC27E3"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Por el fabricante, sucursal o subsidiaria.</w:t>
      </w:r>
    </w:p>
    <w:p w14:paraId="0582EEEF"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Cumplimiento obligatorio de lo establecido por HIPAA acreditada por el fabricante, sucursal o subsidiaria.</w:t>
      </w:r>
    </w:p>
    <w:p w14:paraId="0B14F489" w14:textId="77777777" w:rsidR="0099776E" w:rsidRPr="00F70848" w:rsidRDefault="0099776E" w:rsidP="0099776E">
      <w:pPr>
        <w:pStyle w:val="Prrafodelista"/>
        <w:spacing w:line="360" w:lineRule="auto"/>
        <w:ind w:left="1800" w:right="567"/>
        <w:jc w:val="both"/>
        <w:rPr>
          <w:rFonts w:ascii="Arial" w:hAnsi="Arial" w:cs="Arial"/>
          <w:b/>
        </w:rPr>
      </w:pPr>
    </w:p>
    <w:p w14:paraId="3DF5D79A" w14:textId="77777777" w:rsidR="0099776E" w:rsidRPr="00F70848" w:rsidRDefault="0099776E" w:rsidP="002B3630">
      <w:pPr>
        <w:pStyle w:val="Prrafodelista"/>
        <w:keepLines/>
        <w:numPr>
          <w:ilvl w:val="3"/>
          <w:numId w:val="53"/>
        </w:numPr>
        <w:tabs>
          <w:tab w:val="left" w:pos="1985"/>
        </w:tabs>
        <w:spacing w:after="0" w:line="360" w:lineRule="auto"/>
        <w:rPr>
          <w:rFonts w:ascii="Arial" w:hAnsi="Arial" w:cs="Arial"/>
        </w:rPr>
      </w:pPr>
      <w:bookmarkStart w:id="358" w:name="_Toc31569857"/>
      <w:bookmarkStart w:id="359" w:name="_Toc63616187"/>
      <w:bookmarkStart w:id="360" w:name="_Toc70897758"/>
      <w:r w:rsidRPr="00F70848">
        <w:rPr>
          <w:rFonts w:ascii="Arial" w:hAnsi="Arial" w:cs="Arial"/>
        </w:rPr>
        <w:t>RELATIVO A LOS PACIENTES</w:t>
      </w:r>
      <w:bookmarkEnd w:id="358"/>
      <w:bookmarkEnd w:id="359"/>
      <w:bookmarkEnd w:id="360"/>
    </w:p>
    <w:p w14:paraId="1B5D12C1" w14:textId="77777777" w:rsidR="0099776E" w:rsidRPr="00F70848" w:rsidRDefault="0099776E" w:rsidP="0099776E">
      <w:pPr>
        <w:pStyle w:val="Prrafodelista"/>
        <w:spacing w:line="360" w:lineRule="auto"/>
        <w:ind w:left="1080" w:right="567"/>
        <w:jc w:val="both"/>
        <w:rPr>
          <w:rFonts w:ascii="Arial" w:hAnsi="Arial" w:cs="Arial"/>
          <w:b/>
        </w:rPr>
      </w:pPr>
    </w:p>
    <w:p w14:paraId="5CA5277D"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lastRenderedPageBreak/>
        <w:t>Se requiere de un módulo de portal de pacientes del mismo fabricante del sistema RIS/PACS para poder ofrecer a los pacientes la disponibilidad de su diagnóstico e imagen vía web a través de un usuario y contraseña brindada por el administrador RIS/PACS de la propia entidad.</w:t>
      </w:r>
    </w:p>
    <w:p w14:paraId="46E8DB26"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En idioma español</w:t>
      </w:r>
    </w:p>
    <w:p w14:paraId="6E2C1A7E" w14:textId="77777777" w:rsidR="0099776E" w:rsidRPr="00F70848" w:rsidRDefault="0099776E" w:rsidP="0099776E">
      <w:pPr>
        <w:pStyle w:val="Prrafodelista"/>
        <w:keepLines/>
        <w:tabs>
          <w:tab w:val="left" w:pos="1985"/>
        </w:tabs>
        <w:spacing w:after="0" w:line="360" w:lineRule="auto"/>
        <w:ind w:left="1080"/>
        <w:outlineLvl w:val="1"/>
        <w:rPr>
          <w:rFonts w:ascii="Arial" w:hAnsi="Arial" w:cs="Arial"/>
          <w:b/>
        </w:rPr>
      </w:pPr>
    </w:p>
    <w:p w14:paraId="2D013DE0" w14:textId="77777777" w:rsidR="0099776E" w:rsidRPr="00F70848" w:rsidRDefault="0099776E" w:rsidP="002B3630">
      <w:pPr>
        <w:pStyle w:val="Prrafodelista"/>
        <w:keepLines/>
        <w:numPr>
          <w:ilvl w:val="3"/>
          <w:numId w:val="53"/>
        </w:numPr>
        <w:tabs>
          <w:tab w:val="left" w:pos="1985"/>
        </w:tabs>
        <w:spacing w:after="0" w:line="360" w:lineRule="auto"/>
        <w:rPr>
          <w:rFonts w:ascii="Arial" w:hAnsi="Arial" w:cs="Arial"/>
        </w:rPr>
      </w:pPr>
      <w:bookmarkStart w:id="361" w:name="_Toc31569858"/>
      <w:bookmarkStart w:id="362" w:name="_Toc63616188"/>
      <w:bookmarkStart w:id="363" w:name="_Toc70897759"/>
      <w:r w:rsidRPr="00F70848">
        <w:rPr>
          <w:rFonts w:ascii="Arial" w:hAnsi="Arial" w:cs="Arial"/>
        </w:rPr>
        <w:t>MÓDULO DE REPORTE.</w:t>
      </w:r>
      <w:bookmarkEnd w:id="361"/>
      <w:bookmarkEnd w:id="362"/>
      <w:bookmarkEnd w:id="363"/>
    </w:p>
    <w:p w14:paraId="23AF75A5"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Se considera un módulo de reporte de diagnóstico el cual cada médico contará las herramientas necesarias para realizar el diagnóstico correspondiente a través de un módulo de reconocimiento de voz automático.</w:t>
      </w:r>
    </w:p>
    <w:p w14:paraId="1D41086B"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Para ello se considera lo siguiente:</w:t>
      </w:r>
    </w:p>
    <w:p w14:paraId="62ECC3AA" w14:textId="77777777" w:rsidR="0099776E" w:rsidRPr="00F70848" w:rsidRDefault="0099776E" w:rsidP="002B3630">
      <w:pPr>
        <w:pStyle w:val="Prrafodelista"/>
        <w:keepLines/>
        <w:numPr>
          <w:ilvl w:val="0"/>
          <w:numId w:val="44"/>
        </w:numPr>
        <w:spacing w:after="0" w:line="360" w:lineRule="auto"/>
        <w:ind w:left="2410" w:right="567" w:hanging="283"/>
        <w:contextualSpacing w:val="0"/>
        <w:jc w:val="both"/>
        <w:rPr>
          <w:rFonts w:ascii="Arial" w:hAnsi="Arial" w:cs="Arial"/>
        </w:rPr>
      </w:pPr>
      <w:r w:rsidRPr="00F70848">
        <w:rPr>
          <w:rFonts w:ascii="Arial" w:hAnsi="Arial" w:cs="Arial"/>
        </w:rPr>
        <w:t xml:space="preserve">Dos (2) licencias de reconocimiento de voz en concurrencia. </w:t>
      </w:r>
    </w:p>
    <w:p w14:paraId="301B45F2" w14:textId="77777777" w:rsidR="0099776E" w:rsidRPr="00F70848" w:rsidRDefault="0099776E" w:rsidP="002B3630">
      <w:pPr>
        <w:pStyle w:val="Prrafodelista"/>
        <w:keepLines/>
        <w:numPr>
          <w:ilvl w:val="0"/>
          <w:numId w:val="44"/>
        </w:numPr>
        <w:spacing w:after="0" w:line="360" w:lineRule="auto"/>
        <w:ind w:left="2410" w:right="567" w:hanging="283"/>
        <w:contextualSpacing w:val="0"/>
        <w:jc w:val="both"/>
        <w:rPr>
          <w:rFonts w:ascii="Arial" w:hAnsi="Arial" w:cs="Arial"/>
        </w:rPr>
      </w:pPr>
      <w:r w:rsidRPr="00F70848">
        <w:rPr>
          <w:rFonts w:ascii="Arial" w:hAnsi="Arial" w:cs="Arial"/>
        </w:rPr>
        <w:t>Dos (2) micrófonos.</w:t>
      </w:r>
    </w:p>
    <w:p w14:paraId="2157320D" w14:textId="77777777" w:rsidR="0099776E" w:rsidRPr="00F70848" w:rsidRDefault="0099776E" w:rsidP="0099776E">
      <w:pPr>
        <w:spacing w:after="0" w:line="360" w:lineRule="auto"/>
        <w:ind w:right="567"/>
        <w:rPr>
          <w:rFonts w:ascii="Arial" w:hAnsi="Arial" w:cs="Arial"/>
          <w:b/>
        </w:rPr>
      </w:pPr>
    </w:p>
    <w:p w14:paraId="2927EE19" w14:textId="77777777" w:rsidR="0099776E" w:rsidRPr="00F70848" w:rsidRDefault="0099776E" w:rsidP="002B3630">
      <w:pPr>
        <w:pStyle w:val="Prrafodelista"/>
        <w:keepLines/>
        <w:numPr>
          <w:ilvl w:val="2"/>
          <w:numId w:val="53"/>
        </w:numPr>
        <w:spacing w:after="0" w:line="360" w:lineRule="auto"/>
        <w:outlineLvl w:val="1"/>
        <w:rPr>
          <w:rFonts w:ascii="Arial" w:hAnsi="Arial" w:cs="Arial"/>
        </w:rPr>
      </w:pPr>
      <w:bookmarkStart w:id="364" w:name="_Toc31569859"/>
      <w:bookmarkStart w:id="365" w:name="_Toc63616189"/>
      <w:bookmarkStart w:id="366" w:name="_Toc70897760"/>
      <w:bookmarkStart w:id="367" w:name="_Toc105099222"/>
      <w:r w:rsidRPr="00F70848">
        <w:rPr>
          <w:rFonts w:ascii="Arial" w:hAnsi="Arial" w:cs="Arial"/>
        </w:rPr>
        <w:t>SOFTWARE PARA SISTEMA RIS.</w:t>
      </w:r>
      <w:bookmarkEnd w:id="364"/>
      <w:bookmarkEnd w:id="365"/>
      <w:bookmarkEnd w:id="366"/>
      <w:bookmarkEnd w:id="367"/>
    </w:p>
    <w:p w14:paraId="7BE5F298" w14:textId="77777777" w:rsidR="00700FA1" w:rsidRPr="00F70848" w:rsidRDefault="00700FA1" w:rsidP="00700FA1">
      <w:pPr>
        <w:pStyle w:val="Prrafodelista"/>
        <w:keepLines/>
        <w:spacing w:after="0" w:line="360" w:lineRule="auto"/>
        <w:ind w:left="1200"/>
        <w:outlineLvl w:val="0"/>
        <w:rPr>
          <w:rFonts w:ascii="Arial" w:hAnsi="Arial" w:cs="Arial"/>
          <w:b/>
        </w:rPr>
      </w:pPr>
    </w:p>
    <w:p w14:paraId="3F98B64B"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Idioma del sistema: español.</w:t>
      </w:r>
    </w:p>
    <w:p w14:paraId="60962580"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Software del mismo fabricante del PACS para evitar conflictos de integración y por haberse convocado PACS y RIS como una solución completa.</w:t>
      </w:r>
    </w:p>
    <w:p w14:paraId="7B29798F"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Licenciado para 50,000 estudios mínimo al año.</w:t>
      </w:r>
    </w:p>
    <w:p w14:paraId="01296FE5"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Deberá considerar el flujo de trabajo existente y optimizarlo de acuerdo a las necesidades de cada unidad médica.</w:t>
      </w:r>
    </w:p>
    <w:p w14:paraId="2DB64AEE"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Escalable para crecimiento futuro.</w:t>
      </w:r>
    </w:p>
    <w:p w14:paraId="456562C8"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Contar con licencia de concurrencia ilimitada.</w:t>
      </w:r>
    </w:p>
    <w:p w14:paraId="5D8B5B39"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Todos los software y componentes deben estar debidamente licenciados por el fabricante.</w:t>
      </w:r>
    </w:p>
    <w:p w14:paraId="463783A8"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Que permita el registro del paciente, agendas, rastreo de estudios, administración de personal y técnicos, generación de reportes estadísticos, control de inventarios del departamento de radiología etc.</w:t>
      </w:r>
    </w:p>
    <w:p w14:paraId="5AC297BA"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lastRenderedPageBreak/>
        <w:t>Facilitar la colaboración entre diferentes unidades integradas a la misma red o internet.</w:t>
      </w:r>
    </w:p>
    <w:p w14:paraId="76439049"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Que la integración de los sistemas RIS/PACS proporcionen acceso desde una sola estación de trabajo a las imágenes y a la información de texto de cada paciente.</w:t>
      </w:r>
    </w:p>
    <w:p w14:paraId="190338EF"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Deberá estar basado en estándares de comunicación:  dicom, HL7, TCP/IP, XML, IHE.</w:t>
      </w:r>
    </w:p>
    <w:p w14:paraId="2BABD868"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está basado en una arquitectura de cliente servidor para permitir a los usuarios realizar sus funciones desde cualquier estación con acceso al sistema.</w:t>
      </w:r>
    </w:p>
    <w:p w14:paraId="7A99CE5E"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deberá ser compatible con Windows 2016 o superior.</w:t>
      </w:r>
    </w:p>
    <w:p w14:paraId="798EDC03"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 xml:space="preserve">El sistema debe ser compatible con Windows 10 profesional o superior. </w:t>
      </w:r>
    </w:p>
    <w:p w14:paraId="789B66A2"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deberá permitir la creación de usuarios y contraseñas de Acceso.</w:t>
      </w:r>
    </w:p>
    <w:p w14:paraId="7CBD4551"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deberá administrar el flujo de trabajo, mejorando la eficiencia, incrementando la productividad y la precisión de la información.</w:t>
      </w:r>
    </w:p>
    <w:p w14:paraId="041926FF"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debe soportar los mensajes HL7.</w:t>
      </w:r>
    </w:p>
    <w:p w14:paraId="53F9ADC5"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Compatible con la lista de trabajo (DICOM worklist).</w:t>
      </w:r>
    </w:p>
    <w:p w14:paraId="2C8C540E"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 xml:space="preserve">Compatible con el DICOM MPPS (modality performed procedure step). </w:t>
      </w:r>
    </w:p>
    <w:p w14:paraId="1E816FBC"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soporta el protocolo HL7 y TCP/IP.</w:t>
      </w:r>
    </w:p>
    <w:p w14:paraId="66A8402F"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Que facilite la integración con otros sistemas de información como HIS, EMR.</w:t>
      </w:r>
    </w:p>
    <w:p w14:paraId="5FB33073"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cuenta con programación automática, dictado, generación de reportes, y distribución de resultados.</w:t>
      </w:r>
    </w:p>
    <w:p w14:paraId="7856A2C3"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permitirá visualizar el estado del paciente desde la web.</w:t>
      </w:r>
    </w:p>
    <w:p w14:paraId="2EAEFDC4"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Deberá contar con un control automático de inventario de consumibles del área.</w:t>
      </w:r>
    </w:p>
    <w:p w14:paraId="0A4A037A"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 xml:space="preserve">Deberá facilitar la administración de las películas del área. </w:t>
      </w:r>
    </w:p>
    <w:p w14:paraId="5474066F" w14:textId="77777777" w:rsidR="0099776E" w:rsidRPr="00F70848" w:rsidRDefault="0099776E" w:rsidP="002B3630">
      <w:pPr>
        <w:pStyle w:val="Prrafodelista"/>
        <w:keepLines/>
        <w:numPr>
          <w:ilvl w:val="0"/>
          <w:numId w:val="47"/>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Funcionalidad HL7 mínima vía protocolo TCP/IP:</w:t>
      </w:r>
    </w:p>
    <w:p w14:paraId="0227A320" w14:textId="77777777" w:rsidR="0099776E" w:rsidRPr="00F70848" w:rsidRDefault="0099776E" w:rsidP="002B3630">
      <w:pPr>
        <w:pStyle w:val="Prrafodelista"/>
        <w:keepLines/>
        <w:numPr>
          <w:ilvl w:val="0"/>
          <w:numId w:val="48"/>
        </w:numPr>
        <w:spacing w:after="0" w:line="360" w:lineRule="auto"/>
        <w:ind w:left="2127" w:right="567" w:hanging="284"/>
        <w:contextualSpacing w:val="0"/>
        <w:jc w:val="both"/>
        <w:rPr>
          <w:rFonts w:ascii="Arial" w:hAnsi="Arial" w:cs="Arial"/>
        </w:rPr>
      </w:pPr>
      <w:r w:rsidRPr="00F70848">
        <w:rPr>
          <w:rFonts w:ascii="Arial" w:hAnsi="Arial" w:cs="Arial"/>
        </w:rPr>
        <w:t>Mensajes “ORM” deberá procesar estos mensajes para nuevas órdenes de estudios como nuevas, cambios y cancelaciones.</w:t>
      </w:r>
    </w:p>
    <w:p w14:paraId="45A9AB16" w14:textId="77777777" w:rsidR="0099776E" w:rsidRPr="00F70848" w:rsidRDefault="0099776E" w:rsidP="002B3630">
      <w:pPr>
        <w:pStyle w:val="Prrafodelista"/>
        <w:keepLines/>
        <w:numPr>
          <w:ilvl w:val="0"/>
          <w:numId w:val="48"/>
        </w:numPr>
        <w:spacing w:after="0" w:line="360" w:lineRule="auto"/>
        <w:ind w:left="2127" w:right="567" w:hanging="284"/>
        <w:contextualSpacing w:val="0"/>
        <w:jc w:val="both"/>
        <w:rPr>
          <w:rFonts w:ascii="Arial" w:hAnsi="Arial" w:cs="Arial"/>
        </w:rPr>
      </w:pPr>
      <w:r w:rsidRPr="00F70848">
        <w:rPr>
          <w:rFonts w:ascii="Arial" w:hAnsi="Arial" w:cs="Arial"/>
        </w:rPr>
        <w:lastRenderedPageBreak/>
        <w:t>Mensajes “ADT” deberá procesar mensajes para las actualizaciones de datos demográficos, mrn cambios y fusión que sean reflejadas en todas las ordenes de estudios del paciente.</w:t>
      </w:r>
    </w:p>
    <w:p w14:paraId="19154822" w14:textId="77777777" w:rsidR="0099776E" w:rsidRPr="00F70848" w:rsidRDefault="0099776E" w:rsidP="002B3630">
      <w:pPr>
        <w:pStyle w:val="Prrafodelista"/>
        <w:keepLines/>
        <w:numPr>
          <w:ilvl w:val="0"/>
          <w:numId w:val="48"/>
        </w:numPr>
        <w:spacing w:after="0" w:line="360" w:lineRule="auto"/>
        <w:ind w:left="2127" w:right="567" w:hanging="284"/>
        <w:contextualSpacing w:val="0"/>
        <w:jc w:val="both"/>
        <w:rPr>
          <w:rFonts w:ascii="Arial" w:hAnsi="Arial" w:cs="Arial"/>
        </w:rPr>
      </w:pPr>
      <w:r w:rsidRPr="00F70848">
        <w:rPr>
          <w:rFonts w:ascii="Arial" w:hAnsi="Arial" w:cs="Arial"/>
        </w:rPr>
        <w:t>Mensajes “ORU” deberá procesar mensajes entrantes de reportes y varios tipos de anotaciones (notas internas, notas, reporte preliminar, reporte final y adendum).</w:t>
      </w:r>
    </w:p>
    <w:p w14:paraId="607D025D" w14:textId="77777777" w:rsidR="0099776E" w:rsidRPr="00F70848" w:rsidRDefault="0099776E" w:rsidP="002B3630">
      <w:pPr>
        <w:pStyle w:val="Prrafodelista"/>
        <w:keepLines/>
        <w:numPr>
          <w:ilvl w:val="0"/>
          <w:numId w:val="48"/>
        </w:numPr>
        <w:spacing w:after="0" w:line="360" w:lineRule="auto"/>
        <w:ind w:left="2127" w:right="567" w:hanging="284"/>
        <w:contextualSpacing w:val="0"/>
        <w:jc w:val="both"/>
        <w:rPr>
          <w:rFonts w:ascii="Arial" w:hAnsi="Arial" w:cs="Arial"/>
        </w:rPr>
      </w:pPr>
      <w:r w:rsidRPr="00F70848">
        <w:rPr>
          <w:rFonts w:ascii="Arial" w:hAnsi="Arial" w:cs="Arial"/>
        </w:rPr>
        <w:t>Mensajes “SCN” deberá procesar los mensajes para los estudios entrantes.</w:t>
      </w:r>
    </w:p>
    <w:p w14:paraId="36D08499"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Módulo de agenda con licenciamiento.</w:t>
      </w:r>
    </w:p>
    <w:p w14:paraId="787BC11D"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Debe manejar la solicitud de citas médicas.</w:t>
      </w:r>
    </w:p>
    <w:p w14:paraId="3EAC6614"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permite la ingresar las citas directamente al RIS a través de mensajes HL7 y por comunicaciones vía web.</w:t>
      </w:r>
    </w:p>
    <w:p w14:paraId="76D4E082"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deberá realizar la programación de forma automática.</w:t>
      </w:r>
    </w:p>
    <w:p w14:paraId="5FB5D3DC"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Deberá ser capaz de manejar la programación centralizada de varios sitios.</w:t>
      </w:r>
    </w:p>
    <w:p w14:paraId="5D8D89D8"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solicita de forma automática la recuperación previa de exámenes anteriores, generando una lista de estudios o notificando a un sistema PACS.</w:t>
      </w:r>
    </w:p>
    <w:p w14:paraId="19EE0507"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 xml:space="preserve">El sistema deberá contar con la capacidad de generar cartas personalizadas para pacientes con direcciones e instrucciones previas. </w:t>
      </w:r>
    </w:p>
    <w:p w14:paraId="5B43A40D"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deberá permitir la programación por estudios individuales, estudios duales y series de estudios.</w:t>
      </w:r>
    </w:p>
    <w:p w14:paraId="4CF95DA4"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Módulo de diagnóstico.</w:t>
      </w:r>
    </w:p>
    <w:p w14:paraId="158A2B08"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deberá controlar los reportes diagnósticos, controlando la lista de trabajo y la distribución de resultados.</w:t>
      </w:r>
    </w:p>
    <w:p w14:paraId="70A18C33"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Este módulo permitirá el dictado, edición y aprobación o firma de los reportes desde una sola estación.</w:t>
      </w:r>
    </w:p>
    <w:p w14:paraId="008C6682"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Deberá contar con la posibilidad para un futuro poder agregar licencias de reconocimiento de voz.</w:t>
      </w:r>
    </w:p>
    <w:p w14:paraId="254544F2"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Deberá ser posible revisar los datos durante el diagnóstico y la lectura preliminar.</w:t>
      </w:r>
    </w:p>
    <w:p w14:paraId="6D72C8D6"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Firma electrónica segura previa al envió para facturación.</w:t>
      </w:r>
    </w:p>
    <w:p w14:paraId="678FA5AD"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lastRenderedPageBreak/>
        <w:t>El sistema deberá permitir el diseño de reportes que puedan ser enviados por correo electrónico o visualizados en línea,</w:t>
      </w:r>
    </w:p>
    <w:p w14:paraId="0CD3BDAF"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deberá permitir a través de la integración con un sistema PACS, visualizar en línea imágenes clave junto con reportes de texto.</w:t>
      </w:r>
    </w:p>
    <w:p w14:paraId="3220A244"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Los usuarios del sistema deberán poder escuchar los dictados, monitorear mensajes y ver conferencias.</w:t>
      </w:r>
    </w:p>
    <w:p w14:paraId="28FDCD51"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Módulo de reportes estadísticos.</w:t>
      </w:r>
    </w:p>
    <w:p w14:paraId="2BBA6243"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deberá generar reportes administrativos que midan las siguientes variables: exámenes no leídos, exámenes cancelados, pacientes que no llegaron.</w:t>
      </w:r>
    </w:p>
    <w:p w14:paraId="285862E8"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Los reportes administrativos deberán ser personalizables.</w:t>
      </w:r>
    </w:p>
    <w:p w14:paraId="61D72B75"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Deberá de trabajar con la herramienta de diseño de reportes.</w:t>
      </w:r>
    </w:p>
    <w:p w14:paraId="16AB04CB"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Los reportes generados deberán poder ser acotados por al menos los siguientes parámetros: nombre de paciente, identificador de paciente, fecha, periodo de tiempo y sala.</w:t>
      </w:r>
    </w:p>
    <w:p w14:paraId="39E398B1"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Dichos parámetros deberán estar contenidos en el reporte.</w:t>
      </w:r>
    </w:p>
    <w:p w14:paraId="6B6599F0"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Módulo de administración de usuarios.</w:t>
      </w:r>
    </w:p>
    <w:p w14:paraId="33CF6BA6"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deberá poder definir usuarios y grupos de usuarios.</w:t>
      </w:r>
    </w:p>
    <w:p w14:paraId="376182AB"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Los usuarios definidos deberán pertenecer a un grupo de usuarios.</w:t>
      </w:r>
    </w:p>
    <w:p w14:paraId="32DE98EA"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Cada usuario creado deberá crear una contraseña, o bien el sistema deberá contar con la capacidad de reconocimiento de huella digital.</w:t>
      </w:r>
    </w:p>
    <w:p w14:paraId="209D04BA"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Dentro del sistema se deberá poder especificar si cada usuario puede tener acceso a las funciones de reconocimiento de voz.</w:t>
      </w:r>
    </w:p>
    <w:p w14:paraId="42CB247E"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Dentro de las propiedades de cada usuario, se deberán especificar al menos los siguientes datos: identificador de usuario, nombre usuario, grupo de usuarios, contraseña, tiempo de bloqueo por inactividad, posibilidad de sobre-programar, posibilidad de cambiar la duración del estudio, posibilidad de acceder a dictados e imágenes, posibilidad de envío a facturación, posibilidad de definir reportes,</w:t>
      </w:r>
    </w:p>
    <w:p w14:paraId="0643D636"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lastRenderedPageBreak/>
        <w:t>Dentro del sistema RIS se deberán de poder especificar los siguientes datos: departamentos de radiología, protocolos, salas, itinerario por sala, estudios, grupos de estudios, series, códigos de diagnóstico, días festivos, entre otros.</w:t>
      </w:r>
    </w:p>
    <w:p w14:paraId="737D8053"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 xml:space="preserve"> el sistema deberá permitir al radiólogo el dictado, edición y aprobación de los reportes.</w:t>
      </w:r>
    </w:p>
    <w:p w14:paraId="30B0DE86"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Deberá contar con audio para su trascripción.</w:t>
      </w:r>
    </w:p>
    <w:p w14:paraId="0C558397"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Capacidad de adaptación (auto aprendizaje) es decir, que al momento de corregir texto el sistema incorpore las correcciones a su base de datos.</w:t>
      </w:r>
    </w:p>
    <w:p w14:paraId="47A5E137"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Que pueda generar perfiles para usuarios múltiples.</w:t>
      </w:r>
    </w:p>
    <w:p w14:paraId="41BDDF03"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Micrófonos para dictado digital ergonómicos con grabación y reproducción de dictado en el mismo dispositivo.</w:t>
      </w:r>
    </w:p>
    <w:p w14:paraId="2C213C60"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Modulo web.</w:t>
      </w:r>
    </w:p>
    <w:p w14:paraId="1215F0E4"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El sistema deberá permitir las siguientes funciones a través de internet o una intranet: programación de citas, confirmación de citas, impresión de cartas de preparación para pacientes y visualización de reportes.</w:t>
      </w:r>
    </w:p>
    <w:p w14:paraId="6EC70F47" w14:textId="77777777" w:rsidR="0099776E" w:rsidRPr="00F70848" w:rsidRDefault="0099776E" w:rsidP="002B3630">
      <w:pPr>
        <w:pStyle w:val="Prrafodelista"/>
        <w:keepLines/>
        <w:numPr>
          <w:ilvl w:val="0"/>
          <w:numId w:val="49"/>
        </w:numPr>
        <w:tabs>
          <w:tab w:val="left" w:pos="1843"/>
        </w:tabs>
        <w:spacing w:after="0" w:line="360" w:lineRule="auto"/>
        <w:ind w:left="1843" w:right="567" w:hanging="403"/>
        <w:contextualSpacing w:val="0"/>
        <w:jc w:val="both"/>
        <w:rPr>
          <w:rFonts w:ascii="Arial" w:hAnsi="Arial" w:cs="Arial"/>
        </w:rPr>
      </w:pPr>
      <w:r w:rsidRPr="00F70848">
        <w:rPr>
          <w:rFonts w:ascii="Arial" w:hAnsi="Arial" w:cs="Arial"/>
        </w:rPr>
        <w:t>Se deberán de poder incluir las imágenes clave por internet o intranet.</w:t>
      </w:r>
    </w:p>
    <w:p w14:paraId="65A1F653" w14:textId="77777777" w:rsidR="0099776E" w:rsidRPr="00F70848" w:rsidRDefault="0099776E" w:rsidP="0099776E">
      <w:pPr>
        <w:spacing w:after="0" w:line="360" w:lineRule="auto"/>
        <w:ind w:right="567"/>
        <w:rPr>
          <w:rFonts w:ascii="Arial" w:hAnsi="Arial" w:cs="Arial"/>
        </w:rPr>
      </w:pPr>
    </w:p>
    <w:p w14:paraId="1173BEC6" w14:textId="77777777" w:rsidR="0099776E" w:rsidRPr="00F70848" w:rsidRDefault="0099776E" w:rsidP="002B3630">
      <w:pPr>
        <w:pStyle w:val="Prrafodelista"/>
        <w:keepLines/>
        <w:numPr>
          <w:ilvl w:val="2"/>
          <w:numId w:val="53"/>
        </w:numPr>
        <w:tabs>
          <w:tab w:val="left" w:pos="1985"/>
        </w:tabs>
        <w:spacing w:after="0" w:line="360" w:lineRule="auto"/>
        <w:outlineLvl w:val="1"/>
        <w:rPr>
          <w:rFonts w:ascii="Arial" w:hAnsi="Arial" w:cs="Arial"/>
        </w:rPr>
      </w:pPr>
      <w:bookmarkStart w:id="368" w:name="_Toc31569860"/>
      <w:bookmarkStart w:id="369" w:name="_Toc63616190"/>
      <w:bookmarkStart w:id="370" w:name="_Toc70897761"/>
      <w:bookmarkStart w:id="371" w:name="_Toc105099223"/>
      <w:r w:rsidRPr="00F70848">
        <w:rPr>
          <w:rFonts w:ascii="Arial" w:hAnsi="Arial" w:cs="Arial"/>
        </w:rPr>
        <w:t>INTEGRACIÓN PACS/RIS.</w:t>
      </w:r>
      <w:bookmarkEnd w:id="368"/>
      <w:bookmarkEnd w:id="369"/>
      <w:bookmarkEnd w:id="370"/>
      <w:bookmarkEnd w:id="371"/>
    </w:p>
    <w:p w14:paraId="206A65A2" w14:textId="77777777" w:rsidR="0099776E" w:rsidRPr="00F70848" w:rsidRDefault="0099776E" w:rsidP="0099776E">
      <w:pPr>
        <w:spacing w:after="0" w:line="360" w:lineRule="auto"/>
        <w:ind w:right="567"/>
        <w:rPr>
          <w:rFonts w:ascii="Arial" w:hAnsi="Arial" w:cs="Arial"/>
        </w:rPr>
      </w:pPr>
    </w:p>
    <w:p w14:paraId="2CC9B811"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La arquitectura del sistema deberá ser del tipo “broker-less”, es decir, que los sistemas PACS y RIS deberán estar integrados de forma nativa sin la necesidad de ningún tipo de “broker” o motor de interfaces.</w:t>
      </w:r>
    </w:p>
    <w:p w14:paraId="51A73134"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 xml:space="preserve">El PACS y el RIS deberán sincronizarse en forma bidireccional. </w:t>
      </w:r>
    </w:p>
    <w:p w14:paraId="1617673E"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Deberá combinar imágenes clave con el reporte de RIS.</w:t>
      </w:r>
    </w:p>
    <w:p w14:paraId="1AE076B7"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Verificación de la filiación e identidad del paciente con registros HIS/RIS.</w:t>
      </w:r>
    </w:p>
    <w:p w14:paraId="3036FF02"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Coincidencia de estudios de imágenes con citas y resultados correspondientes.</w:t>
      </w:r>
    </w:p>
    <w:p w14:paraId="48E1AFDD"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lastRenderedPageBreak/>
        <w:t>Sincronización de datos de estudios y pacientes con la base de datos RIS (con la base de datos principal del HIS).</w:t>
      </w:r>
    </w:p>
    <w:p w14:paraId="15249DB6"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Los cambios de datos de citas y pacientes en RIS se envían al PACS.</w:t>
      </w:r>
    </w:p>
    <w:p w14:paraId="38C2FC3A"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Activación de recuperación de estudios previos en función de los datos de programación.</w:t>
      </w:r>
    </w:p>
    <w:p w14:paraId="2B52FDE3"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Los informes radiológicos se almacenan en la base de datos del sistema para su acceso y distribución mediante el sistema RIS PACS.</w:t>
      </w:r>
    </w:p>
    <w:p w14:paraId="29E2A583"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Deberá permitir el enrutamiento automático de datos de la siguiente forma:</w:t>
      </w:r>
    </w:p>
    <w:p w14:paraId="76F46755" w14:textId="77777777" w:rsidR="0099776E" w:rsidRPr="00F70848" w:rsidRDefault="0099776E" w:rsidP="002B3630">
      <w:pPr>
        <w:pStyle w:val="Prrafodelista"/>
        <w:keepLines/>
        <w:numPr>
          <w:ilvl w:val="0"/>
          <w:numId w:val="44"/>
        </w:numPr>
        <w:tabs>
          <w:tab w:val="left" w:pos="2410"/>
        </w:tabs>
        <w:spacing w:after="0" w:line="360" w:lineRule="auto"/>
        <w:ind w:left="2410" w:right="567" w:hanging="283"/>
        <w:contextualSpacing w:val="0"/>
        <w:jc w:val="both"/>
        <w:rPr>
          <w:rFonts w:ascii="Arial" w:hAnsi="Arial" w:cs="Arial"/>
        </w:rPr>
      </w:pPr>
      <w:r w:rsidRPr="00F70848">
        <w:rPr>
          <w:rFonts w:ascii="Arial" w:hAnsi="Arial" w:cs="Arial"/>
        </w:rPr>
        <w:t>Enrutamiento automatizado, configurable y basado en reglas, que proporcione el soporte para permitir el flujo de información basado en eventos.</w:t>
      </w:r>
    </w:p>
    <w:p w14:paraId="192D126E" w14:textId="77777777" w:rsidR="0099776E" w:rsidRPr="00F70848" w:rsidRDefault="0099776E" w:rsidP="002B3630">
      <w:pPr>
        <w:pStyle w:val="Prrafodelista"/>
        <w:keepLines/>
        <w:numPr>
          <w:ilvl w:val="0"/>
          <w:numId w:val="44"/>
        </w:numPr>
        <w:tabs>
          <w:tab w:val="left" w:pos="2410"/>
        </w:tabs>
        <w:spacing w:after="0" w:line="360" w:lineRule="auto"/>
        <w:ind w:left="2410" w:right="567" w:hanging="283"/>
        <w:contextualSpacing w:val="0"/>
        <w:jc w:val="both"/>
        <w:rPr>
          <w:rFonts w:ascii="Arial" w:hAnsi="Arial" w:cs="Arial"/>
        </w:rPr>
      </w:pPr>
      <w:r w:rsidRPr="00F70848">
        <w:rPr>
          <w:rFonts w:ascii="Arial" w:hAnsi="Arial" w:cs="Arial"/>
        </w:rPr>
        <w:t>Realización de acciones predefinidas según eventos específicos (p. Ej. A la llegada de un paciente busca sus imágenes y hace una liga a ellas), cada uno de los cuales se asocia a uno o más comandos (p. Ej. Movimiento de imágenes DICOM)</w:t>
      </w:r>
    </w:p>
    <w:p w14:paraId="7128C4D3" w14:textId="77777777" w:rsidR="0099776E" w:rsidRPr="00F70848" w:rsidRDefault="0099776E" w:rsidP="002B3630">
      <w:pPr>
        <w:pStyle w:val="Prrafodelista"/>
        <w:keepLines/>
        <w:numPr>
          <w:ilvl w:val="0"/>
          <w:numId w:val="44"/>
        </w:numPr>
        <w:tabs>
          <w:tab w:val="left" w:pos="2410"/>
        </w:tabs>
        <w:spacing w:after="0" w:line="360" w:lineRule="auto"/>
        <w:ind w:left="2410" w:right="567" w:hanging="283"/>
        <w:contextualSpacing w:val="0"/>
        <w:jc w:val="both"/>
        <w:rPr>
          <w:rFonts w:ascii="Arial" w:hAnsi="Arial" w:cs="Arial"/>
        </w:rPr>
      </w:pPr>
      <w:r w:rsidRPr="00F70848">
        <w:rPr>
          <w:rFonts w:ascii="Arial" w:hAnsi="Arial" w:cs="Arial"/>
        </w:rPr>
        <w:t>Reglas de enrutamiento configurables basadas en la información DICOM del encabezado de las imágenes (DICOM header).</w:t>
      </w:r>
    </w:p>
    <w:p w14:paraId="4413BBB4" w14:textId="77777777" w:rsidR="0099776E" w:rsidRPr="00F70848" w:rsidRDefault="0099776E" w:rsidP="0099776E">
      <w:pPr>
        <w:pStyle w:val="Prrafodelista"/>
        <w:keepLines/>
        <w:tabs>
          <w:tab w:val="left" w:pos="1985"/>
        </w:tabs>
        <w:spacing w:line="360" w:lineRule="auto"/>
        <w:ind w:left="0" w:right="567"/>
        <w:contextualSpacing w:val="0"/>
        <w:jc w:val="both"/>
        <w:rPr>
          <w:rFonts w:ascii="Arial" w:hAnsi="Arial" w:cs="Arial"/>
        </w:rPr>
      </w:pPr>
    </w:p>
    <w:p w14:paraId="4414B558" w14:textId="77777777" w:rsidR="0099776E" w:rsidRPr="00F70848" w:rsidRDefault="0099776E" w:rsidP="002B3630">
      <w:pPr>
        <w:pStyle w:val="Prrafodelista"/>
        <w:keepLines/>
        <w:numPr>
          <w:ilvl w:val="2"/>
          <w:numId w:val="53"/>
        </w:numPr>
        <w:spacing w:after="0" w:line="360" w:lineRule="auto"/>
        <w:outlineLvl w:val="1"/>
        <w:rPr>
          <w:rFonts w:ascii="Arial" w:hAnsi="Arial" w:cs="Arial"/>
        </w:rPr>
      </w:pPr>
      <w:bookmarkStart w:id="372" w:name="_Toc31569861"/>
      <w:bookmarkStart w:id="373" w:name="_Toc63616191"/>
      <w:bookmarkStart w:id="374" w:name="_Toc70897762"/>
      <w:bookmarkStart w:id="375" w:name="_Toc105099224"/>
      <w:r w:rsidRPr="00F70848">
        <w:rPr>
          <w:rFonts w:ascii="Arial" w:hAnsi="Arial" w:cs="Arial"/>
        </w:rPr>
        <w:t>HARDWARE PARA EL EQUIPAMIENTO DEL SISTEMA DE GESTIÓN DE IMÁGENES (PACS/RIS).</w:t>
      </w:r>
      <w:bookmarkEnd w:id="372"/>
      <w:bookmarkEnd w:id="373"/>
      <w:bookmarkEnd w:id="374"/>
      <w:bookmarkEnd w:id="375"/>
    </w:p>
    <w:p w14:paraId="697DB959" w14:textId="77777777" w:rsidR="0099776E" w:rsidRPr="00F70848" w:rsidRDefault="0099776E" w:rsidP="0099776E">
      <w:pPr>
        <w:spacing w:after="0" w:line="360" w:lineRule="auto"/>
        <w:ind w:right="567"/>
        <w:rPr>
          <w:rFonts w:ascii="Arial" w:hAnsi="Arial" w:cs="Arial"/>
          <w:b/>
        </w:rPr>
      </w:pPr>
    </w:p>
    <w:p w14:paraId="173C7702" w14:textId="77777777" w:rsidR="0099776E" w:rsidRPr="00F70848" w:rsidRDefault="0099776E" w:rsidP="002B3630">
      <w:pPr>
        <w:pStyle w:val="Prrafodelista"/>
        <w:keepLines/>
        <w:numPr>
          <w:ilvl w:val="3"/>
          <w:numId w:val="54"/>
        </w:numPr>
        <w:tabs>
          <w:tab w:val="left" w:pos="1985"/>
        </w:tabs>
        <w:spacing w:after="0" w:line="360" w:lineRule="auto"/>
        <w:outlineLvl w:val="1"/>
        <w:rPr>
          <w:rFonts w:ascii="Arial" w:hAnsi="Arial" w:cs="Arial"/>
        </w:rPr>
      </w:pPr>
      <w:bookmarkStart w:id="376" w:name="_Toc31569862"/>
      <w:bookmarkStart w:id="377" w:name="_Toc63616192"/>
      <w:bookmarkStart w:id="378" w:name="_Toc70897763"/>
      <w:bookmarkStart w:id="379" w:name="_Toc105099225"/>
      <w:r w:rsidRPr="00F70848">
        <w:rPr>
          <w:rFonts w:ascii="Arial" w:hAnsi="Arial" w:cs="Arial"/>
        </w:rPr>
        <w:t>SERVIDOR PARA PACS.</w:t>
      </w:r>
      <w:bookmarkEnd w:id="376"/>
      <w:bookmarkEnd w:id="377"/>
      <w:bookmarkEnd w:id="378"/>
      <w:bookmarkEnd w:id="379"/>
    </w:p>
    <w:p w14:paraId="05AE3BE1"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El servidor tiene un licenciamiento para almacenar como mínimo 50,000 estudios mínimo por año.</w:t>
      </w:r>
    </w:p>
    <w:p w14:paraId="083BEA67"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02 procesadores (CPU) tecnología vigente, de última generación al momento de su implementación.</w:t>
      </w:r>
    </w:p>
    <w:p w14:paraId="7D9C25B7"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Memoria RAM de 64GB DDR4 o superior</w:t>
      </w:r>
    </w:p>
    <w:p w14:paraId="6A5FD570"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Almacenamiento:</w:t>
      </w:r>
    </w:p>
    <w:p w14:paraId="798C228B" w14:textId="77777777" w:rsidR="0099776E" w:rsidRPr="00F70848" w:rsidRDefault="0099776E" w:rsidP="002B3630">
      <w:pPr>
        <w:pStyle w:val="Prrafodelista"/>
        <w:keepLines/>
        <w:numPr>
          <w:ilvl w:val="0"/>
          <w:numId w:val="44"/>
        </w:numPr>
        <w:tabs>
          <w:tab w:val="left" w:pos="2410"/>
        </w:tabs>
        <w:spacing w:after="0" w:line="360" w:lineRule="auto"/>
        <w:ind w:left="2410" w:right="567" w:hanging="283"/>
        <w:contextualSpacing w:val="0"/>
        <w:jc w:val="both"/>
        <w:rPr>
          <w:rFonts w:ascii="Arial" w:hAnsi="Arial" w:cs="Arial"/>
        </w:rPr>
      </w:pPr>
      <w:r w:rsidRPr="00F70848">
        <w:rPr>
          <w:rFonts w:ascii="Arial" w:hAnsi="Arial" w:cs="Arial"/>
        </w:rPr>
        <w:lastRenderedPageBreak/>
        <w:t>02 HD de 500GB Sata mínimo en RAID 1 para el sistema operativo</w:t>
      </w:r>
    </w:p>
    <w:p w14:paraId="10162E2D" w14:textId="77777777" w:rsidR="0099776E" w:rsidRPr="00F70848" w:rsidRDefault="0099776E" w:rsidP="002B3630">
      <w:pPr>
        <w:pStyle w:val="Prrafodelista"/>
        <w:keepLines/>
        <w:numPr>
          <w:ilvl w:val="0"/>
          <w:numId w:val="44"/>
        </w:numPr>
        <w:tabs>
          <w:tab w:val="left" w:pos="2410"/>
        </w:tabs>
        <w:spacing w:after="0" w:line="360" w:lineRule="auto"/>
        <w:ind w:left="2410" w:right="567" w:hanging="283"/>
        <w:contextualSpacing w:val="0"/>
        <w:jc w:val="both"/>
        <w:rPr>
          <w:rFonts w:ascii="Arial" w:hAnsi="Arial" w:cs="Arial"/>
        </w:rPr>
      </w:pPr>
      <w:r w:rsidRPr="00F70848">
        <w:rPr>
          <w:rFonts w:ascii="Arial" w:hAnsi="Arial" w:cs="Arial"/>
        </w:rPr>
        <w:t>18 TB en RAID 5 + 01 HD 2TB de paridad + 01 HD 2TB en hot spare. Discos SAS o Sata.</w:t>
      </w:r>
    </w:p>
    <w:p w14:paraId="3DF63B9B"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Sistema operativo. Windows server 2016 o superior.</w:t>
      </w:r>
    </w:p>
    <w:p w14:paraId="2A59792F"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Tarjeta de red: 2 x 10/100/1000 Mbps.</w:t>
      </w:r>
    </w:p>
    <w:p w14:paraId="458ACBAD"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Antivirus</w:t>
      </w:r>
    </w:p>
    <w:p w14:paraId="78B49040" w14:textId="77777777" w:rsidR="0099776E" w:rsidRPr="00F70848" w:rsidRDefault="0099776E" w:rsidP="0099776E">
      <w:pPr>
        <w:pStyle w:val="Prrafodelista"/>
        <w:spacing w:line="360" w:lineRule="auto"/>
        <w:ind w:left="1800" w:right="567"/>
        <w:jc w:val="both"/>
        <w:rPr>
          <w:rFonts w:ascii="Arial" w:hAnsi="Arial" w:cs="Arial"/>
        </w:rPr>
      </w:pPr>
    </w:p>
    <w:p w14:paraId="420ED060" w14:textId="77777777" w:rsidR="0099776E" w:rsidRPr="00F70848" w:rsidRDefault="0099776E" w:rsidP="002B3630">
      <w:pPr>
        <w:pStyle w:val="Prrafodelista"/>
        <w:keepLines/>
        <w:numPr>
          <w:ilvl w:val="3"/>
          <w:numId w:val="54"/>
        </w:numPr>
        <w:tabs>
          <w:tab w:val="left" w:pos="1985"/>
        </w:tabs>
        <w:spacing w:after="0" w:line="360" w:lineRule="auto"/>
        <w:outlineLvl w:val="1"/>
        <w:rPr>
          <w:rFonts w:ascii="Arial" w:hAnsi="Arial" w:cs="Arial"/>
        </w:rPr>
      </w:pPr>
      <w:bookmarkStart w:id="380" w:name="_Toc31569863"/>
      <w:bookmarkStart w:id="381" w:name="_Toc63616193"/>
      <w:bookmarkStart w:id="382" w:name="_Toc70897764"/>
      <w:bookmarkStart w:id="383" w:name="_Toc105099226"/>
      <w:r w:rsidRPr="00F70848">
        <w:rPr>
          <w:rFonts w:ascii="Arial" w:hAnsi="Arial" w:cs="Arial"/>
        </w:rPr>
        <w:t>SERVIDOR PARA RIS.</w:t>
      </w:r>
      <w:bookmarkEnd w:id="380"/>
      <w:bookmarkEnd w:id="381"/>
      <w:bookmarkEnd w:id="382"/>
      <w:bookmarkEnd w:id="383"/>
    </w:p>
    <w:p w14:paraId="4D5CC6B8" w14:textId="77777777" w:rsidR="0099776E" w:rsidRPr="00F70848" w:rsidRDefault="0099776E" w:rsidP="0099776E">
      <w:pPr>
        <w:pStyle w:val="Prrafodelista"/>
        <w:spacing w:line="360" w:lineRule="auto"/>
        <w:ind w:left="1080" w:right="567"/>
        <w:jc w:val="both"/>
        <w:rPr>
          <w:rFonts w:ascii="Arial" w:hAnsi="Arial" w:cs="Arial"/>
          <w:b/>
        </w:rPr>
      </w:pPr>
    </w:p>
    <w:p w14:paraId="7B40647F"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02 procesadores tecnología vigente, de última generación al momento de su implementación.</w:t>
      </w:r>
    </w:p>
    <w:p w14:paraId="705C4C4D"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Memoria RAM de 32GB DDR4 o superior</w:t>
      </w:r>
    </w:p>
    <w:p w14:paraId="1FE82308"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02 HD de 500GB sata mínimo en RAID 1.</w:t>
      </w:r>
    </w:p>
    <w:p w14:paraId="2794A387"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2 TB en RAID 5. 1 HD de paridad y 1 HD en hot spare. Discos SAS o Sata.</w:t>
      </w:r>
    </w:p>
    <w:p w14:paraId="0C523FAC"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Sistema operativo. Windows server 2016 o superior.</w:t>
      </w:r>
    </w:p>
    <w:p w14:paraId="4A6163DA"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Tarjeta de red: 2 x 10/100/1000 Mbps.</w:t>
      </w:r>
    </w:p>
    <w:p w14:paraId="15408F25"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Antivirus</w:t>
      </w:r>
    </w:p>
    <w:p w14:paraId="68C035F6" w14:textId="77777777" w:rsidR="0099776E" w:rsidRPr="00F70848" w:rsidRDefault="0099776E" w:rsidP="0099776E">
      <w:pPr>
        <w:spacing w:after="0" w:line="360" w:lineRule="auto"/>
        <w:ind w:right="567"/>
        <w:rPr>
          <w:rFonts w:ascii="Arial" w:hAnsi="Arial" w:cs="Arial"/>
        </w:rPr>
      </w:pPr>
    </w:p>
    <w:p w14:paraId="30E30F10" w14:textId="77777777" w:rsidR="0099776E" w:rsidRPr="00F70848" w:rsidRDefault="0099776E" w:rsidP="002B3630">
      <w:pPr>
        <w:pStyle w:val="Prrafodelista"/>
        <w:keepLines/>
        <w:numPr>
          <w:ilvl w:val="2"/>
          <w:numId w:val="54"/>
        </w:numPr>
        <w:tabs>
          <w:tab w:val="left" w:pos="2552"/>
        </w:tabs>
        <w:spacing w:after="0" w:line="360" w:lineRule="auto"/>
        <w:outlineLvl w:val="1"/>
        <w:rPr>
          <w:rFonts w:ascii="Arial" w:hAnsi="Arial" w:cs="Arial"/>
        </w:rPr>
      </w:pPr>
      <w:bookmarkStart w:id="384" w:name="_Toc63616194"/>
      <w:bookmarkStart w:id="385" w:name="_Toc70897765"/>
      <w:bookmarkStart w:id="386" w:name="_Toc105099227"/>
      <w:bookmarkStart w:id="387" w:name="_Toc31569864"/>
      <w:r w:rsidRPr="00F70848">
        <w:rPr>
          <w:rFonts w:ascii="Arial" w:hAnsi="Arial" w:cs="Arial"/>
        </w:rPr>
        <w:t>ESTACIÓN DE TRABAJO PARA DIAGNÓSTICO DE IMÁGENES MÉDICAS</w:t>
      </w:r>
      <w:bookmarkEnd w:id="384"/>
      <w:bookmarkEnd w:id="385"/>
      <w:bookmarkEnd w:id="386"/>
      <w:r w:rsidRPr="00F70848">
        <w:rPr>
          <w:rFonts w:ascii="Arial" w:hAnsi="Arial" w:cs="Arial"/>
        </w:rPr>
        <w:t xml:space="preserve"> </w:t>
      </w:r>
      <w:bookmarkEnd w:id="387"/>
    </w:p>
    <w:p w14:paraId="11C5937C" w14:textId="77777777" w:rsidR="0099776E" w:rsidRPr="00F70848" w:rsidRDefault="0099776E" w:rsidP="0099776E">
      <w:pPr>
        <w:spacing w:after="0" w:line="360" w:lineRule="auto"/>
        <w:ind w:right="567"/>
        <w:rPr>
          <w:rFonts w:ascii="Arial" w:hAnsi="Arial" w:cs="Arial"/>
          <w:b/>
        </w:rPr>
      </w:pPr>
    </w:p>
    <w:p w14:paraId="63B7B823"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01 Workstation con procesador tecnología vigente última generación</w:t>
      </w:r>
    </w:p>
    <w:p w14:paraId="1A200A7B"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RAM DDR4 de 16 GB o superior</w:t>
      </w:r>
    </w:p>
    <w:p w14:paraId="5A3EDC82"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Disco duro de 2 TB SATA o superior</w:t>
      </w:r>
    </w:p>
    <w:p w14:paraId="389E6089"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Tarjeta gráfica de video especializada con salidas display port, HDMI o superior.</w:t>
      </w:r>
    </w:p>
    <w:p w14:paraId="2EEA4488"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Debe soportar 02 monitores grado médico (color o monocromático)</w:t>
      </w:r>
    </w:p>
    <w:p w14:paraId="6C53EA4C"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01 monitor LED de 21” convencional para administración.</w:t>
      </w:r>
    </w:p>
    <w:p w14:paraId="6A505E18"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01 DVD Sata, de lectura y grabación.</w:t>
      </w:r>
    </w:p>
    <w:p w14:paraId="28369B8F"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Un Teclado español estándar USB.</w:t>
      </w:r>
    </w:p>
    <w:p w14:paraId="51FA7272"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Un Mouse MultiTouch estándar USB.</w:t>
      </w:r>
    </w:p>
    <w:p w14:paraId="100573C8"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lastRenderedPageBreak/>
        <w:t>Puertos de conexión:</w:t>
      </w:r>
    </w:p>
    <w:p w14:paraId="3C377681" w14:textId="77777777" w:rsidR="0099776E" w:rsidRPr="00F70848" w:rsidRDefault="0099776E" w:rsidP="002B3630">
      <w:pPr>
        <w:pStyle w:val="Prrafodelista"/>
        <w:keepLines/>
        <w:numPr>
          <w:ilvl w:val="0"/>
          <w:numId w:val="44"/>
        </w:numPr>
        <w:tabs>
          <w:tab w:val="left" w:pos="2410"/>
        </w:tabs>
        <w:spacing w:after="0" w:line="360" w:lineRule="auto"/>
        <w:ind w:left="2835" w:right="567" w:hanging="708"/>
        <w:contextualSpacing w:val="0"/>
        <w:jc w:val="both"/>
        <w:rPr>
          <w:rFonts w:ascii="Arial" w:hAnsi="Arial" w:cs="Arial"/>
        </w:rPr>
      </w:pPr>
      <w:r w:rsidRPr="00F70848">
        <w:rPr>
          <w:rFonts w:ascii="Arial" w:hAnsi="Arial" w:cs="Arial"/>
        </w:rPr>
        <w:t>01 Puerto para Audífonos</w:t>
      </w:r>
    </w:p>
    <w:p w14:paraId="36CA0B34" w14:textId="77777777" w:rsidR="0099776E" w:rsidRPr="00F70848" w:rsidRDefault="0099776E" w:rsidP="002B3630">
      <w:pPr>
        <w:pStyle w:val="Prrafodelista"/>
        <w:keepLines/>
        <w:numPr>
          <w:ilvl w:val="0"/>
          <w:numId w:val="44"/>
        </w:numPr>
        <w:tabs>
          <w:tab w:val="left" w:pos="2410"/>
        </w:tabs>
        <w:spacing w:after="0" w:line="360" w:lineRule="auto"/>
        <w:ind w:left="2835" w:right="567" w:hanging="708"/>
        <w:contextualSpacing w:val="0"/>
        <w:jc w:val="both"/>
        <w:rPr>
          <w:rFonts w:ascii="Arial" w:hAnsi="Arial" w:cs="Arial"/>
        </w:rPr>
      </w:pPr>
      <w:r w:rsidRPr="00F70848">
        <w:rPr>
          <w:rFonts w:ascii="Arial" w:hAnsi="Arial" w:cs="Arial"/>
        </w:rPr>
        <w:t>01 Ranura para tarjetas SD</w:t>
      </w:r>
    </w:p>
    <w:p w14:paraId="001CA9A7" w14:textId="77777777" w:rsidR="0099776E" w:rsidRPr="00F70848" w:rsidRDefault="0099776E" w:rsidP="002B3630">
      <w:pPr>
        <w:pStyle w:val="Prrafodelista"/>
        <w:keepLines/>
        <w:numPr>
          <w:ilvl w:val="0"/>
          <w:numId w:val="44"/>
        </w:numPr>
        <w:tabs>
          <w:tab w:val="left" w:pos="2410"/>
        </w:tabs>
        <w:spacing w:after="0" w:line="360" w:lineRule="auto"/>
        <w:ind w:left="2835" w:right="567" w:hanging="708"/>
        <w:contextualSpacing w:val="0"/>
        <w:jc w:val="both"/>
        <w:rPr>
          <w:rFonts w:ascii="Arial" w:hAnsi="Arial" w:cs="Arial"/>
        </w:rPr>
      </w:pPr>
      <w:r w:rsidRPr="00F70848">
        <w:rPr>
          <w:rFonts w:ascii="Arial" w:hAnsi="Arial" w:cs="Arial"/>
        </w:rPr>
        <w:t>04 Puertos USB 3 o superior</w:t>
      </w:r>
    </w:p>
    <w:p w14:paraId="66A52463" w14:textId="77777777" w:rsidR="0099776E" w:rsidRPr="00F70848" w:rsidRDefault="0099776E" w:rsidP="002B3630">
      <w:pPr>
        <w:pStyle w:val="Prrafodelista"/>
        <w:keepLines/>
        <w:numPr>
          <w:ilvl w:val="0"/>
          <w:numId w:val="44"/>
        </w:numPr>
        <w:tabs>
          <w:tab w:val="left" w:pos="2410"/>
        </w:tabs>
        <w:spacing w:after="0" w:line="360" w:lineRule="auto"/>
        <w:ind w:left="2835" w:right="567" w:hanging="708"/>
        <w:contextualSpacing w:val="0"/>
        <w:jc w:val="both"/>
        <w:rPr>
          <w:rFonts w:ascii="Arial" w:hAnsi="Arial" w:cs="Arial"/>
          <w:lang w:val="en-US"/>
        </w:rPr>
      </w:pPr>
      <w:r w:rsidRPr="00F70848">
        <w:rPr>
          <w:rFonts w:ascii="Arial" w:hAnsi="Arial" w:cs="Arial"/>
          <w:lang w:val="en-US"/>
        </w:rPr>
        <w:t xml:space="preserve">Conector RJ-45 10/100/1000BASE-T Gigabit Ethernet </w:t>
      </w:r>
    </w:p>
    <w:p w14:paraId="6871D70F" w14:textId="77777777" w:rsidR="0099776E" w:rsidRPr="00F70848" w:rsidRDefault="0099776E" w:rsidP="0099776E">
      <w:pPr>
        <w:spacing w:after="0" w:line="360" w:lineRule="auto"/>
        <w:ind w:right="567"/>
        <w:rPr>
          <w:rFonts w:ascii="Arial" w:hAnsi="Arial" w:cs="Arial"/>
          <w:lang w:val="en-US"/>
        </w:rPr>
      </w:pPr>
    </w:p>
    <w:p w14:paraId="725454A8" w14:textId="77777777" w:rsidR="0099776E" w:rsidRPr="00F70848" w:rsidRDefault="0099776E" w:rsidP="002B3630">
      <w:pPr>
        <w:pStyle w:val="Prrafodelista"/>
        <w:keepLines/>
        <w:numPr>
          <w:ilvl w:val="2"/>
          <w:numId w:val="54"/>
        </w:numPr>
        <w:tabs>
          <w:tab w:val="left" w:pos="2552"/>
        </w:tabs>
        <w:spacing w:after="0" w:line="360" w:lineRule="auto"/>
        <w:outlineLvl w:val="1"/>
        <w:rPr>
          <w:rFonts w:ascii="Arial" w:hAnsi="Arial" w:cs="Arial"/>
        </w:rPr>
      </w:pPr>
      <w:bookmarkStart w:id="388" w:name="_Toc31569866"/>
      <w:bookmarkStart w:id="389" w:name="_Toc63616195"/>
      <w:bookmarkStart w:id="390" w:name="_Toc70897766"/>
      <w:bookmarkStart w:id="391" w:name="_Toc105099228"/>
      <w:r w:rsidRPr="00F70848">
        <w:rPr>
          <w:rFonts w:ascii="Arial" w:hAnsi="Arial" w:cs="Arial"/>
        </w:rPr>
        <w:t>MONITOR GRADO MÉDICO DE 3 MEGAPIXELES</w:t>
      </w:r>
      <w:bookmarkEnd w:id="388"/>
      <w:bookmarkEnd w:id="389"/>
      <w:bookmarkEnd w:id="390"/>
      <w:bookmarkEnd w:id="391"/>
    </w:p>
    <w:p w14:paraId="284094B0"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Tecnología: Led.</w:t>
      </w:r>
    </w:p>
    <w:p w14:paraId="5094EDE4"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Color.</w:t>
      </w:r>
    </w:p>
    <w:p w14:paraId="7C772861"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Tamaño: 21 mínimo</w:t>
      </w:r>
    </w:p>
    <w:p w14:paraId="0255084E"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Resolution Nativa 3MP (1536x2048)</w:t>
      </w:r>
    </w:p>
    <w:p w14:paraId="132C3D94"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Angulo de visión típico (H/V) : 178°/178°</w:t>
      </w:r>
    </w:p>
    <w:p w14:paraId="234314D0"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Brillo típico : 1100cd/m</w:t>
      </w:r>
      <w:r w:rsidRPr="00F70848">
        <w:rPr>
          <w:rFonts w:ascii="Arial" w:hAnsi="Arial" w:cs="Arial"/>
          <w:vertAlign w:val="superscript"/>
        </w:rPr>
        <w:t>2</w:t>
      </w:r>
    </w:p>
    <w:p w14:paraId="5F8222F6"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Brillo recomendado para calibración: 500cd/m</w:t>
      </w:r>
      <w:r w:rsidRPr="00F70848">
        <w:rPr>
          <w:rFonts w:ascii="Arial" w:hAnsi="Arial" w:cs="Arial"/>
          <w:vertAlign w:val="superscript"/>
        </w:rPr>
        <w:t xml:space="preserve">2 </w:t>
      </w:r>
    </w:p>
    <w:p w14:paraId="1E842870"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Contraste: 1500:1 mínimo</w:t>
      </w:r>
    </w:p>
    <w:p w14:paraId="4F1007D6"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Tempos de respuesta: 12ms</w:t>
      </w:r>
    </w:p>
    <w:p w14:paraId="35096A98"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Terminales de entrada: DisplayPort, DVI-D</w:t>
      </w:r>
    </w:p>
    <w:p w14:paraId="454B187E"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USB 2.0</w:t>
      </w:r>
    </w:p>
    <w:p w14:paraId="6CF77A5B"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Certificación: Grado medico por FDA o CE o similar</w:t>
      </w:r>
    </w:p>
    <w:p w14:paraId="6D1DD411"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Voltaje: Auto 100-240 VAC, 50/60 Hz</w:t>
      </w:r>
    </w:p>
    <w:p w14:paraId="2C5D764E" w14:textId="77777777" w:rsidR="0099776E" w:rsidRPr="00F70848" w:rsidRDefault="0099776E" w:rsidP="0099776E">
      <w:pPr>
        <w:pStyle w:val="Prrafodelista"/>
        <w:keepLines/>
        <w:spacing w:line="360" w:lineRule="auto"/>
        <w:ind w:left="0" w:right="567"/>
        <w:contextualSpacing w:val="0"/>
        <w:jc w:val="both"/>
        <w:outlineLvl w:val="1"/>
        <w:rPr>
          <w:rFonts w:ascii="Arial" w:hAnsi="Arial" w:cs="Arial"/>
          <w:b/>
        </w:rPr>
      </w:pPr>
    </w:p>
    <w:p w14:paraId="189057FE" w14:textId="77777777" w:rsidR="0099776E" w:rsidRPr="00F70848" w:rsidRDefault="0099776E" w:rsidP="002B3630">
      <w:pPr>
        <w:pStyle w:val="Prrafodelista"/>
        <w:keepLines/>
        <w:numPr>
          <w:ilvl w:val="2"/>
          <w:numId w:val="54"/>
        </w:numPr>
        <w:tabs>
          <w:tab w:val="left" w:pos="2552"/>
        </w:tabs>
        <w:spacing w:after="0" w:line="360" w:lineRule="auto"/>
        <w:outlineLvl w:val="1"/>
        <w:rPr>
          <w:rFonts w:ascii="Arial" w:hAnsi="Arial" w:cs="Arial"/>
        </w:rPr>
      </w:pPr>
      <w:bookmarkStart w:id="392" w:name="_Toc31569867"/>
      <w:bookmarkStart w:id="393" w:name="_Toc63616196"/>
      <w:bookmarkStart w:id="394" w:name="_Toc70897767"/>
      <w:bookmarkStart w:id="395" w:name="_Toc105099229"/>
      <w:r w:rsidRPr="00F70848">
        <w:rPr>
          <w:rFonts w:ascii="Arial" w:hAnsi="Arial" w:cs="Arial"/>
        </w:rPr>
        <w:t xml:space="preserve">MONITOR GRADO MÉDICO DE 5 </w:t>
      </w:r>
      <w:bookmarkEnd w:id="392"/>
      <w:r w:rsidRPr="00F70848">
        <w:rPr>
          <w:rFonts w:ascii="Arial" w:hAnsi="Arial" w:cs="Arial"/>
        </w:rPr>
        <w:t>MEGAPIXELES MONOCROMATICO.</w:t>
      </w:r>
      <w:bookmarkEnd w:id="393"/>
      <w:bookmarkEnd w:id="394"/>
      <w:bookmarkEnd w:id="395"/>
    </w:p>
    <w:p w14:paraId="748C73F3"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Tecnología:  Led</w:t>
      </w:r>
    </w:p>
    <w:p w14:paraId="4B4938D2"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Monocromático</w:t>
      </w:r>
    </w:p>
    <w:p w14:paraId="5315C0C1"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Resolución Nativa 5MP (2048x2560)</w:t>
      </w:r>
    </w:p>
    <w:p w14:paraId="04909E9C"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Angulo de visión típico ( H/V) : 178°/178°</w:t>
      </w:r>
    </w:p>
    <w:p w14:paraId="3B2168C4"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Brillo típico: 2500 cd/m</w:t>
      </w:r>
      <w:r w:rsidRPr="00F70848">
        <w:rPr>
          <w:rFonts w:ascii="Arial" w:hAnsi="Arial" w:cs="Arial"/>
          <w:vertAlign w:val="superscript"/>
        </w:rPr>
        <w:t>2</w:t>
      </w:r>
    </w:p>
    <w:p w14:paraId="0BBCF37C"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Brillo recomendado para calibración: 1000 cd/m</w:t>
      </w:r>
      <w:r w:rsidRPr="00F70848">
        <w:rPr>
          <w:rFonts w:ascii="Arial" w:hAnsi="Arial" w:cs="Arial"/>
          <w:vertAlign w:val="superscript"/>
        </w:rPr>
        <w:t>2</w:t>
      </w:r>
      <w:r w:rsidRPr="00F70848">
        <w:rPr>
          <w:rFonts w:ascii="Arial" w:hAnsi="Arial" w:cs="Arial"/>
        </w:rPr>
        <w:t>, 600cd/m</w:t>
      </w:r>
      <w:r w:rsidRPr="00F70848">
        <w:rPr>
          <w:rFonts w:ascii="Arial" w:hAnsi="Arial" w:cs="Arial"/>
          <w:vertAlign w:val="superscript"/>
        </w:rPr>
        <w:t>2</w:t>
      </w:r>
    </w:p>
    <w:p w14:paraId="6AD58C13"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Contraste: 1500:1 mínimo</w:t>
      </w:r>
    </w:p>
    <w:p w14:paraId="1D6B9F4E"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Tiempos de respuesta: 12ms</w:t>
      </w:r>
    </w:p>
    <w:p w14:paraId="44CB241D"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Terminales de entrada: DisplayPort, DVI-D</w:t>
      </w:r>
    </w:p>
    <w:p w14:paraId="40354FE4"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USB 2.0</w:t>
      </w:r>
    </w:p>
    <w:p w14:paraId="5846B21F"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Certificación: Grado medico por FDA o CE o similar</w:t>
      </w:r>
    </w:p>
    <w:p w14:paraId="2B2C365D"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Voltaje: Auto 100-240 VAC</w:t>
      </w:r>
    </w:p>
    <w:p w14:paraId="5A2E653A"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lastRenderedPageBreak/>
        <w:t>Color del monitor negro (Black)</w:t>
      </w:r>
    </w:p>
    <w:p w14:paraId="40EE3AEF" w14:textId="77777777" w:rsidR="0099776E" w:rsidRPr="00F70848" w:rsidRDefault="0099776E" w:rsidP="0099776E">
      <w:pPr>
        <w:pStyle w:val="Prrafodelista"/>
        <w:keepLines/>
        <w:spacing w:line="360" w:lineRule="auto"/>
        <w:ind w:right="567"/>
        <w:contextualSpacing w:val="0"/>
        <w:jc w:val="both"/>
        <w:rPr>
          <w:rFonts w:ascii="Arial" w:hAnsi="Arial" w:cs="Arial"/>
        </w:rPr>
      </w:pPr>
    </w:p>
    <w:p w14:paraId="0E57CD00" w14:textId="77777777" w:rsidR="0099776E" w:rsidRPr="00F70848" w:rsidRDefault="0099776E" w:rsidP="002B3630">
      <w:pPr>
        <w:pStyle w:val="Prrafodelista"/>
        <w:keepLines/>
        <w:numPr>
          <w:ilvl w:val="2"/>
          <w:numId w:val="54"/>
        </w:numPr>
        <w:tabs>
          <w:tab w:val="left" w:pos="2552"/>
        </w:tabs>
        <w:spacing w:after="0" w:line="360" w:lineRule="auto"/>
        <w:outlineLvl w:val="1"/>
        <w:rPr>
          <w:rFonts w:ascii="Arial" w:hAnsi="Arial" w:cs="Arial"/>
        </w:rPr>
      </w:pPr>
      <w:bookmarkStart w:id="396" w:name="_Toc63616197"/>
      <w:bookmarkStart w:id="397" w:name="_Toc70897768"/>
      <w:bookmarkStart w:id="398" w:name="_Toc105099230"/>
      <w:r w:rsidRPr="00F70848">
        <w:rPr>
          <w:rFonts w:ascii="Arial" w:hAnsi="Arial" w:cs="Arial"/>
        </w:rPr>
        <w:t xml:space="preserve">MONITOR GRADO MÉDICO DE 5 </w:t>
      </w:r>
      <w:bookmarkEnd w:id="396"/>
      <w:r w:rsidRPr="00F70848">
        <w:rPr>
          <w:rFonts w:ascii="Arial" w:hAnsi="Arial" w:cs="Arial"/>
        </w:rPr>
        <w:t>MEGAPIXELES COLOR</w:t>
      </w:r>
      <w:bookmarkEnd w:id="397"/>
      <w:bookmarkEnd w:id="398"/>
      <w:r w:rsidRPr="00F70848">
        <w:rPr>
          <w:rFonts w:ascii="Arial" w:hAnsi="Arial" w:cs="Arial"/>
        </w:rPr>
        <w:t xml:space="preserve"> </w:t>
      </w:r>
    </w:p>
    <w:p w14:paraId="59603B3C"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Tecnología:  Led</w:t>
      </w:r>
    </w:p>
    <w:p w14:paraId="5BCD5C83"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 xml:space="preserve">Color </w:t>
      </w:r>
    </w:p>
    <w:p w14:paraId="7063071F"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Resolución Nativa 5MP (2048x2560)</w:t>
      </w:r>
    </w:p>
    <w:p w14:paraId="221521EE"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Angulo de visión típico (H/V) : 178°/178°</w:t>
      </w:r>
    </w:p>
    <w:p w14:paraId="1FC37012"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Brillo típico: 1100 cd/m</w:t>
      </w:r>
      <w:r w:rsidRPr="00F70848">
        <w:rPr>
          <w:rFonts w:ascii="Arial" w:hAnsi="Arial" w:cs="Arial"/>
          <w:vertAlign w:val="superscript"/>
        </w:rPr>
        <w:t>2</w:t>
      </w:r>
    </w:p>
    <w:p w14:paraId="27AF1664"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Brillo recomendado para calibración: 500cd/m2</w:t>
      </w:r>
    </w:p>
    <w:p w14:paraId="02FAC87B"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Contraste: 1500:1 mínimo</w:t>
      </w:r>
    </w:p>
    <w:p w14:paraId="69E9DB77"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Tiempos de respuesta: 12ms</w:t>
      </w:r>
    </w:p>
    <w:p w14:paraId="4B955AB2"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Terminales de entrada: DisplayPort, DVI-D</w:t>
      </w:r>
    </w:p>
    <w:p w14:paraId="3BC52FD0"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USB 2.0</w:t>
      </w:r>
    </w:p>
    <w:p w14:paraId="16C80D8A"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Certificación: Grado medico por FDA o CE o similar</w:t>
      </w:r>
    </w:p>
    <w:p w14:paraId="13BC2BD8"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Voltaje: Auto 100-240 VAC</w:t>
      </w:r>
    </w:p>
    <w:p w14:paraId="34EAC69A" w14:textId="77777777" w:rsidR="0099776E" w:rsidRPr="00F70848" w:rsidRDefault="0099776E" w:rsidP="0099776E">
      <w:pPr>
        <w:pStyle w:val="Prrafodelista"/>
        <w:spacing w:line="360" w:lineRule="auto"/>
        <w:ind w:left="0" w:right="567"/>
        <w:jc w:val="both"/>
        <w:rPr>
          <w:rFonts w:ascii="Arial" w:hAnsi="Arial" w:cs="Arial"/>
          <w:b/>
          <w:lang w:val="en-US"/>
        </w:rPr>
      </w:pPr>
    </w:p>
    <w:p w14:paraId="2DD1C036" w14:textId="77777777" w:rsidR="0099776E" w:rsidRPr="00F70848" w:rsidRDefault="0099776E" w:rsidP="002B3630">
      <w:pPr>
        <w:pStyle w:val="Prrafodelista"/>
        <w:keepLines/>
        <w:numPr>
          <w:ilvl w:val="2"/>
          <w:numId w:val="54"/>
        </w:numPr>
        <w:tabs>
          <w:tab w:val="left" w:pos="2552"/>
        </w:tabs>
        <w:spacing w:after="0" w:line="360" w:lineRule="auto"/>
        <w:outlineLvl w:val="1"/>
        <w:rPr>
          <w:rFonts w:ascii="Arial" w:hAnsi="Arial" w:cs="Arial"/>
        </w:rPr>
      </w:pPr>
      <w:bookmarkStart w:id="399" w:name="_Toc63616198"/>
      <w:bookmarkStart w:id="400" w:name="_Toc70897769"/>
      <w:bookmarkStart w:id="401" w:name="_Toc105099231"/>
      <w:r w:rsidRPr="00F70848">
        <w:rPr>
          <w:rFonts w:ascii="Arial" w:hAnsi="Arial" w:cs="Arial"/>
        </w:rPr>
        <w:t>IMPRESORA DE PELÍCULAS RADIOGRÁFICAS</w:t>
      </w:r>
      <w:bookmarkEnd w:id="399"/>
      <w:bookmarkEnd w:id="400"/>
      <w:bookmarkEnd w:id="401"/>
    </w:p>
    <w:p w14:paraId="62C7AF48"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Tecnología: Tipo (seco) o térmico directo (Termo- Grafico) 0 termo- sublimación.</w:t>
      </w:r>
    </w:p>
    <w:p w14:paraId="219C4AEE"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Capacidad de tonos: 4096 tonos de gris o mayor</w:t>
      </w:r>
    </w:p>
    <w:p w14:paraId="03F343E9"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Capacidad de procesamiento: 50 películas /hora para tamaño 14”x7”</w:t>
      </w:r>
    </w:p>
    <w:p w14:paraId="26810502"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Arquitectura: 10 bits como mínimo</w:t>
      </w:r>
    </w:p>
    <w:p w14:paraId="3EA9DC84"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Bandeja de suministro de 50 películas más.</w:t>
      </w:r>
    </w:p>
    <w:p w14:paraId="157D960A"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Con carga de bandeja de la luz del día.</w:t>
      </w:r>
    </w:p>
    <w:p w14:paraId="0DF1A832"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Tamaño de películas soportado</w:t>
      </w:r>
    </w:p>
    <w:p w14:paraId="0ACE403D" w14:textId="77777777" w:rsidR="0099776E" w:rsidRPr="00F70848" w:rsidRDefault="0099776E" w:rsidP="002B3630">
      <w:pPr>
        <w:pStyle w:val="Prrafodelista"/>
        <w:keepLines/>
        <w:numPr>
          <w:ilvl w:val="0"/>
          <w:numId w:val="44"/>
        </w:numPr>
        <w:tabs>
          <w:tab w:val="left" w:pos="2410"/>
        </w:tabs>
        <w:spacing w:after="0" w:line="360" w:lineRule="auto"/>
        <w:ind w:left="2410" w:right="567" w:hanging="283"/>
        <w:contextualSpacing w:val="0"/>
        <w:jc w:val="both"/>
        <w:rPr>
          <w:rFonts w:ascii="Arial" w:hAnsi="Arial" w:cs="Arial"/>
        </w:rPr>
      </w:pPr>
      <w:r w:rsidRPr="00F70848">
        <w:rPr>
          <w:rFonts w:ascii="Arial" w:hAnsi="Arial" w:cs="Arial"/>
        </w:rPr>
        <w:t>8x10 pulgadas</w:t>
      </w:r>
    </w:p>
    <w:p w14:paraId="25830EDF" w14:textId="77777777" w:rsidR="0099776E" w:rsidRPr="00F70848" w:rsidRDefault="0099776E" w:rsidP="002B3630">
      <w:pPr>
        <w:pStyle w:val="Prrafodelista"/>
        <w:keepLines/>
        <w:numPr>
          <w:ilvl w:val="0"/>
          <w:numId w:val="44"/>
        </w:numPr>
        <w:tabs>
          <w:tab w:val="left" w:pos="2410"/>
        </w:tabs>
        <w:spacing w:after="0" w:line="360" w:lineRule="auto"/>
        <w:ind w:left="2410" w:right="567" w:hanging="283"/>
        <w:contextualSpacing w:val="0"/>
        <w:jc w:val="both"/>
        <w:rPr>
          <w:rFonts w:ascii="Arial" w:hAnsi="Arial" w:cs="Arial"/>
        </w:rPr>
      </w:pPr>
      <w:r w:rsidRPr="00F70848">
        <w:rPr>
          <w:rFonts w:ascii="Arial" w:hAnsi="Arial" w:cs="Arial"/>
        </w:rPr>
        <w:t>10x12 pulgadas</w:t>
      </w:r>
    </w:p>
    <w:p w14:paraId="2FDE4905" w14:textId="77777777" w:rsidR="0099776E" w:rsidRPr="00F70848" w:rsidRDefault="0099776E" w:rsidP="002B3630">
      <w:pPr>
        <w:pStyle w:val="Prrafodelista"/>
        <w:keepLines/>
        <w:numPr>
          <w:ilvl w:val="0"/>
          <w:numId w:val="44"/>
        </w:numPr>
        <w:tabs>
          <w:tab w:val="left" w:pos="2410"/>
        </w:tabs>
        <w:spacing w:after="0" w:line="360" w:lineRule="auto"/>
        <w:ind w:left="2410" w:right="567" w:hanging="283"/>
        <w:contextualSpacing w:val="0"/>
        <w:jc w:val="both"/>
        <w:rPr>
          <w:rFonts w:ascii="Arial" w:hAnsi="Arial" w:cs="Arial"/>
        </w:rPr>
      </w:pPr>
      <w:r w:rsidRPr="00F70848">
        <w:rPr>
          <w:rFonts w:ascii="Arial" w:hAnsi="Arial" w:cs="Arial"/>
        </w:rPr>
        <w:t>14x14 pulgadas</w:t>
      </w:r>
    </w:p>
    <w:p w14:paraId="7DA40DA5" w14:textId="77777777" w:rsidR="0099776E" w:rsidRPr="00F70848" w:rsidRDefault="0099776E" w:rsidP="002B3630">
      <w:pPr>
        <w:pStyle w:val="Prrafodelista"/>
        <w:keepLines/>
        <w:numPr>
          <w:ilvl w:val="0"/>
          <w:numId w:val="44"/>
        </w:numPr>
        <w:tabs>
          <w:tab w:val="left" w:pos="2410"/>
        </w:tabs>
        <w:spacing w:after="0" w:line="360" w:lineRule="auto"/>
        <w:ind w:left="2410" w:right="567" w:hanging="283"/>
        <w:contextualSpacing w:val="0"/>
        <w:jc w:val="both"/>
        <w:rPr>
          <w:rFonts w:ascii="Arial" w:hAnsi="Arial" w:cs="Arial"/>
        </w:rPr>
      </w:pPr>
      <w:r w:rsidRPr="00F70848">
        <w:rPr>
          <w:rFonts w:ascii="Arial" w:hAnsi="Arial" w:cs="Arial"/>
        </w:rPr>
        <w:t>14x17 pulgadas</w:t>
      </w:r>
    </w:p>
    <w:p w14:paraId="19AC6210" w14:textId="77777777" w:rsidR="0099776E" w:rsidRPr="00F70848" w:rsidRDefault="0099776E" w:rsidP="002B3630">
      <w:pPr>
        <w:pStyle w:val="Prrafodelista"/>
        <w:keepLines/>
        <w:numPr>
          <w:ilvl w:val="0"/>
          <w:numId w:val="44"/>
        </w:numPr>
        <w:tabs>
          <w:tab w:val="left" w:pos="2410"/>
        </w:tabs>
        <w:spacing w:after="0" w:line="360" w:lineRule="auto"/>
        <w:ind w:left="2410" w:right="567" w:hanging="283"/>
        <w:contextualSpacing w:val="0"/>
        <w:jc w:val="both"/>
        <w:rPr>
          <w:rFonts w:ascii="Arial" w:hAnsi="Arial" w:cs="Arial"/>
        </w:rPr>
      </w:pPr>
      <w:r w:rsidRPr="00F70848">
        <w:rPr>
          <w:rFonts w:ascii="Arial" w:hAnsi="Arial" w:cs="Arial"/>
        </w:rPr>
        <w:t>11x14 pulgadas</w:t>
      </w:r>
    </w:p>
    <w:p w14:paraId="053AC1AE"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Debe incluir mínimo 500 películas de cada tamaño</w:t>
      </w:r>
    </w:p>
    <w:p w14:paraId="3A24D6BA" w14:textId="77777777" w:rsidR="0099776E" w:rsidRPr="00F70848" w:rsidRDefault="0099776E" w:rsidP="0099776E">
      <w:pPr>
        <w:keepLines/>
        <w:tabs>
          <w:tab w:val="left" w:pos="2552"/>
        </w:tabs>
        <w:spacing w:after="0" w:line="360" w:lineRule="auto"/>
        <w:outlineLvl w:val="1"/>
        <w:rPr>
          <w:rFonts w:ascii="Arial" w:hAnsi="Arial" w:cs="Arial"/>
          <w:b/>
        </w:rPr>
      </w:pPr>
    </w:p>
    <w:p w14:paraId="324E5EFC" w14:textId="77777777" w:rsidR="0099776E" w:rsidRPr="00F70848" w:rsidRDefault="0099776E" w:rsidP="002B3630">
      <w:pPr>
        <w:pStyle w:val="Prrafodelista"/>
        <w:keepLines/>
        <w:numPr>
          <w:ilvl w:val="2"/>
          <w:numId w:val="54"/>
        </w:numPr>
        <w:tabs>
          <w:tab w:val="left" w:pos="2552"/>
        </w:tabs>
        <w:spacing w:after="0" w:line="360" w:lineRule="auto"/>
        <w:outlineLvl w:val="1"/>
        <w:rPr>
          <w:rFonts w:ascii="Arial" w:hAnsi="Arial" w:cs="Arial"/>
        </w:rPr>
      </w:pPr>
      <w:bookmarkStart w:id="402" w:name="_Toc31569868"/>
      <w:bookmarkStart w:id="403" w:name="_Toc63616199"/>
      <w:bookmarkStart w:id="404" w:name="_Toc70897770"/>
      <w:bookmarkStart w:id="405" w:name="_Toc105099232"/>
      <w:r w:rsidRPr="00F70848">
        <w:rPr>
          <w:rFonts w:ascii="Arial" w:hAnsi="Arial" w:cs="Arial"/>
        </w:rPr>
        <w:t>ESTACIÓN DE VISUALIZACIÓN</w:t>
      </w:r>
      <w:bookmarkEnd w:id="402"/>
      <w:bookmarkEnd w:id="403"/>
      <w:bookmarkEnd w:id="404"/>
      <w:bookmarkEnd w:id="405"/>
    </w:p>
    <w:p w14:paraId="039EB2FB"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lastRenderedPageBreak/>
        <w:t>Procesador tecnología vigente (última generación de 4.6 GHz, de 6 núcleos o superior</w:t>
      </w:r>
    </w:p>
    <w:p w14:paraId="7A44FAF5"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RAM 16 GB DDR4 ampliable a 64 GB</w:t>
      </w:r>
    </w:p>
    <w:p w14:paraId="435C768D"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Disco Duro:  2TB SATA + SSD 128GB Sólido</w:t>
      </w:r>
    </w:p>
    <w:p w14:paraId="4D3CC847"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Tarjeta de Video Nvidia GTX 1050 de 4GB ddr5 dedicado o superior</w:t>
      </w:r>
    </w:p>
    <w:p w14:paraId="2FDC2974"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Monitor de 23.8" Full HD 1920x1080, Pivot ajustable</w:t>
      </w:r>
    </w:p>
    <w:p w14:paraId="2C2F22EE"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Sistema operativo Windows 10 Profesional</w:t>
      </w:r>
    </w:p>
    <w:p w14:paraId="275BCB7F"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Unidad óptica DVD + RW.</w:t>
      </w:r>
    </w:p>
    <w:p w14:paraId="079A821C"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lang w:val="en-US"/>
        </w:rPr>
      </w:pPr>
      <w:r w:rsidRPr="00F70848">
        <w:rPr>
          <w:rFonts w:ascii="Arial" w:hAnsi="Arial" w:cs="Arial"/>
          <w:lang w:val="en-US"/>
        </w:rPr>
        <w:t>Conectividad WAN (WIFI 802.11ac 2x2, bluetooth 4.1) y LAN (Gigabit 10/100/1000 RJ-45).</w:t>
      </w:r>
    </w:p>
    <w:p w14:paraId="4D7E1DC6" w14:textId="77777777" w:rsidR="0099776E" w:rsidRPr="00F70848" w:rsidRDefault="0099776E" w:rsidP="002B3630">
      <w:pPr>
        <w:pStyle w:val="Prrafodelista"/>
        <w:keepLines/>
        <w:numPr>
          <w:ilvl w:val="0"/>
          <w:numId w:val="43"/>
        </w:numPr>
        <w:spacing w:after="0" w:line="360" w:lineRule="auto"/>
        <w:ind w:left="2127" w:right="567" w:hanging="425"/>
        <w:contextualSpacing w:val="0"/>
        <w:jc w:val="both"/>
        <w:rPr>
          <w:rFonts w:ascii="Arial" w:hAnsi="Arial" w:cs="Arial"/>
        </w:rPr>
      </w:pPr>
      <w:r w:rsidRPr="00F70848">
        <w:rPr>
          <w:rFonts w:ascii="Arial" w:hAnsi="Arial" w:cs="Arial"/>
        </w:rPr>
        <w:t>Puertos y ranuras:</w:t>
      </w:r>
    </w:p>
    <w:p w14:paraId="7A491835" w14:textId="77777777" w:rsidR="0099776E" w:rsidRPr="00F70848" w:rsidRDefault="0099776E" w:rsidP="002B3630">
      <w:pPr>
        <w:pStyle w:val="Prrafodelista"/>
        <w:keepLines/>
        <w:numPr>
          <w:ilvl w:val="0"/>
          <w:numId w:val="44"/>
        </w:numPr>
        <w:tabs>
          <w:tab w:val="left" w:pos="2410"/>
          <w:tab w:val="left" w:pos="2835"/>
        </w:tabs>
        <w:spacing w:after="0" w:line="360" w:lineRule="auto"/>
        <w:ind w:left="2835" w:right="567" w:hanging="708"/>
        <w:contextualSpacing w:val="0"/>
        <w:jc w:val="both"/>
        <w:rPr>
          <w:rFonts w:ascii="Arial" w:hAnsi="Arial" w:cs="Arial"/>
        </w:rPr>
      </w:pPr>
      <w:r w:rsidRPr="00F70848">
        <w:rPr>
          <w:rFonts w:ascii="Arial" w:hAnsi="Arial" w:cs="Arial"/>
        </w:rPr>
        <w:t>Parte frontal</w:t>
      </w:r>
    </w:p>
    <w:p w14:paraId="61329CF1" w14:textId="77777777" w:rsidR="0099776E" w:rsidRPr="00F70848" w:rsidRDefault="0099776E" w:rsidP="002B3630">
      <w:pPr>
        <w:pStyle w:val="Prrafodelista"/>
        <w:numPr>
          <w:ilvl w:val="0"/>
          <w:numId w:val="45"/>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1 USB 3.1 tipo C</w:t>
      </w:r>
    </w:p>
    <w:p w14:paraId="6DBBB4C5" w14:textId="77777777" w:rsidR="0099776E" w:rsidRPr="00F70848" w:rsidRDefault="0099776E" w:rsidP="002B3630">
      <w:pPr>
        <w:pStyle w:val="Prrafodelista"/>
        <w:numPr>
          <w:ilvl w:val="0"/>
          <w:numId w:val="45"/>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3 puertos USB 3.1 Gen 1</w:t>
      </w:r>
    </w:p>
    <w:p w14:paraId="5512E6FF" w14:textId="77777777" w:rsidR="0099776E" w:rsidRPr="00F70848" w:rsidRDefault="0099776E" w:rsidP="002B3630">
      <w:pPr>
        <w:pStyle w:val="Prrafodelista"/>
        <w:numPr>
          <w:ilvl w:val="0"/>
          <w:numId w:val="45"/>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1 entrada de micrófono</w:t>
      </w:r>
    </w:p>
    <w:p w14:paraId="5134A12C" w14:textId="77777777" w:rsidR="0099776E" w:rsidRPr="00F70848" w:rsidRDefault="0099776E" w:rsidP="002B3630">
      <w:pPr>
        <w:pStyle w:val="Prrafodelista"/>
        <w:numPr>
          <w:ilvl w:val="0"/>
          <w:numId w:val="45"/>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1 auricular</w:t>
      </w:r>
    </w:p>
    <w:p w14:paraId="6B17FB56" w14:textId="77777777" w:rsidR="0099776E" w:rsidRPr="00F70848" w:rsidRDefault="0099776E" w:rsidP="002B3630">
      <w:pPr>
        <w:pStyle w:val="Prrafodelista"/>
        <w:numPr>
          <w:ilvl w:val="0"/>
          <w:numId w:val="45"/>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1 lector de tarjetas SD (SD, SDHC, SDXC)</w:t>
      </w:r>
    </w:p>
    <w:p w14:paraId="1211F0BB" w14:textId="77777777" w:rsidR="0099776E" w:rsidRPr="00F70848" w:rsidRDefault="0099776E" w:rsidP="002B3630">
      <w:pPr>
        <w:pStyle w:val="Prrafodelista"/>
        <w:keepLines/>
        <w:numPr>
          <w:ilvl w:val="0"/>
          <w:numId w:val="44"/>
        </w:numPr>
        <w:tabs>
          <w:tab w:val="left" w:pos="2410"/>
          <w:tab w:val="left" w:pos="2835"/>
        </w:tabs>
        <w:spacing w:after="0" w:line="360" w:lineRule="auto"/>
        <w:ind w:left="2835" w:right="567" w:hanging="708"/>
        <w:contextualSpacing w:val="0"/>
        <w:jc w:val="both"/>
        <w:rPr>
          <w:rFonts w:ascii="Arial" w:hAnsi="Arial" w:cs="Arial"/>
        </w:rPr>
      </w:pPr>
      <w:r w:rsidRPr="00F70848">
        <w:rPr>
          <w:rFonts w:ascii="Arial" w:hAnsi="Arial" w:cs="Arial"/>
        </w:rPr>
        <w:t>Parte posterior</w:t>
      </w:r>
    </w:p>
    <w:p w14:paraId="554CEB5B" w14:textId="77777777" w:rsidR="0099776E" w:rsidRPr="00F70848" w:rsidRDefault="0099776E" w:rsidP="002B3630">
      <w:pPr>
        <w:pStyle w:val="Prrafodelista"/>
        <w:numPr>
          <w:ilvl w:val="0"/>
          <w:numId w:val="46"/>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3 puertos USB 3.1 Gen 1</w:t>
      </w:r>
    </w:p>
    <w:p w14:paraId="02EDEF75" w14:textId="77777777" w:rsidR="0099776E" w:rsidRPr="00F70848" w:rsidRDefault="0099776E" w:rsidP="002B3630">
      <w:pPr>
        <w:pStyle w:val="Prrafodelista"/>
        <w:numPr>
          <w:ilvl w:val="0"/>
          <w:numId w:val="46"/>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1 puerto USB 3.1</w:t>
      </w:r>
    </w:p>
    <w:p w14:paraId="7D081678" w14:textId="77777777" w:rsidR="0099776E" w:rsidRPr="00F70848" w:rsidRDefault="0099776E" w:rsidP="002B3630">
      <w:pPr>
        <w:pStyle w:val="Prrafodelista"/>
        <w:numPr>
          <w:ilvl w:val="0"/>
          <w:numId w:val="46"/>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2 puertos USB 2.0</w:t>
      </w:r>
    </w:p>
    <w:p w14:paraId="3A52F7ED" w14:textId="77777777" w:rsidR="0099776E" w:rsidRPr="00F70848" w:rsidRDefault="0099776E" w:rsidP="002B3630">
      <w:pPr>
        <w:pStyle w:val="Prrafodelista"/>
        <w:numPr>
          <w:ilvl w:val="0"/>
          <w:numId w:val="46"/>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1 puerto USB 3.1 tipo C</w:t>
      </w:r>
    </w:p>
    <w:p w14:paraId="1BFE1318" w14:textId="77777777" w:rsidR="0099776E" w:rsidRPr="00F70848" w:rsidRDefault="0099776E" w:rsidP="002B3630">
      <w:pPr>
        <w:pStyle w:val="Prrafodelista"/>
        <w:numPr>
          <w:ilvl w:val="0"/>
          <w:numId w:val="46"/>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1 HDMI</w:t>
      </w:r>
    </w:p>
    <w:p w14:paraId="7D2F4AF1" w14:textId="77777777" w:rsidR="0099776E" w:rsidRPr="00F70848" w:rsidRDefault="0099776E" w:rsidP="002B3630">
      <w:pPr>
        <w:pStyle w:val="Prrafodelista"/>
        <w:numPr>
          <w:ilvl w:val="0"/>
          <w:numId w:val="46"/>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1 DisplayPort</w:t>
      </w:r>
    </w:p>
    <w:p w14:paraId="1A5B0DD8" w14:textId="77777777" w:rsidR="0099776E" w:rsidRPr="00F70848" w:rsidRDefault="0099776E" w:rsidP="002B3630">
      <w:pPr>
        <w:pStyle w:val="Prrafodelista"/>
        <w:numPr>
          <w:ilvl w:val="0"/>
          <w:numId w:val="46"/>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1 Gigabit Ethernet</w:t>
      </w:r>
    </w:p>
    <w:p w14:paraId="322EC88C" w14:textId="77777777" w:rsidR="0099776E" w:rsidRPr="00F70848" w:rsidRDefault="0099776E" w:rsidP="002B3630">
      <w:pPr>
        <w:pStyle w:val="Prrafodelista"/>
        <w:numPr>
          <w:ilvl w:val="0"/>
          <w:numId w:val="46"/>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 xml:space="preserve">1 puerto de audio </w:t>
      </w:r>
    </w:p>
    <w:p w14:paraId="47D07BB9" w14:textId="77777777" w:rsidR="0099776E" w:rsidRPr="00F70848" w:rsidRDefault="0099776E" w:rsidP="002B3630">
      <w:pPr>
        <w:pStyle w:val="Prrafodelista"/>
        <w:keepLines/>
        <w:numPr>
          <w:ilvl w:val="0"/>
          <w:numId w:val="44"/>
        </w:numPr>
        <w:tabs>
          <w:tab w:val="left" w:pos="2410"/>
          <w:tab w:val="left" w:pos="2835"/>
        </w:tabs>
        <w:spacing w:after="0" w:line="360" w:lineRule="auto"/>
        <w:ind w:left="2835" w:right="567" w:hanging="708"/>
        <w:contextualSpacing w:val="0"/>
        <w:jc w:val="both"/>
        <w:rPr>
          <w:rFonts w:ascii="Arial" w:hAnsi="Arial" w:cs="Arial"/>
        </w:rPr>
      </w:pPr>
      <w:r w:rsidRPr="00F70848">
        <w:rPr>
          <w:rFonts w:ascii="Arial" w:hAnsi="Arial" w:cs="Arial"/>
        </w:rPr>
        <w:t>Ranuras:</w:t>
      </w:r>
    </w:p>
    <w:p w14:paraId="24275262" w14:textId="77777777" w:rsidR="0099776E" w:rsidRPr="00F70848" w:rsidRDefault="0099776E" w:rsidP="00697F9F">
      <w:pPr>
        <w:pStyle w:val="Prrafodelista"/>
        <w:numPr>
          <w:ilvl w:val="0"/>
          <w:numId w:val="29"/>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Hasta 4 totales: 3 HDD/1 SSD; ODD</w:t>
      </w:r>
    </w:p>
    <w:p w14:paraId="13903BD7" w14:textId="77777777" w:rsidR="0099776E" w:rsidRPr="00F70848" w:rsidRDefault="0099776E" w:rsidP="00697F9F">
      <w:pPr>
        <w:pStyle w:val="Prrafodelista"/>
        <w:numPr>
          <w:ilvl w:val="0"/>
          <w:numId w:val="29"/>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4 ranuras para expansión PCIe (x1, x1, x4, x16)</w:t>
      </w:r>
    </w:p>
    <w:p w14:paraId="1F547076" w14:textId="77777777" w:rsidR="0099776E" w:rsidRPr="00F70848" w:rsidRDefault="0099776E" w:rsidP="00697F9F">
      <w:pPr>
        <w:pStyle w:val="Prrafodelista"/>
        <w:numPr>
          <w:ilvl w:val="0"/>
          <w:numId w:val="29"/>
        </w:numPr>
        <w:shd w:val="clear" w:color="auto" w:fill="FFFFFF"/>
        <w:tabs>
          <w:tab w:val="left" w:pos="2552"/>
          <w:tab w:val="left" w:pos="2694"/>
        </w:tabs>
        <w:spacing w:after="0" w:line="360" w:lineRule="auto"/>
        <w:ind w:right="567" w:firstLine="1690"/>
        <w:rPr>
          <w:rFonts w:ascii="Arial" w:hAnsi="Arial" w:cs="Arial"/>
        </w:rPr>
      </w:pPr>
      <w:r w:rsidRPr="00F70848">
        <w:rPr>
          <w:rFonts w:ascii="Arial" w:hAnsi="Arial" w:cs="Arial"/>
        </w:rPr>
        <w:t>4 ranuras DIMM (soporta hasta 64 GB)</w:t>
      </w:r>
    </w:p>
    <w:p w14:paraId="056B320B" w14:textId="77777777" w:rsidR="0099776E" w:rsidRPr="00F70848" w:rsidRDefault="0099776E" w:rsidP="002B3630">
      <w:pPr>
        <w:pStyle w:val="Prrafodelista"/>
        <w:keepLines/>
        <w:numPr>
          <w:ilvl w:val="0"/>
          <w:numId w:val="43"/>
        </w:numPr>
        <w:tabs>
          <w:tab w:val="left" w:pos="2127"/>
        </w:tabs>
        <w:spacing w:after="0" w:line="360" w:lineRule="auto"/>
        <w:ind w:left="2127" w:right="567" w:hanging="426"/>
        <w:contextualSpacing w:val="0"/>
        <w:jc w:val="both"/>
        <w:rPr>
          <w:rFonts w:ascii="Arial" w:hAnsi="Arial" w:cs="Arial"/>
        </w:rPr>
      </w:pPr>
      <w:r w:rsidRPr="00F70848">
        <w:rPr>
          <w:rFonts w:ascii="Arial" w:hAnsi="Arial" w:cs="Arial"/>
        </w:rPr>
        <w:t>Teclado y mouse incluidos.</w:t>
      </w:r>
    </w:p>
    <w:p w14:paraId="7C6B74EF" w14:textId="77777777" w:rsidR="0099776E" w:rsidRPr="00F70848" w:rsidRDefault="0099776E" w:rsidP="0067612E">
      <w:pPr>
        <w:rPr>
          <w:rFonts w:ascii="Arial" w:hAnsi="Arial" w:cs="Arial"/>
        </w:rPr>
      </w:pPr>
    </w:p>
    <w:p w14:paraId="4171E3B8" w14:textId="77777777" w:rsidR="009333F7" w:rsidRPr="00F70848" w:rsidRDefault="009333F7" w:rsidP="00273D9D">
      <w:pPr>
        <w:pStyle w:val="Ttulo1"/>
      </w:pPr>
      <w:bookmarkStart w:id="406" w:name="_Toc105099233"/>
      <w:r w:rsidRPr="00F70848">
        <w:t>7.26</w:t>
      </w:r>
      <w:r w:rsidRPr="00F70848">
        <w:tab/>
        <w:t>SISTEMA DE GESTIÓN DE SALUD (HIS)</w:t>
      </w:r>
      <w:bookmarkEnd w:id="406"/>
    </w:p>
    <w:p w14:paraId="4939DD17" w14:textId="77777777" w:rsidR="0067612E" w:rsidRPr="00F70848" w:rsidRDefault="0067612E" w:rsidP="0067612E">
      <w:pPr>
        <w:rPr>
          <w:rFonts w:ascii="Arial" w:hAnsi="Arial" w:cs="Arial"/>
        </w:rPr>
      </w:pPr>
    </w:p>
    <w:p w14:paraId="4BE38DA0" w14:textId="77777777" w:rsidR="009333F7" w:rsidRPr="00F70848" w:rsidRDefault="009333F7" w:rsidP="009A1B92">
      <w:pPr>
        <w:pStyle w:val="Ttulo2"/>
        <w:rPr>
          <w:rFonts w:cs="Arial"/>
          <w:szCs w:val="22"/>
        </w:rPr>
      </w:pPr>
      <w:bookmarkStart w:id="407" w:name="_Toc105099234"/>
      <w:r w:rsidRPr="00F70848">
        <w:rPr>
          <w:rFonts w:cs="Arial"/>
          <w:szCs w:val="22"/>
        </w:rPr>
        <w:t>07.26.01</w:t>
      </w:r>
      <w:r w:rsidRPr="00F70848">
        <w:rPr>
          <w:rFonts w:cs="Arial"/>
          <w:szCs w:val="22"/>
        </w:rPr>
        <w:tab/>
        <w:t>SISTEMA HIS</w:t>
      </w:r>
      <w:bookmarkEnd w:id="407"/>
    </w:p>
    <w:p w14:paraId="73BD1DE5" w14:textId="77777777" w:rsidR="009C5753" w:rsidRPr="00F70848" w:rsidRDefault="009C5753" w:rsidP="009C5753">
      <w:pPr>
        <w:spacing w:after="0" w:line="360" w:lineRule="auto"/>
        <w:rPr>
          <w:rFonts w:ascii="Arial" w:hAnsi="Arial" w:cs="Arial"/>
        </w:rPr>
      </w:pPr>
    </w:p>
    <w:p w14:paraId="3930D42D" w14:textId="77777777" w:rsidR="009C5753" w:rsidRPr="00F70848" w:rsidRDefault="009C5753" w:rsidP="009C5753">
      <w:pPr>
        <w:spacing w:after="0" w:line="360" w:lineRule="auto"/>
        <w:ind w:left="851"/>
        <w:jc w:val="both"/>
        <w:rPr>
          <w:rFonts w:ascii="Arial" w:hAnsi="Arial" w:cs="Arial"/>
        </w:rPr>
      </w:pPr>
      <w:r w:rsidRPr="00F70848">
        <w:rPr>
          <w:rFonts w:ascii="Arial" w:hAnsi="Arial" w:cs="Arial"/>
        </w:rPr>
        <w:t>Se deberá implementar en el hospital un sistema de información hospitalaria (HIS), la solución HIS requerida debe realizar la gestión electrónica de todo el hospital en su conjunto, con un software amigable, completamente flexible. El sistema requerido debe contar con todos los aplicativos informáticos y electrónicos que permitan la integración de la gestión administrativa, financiera, logística, asistencial y de apoyo, teniendo como componente principal al paciente y la historia clínica electrónica. Así mismo la solución comprende el suministro e instalación del hardware requerido</w:t>
      </w:r>
    </w:p>
    <w:p w14:paraId="21489119" w14:textId="77777777" w:rsidR="009C5753" w:rsidRPr="00F70848" w:rsidRDefault="009C5753" w:rsidP="009C5753">
      <w:pPr>
        <w:spacing w:after="0" w:line="360" w:lineRule="auto"/>
        <w:ind w:left="851"/>
        <w:jc w:val="both"/>
        <w:rPr>
          <w:rFonts w:ascii="Arial" w:hAnsi="Arial" w:cs="Arial"/>
        </w:rPr>
      </w:pPr>
      <w:r w:rsidRPr="00F70848">
        <w:rPr>
          <w:rFonts w:ascii="Arial" w:hAnsi="Arial" w:cs="Arial"/>
        </w:rPr>
        <w:t>-Generación De Información Para Almacenar. Procesar Y Reinterpretar Datos Médicos-Administrativos De La Institución Hospitalaria.</w:t>
      </w:r>
    </w:p>
    <w:p w14:paraId="77F3423F" w14:textId="77777777" w:rsidR="009C5753" w:rsidRPr="00F70848" w:rsidRDefault="009C5753" w:rsidP="009C5753">
      <w:pPr>
        <w:spacing w:after="0" w:line="360" w:lineRule="auto"/>
        <w:ind w:left="851"/>
        <w:jc w:val="both"/>
        <w:rPr>
          <w:rFonts w:ascii="Arial" w:hAnsi="Arial" w:cs="Arial"/>
        </w:rPr>
      </w:pPr>
      <w:r w:rsidRPr="00F70848">
        <w:rPr>
          <w:rFonts w:ascii="Arial" w:hAnsi="Arial" w:cs="Arial"/>
        </w:rPr>
        <w:t>-Capacidad de generar reportes e informes.</w:t>
      </w:r>
    </w:p>
    <w:p w14:paraId="4A4166BE" w14:textId="77777777" w:rsidR="009C5753" w:rsidRPr="00F70848" w:rsidRDefault="009C5753" w:rsidP="009C5753">
      <w:pPr>
        <w:rPr>
          <w:rFonts w:ascii="Arial" w:hAnsi="Arial" w:cs="Arial"/>
        </w:rPr>
      </w:pPr>
    </w:p>
    <w:p w14:paraId="4A0F6A9A" w14:textId="77777777" w:rsidR="009C5753" w:rsidRPr="00F70848" w:rsidRDefault="009C5753" w:rsidP="009C5753">
      <w:pPr>
        <w:tabs>
          <w:tab w:val="left" w:pos="2410"/>
        </w:tabs>
        <w:spacing w:after="0" w:line="240" w:lineRule="auto"/>
        <w:ind w:left="851"/>
        <w:rPr>
          <w:rFonts w:ascii="Arial" w:hAnsi="Arial" w:cs="Arial"/>
        </w:rPr>
      </w:pPr>
      <w:bookmarkStart w:id="408" w:name="_Toc472605377"/>
      <w:bookmarkStart w:id="409" w:name="_Toc476047861"/>
      <w:bookmarkStart w:id="410" w:name="_Toc482784441"/>
      <w:bookmarkStart w:id="411" w:name="_Toc498961976"/>
      <w:r w:rsidRPr="00F70848">
        <w:rPr>
          <w:rFonts w:ascii="Arial" w:hAnsi="Arial" w:cs="Arial"/>
        </w:rPr>
        <w:t>Condiciones Generales</w:t>
      </w:r>
      <w:bookmarkEnd w:id="408"/>
      <w:bookmarkEnd w:id="409"/>
      <w:bookmarkEnd w:id="410"/>
      <w:bookmarkEnd w:id="411"/>
    </w:p>
    <w:p w14:paraId="4C797F25" w14:textId="77777777" w:rsidR="009C5753" w:rsidRPr="00F70848" w:rsidRDefault="009C5753" w:rsidP="009C5753">
      <w:pPr>
        <w:pStyle w:val="Prrafodelista"/>
        <w:spacing w:after="0" w:line="360" w:lineRule="auto"/>
        <w:ind w:left="851"/>
        <w:rPr>
          <w:rFonts w:ascii="Arial" w:hAnsi="Arial" w:cs="Arial"/>
        </w:rPr>
      </w:pPr>
      <w:bookmarkStart w:id="412" w:name="_Toc481490968"/>
      <w:r w:rsidRPr="00F70848">
        <w:rPr>
          <w:rFonts w:ascii="Arial" w:hAnsi="Arial" w:cs="Arial"/>
        </w:rPr>
        <w:t>El sistema de información hospitalaria HIS debe contar con las siguientes características básicas:</w:t>
      </w:r>
      <w:bookmarkEnd w:id="412"/>
    </w:p>
    <w:p w14:paraId="6C0F892D"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13" w:name="_Toc481490969"/>
      <w:r w:rsidRPr="00F70848">
        <w:rPr>
          <w:rFonts w:ascii="Arial" w:eastAsia="Calibri" w:hAnsi="Arial" w:cs="Arial"/>
        </w:rPr>
        <w:t>Debe satisfacer las necesidades médicas y administrativas del hospital.</w:t>
      </w:r>
      <w:bookmarkEnd w:id="413"/>
    </w:p>
    <w:p w14:paraId="2B0E8247"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14" w:name="_Toc481490970"/>
      <w:r w:rsidRPr="00F70848">
        <w:rPr>
          <w:rFonts w:ascii="Arial" w:eastAsia="Calibri" w:hAnsi="Arial" w:cs="Arial"/>
        </w:rPr>
        <w:t>Debe garantizar el óptimo desempeño de las funciones del hospital, con el adecuado manejo de la información.</w:t>
      </w:r>
      <w:bookmarkEnd w:id="414"/>
    </w:p>
    <w:p w14:paraId="66A8AC3E"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15" w:name="_Toc481490971"/>
      <w:r w:rsidRPr="00F70848">
        <w:rPr>
          <w:rFonts w:ascii="Arial" w:eastAsia="Calibri" w:hAnsi="Arial" w:cs="Arial"/>
        </w:rPr>
        <w:t>Sistema con capacidad integradora, es decir, que centraliza toda la información generada por distintos servicios del hospital, tanto administrativo como asistencial, teniendo como componente central la historia clínica electrónica.</w:t>
      </w:r>
      <w:bookmarkEnd w:id="415"/>
    </w:p>
    <w:p w14:paraId="6FE4A72E"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16" w:name="_Toc481490972"/>
      <w:r w:rsidRPr="00F70848">
        <w:rPr>
          <w:rFonts w:ascii="Arial" w:eastAsia="Calibri" w:hAnsi="Arial" w:cs="Arial"/>
        </w:rPr>
        <w:t>Con arquitectura de un sistema central conectado a múltiples sistemas de información clínica o departamental.</w:t>
      </w:r>
      <w:bookmarkEnd w:id="416"/>
    </w:p>
    <w:p w14:paraId="31EE75B1"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17" w:name="_Toc481490973"/>
      <w:r w:rsidRPr="00F70848">
        <w:rPr>
          <w:rFonts w:ascii="Arial" w:eastAsia="Calibri" w:hAnsi="Arial" w:cs="Arial"/>
        </w:rPr>
        <w:t>La solución HIS ofertado incluye el suministro e instalación de todo el hardware requerido para su funcionamiento óptimo.</w:t>
      </w:r>
      <w:bookmarkEnd w:id="417"/>
    </w:p>
    <w:p w14:paraId="2425C305"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18" w:name="_Toc481490974"/>
      <w:r w:rsidRPr="00F70848">
        <w:rPr>
          <w:rFonts w:ascii="Arial" w:eastAsia="Calibri" w:hAnsi="Arial" w:cs="Arial"/>
        </w:rPr>
        <w:t>Utilización de sistemas de adquisición de la información conectados a la red de computadoras.</w:t>
      </w:r>
      <w:bookmarkEnd w:id="418"/>
    </w:p>
    <w:p w14:paraId="57B767BD"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19" w:name="_Toc481490975"/>
      <w:r w:rsidRPr="00F70848">
        <w:rPr>
          <w:rFonts w:ascii="Arial" w:eastAsia="Calibri" w:hAnsi="Arial" w:cs="Arial"/>
        </w:rPr>
        <w:t>Historia clínica única para cada paciente, que contenga toda la información relativa a ese paciente, integrando por tanto datos de distinta naturaleza (datos personales, historial clínico, imágenes médicas, registros de bioseñales, etc.).</w:t>
      </w:r>
      <w:bookmarkEnd w:id="419"/>
    </w:p>
    <w:p w14:paraId="32139E18"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20" w:name="_Toc481490976"/>
      <w:r w:rsidRPr="00F70848">
        <w:rPr>
          <w:rFonts w:ascii="Arial" w:eastAsia="Calibri" w:hAnsi="Arial" w:cs="Arial"/>
        </w:rPr>
        <w:lastRenderedPageBreak/>
        <w:t>Interface HL7, para su uso en los procesos de intercambio electrónico de datos clínicos y datos administrativos de uso en la atención y cuida-do de la salud de las personas.</w:t>
      </w:r>
      <w:bookmarkEnd w:id="420"/>
    </w:p>
    <w:p w14:paraId="35A4CFCB"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21" w:name="_Toc481490977"/>
      <w:r w:rsidRPr="00F70848">
        <w:rPr>
          <w:rFonts w:ascii="Arial" w:eastAsia="Calibri" w:hAnsi="Arial" w:cs="Arial"/>
        </w:rPr>
        <w:t>Compatible con el dicom (digital imaging and communication in medicine) para su uso en los procesos de intercambio de imágenes médicas.</w:t>
      </w:r>
      <w:bookmarkEnd w:id="421"/>
    </w:p>
    <w:p w14:paraId="0EC466C1"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22" w:name="_Toc481490978"/>
      <w:r w:rsidRPr="00F70848">
        <w:rPr>
          <w:rFonts w:ascii="Arial" w:eastAsia="Calibri" w:hAnsi="Arial" w:cs="Arial"/>
        </w:rPr>
        <w:t>Todos los procedimientos clínicos que se realizan desde cada uno de los servicios asistenciales (emergencia, hospitalización, consultas externas, laboratorio, imágenes, etc.) Se puedan actualizar con sus resultados en tiempo real en la historia clínica del paciente.</w:t>
      </w:r>
      <w:bookmarkEnd w:id="422"/>
    </w:p>
    <w:p w14:paraId="1FA6C2F2"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23" w:name="_Toc481490979"/>
      <w:r w:rsidRPr="00F70848">
        <w:rPr>
          <w:rFonts w:ascii="Arial" w:eastAsia="Calibri" w:hAnsi="Arial" w:cs="Arial"/>
        </w:rPr>
        <w:t>Con capacidad de acceso a bases de datos accesibles por red (centralizadas o distribuidas). Este acceso debe estar controlado por mecanismos que aseguren la integridad y seguridad de los datos.</w:t>
      </w:r>
      <w:bookmarkEnd w:id="423"/>
    </w:p>
    <w:p w14:paraId="5B9186AB"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24" w:name="_Toc481490980"/>
      <w:r w:rsidRPr="00F70848">
        <w:rPr>
          <w:rFonts w:ascii="Arial" w:eastAsia="Calibri" w:hAnsi="Arial" w:cs="Arial"/>
        </w:rPr>
        <w:t>La seguridad de la historia clínica debe imposibilitar la modificación o alteración del registrado en cada historia clínica.</w:t>
      </w:r>
      <w:bookmarkEnd w:id="424"/>
    </w:p>
    <w:p w14:paraId="78E83645"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25" w:name="_Toc481490981"/>
      <w:r w:rsidRPr="00F70848">
        <w:rPr>
          <w:rFonts w:ascii="Arial" w:eastAsia="Calibri" w:hAnsi="Arial" w:cs="Arial"/>
        </w:rPr>
        <w:t>Todos los módulos del HIS ofertado deben contar con los niveles de seguridad apropiados para evitar modificación o alteración de la información registrada.</w:t>
      </w:r>
      <w:bookmarkEnd w:id="425"/>
    </w:p>
    <w:p w14:paraId="7F76E156"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26" w:name="_Toc481490982"/>
      <w:r w:rsidRPr="00F70848">
        <w:rPr>
          <w:rFonts w:ascii="Arial" w:eastAsia="Calibri" w:hAnsi="Arial" w:cs="Arial"/>
        </w:rPr>
        <w:t>El sistema HIS contara con auditoría – que permita auditar en tiempo real los cambios realizados en los procesos del sistema hospitalario, facilitando el seguimiento de usuarios, equipos, procesos, máquinas, tipos de productos y control de inventarios</w:t>
      </w:r>
      <w:bookmarkEnd w:id="426"/>
    </w:p>
    <w:p w14:paraId="0EAF8C38"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27" w:name="_Toc481490983"/>
      <w:r w:rsidRPr="00F70848">
        <w:rPr>
          <w:rFonts w:ascii="Arial" w:eastAsia="Calibri" w:hAnsi="Arial" w:cs="Arial"/>
        </w:rPr>
        <w:t>Facilidad de poder enviar de todos los módulos, faxes directamente, informes, o resultados en formatos pdf</w:t>
      </w:r>
      <w:bookmarkEnd w:id="427"/>
    </w:p>
    <w:p w14:paraId="7FA2EA13"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28" w:name="_Toc481490984"/>
      <w:r w:rsidRPr="00F70848">
        <w:rPr>
          <w:rFonts w:ascii="Arial" w:eastAsia="Calibri" w:hAnsi="Arial" w:cs="Arial"/>
        </w:rPr>
        <w:t>El HIS debe contara con un buscador instantáneo de documentos, de fácil recuperación, disponible en todos los módulos</w:t>
      </w:r>
      <w:bookmarkEnd w:id="428"/>
    </w:p>
    <w:p w14:paraId="27FAE1C6"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29" w:name="_Toc481490985"/>
      <w:r w:rsidRPr="00F70848">
        <w:rPr>
          <w:rFonts w:ascii="Arial" w:eastAsia="Calibri" w:hAnsi="Arial" w:cs="Arial"/>
        </w:rPr>
        <w:t>El HIS contara con motores de integración con los aplicativos del gobierno del Perú: SIAF (sistema integrado de administración financiera del estado) y SIGA (sistema integral de gestión administrativa)</w:t>
      </w:r>
      <w:bookmarkEnd w:id="429"/>
    </w:p>
    <w:p w14:paraId="5EB440F8" w14:textId="77777777" w:rsidR="003B22A3" w:rsidRPr="00F70848" w:rsidRDefault="003B22A3" w:rsidP="002B3630">
      <w:pPr>
        <w:pStyle w:val="Prrafodelista"/>
        <w:numPr>
          <w:ilvl w:val="0"/>
          <w:numId w:val="56"/>
        </w:numPr>
        <w:spacing w:after="0" w:line="360" w:lineRule="auto"/>
        <w:jc w:val="both"/>
        <w:rPr>
          <w:rFonts w:ascii="Arial" w:eastAsia="Calibri" w:hAnsi="Arial" w:cs="Arial"/>
        </w:rPr>
      </w:pPr>
      <w:r w:rsidRPr="00F70848">
        <w:rPr>
          <w:rFonts w:ascii="Arial" w:eastAsia="Calibri" w:hAnsi="Arial" w:cs="Arial"/>
        </w:rPr>
        <w:t>Debe contemplar una integración con el sistema de gestión de colas y el sistema de llamado de enfermeras.</w:t>
      </w:r>
    </w:p>
    <w:p w14:paraId="442D5458" w14:textId="77777777" w:rsidR="003B22A3" w:rsidRPr="00F70848" w:rsidRDefault="003B22A3" w:rsidP="002B3630">
      <w:pPr>
        <w:pStyle w:val="Prrafodelista"/>
        <w:numPr>
          <w:ilvl w:val="0"/>
          <w:numId w:val="56"/>
        </w:numPr>
        <w:spacing w:after="0" w:line="360" w:lineRule="auto"/>
        <w:jc w:val="both"/>
        <w:rPr>
          <w:rFonts w:ascii="Arial" w:eastAsia="Calibri" w:hAnsi="Arial" w:cs="Arial"/>
        </w:rPr>
      </w:pPr>
      <w:r w:rsidRPr="00F70848">
        <w:rPr>
          <w:rFonts w:ascii="Arial" w:eastAsia="Calibri" w:hAnsi="Arial" w:cs="Arial"/>
        </w:rPr>
        <w:t>Debe interactuar de formar fluida con el Sistema de Referencia y Contrarreferencia REFCON-MINSA en lo referente a la asignación de citas desde los 16 Centros de Salud y 02 Hospitales que pertenecen a la red integrada de salud del proyecto.</w:t>
      </w:r>
    </w:p>
    <w:p w14:paraId="1A097D2D" w14:textId="77777777" w:rsidR="003B22A3" w:rsidRPr="00F70848" w:rsidRDefault="003B22A3" w:rsidP="002B3630">
      <w:pPr>
        <w:pStyle w:val="Prrafodelista"/>
        <w:numPr>
          <w:ilvl w:val="0"/>
          <w:numId w:val="56"/>
        </w:numPr>
        <w:spacing w:after="0" w:line="360" w:lineRule="auto"/>
        <w:jc w:val="both"/>
        <w:rPr>
          <w:rFonts w:ascii="Arial" w:eastAsia="Calibri" w:hAnsi="Arial" w:cs="Arial"/>
        </w:rPr>
      </w:pPr>
      <w:r w:rsidRPr="00F70848">
        <w:rPr>
          <w:rFonts w:ascii="Arial" w:eastAsia="Calibri" w:hAnsi="Arial" w:cs="Arial"/>
        </w:rPr>
        <w:lastRenderedPageBreak/>
        <w:t>Debe considerar la interoperabilidad con el Sistema de Atención Móvil de Urgencias (SAMU) de la región, a efectos de optimizar el flujo de atención de los pacientes en función a su prioridad (I, II, III, IV) y la programación médica de la UPSS de Emergencia.</w:t>
      </w:r>
    </w:p>
    <w:p w14:paraId="7913EC94" w14:textId="77777777" w:rsidR="003B22A3" w:rsidRPr="00F70848" w:rsidRDefault="003B22A3" w:rsidP="002B3630">
      <w:pPr>
        <w:pStyle w:val="Prrafodelista"/>
        <w:numPr>
          <w:ilvl w:val="0"/>
          <w:numId w:val="56"/>
        </w:numPr>
        <w:spacing w:after="0" w:line="360" w:lineRule="auto"/>
        <w:jc w:val="both"/>
        <w:rPr>
          <w:rFonts w:ascii="Arial" w:eastAsia="Calibri" w:hAnsi="Arial" w:cs="Arial"/>
        </w:rPr>
      </w:pPr>
      <w:r w:rsidRPr="00F70848">
        <w:rPr>
          <w:rFonts w:ascii="Arial" w:eastAsia="Calibri" w:hAnsi="Arial" w:cs="Arial"/>
        </w:rPr>
        <w:t>Debe contar con una plataforma web E-LEARNING de los principales módulos del sistema para la capacitación continua de los usuarios del sistema, disponible 24x7x365, por un período máximo de 3 años.</w:t>
      </w:r>
    </w:p>
    <w:p w14:paraId="0C67E3AD"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r w:rsidRPr="00F70848">
        <w:rPr>
          <w:rFonts w:ascii="Arial" w:eastAsia="Calibri" w:hAnsi="Arial" w:cs="Arial"/>
        </w:rPr>
        <w:t xml:space="preserve">La solución propuesta, deberá considerar aquellas aplicaciones o sistemas que posteriormente otorguen la entidad o normas gubernamentales, </w:t>
      </w:r>
    </w:p>
    <w:p w14:paraId="08962BB5"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bookmarkStart w:id="430" w:name="_Toc481490986"/>
      <w:r w:rsidRPr="00F70848">
        <w:rPr>
          <w:rFonts w:ascii="Arial" w:eastAsia="Calibri" w:hAnsi="Arial" w:cs="Arial"/>
        </w:rPr>
        <w:t>El sistema HIS contara con todas las licencias del software requeridos para que funcione óptimamente durante el periodo de garantía exigido</w:t>
      </w:r>
      <w:bookmarkEnd w:id="430"/>
    </w:p>
    <w:p w14:paraId="041779A7" w14:textId="77777777" w:rsidR="009C5753" w:rsidRPr="00F70848" w:rsidRDefault="009C5753" w:rsidP="002B3630">
      <w:pPr>
        <w:pStyle w:val="Prrafodelista"/>
        <w:numPr>
          <w:ilvl w:val="0"/>
          <w:numId w:val="56"/>
        </w:numPr>
        <w:spacing w:after="0" w:line="360" w:lineRule="auto"/>
        <w:jc w:val="both"/>
        <w:rPr>
          <w:rFonts w:ascii="Arial" w:eastAsia="Calibri" w:hAnsi="Arial" w:cs="Arial"/>
        </w:rPr>
      </w:pPr>
      <w:r w:rsidRPr="00F70848">
        <w:rPr>
          <w:rFonts w:ascii="Arial" w:eastAsia="Calibri" w:hAnsi="Arial" w:cs="Arial"/>
        </w:rPr>
        <w:t>Se debe garantizar que el software cuenta con todas las licencias de aplicación, incluyendo sistemas operativos, bases de datos, etc. tanto para los servidores como para las computadoras personales.</w:t>
      </w:r>
    </w:p>
    <w:p w14:paraId="13A2A64E" w14:textId="77777777" w:rsidR="009C5753" w:rsidRDefault="009C5753" w:rsidP="002B3630">
      <w:pPr>
        <w:pStyle w:val="Prrafodelista"/>
        <w:numPr>
          <w:ilvl w:val="0"/>
          <w:numId w:val="56"/>
        </w:numPr>
        <w:spacing w:after="0" w:line="360" w:lineRule="auto"/>
        <w:jc w:val="both"/>
        <w:rPr>
          <w:rFonts w:ascii="Arial" w:eastAsia="Calibri" w:hAnsi="Arial" w:cs="Arial"/>
        </w:rPr>
      </w:pPr>
      <w:bookmarkStart w:id="431" w:name="_Toc481490987"/>
      <w:r w:rsidRPr="00F70848">
        <w:rPr>
          <w:rFonts w:ascii="Arial" w:eastAsia="Calibri" w:hAnsi="Arial" w:cs="Arial"/>
        </w:rPr>
        <w:t>El sistema HIS está en idioma español.</w:t>
      </w:r>
      <w:bookmarkEnd w:id="431"/>
    </w:p>
    <w:p w14:paraId="61D2BF5F" w14:textId="77777777" w:rsidR="002944D0" w:rsidRPr="00F70848" w:rsidRDefault="002944D0" w:rsidP="002B3630">
      <w:pPr>
        <w:pStyle w:val="Prrafodelista"/>
        <w:numPr>
          <w:ilvl w:val="0"/>
          <w:numId w:val="56"/>
        </w:numPr>
        <w:spacing w:after="0" w:line="360" w:lineRule="auto"/>
        <w:jc w:val="both"/>
        <w:rPr>
          <w:rFonts w:ascii="Arial" w:eastAsia="Calibri" w:hAnsi="Arial" w:cs="Arial"/>
        </w:rPr>
      </w:pPr>
      <w:r>
        <w:rPr>
          <w:rFonts w:ascii="Arial" w:eastAsia="Calibri" w:hAnsi="Arial" w:cs="Arial"/>
        </w:rPr>
        <w:t>Ver anexo 02</w:t>
      </w:r>
      <w:r w:rsidR="002357B2">
        <w:rPr>
          <w:rFonts w:ascii="Arial" w:eastAsia="Calibri" w:hAnsi="Arial" w:cs="Arial"/>
        </w:rPr>
        <w:t xml:space="preserve"> </w:t>
      </w:r>
      <w:r w:rsidR="002357B2" w:rsidRPr="002357B2">
        <w:rPr>
          <w:rFonts w:ascii="Arial" w:eastAsia="Calibri" w:hAnsi="Arial" w:cs="Arial"/>
        </w:rPr>
        <w:t>Fichas Técnicas de los Módulos del Sistema de Información Hospitalaria</w:t>
      </w:r>
    </w:p>
    <w:p w14:paraId="6D0492D3" w14:textId="77777777" w:rsidR="009C5753" w:rsidRPr="00F70848" w:rsidRDefault="009C5753" w:rsidP="009C5753">
      <w:pPr>
        <w:rPr>
          <w:rFonts w:ascii="Arial" w:hAnsi="Arial" w:cs="Arial"/>
        </w:rPr>
      </w:pPr>
    </w:p>
    <w:p w14:paraId="63819765" w14:textId="77777777" w:rsidR="009333F7" w:rsidRPr="00F70848" w:rsidRDefault="009333F7" w:rsidP="009C5753">
      <w:pPr>
        <w:pStyle w:val="Ttulo2"/>
        <w:rPr>
          <w:rFonts w:cs="Arial"/>
          <w:szCs w:val="22"/>
        </w:rPr>
      </w:pPr>
      <w:bookmarkStart w:id="432" w:name="_Toc105099235"/>
      <w:r w:rsidRPr="00F70848">
        <w:rPr>
          <w:rFonts w:cs="Arial"/>
          <w:szCs w:val="22"/>
        </w:rPr>
        <w:t>07.26.02</w:t>
      </w:r>
      <w:r w:rsidR="00F70848" w:rsidRPr="00F70848">
        <w:rPr>
          <w:rFonts w:cs="Arial"/>
          <w:szCs w:val="22"/>
        </w:rPr>
        <w:tab/>
      </w:r>
      <w:r w:rsidRPr="00F70848">
        <w:rPr>
          <w:rFonts w:cs="Arial"/>
          <w:szCs w:val="22"/>
        </w:rPr>
        <w:t>ESPECIFICACIONES TÉCNICAS DEL HARDWARE PARA EL HIS</w:t>
      </w:r>
      <w:bookmarkEnd w:id="432"/>
    </w:p>
    <w:p w14:paraId="7D99E983" w14:textId="77777777" w:rsidR="009C5753" w:rsidRPr="00F70848" w:rsidRDefault="009C5753" w:rsidP="009C5753">
      <w:pPr>
        <w:pStyle w:val="Ttulo2"/>
        <w:rPr>
          <w:rFonts w:cs="Arial"/>
          <w:szCs w:val="22"/>
          <w:highlight w:val="yellow"/>
        </w:rPr>
      </w:pPr>
    </w:p>
    <w:p w14:paraId="14A02F0B" w14:textId="77777777" w:rsidR="00F70848" w:rsidRPr="00F70848" w:rsidRDefault="00F70848" w:rsidP="002B3630">
      <w:pPr>
        <w:pStyle w:val="Prrafodelista"/>
        <w:numPr>
          <w:ilvl w:val="0"/>
          <w:numId w:val="124"/>
        </w:numPr>
        <w:spacing w:after="0" w:line="360" w:lineRule="auto"/>
        <w:ind w:left="1276" w:hanging="284"/>
        <w:contextualSpacing w:val="0"/>
        <w:jc w:val="both"/>
        <w:rPr>
          <w:rFonts w:ascii="Arial" w:hAnsi="Arial" w:cs="Arial"/>
        </w:rPr>
      </w:pPr>
      <w:r w:rsidRPr="00F70848">
        <w:rPr>
          <w:rFonts w:ascii="Arial" w:hAnsi="Arial" w:cs="Arial"/>
        </w:rPr>
        <w:t xml:space="preserve">Se deberá suministrar cualquier elemento, dispositivo o accesorio que sea indispensable para el uso destinado de los sistemas anteriormente detallados, aun cuando no se indiquen explícitamente en las especificaciones técnicas requeridas.    </w:t>
      </w:r>
    </w:p>
    <w:p w14:paraId="60397490" w14:textId="77777777" w:rsidR="00F70848" w:rsidRPr="00F70848" w:rsidRDefault="00F70848" w:rsidP="002B3630">
      <w:pPr>
        <w:pStyle w:val="Prrafodelista"/>
        <w:numPr>
          <w:ilvl w:val="0"/>
          <w:numId w:val="124"/>
        </w:numPr>
        <w:spacing w:after="0" w:line="360" w:lineRule="auto"/>
        <w:ind w:left="1276" w:hanging="284"/>
        <w:contextualSpacing w:val="0"/>
        <w:jc w:val="both"/>
        <w:rPr>
          <w:rFonts w:ascii="Arial" w:hAnsi="Arial" w:cs="Arial"/>
        </w:rPr>
      </w:pPr>
      <w:r w:rsidRPr="00F70848">
        <w:rPr>
          <w:rFonts w:ascii="Arial" w:hAnsi="Arial" w:cs="Arial"/>
        </w:rPr>
        <w:t>Se debe suministrar todo el licenciamiento de software necesario para el correcto funcionamiento de la solución. Las licencias deberán ser emitidas a nombre del hospital.</w:t>
      </w:r>
    </w:p>
    <w:p w14:paraId="1739A1AA" w14:textId="77777777" w:rsidR="00F70848" w:rsidRPr="00F70848" w:rsidRDefault="00F70848" w:rsidP="004A38CC">
      <w:pPr>
        <w:pStyle w:val="Prrafodelista"/>
        <w:spacing w:before="120" w:after="0" w:line="360" w:lineRule="auto"/>
        <w:ind w:left="993"/>
        <w:contextualSpacing w:val="0"/>
        <w:jc w:val="both"/>
        <w:rPr>
          <w:rFonts w:ascii="Arial" w:hAnsi="Arial" w:cs="Arial"/>
          <w:b/>
        </w:rPr>
      </w:pPr>
      <w:bookmarkStart w:id="433" w:name="_Toc472605380"/>
      <w:bookmarkStart w:id="434" w:name="_Toc476047864"/>
      <w:bookmarkStart w:id="435" w:name="_Toc23758457"/>
      <w:r w:rsidRPr="00F70848">
        <w:rPr>
          <w:rFonts w:ascii="Arial" w:hAnsi="Arial" w:cs="Arial"/>
          <w:b/>
        </w:rPr>
        <w:t>Servidor HIS</w:t>
      </w:r>
      <w:bookmarkEnd w:id="433"/>
      <w:bookmarkEnd w:id="434"/>
      <w:r w:rsidRPr="00F70848">
        <w:rPr>
          <w:rFonts w:ascii="Arial" w:hAnsi="Arial" w:cs="Arial"/>
          <w:b/>
        </w:rPr>
        <w:t>.</w:t>
      </w:r>
      <w:bookmarkEnd w:id="435"/>
      <w:r w:rsidRPr="00F70848">
        <w:rPr>
          <w:rFonts w:ascii="Arial" w:hAnsi="Arial" w:cs="Arial"/>
          <w:b/>
        </w:rPr>
        <w:t xml:space="preserve"> </w:t>
      </w:r>
    </w:p>
    <w:p w14:paraId="18FBB912" w14:textId="77777777" w:rsidR="00F70848" w:rsidRPr="00F70848" w:rsidRDefault="00F70848" w:rsidP="00F70848">
      <w:pPr>
        <w:spacing w:line="360" w:lineRule="auto"/>
        <w:ind w:left="992"/>
        <w:jc w:val="both"/>
        <w:rPr>
          <w:rFonts w:ascii="Arial" w:hAnsi="Arial" w:cs="Arial"/>
        </w:rPr>
      </w:pPr>
      <w:r w:rsidRPr="00F70848">
        <w:rPr>
          <w:rFonts w:ascii="Arial" w:hAnsi="Arial" w:cs="Arial"/>
        </w:rPr>
        <w:t>Equipo fabricado para cumplir funciones específicas de servidor, cuyas características mínimas son las siguientes:</w:t>
      </w:r>
    </w:p>
    <w:p w14:paraId="0BF7B7DE" w14:textId="77777777" w:rsidR="00F70848" w:rsidRPr="00F70848" w:rsidRDefault="00F70848" w:rsidP="002B3630">
      <w:pPr>
        <w:pStyle w:val="Prrafodelista"/>
        <w:numPr>
          <w:ilvl w:val="0"/>
          <w:numId w:val="122"/>
        </w:numPr>
        <w:spacing w:after="0" w:line="360" w:lineRule="auto"/>
        <w:ind w:left="1276" w:hanging="283"/>
        <w:contextualSpacing w:val="0"/>
        <w:rPr>
          <w:rFonts w:ascii="Arial" w:hAnsi="Arial" w:cs="Arial"/>
        </w:rPr>
      </w:pPr>
      <w:r w:rsidRPr="00F70848">
        <w:rPr>
          <w:rFonts w:ascii="Arial" w:hAnsi="Arial" w:cs="Arial"/>
        </w:rPr>
        <w:t>Características de hardware:</w:t>
      </w:r>
    </w:p>
    <w:p w14:paraId="39556856" w14:textId="77777777" w:rsidR="0008184F" w:rsidRPr="00F70848" w:rsidRDefault="007B2A73" w:rsidP="002B3630">
      <w:pPr>
        <w:pStyle w:val="Prrafodelista"/>
        <w:numPr>
          <w:ilvl w:val="0"/>
          <w:numId w:val="123"/>
        </w:numPr>
        <w:spacing w:after="0" w:line="360" w:lineRule="auto"/>
        <w:ind w:left="1418" w:hanging="142"/>
        <w:contextualSpacing w:val="0"/>
        <w:rPr>
          <w:rFonts w:ascii="Arial" w:hAnsi="Arial" w:cs="Arial"/>
        </w:rPr>
      </w:pPr>
      <w:r>
        <w:rPr>
          <w:rFonts w:ascii="Arial" w:hAnsi="Arial" w:cs="Arial"/>
        </w:rPr>
        <w:t>P</w:t>
      </w:r>
      <w:r w:rsidR="0008184F" w:rsidRPr="00F70848">
        <w:rPr>
          <w:rFonts w:ascii="Arial" w:hAnsi="Arial" w:cs="Arial"/>
        </w:rPr>
        <w:t>rocesadores tecnología vigente, de última generación al momento de su implementación.</w:t>
      </w:r>
    </w:p>
    <w:p w14:paraId="1C9076EC" w14:textId="77777777" w:rsidR="00F70848" w:rsidRPr="00F70848" w:rsidRDefault="00F70848" w:rsidP="002B3630">
      <w:pPr>
        <w:pStyle w:val="Prrafodelista"/>
        <w:numPr>
          <w:ilvl w:val="0"/>
          <w:numId w:val="123"/>
        </w:numPr>
        <w:spacing w:after="0" w:line="360" w:lineRule="auto"/>
        <w:ind w:left="1418" w:hanging="142"/>
        <w:contextualSpacing w:val="0"/>
        <w:rPr>
          <w:rFonts w:ascii="Arial" w:hAnsi="Arial" w:cs="Arial"/>
        </w:rPr>
      </w:pPr>
      <w:r w:rsidRPr="00F70848">
        <w:rPr>
          <w:rFonts w:ascii="Arial" w:hAnsi="Arial" w:cs="Arial"/>
        </w:rPr>
        <w:t xml:space="preserve">Memoria RAM: </w:t>
      </w:r>
      <w:r w:rsidR="0008184F">
        <w:rPr>
          <w:rFonts w:ascii="Arial" w:hAnsi="Arial" w:cs="Arial"/>
        </w:rPr>
        <w:t>64</w:t>
      </w:r>
      <w:r w:rsidRPr="00F70848">
        <w:rPr>
          <w:rFonts w:ascii="Arial" w:hAnsi="Arial" w:cs="Arial"/>
        </w:rPr>
        <w:t>GB</w:t>
      </w:r>
      <w:r>
        <w:rPr>
          <w:rFonts w:ascii="Arial" w:hAnsi="Arial" w:cs="Arial"/>
        </w:rPr>
        <w:t xml:space="preserve"> mínimo</w:t>
      </w:r>
    </w:p>
    <w:p w14:paraId="6D2F00BE" w14:textId="77777777" w:rsidR="00F70848" w:rsidRDefault="00F70848" w:rsidP="002B3630">
      <w:pPr>
        <w:pStyle w:val="Prrafodelista"/>
        <w:numPr>
          <w:ilvl w:val="0"/>
          <w:numId w:val="123"/>
        </w:numPr>
        <w:spacing w:after="0" w:line="360" w:lineRule="auto"/>
        <w:ind w:left="1418" w:hanging="142"/>
        <w:contextualSpacing w:val="0"/>
        <w:rPr>
          <w:rFonts w:ascii="Arial" w:hAnsi="Arial" w:cs="Arial"/>
        </w:rPr>
      </w:pPr>
      <w:r w:rsidRPr="00F70848">
        <w:rPr>
          <w:rFonts w:ascii="Arial" w:hAnsi="Arial" w:cs="Arial"/>
        </w:rPr>
        <w:lastRenderedPageBreak/>
        <w:t xml:space="preserve">Almacenamiento (min.): </w:t>
      </w:r>
      <w:r w:rsidR="00F11C7D">
        <w:rPr>
          <w:rFonts w:ascii="Arial" w:hAnsi="Arial" w:cs="Arial"/>
        </w:rPr>
        <w:t>4</w:t>
      </w:r>
      <w:r w:rsidRPr="00F70848">
        <w:rPr>
          <w:rFonts w:ascii="Arial" w:hAnsi="Arial" w:cs="Arial"/>
        </w:rPr>
        <w:t>TB de disco duro</w:t>
      </w:r>
      <w:r>
        <w:rPr>
          <w:rFonts w:ascii="Arial" w:hAnsi="Arial" w:cs="Arial"/>
        </w:rPr>
        <w:t xml:space="preserve"> mínimo</w:t>
      </w:r>
    </w:p>
    <w:p w14:paraId="3F3C5E07" w14:textId="77777777" w:rsidR="00F11C7D" w:rsidRPr="00F70848" w:rsidRDefault="00F11C7D" w:rsidP="002B3630">
      <w:pPr>
        <w:pStyle w:val="Prrafodelista"/>
        <w:numPr>
          <w:ilvl w:val="0"/>
          <w:numId w:val="123"/>
        </w:numPr>
        <w:spacing w:after="0" w:line="360" w:lineRule="auto"/>
        <w:ind w:left="1418" w:hanging="142"/>
        <w:contextualSpacing w:val="0"/>
        <w:rPr>
          <w:rFonts w:ascii="Arial" w:hAnsi="Arial" w:cs="Arial"/>
        </w:rPr>
      </w:pPr>
      <w:r w:rsidRPr="00F70848">
        <w:rPr>
          <w:rFonts w:ascii="Arial" w:hAnsi="Arial" w:cs="Arial"/>
        </w:rPr>
        <w:t>Tarjeta de red: 2 x 10/100/1000 Mbps.</w:t>
      </w:r>
    </w:p>
    <w:p w14:paraId="09F006B1" w14:textId="77777777" w:rsidR="00F11C7D" w:rsidRDefault="00F11C7D" w:rsidP="002B3630">
      <w:pPr>
        <w:pStyle w:val="Prrafodelista"/>
        <w:numPr>
          <w:ilvl w:val="0"/>
          <w:numId w:val="123"/>
        </w:numPr>
        <w:spacing w:after="0" w:line="360" w:lineRule="auto"/>
        <w:ind w:left="1418" w:hanging="142"/>
        <w:contextualSpacing w:val="0"/>
        <w:rPr>
          <w:rFonts w:ascii="Arial" w:hAnsi="Arial" w:cs="Arial"/>
        </w:rPr>
      </w:pPr>
      <w:r w:rsidRPr="00F70848">
        <w:rPr>
          <w:rFonts w:ascii="Arial" w:hAnsi="Arial" w:cs="Arial"/>
        </w:rPr>
        <w:t xml:space="preserve">Sistema operativo Windows </w:t>
      </w:r>
      <w:r>
        <w:rPr>
          <w:rFonts w:ascii="Arial" w:hAnsi="Arial" w:cs="Arial"/>
        </w:rPr>
        <w:t xml:space="preserve">server </w:t>
      </w:r>
      <w:r w:rsidR="007B2A73">
        <w:rPr>
          <w:rFonts w:ascii="Arial" w:hAnsi="Arial" w:cs="Arial"/>
        </w:rPr>
        <w:t>última</w:t>
      </w:r>
      <w:r>
        <w:rPr>
          <w:rFonts w:ascii="Arial" w:hAnsi="Arial" w:cs="Arial"/>
        </w:rPr>
        <w:t xml:space="preserve"> versión</w:t>
      </w:r>
    </w:p>
    <w:p w14:paraId="583D671A" w14:textId="77777777" w:rsidR="00F11C7D" w:rsidRPr="00F70848" w:rsidRDefault="00F11C7D" w:rsidP="002B3630">
      <w:pPr>
        <w:pStyle w:val="Prrafodelista"/>
        <w:numPr>
          <w:ilvl w:val="0"/>
          <w:numId w:val="123"/>
        </w:numPr>
        <w:spacing w:after="0" w:line="360" w:lineRule="auto"/>
        <w:ind w:left="1418" w:hanging="142"/>
        <w:contextualSpacing w:val="0"/>
        <w:rPr>
          <w:rFonts w:ascii="Arial" w:hAnsi="Arial" w:cs="Arial"/>
        </w:rPr>
      </w:pPr>
      <w:r w:rsidRPr="00F70848">
        <w:rPr>
          <w:rFonts w:ascii="Arial" w:hAnsi="Arial" w:cs="Arial"/>
        </w:rPr>
        <w:t>Antivirus</w:t>
      </w:r>
    </w:p>
    <w:p w14:paraId="46A93021" w14:textId="77777777" w:rsidR="000E32C9" w:rsidRPr="00F70848" w:rsidRDefault="000E32C9" w:rsidP="007B2A73">
      <w:pPr>
        <w:pStyle w:val="Prrafodelista"/>
        <w:spacing w:after="0" w:line="360" w:lineRule="auto"/>
        <w:ind w:left="1418"/>
        <w:contextualSpacing w:val="0"/>
        <w:rPr>
          <w:rFonts w:ascii="Arial" w:hAnsi="Arial" w:cs="Arial"/>
        </w:rPr>
      </w:pPr>
    </w:p>
    <w:p w14:paraId="63A83A1A" w14:textId="77777777" w:rsidR="00F70848" w:rsidRPr="00F70848" w:rsidRDefault="00F70848" w:rsidP="00F70848">
      <w:pPr>
        <w:pStyle w:val="Prrafodelista"/>
        <w:spacing w:line="360" w:lineRule="auto"/>
        <w:ind w:left="1418"/>
        <w:rPr>
          <w:rFonts w:ascii="Arial" w:hAnsi="Arial" w:cs="Arial"/>
        </w:rPr>
      </w:pPr>
    </w:p>
    <w:p w14:paraId="47C9E8A9" w14:textId="77777777" w:rsidR="009333F7" w:rsidRPr="00F70848" w:rsidRDefault="0063503F" w:rsidP="00273D9D">
      <w:pPr>
        <w:pStyle w:val="Ttulo1"/>
      </w:pPr>
      <w:bookmarkStart w:id="436" w:name="_Toc105099236"/>
      <w:r>
        <w:t>7.27</w:t>
      </w:r>
      <w:r w:rsidR="009333F7" w:rsidRPr="00F70848">
        <w:tab/>
        <w:t>ACELEROGRAFO DIGITAL</w:t>
      </w:r>
      <w:bookmarkEnd w:id="436"/>
    </w:p>
    <w:p w14:paraId="27EF86D8" w14:textId="77777777" w:rsidR="00EA1D00" w:rsidRPr="00900D54" w:rsidRDefault="0063503F" w:rsidP="00900D54">
      <w:pPr>
        <w:pStyle w:val="Ttulo3"/>
        <w:rPr>
          <w:rFonts w:cs="Arial"/>
        </w:rPr>
      </w:pPr>
      <w:bookmarkStart w:id="437" w:name="_Toc105099237"/>
      <w:r>
        <w:rPr>
          <w:rFonts w:cs="Arial"/>
        </w:rPr>
        <w:t>07.27</w:t>
      </w:r>
      <w:r w:rsidR="00900D54" w:rsidRPr="00900D54">
        <w:rPr>
          <w:rFonts w:cs="Arial"/>
        </w:rPr>
        <w:t>.01.  ACELEROGRAFO</w:t>
      </w:r>
      <w:bookmarkEnd w:id="437"/>
    </w:p>
    <w:p w14:paraId="2B14D214" w14:textId="77777777" w:rsidR="00EA1D00" w:rsidRPr="00F70848" w:rsidRDefault="00EA1D00" w:rsidP="00EA1D00">
      <w:pPr>
        <w:pStyle w:val="Prrafodelista"/>
        <w:spacing w:after="210" w:line="265" w:lineRule="auto"/>
        <w:ind w:left="1080"/>
        <w:rPr>
          <w:rFonts w:ascii="Arial" w:hAnsi="Arial" w:cs="Arial"/>
        </w:rPr>
      </w:pPr>
      <w:r w:rsidRPr="00F70848">
        <w:rPr>
          <w:rFonts w:ascii="Arial" w:hAnsi="Arial" w:cs="Arial"/>
        </w:rPr>
        <w:t>El equipo requerido será un acelerógrafo digital integrado para registros de movimientos fuertes, pequeño en tamaño, de fácil uso y mantenimiento, diseñado para la operación continua por largos periodos.</w:t>
      </w:r>
    </w:p>
    <w:p w14:paraId="58CC194A" w14:textId="77777777" w:rsidR="00EA1D00" w:rsidRPr="00F70848" w:rsidRDefault="00EA1D00" w:rsidP="00EA1D00">
      <w:pPr>
        <w:pStyle w:val="Prrafodelista"/>
        <w:spacing w:after="210" w:line="265" w:lineRule="auto"/>
        <w:ind w:left="1080"/>
        <w:rPr>
          <w:rFonts w:ascii="Arial" w:hAnsi="Arial" w:cs="Arial"/>
        </w:rPr>
      </w:pPr>
      <w:r w:rsidRPr="00F70848">
        <w:rPr>
          <w:rFonts w:ascii="Arial" w:hAnsi="Arial" w:cs="Arial"/>
        </w:rPr>
        <w:t>Sensores de Aceleración</w:t>
      </w:r>
    </w:p>
    <w:p w14:paraId="28F3056D" w14:textId="77777777" w:rsidR="00EA1D00" w:rsidRPr="00F70848" w:rsidRDefault="00EA1D00" w:rsidP="002B3630">
      <w:pPr>
        <w:pStyle w:val="Prrafodelista"/>
        <w:numPr>
          <w:ilvl w:val="0"/>
          <w:numId w:val="55"/>
        </w:numPr>
        <w:tabs>
          <w:tab w:val="left" w:pos="1843"/>
        </w:tabs>
        <w:spacing w:after="210" w:line="265" w:lineRule="auto"/>
        <w:ind w:left="1560"/>
        <w:rPr>
          <w:rFonts w:ascii="Arial" w:hAnsi="Arial" w:cs="Arial"/>
        </w:rPr>
      </w:pPr>
      <w:r w:rsidRPr="00F70848">
        <w:rPr>
          <w:rFonts w:ascii="Arial" w:hAnsi="Arial" w:cs="Arial"/>
        </w:rPr>
        <w:t>Mínimo de tres componentes una vertical y dos horizontales</w:t>
      </w:r>
    </w:p>
    <w:p w14:paraId="0E23DC66" w14:textId="77777777" w:rsidR="00EA1D00" w:rsidRPr="00F70848" w:rsidRDefault="00EA1D00" w:rsidP="002B3630">
      <w:pPr>
        <w:pStyle w:val="Prrafodelista"/>
        <w:numPr>
          <w:ilvl w:val="0"/>
          <w:numId w:val="55"/>
        </w:numPr>
        <w:tabs>
          <w:tab w:val="left" w:pos="1843"/>
        </w:tabs>
        <w:spacing w:after="210" w:line="265" w:lineRule="auto"/>
        <w:ind w:left="1560"/>
        <w:rPr>
          <w:rFonts w:ascii="Arial" w:hAnsi="Arial" w:cs="Arial"/>
        </w:rPr>
      </w:pPr>
      <w:r w:rsidRPr="00F70848">
        <w:rPr>
          <w:rFonts w:ascii="Arial" w:hAnsi="Arial" w:cs="Arial"/>
        </w:rPr>
        <w:t>Banda de paso desde DC hasta 50 HZ o mayor</w:t>
      </w:r>
    </w:p>
    <w:p w14:paraId="10CAF891" w14:textId="77777777" w:rsidR="00EA1D00" w:rsidRPr="00F70848" w:rsidRDefault="00EA1D00" w:rsidP="002B3630">
      <w:pPr>
        <w:pStyle w:val="Prrafodelista"/>
        <w:numPr>
          <w:ilvl w:val="0"/>
          <w:numId w:val="55"/>
        </w:numPr>
        <w:tabs>
          <w:tab w:val="left" w:pos="1843"/>
        </w:tabs>
        <w:spacing w:after="210" w:line="265" w:lineRule="auto"/>
        <w:ind w:left="1560"/>
        <w:rPr>
          <w:rFonts w:ascii="Arial" w:hAnsi="Arial" w:cs="Arial"/>
        </w:rPr>
      </w:pPr>
      <w:r w:rsidRPr="00F70848">
        <w:rPr>
          <w:rFonts w:ascii="Arial" w:hAnsi="Arial" w:cs="Arial"/>
        </w:rPr>
        <w:t>Amortiguamiento crítico aproximadamente 70%</w:t>
      </w:r>
    </w:p>
    <w:p w14:paraId="55AE9F67" w14:textId="77777777" w:rsidR="00EA1D00" w:rsidRPr="00F70848" w:rsidRDefault="00EA1D00" w:rsidP="002B3630">
      <w:pPr>
        <w:pStyle w:val="Prrafodelista"/>
        <w:numPr>
          <w:ilvl w:val="0"/>
          <w:numId w:val="55"/>
        </w:numPr>
        <w:tabs>
          <w:tab w:val="left" w:pos="1843"/>
        </w:tabs>
        <w:spacing w:after="210" w:line="265" w:lineRule="auto"/>
        <w:ind w:left="1560"/>
        <w:rPr>
          <w:rFonts w:ascii="Arial" w:hAnsi="Arial" w:cs="Arial"/>
        </w:rPr>
      </w:pPr>
      <w:r w:rsidRPr="00F70848">
        <w:rPr>
          <w:rFonts w:ascii="Arial" w:hAnsi="Arial" w:cs="Arial"/>
        </w:rPr>
        <w:t>Escala de medición de -2 g a +2g</w:t>
      </w:r>
    </w:p>
    <w:p w14:paraId="27260C42" w14:textId="77777777" w:rsidR="00EA1D00" w:rsidRPr="00F70848" w:rsidRDefault="00EA1D00" w:rsidP="00EA1D00">
      <w:pPr>
        <w:pStyle w:val="Prrafodelista"/>
        <w:spacing w:after="210" w:line="265" w:lineRule="auto"/>
        <w:ind w:left="1080"/>
        <w:rPr>
          <w:rFonts w:ascii="Arial" w:hAnsi="Arial" w:cs="Arial"/>
        </w:rPr>
      </w:pPr>
      <w:r w:rsidRPr="00F70848">
        <w:rPr>
          <w:rFonts w:ascii="Arial" w:hAnsi="Arial" w:cs="Arial"/>
        </w:rPr>
        <w:t>Convertidor Análogo Digital</w:t>
      </w:r>
    </w:p>
    <w:p w14:paraId="79B111A5" w14:textId="77777777" w:rsidR="00EA1D00" w:rsidRPr="00F70848" w:rsidRDefault="00EA1D00" w:rsidP="002B3630">
      <w:pPr>
        <w:pStyle w:val="Prrafodelista"/>
        <w:numPr>
          <w:ilvl w:val="0"/>
          <w:numId w:val="55"/>
        </w:numPr>
        <w:tabs>
          <w:tab w:val="left" w:pos="1843"/>
        </w:tabs>
        <w:spacing w:after="210" w:line="265" w:lineRule="auto"/>
        <w:ind w:left="1843" w:hanging="283"/>
        <w:rPr>
          <w:rFonts w:ascii="Arial" w:hAnsi="Arial" w:cs="Arial"/>
        </w:rPr>
      </w:pPr>
      <w:r w:rsidRPr="00F70848">
        <w:rPr>
          <w:rFonts w:ascii="Arial" w:hAnsi="Arial" w:cs="Arial"/>
        </w:rPr>
        <w:t>Frecuencia de muestreo simultáneo en tres canales de al menos 200 muestras por segundo.</w:t>
      </w:r>
    </w:p>
    <w:p w14:paraId="18FEE6B2" w14:textId="77777777" w:rsidR="00EA1D00" w:rsidRPr="00F70848" w:rsidRDefault="00EA1D00" w:rsidP="002B3630">
      <w:pPr>
        <w:pStyle w:val="Prrafodelista"/>
        <w:numPr>
          <w:ilvl w:val="0"/>
          <w:numId w:val="55"/>
        </w:numPr>
        <w:tabs>
          <w:tab w:val="left" w:pos="1843"/>
        </w:tabs>
        <w:spacing w:after="210" w:line="265" w:lineRule="auto"/>
        <w:ind w:left="1560"/>
        <w:rPr>
          <w:rFonts w:ascii="Arial" w:hAnsi="Arial" w:cs="Arial"/>
        </w:rPr>
      </w:pPr>
      <w:r w:rsidRPr="00F70848">
        <w:rPr>
          <w:rFonts w:ascii="Arial" w:hAnsi="Arial" w:cs="Arial"/>
        </w:rPr>
        <w:t>Resolución por cada canal de 24 bits.</w:t>
      </w:r>
    </w:p>
    <w:p w14:paraId="05E508F8" w14:textId="77777777" w:rsidR="00EA1D00" w:rsidRPr="00F70848" w:rsidRDefault="00EA1D00" w:rsidP="002B3630">
      <w:pPr>
        <w:pStyle w:val="Prrafodelista"/>
        <w:numPr>
          <w:ilvl w:val="0"/>
          <w:numId w:val="55"/>
        </w:numPr>
        <w:tabs>
          <w:tab w:val="left" w:pos="1843"/>
        </w:tabs>
        <w:spacing w:after="210" w:line="265" w:lineRule="auto"/>
        <w:ind w:left="1560"/>
        <w:rPr>
          <w:rFonts w:ascii="Arial" w:hAnsi="Arial" w:cs="Arial"/>
        </w:rPr>
      </w:pPr>
      <w:r w:rsidRPr="00F70848">
        <w:rPr>
          <w:rFonts w:ascii="Arial" w:hAnsi="Arial" w:cs="Arial"/>
        </w:rPr>
        <w:t>Capacidad para condiciones de inicio de registro:</w:t>
      </w:r>
    </w:p>
    <w:p w14:paraId="3E95BE74" w14:textId="77777777" w:rsidR="00EA1D00" w:rsidRPr="00F70848" w:rsidRDefault="00EA1D00" w:rsidP="00EA1D00">
      <w:pPr>
        <w:pStyle w:val="Prrafodelista"/>
        <w:spacing w:after="210" w:line="265" w:lineRule="auto"/>
        <w:ind w:left="1985"/>
        <w:rPr>
          <w:rFonts w:ascii="Arial" w:hAnsi="Arial" w:cs="Arial"/>
        </w:rPr>
      </w:pPr>
      <w:r w:rsidRPr="00F70848">
        <w:rPr>
          <w:rFonts w:ascii="Arial" w:hAnsi="Arial" w:cs="Arial"/>
        </w:rPr>
        <w:tab/>
        <w:t>a. Por nivel de aceleración media (1% de la gravedad)</w:t>
      </w:r>
    </w:p>
    <w:p w14:paraId="11B83000" w14:textId="77777777" w:rsidR="00EA1D00" w:rsidRPr="00F70848" w:rsidRDefault="00EA1D00" w:rsidP="00EA1D00">
      <w:pPr>
        <w:pStyle w:val="Prrafodelista"/>
        <w:tabs>
          <w:tab w:val="left" w:pos="2127"/>
        </w:tabs>
        <w:spacing w:after="210" w:line="265" w:lineRule="auto"/>
        <w:ind w:left="2410" w:hanging="425"/>
        <w:rPr>
          <w:rFonts w:ascii="Arial" w:hAnsi="Arial" w:cs="Arial"/>
        </w:rPr>
      </w:pPr>
      <w:r w:rsidRPr="00F70848">
        <w:rPr>
          <w:rFonts w:ascii="Arial" w:hAnsi="Arial" w:cs="Arial"/>
        </w:rPr>
        <w:tab/>
        <w:t>b. Por comparación de promedio de energía en ventanas de tiempo (Algoritmo STA/LTA)</w:t>
      </w:r>
    </w:p>
    <w:p w14:paraId="62162AE4" w14:textId="77777777" w:rsidR="00EA1D00" w:rsidRPr="00F70848" w:rsidRDefault="00EA1D00" w:rsidP="002B3630">
      <w:pPr>
        <w:pStyle w:val="Prrafodelista"/>
        <w:numPr>
          <w:ilvl w:val="0"/>
          <w:numId w:val="55"/>
        </w:numPr>
        <w:tabs>
          <w:tab w:val="left" w:pos="1843"/>
        </w:tabs>
        <w:spacing w:after="210" w:line="265" w:lineRule="auto"/>
        <w:ind w:left="1843" w:hanging="283"/>
        <w:rPr>
          <w:rFonts w:ascii="Arial" w:hAnsi="Arial" w:cs="Arial"/>
        </w:rPr>
      </w:pPr>
      <w:r w:rsidRPr="00F70848">
        <w:rPr>
          <w:rFonts w:ascii="Arial" w:hAnsi="Arial" w:cs="Arial"/>
        </w:rPr>
        <w:t xml:space="preserve"> Ventana de tiempo de registro de 30 segundos antes del inicio del sacudimiento y 30 segundos después de cumplida la condición de fin de evento.</w:t>
      </w:r>
    </w:p>
    <w:p w14:paraId="07786431" w14:textId="77777777" w:rsidR="00EA1D00" w:rsidRPr="00F70848" w:rsidRDefault="00EA1D00" w:rsidP="002B3630">
      <w:pPr>
        <w:pStyle w:val="Prrafodelista"/>
        <w:numPr>
          <w:ilvl w:val="0"/>
          <w:numId w:val="55"/>
        </w:numPr>
        <w:tabs>
          <w:tab w:val="left" w:pos="1843"/>
        </w:tabs>
        <w:spacing w:after="210" w:line="265" w:lineRule="auto"/>
        <w:ind w:left="1843" w:hanging="283"/>
        <w:rPr>
          <w:rFonts w:ascii="Arial" w:hAnsi="Arial" w:cs="Arial"/>
        </w:rPr>
      </w:pPr>
      <w:r w:rsidRPr="00F70848">
        <w:rPr>
          <w:rFonts w:ascii="Arial" w:hAnsi="Arial" w:cs="Arial"/>
        </w:rPr>
        <w:t xml:space="preserve"> Referencia de tiempo por GPS y oscilador interno compensado de alta estabilidad.</w:t>
      </w:r>
    </w:p>
    <w:p w14:paraId="30A86CD7" w14:textId="77777777" w:rsidR="00EA1D00" w:rsidRPr="00F70848" w:rsidRDefault="00EA1D00" w:rsidP="002B3630">
      <w:pPr>
        <w:pStyle w:val="Prrafodelista"/>
        <w:numPr>
          <w:ilvl w:val="0"/>
          <w:numId w:val="55"/>
        </w:numPr>
        <w:tabs>
          <w:tab w:val="left" w:pos="1843"/>
        </w:tabs>
        <w:spacing w:after="210" w:line="265" w:lineRule="auto"/>
        <w:ind w:left="1843" w:hanging="283"/>
        <w:rPr>
          <w:rFonts w:ascii="Arial" w:hAnsi="Arial" w:cs="Arial"/>
        </w:rPr>
      </w:pPr>
      <w:r w:rsidRPr="00F70848">
        <w:rPr>
          <w:rFonts w:ascii="Arial" w:hAnsi="Arial" w:cs="Arial"/>
        </w:rPr>
        <w:t>Capacidad de Almacenamiento de datos:</w:t>
      </w:r>
    </w:p>
    <w:p w14:paraId="4864410E" w14:textId="77777777" w:rsidR="00EA1D00" w:rsidRPr="00F70848" w:rsidRDefault="00EA1D00" w:rsidP="002B3630">
      <w:pPr>
        <w:pStyle w:val="Prrafodelista"/>
        <w:numPr>
          <w:ilvl w:val="0"/>
          <w:numId w:val="55"/>
        </w:numPr>
        <w:tabs>
          <w:tab w:val="left" w:pos="1843"/>
        </w:tabs>
        <w:spacing w:after="210" w:line="265" w:lineRule="auto"/>
        <w:ind w:left="1843" w:hanging="283"/>
        <w:rPr>
          <w:rFonts w:ascii="Arial" w:hAnsi="Arial" w:cs="Arial"/>
        </w:rPr>
      </w:pPr>
      <w:r w:rsidRPr="00F70848">
        <w:rPr>
          <w:rFonts w:ascii="Arial" w:hAnsi="Arial" w:cs="Arial"/>
        </w:rPr>
        <w:t xml:space="preserve"> Mayor o igual a 1GB, en dispositivos de memoria fijo o removible, colocado en interior del equipo.</w:t>
      </w:r>
    </w:p>
    <w:p w14:paraId="4920A4D4" w14:textId="77777777" w:rsidR="00EA1D00" w:rsidRPr="00F70848" w:rsidRDefault="00EA1D00" w:rsidP="00EA1D00">
      <w:pPr>
        <w:pStyle w:val="Prrafodelista"/>
        <w:spacing w:after="210" w:line="265" w:lineRule="auto"/>
        <w:ind w:left="1080"/>
        <w:rPr>
          <w:rFonts w:ascii="Arial" w:hAnsi="Arial" w:cs="Arial"/>
        </w:rPr>
      </w:pPr>
      <w:r w:rsidRPr="00F70848">
        <w:rPr>
          <w:rFonts w:ascii="Arial" w:hAnsi="Arial" w:cs="Arial"/>
        </w:rPr>
        <w:t>Capacidad de Conectividad</w:t>
      </w:r>
    </w:p>
    <w:p w14:paraId="046044B1" w14:textId="77777777" w:rsidR="00EA1D00" w:rsidRPr="00F70848" w:rsidRDefault="00EA1D00" w:rsidP="002B3630">
      <w:pPr>
        <w:pStyle w:val="Prrafodelista"/>
        <w:numPr>
          <w:ilvl w:val="0"/>
          <w:numId w:val="55"/>
        </w:numPr>
        <w:tabs>
          <w:tab w:val="left" w:pos="1843"/>
        </w:tabs>
        <w:spacing w:after="210" w:line="265" w:lineRule="auto"/>
        <w:ind w:left="1843" w:hanging="283"/>
        <w:rPr>
          <w:rFonts w:ascii="Arial" w:hAnsi="Arial" w:cs="Arial"/>
        </w:rPr>
      </w:pPr>
      <w:r w:rsidRPr="00F70848">
        <w:rPr>
          <w:rFonts w:ascii="Arial" w:hAnsi="Arial" w:cs="Arial"/>
        </w:rPr>
        <w:t xml:space="preserve"> Mínimamente el equipo debe poderse conectar por un puerto Ethernet para el control, configuración y descarga de datos.</w:t>
      </w:r>
    </w:p>
    <w:p w14:paraId="7C37EE73" w14:textId="77777777" w:rsidR="00EA1D00" w:rsidRPr="00F70848" w:rsidRDefault="00EA1D00" w:rsidP="002B3630">
      <w:pPr>
        <w:pStyle w:val="Prrafodelista"/>
        <w:numPr>
          <w:ilvl w:val="0"/>
          <w:numId w:val="55"/>
        </w:numPr>
        <w:tabs>
          <w:tab w:val="left" w:pos="1843"/>
        </w:tabs>
        <w:spacing w:after="210" w:line="265" w:lineRule="auto"/>
        <w:ind w:left="1843" w:hanging="283"/>
        <w:rPr>
          <w:rFonts w:ascii="Arial" w:hAnsi="Arial" w:cs="Arial"/>
        </w:rPr>
      </w:pPr>
      <w:r w:rsidRPr="00F70848">
        <w:rPr>
          <w:rFonts w:ascii="Arial" w:hAnsi="Arial" w:cs="Arial"/>
        </w:rPr>
        <w:t xml:space="preserve"> Otros medios opcionales: USB, Firewire, serial, otros.</w:t>
      </w:r>
    </w:p>
    <w:p w14:paraId="08C39BCE" w14:textId="77777777" w:rsidR="00EA1D00" w:rsidRPr="00F70848" w:rsidRDefault="00EA1D00" w:rsidP="00EA1D00">
      <w:pPr>
        <w:pStyle w:val="Prrafodelista"/>
        <w:spacing w:after="210" w:line="265" w:lineRule="auto"/>
        <w:ind w:left="1080"/>
        <w:rPr>
          <w:rFonts w:ascii="Arial" w:hAnsi="Arial" w:cs="Arial"/>
        </w:rPr>
      </w:pPr>
      <w:r w:rsidRPr="00F70848">
        <w:rPr>
          <w:rFonts w:ascii="Arial" w:hAnsi="Arial" w:cs="Arial"/>
        </w:rPr>
        <w:t>Software</w:t>
      </w:r>
    </w:p>
    <w:p w14:paraId="533CE236" w14:textId="77777777" w:rsidR="00EA1D00" w:rsidRPr="00F70848" w:rsidRDefault="00EA1D00" w:rsidP="002B3630">
      <w:pPr>
        <w:pStyle w:val="Prrafodelista"/>
        <w:numPr>
          <w:ilvl w:val="0"/>
          <w:numId w:val="55"/>
        </w:numPr>
        <w:tabs>
          <w:tab w:val="left" w:pos="1843"/>
        </w:tabs>
        <w:spacing w:after="210" w:line="265" w:lineRule="auto"/>
        <w:ind w:left="1843" w:hanging="283"/>
        <w:rPr>
          <w:rFonts w:ascii="Arial" w:hAnsi="Arial" w:cs="Arial"/>
        </w:rPr>
      </w:pPr>
      <w:r w:rsidRPr="00F70848">
        <w:rPr>
          <w:rFonts w:ascii="Arial" w:hAnsi="Arial" w:cs="Arial"/>
        </w:rPr>
        <w:t xml:space="preserve"> Aplicativos para configuración y control</w:t>
      </w:r>
    </w:p>
    <w:p w14:paraId="61BF0A2E" w14:textId="77777777" w:rsidR="00EA1D00" w:rsidRPr="00F70848" w:rsidRDefault="00EA1D00" w:rsidP="002B3630">
      <w:pPr>
        <w:pStyle w:val="Prrafodelista"/>
        <w:numPr>
          <w:ilvl w:val="0"/>
          <w:numId w:val="55"/>
        </w:numPr>
        <w:tabs>
          <w:tab w:val="left" w:pos="1843"/>
        </w:tabs>
        <w:spacing w:after="210" w:line="265" w:lineRule="auto"/>
        <w:ind w:left="1843" w:hanging="283"/>
        <w:rPr>
          <w:rFonts w:ascii="Arial" w:hAnsi="Arial" w:cs="Arial"/>
        </w:rPr>
      </w:pPr>
      <w:r w:rsidRPr="00F70848">
        <w:rPr>
          <w:rFonts w:ascii="Arial" w:hAnsi="Arial" w:cs="Arial"/>
        </w:rPr>
        <w:t xml:space="preserve"> Convertidor de datos registrados por el equipo a formato ASCII, SAC.</w:t>
      </w:r>
    </w:p>
    <w:p w14:paraId="78F67B5F" w14:textId="77777777" w:rsidR="00EA1D00" w:rsidRPr="00F70848" w:rsidRDefault="00EA1D00" w:rsidP="00EA1D00">
      <w:pPr>
        <w:pStyle w:val="Prrafodelista"/>
        <w:spacing w:after="210" w:line="265" w:lineRule="auto"/>
        <w:ind w:left="1080"/>
        <w:rPr>
          <w:rFonts w:ascii="Arial" w:hAnsi="Arial" w:cs="Arial"/>
        </w:rPr>
      </w:pPr>
      <w:r w:rsidRPr="00F70848">
        <w:rPr>
          <w:rFonts w:ascii="Arial" w:hAnsi="Arial" w:cs="Arial"/>
        </w:rPr>
        <w:t>Energía</w:t>
      </w:r>
    </w:p>
    <w:p w14:paraId="22E7E499" w14:textId="77777777" w:rsidR="00EA1D00" w:rsidRPr="00F70848" w:rsidRDefault="00EA1D00" w:rsidP="002B3630">
      <w:pPr>
        <w:pStyle w:val="Prrafodelista"/>
        <w:numPr>
          <w:ilvl w:val="0"/>
          <w:numId w:val="55"/>
        </w:numPr>
        <w:tabs>
          <w:tab w:val="left" w:pos="1843"/>
        </w:tabs>
        <w:spacing w:after="210" w:line="265" w:lineRule="auto"/>
        <w:ind w:left="1843" w:hanging="283"/>
        <w:rPr>
          <w:rFonts w:ascii="Arial" w:hAnsi="Arial" w:cs="Arial"/>
        </w:rPr>
      </w:pPr>
      <w:r w:rsidRPr="00F70848">
        <w:rPr>
          <w:rFonts w:ascii="Arial" w:hAnsi="Arial" w:cs="Arial"/>
        </w:rPr>
        <w:t>Batería con cargador AC y capacidad de mantener el equipo por lo menos 02 días después de perdido el suministro eléctrico.</w:t>
      </w:r>
    </w:p>
    <w:p w14:paraId="35398970" w14:textId="77777777" w:rsidR="00EA1D00" w:rsidRPr="00F70848" w:rsidRDefault="00EA1D00" w:rsidP="00EA1D00">
      <w:pPr>
        <w:rPr>
          <w:rFonts w:ascii="Arial" w:hAnsi="Arial" w:cs="Arial"/>
        </w:rPr>
      </w:pPr>
    </w:p>
    <w:p w14:paraId="7B5A6EF1" w14:textId="77777777" w:rsidR="00FE449E" w:rsidRPr="00F70848" w:rsidRDefault="00FE449E" w:rsidP="002B3630">
      <w:pPr>
        <w:pStyle w:val="Prrafodelista"/>
        <w:numPr>
          <w:ilvl w:val="0"/>
          <w:numId w:val="130"/>
        </w:numPr>
        <w:spacing w:after="0" w:line="264" w:lineRule="auto"/>
        <w:ind w:left="426"/>
        <w:outlineLvl w:val="0"/>
        <w:rPr>
          <w:rFonts w:ascii="Arial" w:hAnsi="Arial" w:cs="Arial"/>
          <w:b/>
        </w:rPr>
      </w:pPr>
      <w:bookmarkStart w:id="438" w:name="_Toc42587144"/>
      <w:bookmarkStart w:id="439" w:name="_Toc63733773"/>
      <w:bookmarkStart w:id="440" w:name="_Toc70897778"/>
      <w:bookmarkStart w:id="441" w:name="_Toc105099238"/>
      <w:r w:rsidRPr="00F70848">
        <w:rPr>
          <w:rFonts w:ascii="Arial" w:hAnsi="Arial" w:cs="Arial"/>
          <w:b/>
        </w:rPr>
        <w:t>GARANTÍAS</w:t>
      </w:r>
      <w:bookmarkEnd w:id="438"/>
      <w:bookmarkEnd w:id="439"/>
      <w:bookmarkEnd w:id="440"/>
      <w:bookmarkEnd w:id="441"/>
    </w:p>
    <w:p w14:paraId="575F0AE9" w14:textId="77777777" w:rsidR="00FE449E" w:rsidRPr="00F70848" w:rsidRDefault="00FE449E" w:rsidP="00FE449E">
      <w:pPr>
        <w:pStyle w:val="Prrafodelista"/>
        <w:spacing w:after="0" w:line="264" w:lineRule="auto"/>
        <w:ind w:left="426"/>
        <w:outlineLvl w:val="0"/>
        <w:rPr>
          <w:rFonts w:ascii="Arial" w:hAnsi="Arial" w:cs="Arial"/>
          <w:b/>
        </w:rPr>
      </w:pPr>
    </w:p>
    <w:p w14:paraId="7432741E" w14:textId="77777777" w:rsidR="00FE449E" w:rsidRPr="00F70848" w:rsidRDefault="00FE449E" w:rsidP="00697F9F">
      <w:pPr>
        <w:pStyle w:val="Prrafodelista"/>
        <w:keepLines/>
        <w:numPr>
          <w:ilvl w:val="0"/>
          <w:numId w:val="11"/>
        </w:numPr>
        <w:tabs>
          <w:tab w:val="left" w:pos="1985"/>
        </w:tabs>
        <w:spacing w:after="0" w:line="360" w:lineRule="auto"/>
        <w:ind w:hanging="164"/>
        <w:contextualSpacing w:val="0"/>
        <w:jc w:val="both"/>
        <w:rPr>
          <w:rFonts w:ascii="Arial" w:hAnsi="Arial" w:cs="Arial"/>
        </w:rPr>
      </w:pPr>
      <w:r w:rsidRPr="00F70848">
        <w:rPr>
          <w:rFonts w:ascii="Arial" w:hAnsi="Arial" w:cs="Arial"/>
        </w:rPr>
        <w:t>La garantía de bienes que será entregada por el PROVEEDOR se establecerá entre el establecimiento de salud y el PROVEEDOR. Para este fin, el PROVEEDOR presentara la Carta de Garantía específicamente a nombre de este proyecto.</w:t>
      </w:r>
    </w:p>
    <w:p w14:paraId="4E9D9D2E" w14:textId="77777777" w:rsidR="00FE449E" w:rsidRPr="00F70848" w:rsidRDefault="00FE449E" w:rsidP="00697F9F">
      <w:pPr>
        <w:pStyle w:val="Prrafodelista"/>
        <w:keepLines/>
        <w:numPr>
          <w:ilvl w:val="0"/>
          <w:numId w:val="11"/>
        </w:numPr>
        <w:tabs>
          <w:tab w:val="left" w:pos="1985"/>
        </w:tabs>
        <w:spacing w:after="0" w:line="360" w:lineRule="auto"/>
        <w:ind w:hanging="164"/>
        <w:contextualSpacing w:val="0"/>
        <w:jc w:val="both"/>
        <w:rPr>
          <w:rFonts w:ascii="Arial" w:hAnsi="Arial" w:cs="Arial"/>
        </w:rPr>
      </w:pPr>
      <w:r w:rsidRPr="00F70848">
        <w:rPr>
          <w:rFonts w:ascii="Arial" w:hAnsi="Arial" w:cs="Arial"/>
        </w:rPr>
        <w:t>La garantía deberá cubrir cualquier defecto de diseño o de fabricación, averías, fallas de funcionamiento o pérdida total de los bienes instalados, que pudiera manifestarse durante su use normal y no detectable al momento de otorgar la conformidad. Incluye repuestos y mano de obra On Site.</w:t>
      </w:r>
    </w:p>
    <w:p w14:paraId="0FA3D856" w14:textId="77777777" w:rsidR="00FE449E" w:rsidRPr="00F70848" w:rsidRDefault="00FE449E" w:rsidP="00697F9F">
      <w:pPr>
        <w:pStyle w:val="Prrafodelista"/>
        <w:keepLines/>
        <w:numPr>
          <w:ilvl w:val="0"/>
          <w:numId w:val="11"/>
        </w:numPr>
        <w:tabs>
          <w:tab w:val="left" w:pos="1985"/>
        </w:tabs>
        <w:spacing w:after="0" w:line="360" w:lineRule="auto"/>
        <w:ind w:hanging="164"/>
        <w:contextualSpacing w:val="0"/>
        <w:jc w:val="both"/>
        <w:rPr>
          <w:rFonts w:ascii="Arial" w:hAnsi="Arial" w:cs="Arial"/>
        </w:rPr>
      </w:pPr>
      <w:r w:rsidRPr="00F70848">
        <w:rPr>
          <w:rFonts w:ascii="Arial" w:hAnsi="Arial" w:cs="Arial"/>
        </w:rPr>
        <w:t>La garantía de los bienes (hardware y software) que comprende equipos, accesorios y materiales será por un periodo de 03 años, como mínimo; excepto para el subsistema de cableado estructurado (Cables, accesorios y componentes en cobre y Fibra Óptica) implementado será de 25 años.</w:t>
      </w:r>
    </w:p>
    <w:p w14:paraId="1BAF20EE" w14:textId="77777777" w:rsidR="00FE449E" w:rsidRPr="00F70848" w:rsidRDefault="00FE449E" w:rsidP="00697F9F">
      <w:pPr>
        <w:pStyle w:val="Prrafodelista"/>
        <w:keepLines/>
        <w:numPr>
          <w:ilvl w:val="0"/>
          <w:numId w:val="11"/>
        </w:numPr>
        <w:tabs>
          <w:tab w:val="left" w:pos="1985"/>
        </w:tabs>
        <w:spacing w:after="0" w:line="360" w:lineRule="auto"/>
        <w:ind w:hanging="164"/>
        <w:contextualSpacing w:val="0"/>
        <w:jc w:val="both"/>
        <w:rPr>
          <w:rFonts w:ascii="Arial" w:hAnsi="Arial" w:cs="Arial"/>
        </w:rPr>
      </w:pPr>
      <w:r w:rsidRPr="00F70848">
        <w:rPr>
          <w:rFonts w:ascii="Arial" w:hAnsi="Arial" w:cs="Arial"/>
        </w:rPr>
        <w:t xml:space="preserve">El periodo de garantía entrara en vigencia a partir de la emisión, por parte del establecimiento de salud, del Acta de Conformidad de Instalación, Configuración y Puesta en marcha. </w:t>
      </w:r>
    </w:p>
    <w:p w14:paraId="288EFB17" w14:textId="77777777" w:rsidR="00FE449E" w:rsidRPr="00F70848" w:rsidRDefault="00FE449E" w:rsidP="00697F9F">
      <w:pPr>
        <w:pStyle w:val="Prrafodelista"/>
        <w:keepLines/>
        <w:numPr>
          <w:ilvl w:val="0"/>
          <w:numId w:val="11"/>
        </w:numPr>
        <w:tabs>
          <w:tab w:val="left" w:pos="1985"/>
        </w:tabs>
        <w:spacing w:after="0" w:line="360" w:lineRule="auto"/>
        <w:ind w:hanging="164"/>
        <w:contextualSpacing w:val="0"/>
        <w:jc w:val="both"/>
        <w:rPr>
          <w:rFonts w:ascii="Arial" w:hAnsi="Arial" w:cs="Arial"/>
        </w:rPr>
      </w:pPr>
      <w:r w:rsidRPr="00F70848">
        <w:rPr>
          <w:rFonts w:ascii="Arial" w:hAnsi="Arial" w:cs="Arial"/>
        </w:rPr>
        <w:t>El plazo de responsabilidad del proveedor de los vicios ocultos de los bienes y servicios serán por el periodo de 01 año, como mínimo, contada a partir de otorgada la conformidad.</w:t>
      </w:r>
    </w:p>
    <w:p w14:paraId="104376C7" w14:textId="77777777" w:rsidR="00FE449E" w:rsidRPr="00F70848" w:rsidRDefault="00FE449E" w:rsidP="00FE449E">
      <w:pPr>
        <w:pStyle w:val="Prrafodelista"/>
        <w:spacing w:line="360" w:lineRule="auto"/>
        <w:ind w:left="0"/>
        <w:rPr>
          <w:rFonts w:ascii="Arial" w:hAnsi="Arial" w:cs="Arial"/>
          <w:b/>
        </w:rPr>
      </w:pPr>
    </w:p>
    <w:p w14:paraId="07306678" w14:textId="77777777" w:rsidR="00FE449E" w:rsidRPr="00F70848" w:rsidRDefault="00FE449E" w:rsidP="002B3630">
      <w:pPr>
        <w:pStyle w:val="Prrafodelista"/>
        <w:numPr>
          <w:ilvl w:val="0"/>
          <w:numId w:val="130"/>
        </w:numPr>
        <w:spacing w:after="0" w:line="264" w:lineRule="auto"/>
        <w:ind w:left="426"/>
        <w:outlineLvl w:val="0"/>
        <w:rPr>
          <w:rFonts w:ascii="Arial" w:hAnsi="Arial" w:cs="Arial"/>
          <w:b/>
        </w:rPr>
      </w:pPr>
      <w:bookmarkStart w:id="442" w:name="_Toc42587145"/>
      <w:bookmarkStart w:id="443" w:name="_Toc63733774"/>
      <w:bookmarkStart w:id="444" w:name="_Toc70897779"/>
      <w:bookmarkStart w:id="445" w:name="_Toc105099239"/>
      <w:r w:rsidRPr="00F70848">
        <w:rPr>
          <w:rFonts w:ascii="Arial" w:hAnsi="Arial" w:cs="Arial"/>
          <w:b/>
        </w:rPr>
        <w:t>SOPORTE TÉCNICO</w:t>
      </w:r>
      <w:bookmarkEnd w:id="442"/>
      <w:bookmarkEnd w:id="443"/>
      <w:bookmarkEnd w:id="444"/>
      <w:bookmarkEnd w:id="445"/>
    </w:p>
    <w:p w14:paraId="66D7C995" w14:textId="77777777" w:rsidR="00FE449E" w:rsidRPr="00F70848" w:rsidRDefault="00FE449E" w:rsidP="00FE449E">
      <w:pPr>
        <w:spacing w:after="0" w:line="360" w:lineRule="auto"/>
        <w:ind w:left="1843"/>
        <w:rPr>
          <w:rFonts w:ascii="Arial" w:hAnsi="Arial" w:cs="Arial"/>
          <w:b/>
        </w:rPr>
      </w:pPr>
    </w:p>
    <w:p w14:paraId="7F5D379C"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rPr>
      </w:pPr>
      <w:r w:rsidRPr="00F70848">
        <w:rPr>
          <w:rFonts w:ascii="Arial" w:hAnsi="Arial" w:cs="Arial"/>
        </w:rPr>
        <w:t>El soporte técnico para los bienes (hardware y software) instalados será del tipo On-Line y On-Site 24x7x365, durante el periodo de tres (03) años, como mínimo, incluye mano de obra calificada y repuestos de reemplazo.</w:t>
      </w:r>
    </w:p>
    <w:p w14:paraId="362B5DC0"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rPr>
      </w:pPr>
      <w:r w:rsidRPr="00F70848">
        <w:rPr>
          <w:rFonts w:ascii="Arial" w:hAnsi="Arial" w:cs="Arial"/>
        </w:rPr>
        <w:t>El periodo de soporte técnico entrara en vigencia a partir de la emisión por parte del establecimiento de salud, del Acta de Conformidad de Instalación, Configuración y Puesta en marcha.</w:t>
      </w:r>
    </w:p>
    <w:p w14:paraId="38B84ED1"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rPr>
      </w:pPr>
      <w:r w:rsidRPr="00F70848">
        <w:rPr>
          <w:rFonts w:ascii="Arial" w:hAnsi="Arial" w:cs="Arial"/>
        </w:rPr>
        <w:t>Se deberá garantizar la disponibilidad y vigencia de equipos y repuestos durante el periodo mínimo 10 años.</w:t>
      </w:r>
    </w:p>
    <w:p w14:paraId="11B46705" w14:textId="77777777" w:rsidR="00FE449E" w:rsidRPr="00F70848" w:rsidRDefault="00FE449E" w:rsidP="00FE449E">
      <w:pPr>
        <w:pStyle w:val="Prrafodelista"/>
        <w:spacing w:line="360" w:lineRule="auto"/>
        <w:ind w:left="1418"/>
        <w:rPr>
          <w:rFonts w:ascii="Arial" w:hAnsi="Arial" w:cs="Arial"/>
          <w:b/>
        </w:rPr>
      </w:pPr>
    </w:p>
    <w:p w14:paraId="50E0DC0B" w14:textId="77777777" w:rsidR="00FE449E" w:rsidRPr="00F70848" w:rsidRDefault="00FE449E" w:rsidP="002B3630">
      <w:pPr>
        <w:pStyle w:val="Prrafodelista"/>
        <w:numPr>
          <w:ilvl w:val="0"/>
          <w:numId w:val="130"/>
        </w:numPr>
        <w:spacing w:after="0" w:line="264" w:lineRule="auto"/>
        <w:ind w:left="426"/>
        <w:outlineLvl w:val="0"/>
        <w:rPr>
          <w:rFonts w:ascii="Arial" w:hAnsi="Arial" w:cs="Arial"/>
          <w:b/>
        </w:rPr>
      </w:pPr>
      <w:bookmarkStart w:id="446" w:name="_Toc25236390"/>
      <w:bookmarkStart w:id="447" w:name="_Toc25590350"/>
      <w:bookmarkStart w:id="448" w:name="_Toc42587146"/>
      <w:bookmarkStart w:id="449" w:name="_Toc63733775"/>
      <w:bookmarkStart w:id="450" w:name="_Toc70897780"/>
      <w:bookmarkStart w:id="451" w:name="_Toc105099240"/>
      <w:r w:rsidRPr="00F70848">
        <w:rPr>
          <w:rFonts w:ascii="Arial" w:hAnsi="Arial" w:cs="Arial"/>
          <w:b/>
        </w:rPr>
        <w:t>MANTENIMIENTO PREVENTIVO</w:t>
      </w:r>
      <w:bookmarkEnd w:id="446"/>
      <w:bookmarkEnd w:id="447"/>
      <w:bookmarkEnd w:id="448"/>
      <w:bookmarkEnd w:id="449"/>
      <w:bookmarkEnd w:id="450"/>
      <w:bookmarkEnd w:id="451"/>
    </w:p>
    <w:p w14:paraId="5D6678CC" w14:textId="77777777" w:rsidR="00FE449E" w:rsidRPr="00F70848" w:rsidRDefault="00FE449E" w:rsidP="00FE449E">
      <w:pPr>
        <w:pStyle w:val="Prrafodelista"/>
        <w:spacing w:line="360" w:lineRule="auto"/>
        <w:ind w:left="1843"/>
        <w:rPr>
          <w:rFonts w:ascii="Arial" w:hAnsi="Arial" w:cs="Arial"/>
          <w:b/>
        </w:rPr>
      </w:pPr>
    </w:p>
    <w:p w14:paraId="3F350C0B"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rPr>
      </w:pPr>
      <w:r w:rsidRPr="00F70848">
        <w:rPr>
          <w:rFonts w:ascii="Arial" w:hAnsi="Arial" w:cs="Arial"/>
        </w:rPr>
        <w:lastRenderedPageBreak/>
        <w:t>El mantenimiento Preventivo se realizará con un mínimo de 02 veces por año, durante el periodo de garantía (03 años, como mínimo).</w:t>
      </w:r>
    </w:p>
    <w:p w14:paraId="711BC4FB"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rPr>
      </w:pPr>
      <w:r w:rsidRPr="00F70848">
        <w:rPr>
          <w:rFonts w:ascii="Arial" w:hAnsi="Arial" w:cs="Arial"/>
        </w:rPr>
        <w:t>Deberá incluir mano de obra calificada y repuestos de reemplazo, ante la identificaci6n de algún fallo inminente, para los bienes (hardware y software) correspondientes a los sistemas instalados.</w:t>
      </w:r>
    </w:p>
    <w:p w14:paraId="5160B9DC"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b/>
        </w:rPr>
      </w:pPr>
      <w:r w:rsidRPr="00F70848">
        <w:rPr>
          <w:rFonts w:ascii="Arial" w:hAnsi="Arial" w:cs="Arial"/>
        </w:rPr>
        <w:t>El proveedor deberá entregar el Plan de Trabajo de Mantenimiento Preventivo de cada uno de los bienes, detallando las actividades a realizar</w:t>
      </w:r>
    </w:p>
    <w:p w14:paraId="06C6FD53" w14:textId="77777777" w:rsidR="00FE449E" w:rsidRPr="00F70848" w:rsidRDefault="00FE449E" w:rsidP="00FE449E">
      <w:pPr>
        <w:pStyle w:val="Prrafodelista"/>
        <w:spacing w:line="360" w:lineRule="auto"/>
        <w:ind w:left="0"/>
        <w:rPr>
          <w:rFonts w:ascii="Arial" w:hAnsi="Arial" w:cs="Arial"/>
          <w:b/>
        </w:rPr>
      </w:pPr>
    </w:p>
    <w:p w14:paraId="1AF108CF" w14:textId="77777777" w:rsidR="00FE449E" w:rsidRPr="00F70848" w:rsidRDefault="00FE449E" w:rsidP="002B3630">
      <w:pPr>
        <w:pStyle w:val="Prrafodelista"/>
        <w:numPr>
          <w:ilvl w:val="0"/>
          <w:numId w:val="130"/>
        </w:numPr>
        <w:spacing w:after="0" w:line="264" w:lineRule="auto"/>
        <w:ind w:left="426"/>
        <w:outlineLvl w:val="0"/>
        <w:rPr>
          <w:rFonts w:ascii="Arial" w:hAnsi="Arial" w:cs="Arial"/>
          <w:b/>
        </w:rPr>
      </w:pPr>
      <w:bookmarkStart w:id="452" w:name="_Toc25236391"/>
      <w:r w:rsidRPr="00F70848">
        <w:rPr>
          <w:rFonts w:ascii="Arial" w:hAnsi="Arial" w:cs="Arial"/>
          <w:b/>
        </w:rPr>
        <w:t xml:space="preserve">  </w:t>
      </w:r>
      <w:bookmarkStart w:id="453" w:name="_Toc25590351"/>
      <w:bookmarkStart w:id="454" w:name="_Toc42587147"/>
      <w:bookmarkStart w:id="455" w:name="_Toc63733776"/>
      <w:bookmarkStart w:id="456" w:name="_Toc70897781"/>
      <w:bookmarkStart w:id="457" w:name="_Toc105099241"/>
      <w:r w:rsidRPr="00F70848">
        <w:rPr>
          <w:rFonts w:ascii="Arial" w:hAnsi="Arial" w:cs="Arial"/>
          <w:b/>
        </w:rPr>
        <w:t>CAPACITACIÓN</w:t>
      </w:r>
      <w:bookmarkEnd w:id="452"/>
      <w:bookmarkEnd w:id="453"/>
      <w:bookmarkEnd w:id="454"/>
      <w:bookmarkEnd w:id="455"/>
      <w:bookmarkEnd w:id="456"/>
      <w:bookmarkEnd w:id="457"/>
    </w:p>
    <w:p w14:paraId="2BEBB4C2" w14:textId="77777777" w:rsidR="00FE449E" w:rsidRPr="00F70848" w:rsidRDefault="00FE449E" w:rsidP="00FE449E">
      <w:pPr>
        <w:pStyle w:val="Prrafodelista"/>
        <w:spacing w:after="0" w:line="264" w:lineRule="auto"/>
        <w:ind w:left="426"/>
        <w:outlineLvl w:val="0"/>
        <w:rPr>
          <w:rFonts w:ascii="Arial" w:hAnsi="Arial" w:cs="Arial"/>
          <w:b/>
        </w:rPr>
      </w:pPr>
    </w:p>
    <w:p w14:paraId="0C823BDD"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rPr>
      </w:pPr>
      <w:r w:rsidRPr="00F70848">
        <w:rPr>
          <w:rFonts w:ascii="Arial" w:hAnsi="Arial" w:cs="Arial"/>
        </w:rPr>
        <w:t>El proveedor deberá brindar la capacitación en cada uno de los sistemas instalados; dirigidos al personal del área técnica del establecimiento de salud, así como también al personal usuario.</w:t>
      </w:r>
    </w:p>
    <w:p w14:paraId="7B3F4866"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rPr>
      </w:pPr>
      <w:r w:rsidRPr="00F70848">
        <w:rPr>
          <w:rFonts w:ascii="Arial" w:hAnsi="Arial" w:cs="Arial"/>
        </w:rPr>
        <w:t>El expositor de la capacitación deberá estar capacitado en cada uno de los sistemas instalados.</w:t>
      </w:r>
    </w:p>
    <w:p w14:paraId="45C97D52" w14:textId="77777777" w:rsidR="00FE449E" w:rsidRPr="00F70848" w:rsidRDefault="00FE449E" w:rsidP="002B3630">
      <w:pPr>
        <w:pStyle w:val="Prrafodelista"/>
        <w:keepLines/>
        <w:numPr>
          <w:ilvl w:val="0"/>
          <w:numId w:val="78"/>
        </w:numPr>
        <w:spacing w:after="0" w:line="360" w:lineRule="auto"/>
        <w:ind w:left="2127" w:hanging="284"/>
        <w:contextualSpacing w:val="0"/>
        <w:jc w:val="both"/>
        <w:rPr>
          <w:rFonts w:ascii="Arial" w:hAnsi="Arial" w:cs="Arial"/>
        </w:rPr>
      </w:pPr>
      <w:r w:rsidRPr="00F70848">
        <w:rPr>
          <w:rFonts w:ascii="Arial" w:hAnsi="Arial" w:cs="Arial"/>
        </w:rPr>
        <w:t>La capacitación de todos los sistemas del proyecto como Cableado Estructurado, Networking, Video vigilancia IP, Wireless Lan, Llamada de Enfermeras, Control de acceso, Control Asistencia, Detección y alarma de incendio, BMS, Sonido ambiental y Perifoneo, Televisión, Telepresencia etc. deberá ser impartida por instructores certificados y acreditados por el Fabricante o representante local (Certificación Vigente).</w:t>
      </w:r>
    </w:p>
    <w:p w14:paraId="5DD98DD3"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rPr>
      </w:pPr>
      <w:r w:rsidRPr="00F70848">
        <w:rPr>
          <w:rFonts w:ascii="Arial" w:hAnsi="Arial" w:cs="Arial"/>
        </w:rPr>
        <w:t>La capacitación deberá tener un tiempo mínimo de duración de 24 horas cronológicas. Esta dependerá de la complejidad de cada sistema a ser implementado.</w:t>
      </w:r>
    </w:p>
    <w:p w14:paraId="7E22CC16"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rPr>
      </w:pPr>
      <w:r w:rsidRPr="00F70848">
        <w:rPr>
          <w:rFonts w:ascii="Arial" w:hAnsi="Arial" w:cs="Arial"/>
        </w:rPr>
        <w:t>El temario de la capacitación deberá ser elaborado por el proveedor y aprobado por el establecimiento de salud.</w:t>
      </w:r>
    </w:p>
    <w:p w14:paraId="17FC728A"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rPr>
      </w:pPr>
      <w:r w:rsidRPr="00F70848">
        <w:rPr>
          <w:rFonts w:ascii="Arial" w:hAnsi="Arial" w:cs="Arial"/>
        </w:rPr>
        <w:t>La capacitación deberá ser teórico – práctico, con materiales de estudio y equipamiento provisto por el proveedor.</w:t>
      </w:r>
    </w:p>
    <w:p w14:paraId="4AC2C610" w14:textId="77777777" w:rsidR="00FE449E" w:rsidRPr="00F70848" w:rsidRDefault="00FE449E" w:rsidP="002B3630">
      <w:pPr>
        <w:pStyle w:val="Prrafodelista"/>
        <w:keepLines/>
        <w:numPr>
          <w:ilvl w:val="0"/>
          <w:numId w:val="77"/>
        </w:numPr>
        <w:spacing w:after="0" w:line="360" w:lineRule="auto"/>
        <w:ind w:left="2127" w:hanging="284"/>
        <w:jc w:val="both"/>
        <w:rPr>
          <w:rFonts w:ascii="Arial" w:hAnsi="Arial" w:cs="Arial"/>
        </w:rPr>
      </w:pPr>
      <w:r w:rsidRPr="00F70848">
        <w:rPr>
          <w:rFonts w:ascii="Arial" w:hAnsi="Arial" w:cs="Arial"/>
        </w:rPr>
        <w:t>El PROVEEDOR deberá considerar las herramientas necesarias para la realización adecuada del curso de capacitación (Guías y manuales, herramientas y equipos, etc.).</w:t>
      </w:r>
    </w:p>
    <w:p w14:paraId="2D353AEA" w14:textId="77777777" w:rsidR="00FE449E" w:rsidRPr="00F70848" w:rsidRDefault="00FE449E" w:rsidP="002B3630">
      <w:pPr>
        <w:pStyle w:val="Prrafodelista"/>
        <w:keepLines/>
        <w:numPr>
          <w:ilvl w:val="0"/>
          <w:numId w:val="77"/>
        </w:numPr>
        <w:spacing w:after="0" w:line="360" w:lineRule="auto"/>
        <w:ind w:left="2127" w:hanging="284"/>
        <w:jc w:val="both"/>
        <w:rPr>
          <w:rFonts w:ascii="Arial" w:hAnsi="Arial" w:cs="Arial"/>
        </w:rPr>
      </w:pPr>
      <w:r w:rsidRPr="00F70848">
        <w:rPr>
          <w:rFonts w:ascii="Arial" w:hAnsi="Arial" w:cs="Arial"/>
        </w:rPr>
        <w:t>A cada usuario se dejará un instructivo (elaborado por el proveedor) de operación y funcionamiento de cada componente de cada uno de los sistemas.</w:t>
      </w:r>
    </w:p>
    <w:p w14:paraId="6E21FA72" w14:textId="77777777" w:rsidR="00FE449E" w:rsidRPr="00F70848" w:rsidRDefault="00FE449E" w:rsidP="002B3630">
      <w:pPr>
        <w:pStyle w:val="Prrafodelista"/>
        <w:keepLines/>
        <w:numPr>
          <w:ilvl w:val="0"/>
          <w:numId w:val="77"/>
        </w:numPr>
        <w:spacing w:after="0" w:line="360" w:lineRule="auto"/>
        <w:ind w:left="2127" w:hanging="284"/>
        <w:contextualSpacing w:val="0"/>
        <w:jc w:val="both"/>
        <w:rPr>
          <w:rFonts w:ascii="Arial" w:hAnsi="Arial" w:cs="Arial"/>
        </w:rPr>
      </w:pPr>
      <w:r w:rsidRPr="00F70848">
        <w:rPr>
          <w:rFonts w:ascii="Arial" w:hAnsi="Arial" w:cs="Arial"/>
        </w:rPr>
        <w:lastRenderedPageBreak/>
        <w:t>Se entregará el material didáctico en formato digital (pdf y software en CD) e impreso basado en la curricula oficial del fabricante de la Solución.</w:t>
      </w:r>
    </w:p>
    <w:p w14:paraId="2891E6A5" w14:textId="77777777" w:rsidR="00FE449E" w:rsidRPr="00F70848" w:rsidRDefault="00FE449E" w:rsidP="002B3630">
      <w:pPr>
        <w:pStyle w:val="Prrafodelista"/>
        <w:keepLines/>
        <w:numPr>
          <w:ilvl w:val="2"/>
          <w:numId w:val="75"/>
        </w:numPr>
        <w:spacing w:after="0" w:line="360" w:lineRule="auto"/>
        <w:ind w:left="1843" w:hanging="425"/>
        <w:contextualSpacing w:val="0"/>
        <w:jc w:val="both"/>
        <w:rPr>
          <w:rFonts w:ascii="Arial" w:hAnsi="Arial" w:cs="Arial"/>
        </w:rPr>
      </w:pPr>
      <w:r w:rsidRPr="00F70848">
        <w:rPr>
          <w:rFonts w:ascii="Arial" w:hAnsi="Arial" w:cs="Arial"/>
        </w:rPr>
        <w:t>La capacitación deberá incluir la entrega al personal del establecimiento de Salud del certificado de participación emitido por el proveedor (indicando temas, fecha, lugar y horas dictadas)</w:t>
      </w:r>
    </w:p>
    <w:p w14:paraId="004A0BE8" w14:textId="77777777" w:rsidR="00FE449E" w:rsidRPr="00F70848" w:rsidRDefault="00FE449E" w:rsidP="00FE449E">
      <w:pPr>
        <w:spacing w:after="0" w:line="360" w:lineRule="auto"/>
        <w:rPr>
          <w:rFonts w:ascii="Arial" w:hAnsi="Arial" w:cs="Arial"/>
        </w:rPr>
      </w:pPr>
    </w:p>
    <w:p w14:paraId="33B76D18" w14:textId="77777777" w:rsidR="00FE449E" w:rsidRPr="00F70848" w:rsidRDefault="00FE449E" w:rsidP="002B3630">
      <w:pPr>
        <w:pStyle w:val="Prrafodelista"/>
        <w:numPr>
          <w:ilvl w:val="0"/>
          <w:numId w:val="130"/>
        </w:numPr>
        <w:spacing w:after="0" w:line="264" w:lineRule="auto"/>
        <w:ind w:left="426"/>
        <w:outlineLvl w:val="0"/>
        <w:rPr>
          <w:rFonts w:ascii="Arial" w:hAnsi="Arial" w:cs="Arial"/>
          <w:b/>
        </w:rPr>
      </w:pPr>
      <w:bookmarkStart w:id="458" w:name="_Toc42587148"/>
      <w:bookmarkStart w:id="459" w:name="_Toc63733777"/>
      <w:bookmarkStart w:id="460" w:name="_Toc70897782"/>
      <w:bookmarkStart w:id="461" w:name="_Toc105099242"/>
      <w:r w:rsidRPr="00F70848">
        <w:rPr>
          <w:rFonts w:ascii="Arial" w:hAnsi="Arial" w:cs="Arial"/>
          <w:b/>
        </w:rPr>
        <w:t>OTROS</w:t>
      </w:r>
      <w:bookmarkEnd w:id="458"/>
      <w:bookmarkEnd w:id="459"/>
      <w:bookmarkEnd w:id="460"/>
      <w:bookmarkEnd w:id="461"/>
    </w:p>
    <w:p w14:paraId="1EE0F2D6" w14:textId="77777777" w:rsidR="00FE449E" w:rsidRPr="00F70848" w:rsidRDefault="00FE449E" w:rsidP="002B3630">
      <w:pPr>
        <w:pStyle w:val="Prrafodelista"/>
        <w:keepLines/>
        <w:numPr>
          <w:ilvl w:val="0"/>
          <w:numId w:val="76"/>
        </w:numPr>
        <w:spacing w:after="0" w:line="360" w:lineRule="auto"/>
        <w:ind w:left="1843" w:hanging="425"/>
        <w:contextualSpacing w:val="0"/>
        <w:jc w:val="both"/>
        <w:rPr>
          <w:rFonts w:ascii="Arial" w:hAnsi="Arial" w:cs="Arial"/>
        </w:rPr>
      </w:pPr>
      <w:r w:rsidRPr="00F70848">
        <w:rPr>
          <w:rFonts w:ascii="Arial" w:hAnsi="Arial" w:cs="Arial"/>
        </w:rPr>
        <w:t>Deberá presentar Dos juegos de manuales de operación y de servicio del equipo, en caso de no ser español, adjuntar el original con la traducción.</w:t>
      </w:r>
    </w:p>
    <w:p w14:paraId="36D0B7B0" w14:textId="77777777" w:rsidR="00FE449E" w:rsidRPr="00F70848" w:rsidRDefault="00FE449E" w:rsidP="002B3630">
      <w:pPr>
        <w:pStyle w:val="Prrafodelista"/>
        <w:keepLines/>
        <w:numPr>
          <w:ilvl w:val="0"/>
          <w:numId w:val="76"/>
        </w:numPr>
        <w:spacing w:after="0" w:line="360" w:lineRule="auto"/>
        <w:ind w:left="1843" w:hanging="425"/>
        <w:contextualSpacing w:val="0"/>
        <w:jc w:val="both"/>
        <w:rPr>
          <w:rFonts w:ascii="Arial" w:hAnsi="Arial" w:cs="Arial"/>
        </w:rPr>
      </w:pPr>
      <w:r w:rsidRPr="00F70848">
        <w:rPr>
          <w:rFonts w:ascii="Arial" w:hAnsi="Arial" w:cs="Arial"/>
        </w:rPr>
        <w:t>El protocolo de pruebas para las pruebas de funcionamiento de los equipos será elaborado por el proveedor en función al manual de servicio del fabricante y serán aprobados por el establecimiento de salud</w:t>
      </w:r>
    </w:p>
    <w:p w14:paraId="00239A68" w14:textId="77777777" w:rsidR="00FE449E" w:rsidRPr="00F70848" w:rsidRDefault="00FE449E" w:rsidP="002B3630">
      <w:pPr>
        <w:pStyle w:val="Prrafodelista"/>
        <w:keepLines/>
        <w:numPr>
          <w:ilvl w:val="0"/>
          <w:numId w:val="76"/>
        </w:numPr>
        <w:spacing w:after="0" w:line="360" w:lineRule="auto"/>
        <w:ind w:left="1843" w:hanging="425"/>
        <w:contextualSpacing w:val="0"/>
        <w:jc w:val="both"/>
        <w:rPr>
          <w:rFonts w:ascii="Arial" w:hAnsi="Arial" w:cs="Arial"/>
        </w:rPr>
      </w:pPr>
      <w:r w:rsidRPr="00F70848">
        <w:rPr>
          <w:rFonts w:ascii="Arial" w:hAnsi="Arial" w:cs="Arial"/>
        </w:rPr>
        <w:t>En el caso de las pruebas de funcionamiento de los equipos de Radio será con las frecuencias asignadas al centro de salud.</w:t>
      </w:r>
    </w:p>
    <w:p w14:paraId="70E7357C" w14:textId="77777777" w:rsidR="00FE449E" w:rsidRPr="00F70848" w:rsidRDefault="00FE449E" w:rsidP="002B3630">
      <w:pPr>
        <w:pStyle w:val="Prrafodelista"/>
        <w:keepLines/>
        <w:numPr>
          <w:ilvl w:val="0"/>
          <w:numId w:val="76"/>
        </w:numPr>
        <w:spacing w:after="0" w:line="360" w:lineRule="auto"/>
        <w:ind w:left="1843" w:hanging="425"/>
        <w:contextualSpacing w:val="0"/>
        <w:jc w:val="both"/>
        <w:rPr>
          <w:rFonts w:ascii="Arial" w:hAnsi="Arial" w:cs="Arial"/>
        </w:rPr>
      </w:pPr>
      <w:r w:rsidRPr="00F70848">
        <w:rPr>
          <w:rFonts w:ascii="Arial" w:hAnsi="Arial" w:cs="Arial"/>
        </w:rPr>
        <w:t>Condiciones de adquisición</w:t>
      </w:r>
    </w:p>
    <w:p w14:paraId="70FBCE9B" w14:textId="77777777" w:rsidR="00FE449E" w:rsidRPr="00F70848" w:rsidRDefault="00FE449E" w:rsidP="002B3630">
      <w:pPr>
        <w:pStyle w:val="Prrafodelista"/>
        <w:keepLines/>
        <w:numPr>
          <w:ilvl w:val="0"/>
          <w:numId w:val="76"/>
        </w:numPr>
        <w:spacing w:after="0" w:line="360" w:lineRule="auto"/>
        <w:ind w:left="1843" w:hanging="425"/>
        <w:contextualSpacing w:val="0"/>
        <w:jc w:val="both"/>
        <w:rPr>
          <w:rFonts w:ascii="Arial" w:hAnsi="Arial" w:cs="Arial"/>
        </w:rPr>
      </w:pPr>
      <w:r w:rsidRPr="00F70848">
        <w:rPr>
          <w:rFonts w:ascii="Arial" w:hAnsi="Arial" w:cs="Arial"/>
        </w:rPr>
        <w:t>El proveedor asumirá todos los gastos que fueran necesarios en el proceso de instalación y operatividad del mismo y se realizara en donde designe el establecimiento de salud</w:t>
      </w:r>
    </w:p>
    <w:p w14:paraId="07320294" w14:textId="77777777" w:rsidR="002944D0" w:rsidRDefault="002944D0">
      <w:pPr>
        <w:rPr>
          <w:rFonts w:ascii="Arial" w:hAnsi="Arial" w:cs="Arial"/>
        </w:rPr>
      </w:pPr>
      <w:r>
        <w:rPr>
          <w:rFonts w:ascii="Arial" w:hAnsi="Arial" w:cs="Arial"/>
        </w:rPr>
        <w:br w:type="page"/>
      </w:r>
    </w:p>
    <w:p w14:paraId="24999B65" w14:textId="77777777" w:rsidR="002944D0" w:rsidRPr="001A549B" w:rsidRDefault="002944D0" w:rsidP="002B3630">
      <w:pPr>
        <w:pStyle w:val="Prrafodelista"/>
        <w:numPr>
          <w:ilvl w:val="0"/>
          <w:numId w:val="130"/>
        </w:numPr>
        <w:spacing w:after="0" w:line="264" w:lineRule="auto"/>
        <w:ind w:left="426"/>
        <w:outlineLvl w:val="0"/>
        <w:rPr>
          <w:rFonts w:ascii="Arial" w:hAnsi="Arial" w:cs="Arial"/>
          <w:b/>
        </w:rPr>
      </w:pPr>
      <w:bookmarkStart w:id="462" w:name="_Toc498593395"/>
      <w:bookmarkStart w:id="463" w:name="_Toc84629311"/>
      <w:bookmarkStart w:id="464" w:name="_Toc99926786"/>
      <w:bookmarkStart w:id="465" w:name="_Toc105099243"/>
      <w:r w:rsidRPr="001A549B">
        <w:rPr>
          <w:rFonts w:ascii="Arial" w:hAnsi="Arial" w:cs="Arial"/>
          <w:b/>
        </w:rPr>
        <w:lastRenderedPageBreak/>
        <w:t>ANEXOS</w:t>
      </w:r>
      <w:bookmarkEnd w:id="462"/>
      <w:bookmarkEnd w:id="463"/>
      <w:bookmarkEnd w:id="464"/>
      <w:bookmarkEnd w:id="465"/>
    </w:p>
    <w:p w14:paraId="33EB2AF0" w14:textId="77777777" w:rsidR="002944D0" w:rsidRPr="001A549B" w:rsidRDefault="002944D0" w:rsidP="002944D0">
      <w:pPr>
        <w:pStyle w:val="Prrafodelista"/>
        <w:spacing w:after="0" w:line="264" w:lineRule="auto"/>
        <w:ind w:left="426"/>
        <w:outlineLvl w:val="0"/>
        <w:rPr>
          <w:rFonts w:ascii="Arial" w:hAnsi="Arial" w:cs="Arial"/>
          <w:b/>
        </w:rPr>
      </w:pPr>
    </w:p>
    <w:p w14:paraId="5FDB0A55" w14:textId="77777777" w:rsidR="002944D0" w:rsidRPr="001A549B" w:rsidRDefault="002944D0" w:rsidP="002944D0">
      <w:pPr>
        <w:pStyle w:val="Ttulo2"/>
        <w:rPr>
          <w:rFonts w:cs="Arial"/>
        </w:rPr>
      </w:pPr>
      <w:bookmarkStart w:id="466" w:name="_Toc99926787"/>
      <w:bookmarkStart w:id="467" w:name="_Toc105099244"/>
      <w:r w:rsidRPr="001A549B">
        <w:rPr>
          <w:rFonts w:cs="Arial"/>
        </w:rPr>
        <w:t>Anexo 1 – Frecuencias de uso del Ministerio de Salud y Sistema de Defensa Civil</w:t>
      </w:r>
      <w:bookmarkEnd w:id="466"/>
      <w:bookmarkEnd w:id="467"/>
    </w:p>
    <w:p w14:paraId="71285437" w14:textId="77777777" w:rsidR="002944D0" w:rsidRPr="001A549B" w:rsidRDefault="002944D0" w:rsidP="002944D0">
      <w:pPr>
        <w:rPr>
          <w:rFonts w:ascii="Arial" w:hAnsi="Arial" w:cs="Arial"/>
        </w:rPr>
      </w:pPr>
    </w:p>
    <w:tbl>
      <w:tblPr>
        <w:tblW w:w="4750" w:type="pct"/>
        <w:jc w:val="center"/>
        <w:tblCellMar>
          <w:left w:w="70" w:type="dxa"/>
          <w:right w:w="70" w:type="dxa"/>
        </w:tblCellMar>
        <w:tblLook w:val="04A0" w:firstRow="1" w:lastRow="0" w:firstColumn="1" w:lastColumn="0" w:noHBand="0" w:noVBand="1"/>
      </w:tblPr>
      <w:tblGrid>
        <w:gridCol w:w="587"/>
        <w:gridCol w:w="889"/>
        <w:gridCol w:w="21"/>
        <w:gridCol w:w="2316"/>
        <w:gridCol w:w="577"/>
        <w:gridCol w:w="680"/>
        <w:gridCol w:w="1715"/>
        <w:gridCol w:w="636"/>
        <w:gridCol w:w="1286"/>
      </w:tblGrid>
      <w:tr w:rsidR="002944D0" w:rsidRPr="001A549B" w14:paraId="6082BB4A" w14:textId="77777777" w:rsidTr="002357B2">
        <w:trPr>
          <w:trHeight w:val="300"/>
          <w:jc w:val="center"/>
        </w:trPr>
        <w:tc>
          <w:tcPr>
            <w:tcW w:w="9290" w:type="dxa"/>
            <w:gridSpan w:val="9"/>
            <w:tcBorders>
              <w:top w:val="single" w:sz="8" w:space="0" w:color="auto"/>
              <w:left w:val="single" w:sz="8" w:space="0" w:color="auto"/>
              <w:bottom w:val="single" w:sz="8" w:space="0" w:color="auto"/>
              <w:right w:val="single" w:sz="8" w:space="0" w:color="000000"/>
            </w:tcBorders>
            <w:shd w:val="clear" w:color="auto" w:fill="E7E6E6" w:themeFill="background2"/>
            <w:vAlign w:val="bottom"/>
          </w:tcPr>
          <w:p w14:paraId="3333AD0E"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FRECUENCIAS DEL MINISTERIO DE SALUD  GAMA VHF</w:t>
            </w:r>
          </w:p>
        </w:tc>
      </w:tr>
      <w:tr w:rsidR="002944D0" w:rsidRPr="001A549B" w14:paraId="439CC62F" w14:textId="77777777" w:rsidTr="002357B2">
        <w:trPr>
          <w:trHeight w:val="298"/>
          <w:jc w:val="center"/>
        </w:trPr>
        <w:tc>
          <w:tcPr>
            <w:tcW w:w="960" w:type="dxa"/>
            <w:vMerge w:val="restart"/>
            <w:tcBorders>
              <w:top w:val="single" w:sz="4" w:space="0" w:color="auto"/>
              <w:left w:val="single" w:sz="8" w:space="0" w:color="auto"/>
              <w:bottom w:val="nil"/>
              <w:right w:val="single" w:sz="4" w:space="0" w:color="auto"/>
            </w:tcBorders>
            <w:shd w:val="clear" w:color="auto" w:fill="auto"/>
            <w:textDirection w:val="btLr"/>
            <w:vAlign w:val="center"/>
            <w:hideMark/>
          </w:tcPr>
          <w:p w14:paraId="1257F17C" w14:textId="77777777" w:rsidR="002944D0" w:rsidRPr="001A549B" w:rsidRDefault="002944D0" w:rsidP="002357B2">
            <w:pPr>
              <w:ind w:left="113" w:right="113"/>
              <w:jc w:val="center"/>
              <w:rPr>
                <w:rFonts w:ascii="Arial" w:hAnsi="Arial" w:cs="Arial"/>
                <w:b/>
                <w:bCs/>
                <w:lang w:eastAsia="es-PE"/>
              </w:rPr>
            </w:pPr>
            <w:r w:rsidRPr="001A549B">
              <w:rPr>
                <w:rFonts w:ascii="Arial" w:hAnsi="Arial" w:cs="Arial"/>
                <w:b/>
                <w:bCs/>
                <w:lang w:eastAsia="es-PE"/>
              </w:rPr>
              <w:t>MINSA</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52D7CF3A"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CANAL</w:t>
            </w:r>
          </w:p>
        </w:tc>
        <w:tc>
          <w:tcPr>
            <w:tcW w:w="35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5D237"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RECEPCIÓN</w:t>
            </w:r>
          </w:p>
        </w:tc>
        <w:tc>
          <w:tcPr>
            <w:tcW w:w="36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E6244"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TRANSMISIÓN</w:t>
            </w:r>
          </w:p>
        </w:tc>
      </w:tr>
      <w:tr w:rsidR="002944D0" w:rsidRPr="001A549B" w14:paraId="6A634543" w14:textId="77777777" w:rsidTr="002357B2">
        <w:trPr>
          <w:trHeight w:val="348"/>
          <w:jc w:val="center"/>
        </w:trPr>
        <w:tc>
          <w:tcPr>
            <w:tcW w:w="960" w:type="dxa"/>
            <w:vMerge/>
            <w:tcBorders>
              <w:top w:val="single" w:sz="8" w:space="0" w:color="auto"/>
              <w:left w:val="single" w:sz="8" w:space="0" w:color="auto"/>
              <w:bottom w:val="nil"/>
              <w:right w:val="single" w:sz="4" w:space="0" w:color="auto"/>
            </w:tcBorders>
            <w:textDirection w:val="btLr"/>
            <w:vAlign w:val="center"/>
            <w:hideMark/>
          </w:tcPr>
          <w:p w14:paraId="706BE019" w14:textId="77777777" w:rsidR="002944D0" w:rsidRPr="001A549B" w:rsidRDefault="002944D0" w:rsidP="002357B2">
            <w:pPr>
              <w:ind w:left="113" w:right="113"/>
              <w:rPr>
                <w:rFonts w:ascii="Arial" w:hAnsi="Arial" w:cs="Arial"/>
                <w:b/>
                <w:bCs/>
                <w:lang w:eastAsia="es-PE"/>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758115EA" w14:textId="77777777" w:rsidR="002944D0" w:rsidRPr="001A549B" w:rsidRDefault="002944D0" w:rsidP="002357B2">
            <w:pPr>
              <w:jc w:val="center"/>
              <w:rPr>
                <w:rFonts w:ascii="Arial" w:hAnsi="Arial" w:cs="Arial"/>
                <w:color w:val="000000"/>
                <w:lang w:eastAsia="es-PE"/>
              </w:rPr>
            </w:pPr>
            <w:r w:rsidRPr="001A549B">
              <w:rPr>
                <w:rFonts w:ascii="Arial" w:hAnsi="Arial" w:cs="Arial"/>
                <w:bCs/>
                <w:lang w:eastAsia="es-PE"/>
              </w:rPr>
              <w:t>Canal 1</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2B581"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RX Frecuency (Mhz)</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A0DAC"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171.93000</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6A67"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TX Frecuency (Mhz)</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DF957"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166.93000</w:t>
            </w:r>
          </w:p>
        </w:tc>
      </w:tr>
      <w:tr w:rsidR="002944D0" w:rsidRPr="001A549B" w14:paraId="2E5587D0" w14:textId="77777777" w:rsidTr="002357B2">
        <w:trPr>
          <w:trHeight w:val="348"/>
          <w:jc w:val="center"/>
        </w:trPr>
        <w:tc>
          <w:tcPr>
            <w:tcW w:w="960" w:type="dxa"/>
            <w:vMerge/>
            <w:tcBorders>
              <w:top w:val="single" w:sz="8" w:space="0" w:color="auto"/>
              <w:left w:val="single" w:sz="8" w:space="0" w:color="auto"/>
              <w:bottom w:val="nil"/>
              <w:right w:val="single" w:sz="4" w:space="0" w:color="auto"/>
            </w:tcBorders>
            <w:textDirection w:val="btLr"/>
            <w:vAlign w:val="center"/>
            <w:hideMark/>
          </w:tcPr>
          <w:p w14:paraId="7D650031" w14:textId="77777777" w:rsidR="002944D0" w:rsidRPr="001A549B" w:rsidRDefault="002944D0" w:rsidP="002357B2">
            <w:pPr>
              <w:ind w:left="113" w:right="113"/>
              <w:rPr>
                <w:rFonts w:ascii="Arial" w:hAnsi="Arial" w:cs="Arial"/>
                <w:b/>
                <w:bCs/>
                <w:lang w:eastAsia="es-PE"/>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26C54460" w14:textId="77777777" w:rsidR="002944D0" w:rsidRPr="001A549B" w:rsidRDefault="002944D0" w:rsidP="002357B2">
            <w:pPr>
              <w:jc w:val="center"/>
              <w:rPr>
                <w:rFonts w:ascii="Arial" w:hAnsi="Arial" w:cs="Arial"/>
                <w:color w:val="000000"/>
                <w:lang w:eastAsia="es-PE"/>
              </w:rPr>
            </w:pPr>
            <w:r w:rsidRPr="001A549B">
              <w:rPr>
                <w:rFonts w:ascii="Arial" w:hAnsi="Arial" w:cs="Arial"/>
                <w:bCs/>
                <w:lang w:eastAsia="es-PE"/>
              </w:rPr>
              <w:t>Canal 2</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CD1FE"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RX Frecuency (Mhz)</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0E32D"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166.93000</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81062"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TX Frecuency (Mhz)</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9740B"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166.93000</w:t>
            </w:r>
          </w:p>
        </w:tc>
      </w:tr>
      <w:tr w:rsidR="002944D0" w:rsidRPr="001A549B" w14:paraId="4449FCC2" w14:textId="77777777" w:rsidTr="002357B2">
        <w:trPr>
          <w:trHeight w:val="348"/>
          <w:jc w:val="center"/>
        </w:trPr>
        <w:tc>
          <w:tcPr>
            <w:tcW w:w="960" w:type="dxa"/>
            <w:vMerge/>
            <w:tcBorders>
              <w:top w:val="single" w:sz="8" w:space="0" w:color="auto"/>
              <w:left w:val="single" w:sz="8" w:space="0" w:color="auto"/>
              <w:bottom w:val="nil"/>
              <w:right w:val="single" w:sz="4" w:space="0" w:color="auto"/>
            </w:tcBorders>
            <w:textDirection w:val="btLr"/>
            <w:vAlign w:val="center"/>
            <w:hideMark/>
          </w:tcPr>
          <w:p w14:paraId="22480AC9" w14:textId="77777777" w:rsidR="002944D0" w:rsidRPr="001A549B" w:rsidRDefault="002944D0" w:rsidP="002357B2">
            <w:pPr>
              <w:ind w:left="113" w:right="113"/>
              <w:rPr>
                <w:rFonts w:ascii="Arial" w:hAnsi="Arial" w:cs="Arial"/>
                <w:b/>
                <w:bCs/>
                <w:lang w:eastAsia="es-PE"/>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40D2864A" w14:textId="77777777" w:rsidR="002944D0" w:rsidRPr="001A549B" w:rsidRDefault="002944D0" w:rsidP="002357B2">
            <w:pPr>
              <w:jc w:val="center"/>
              <w:rPr>
                <w:rFonts w:ascii="Arial" w:hAnsi="Arial" w:cs="Arial"/>
                <w:color w:val="000000"/>
                <w:lang w:eastAsia="es-PE"/>
              </w:rPr>
            </w:pPr>
            <w:r w:rsidRPr="001A549B">
              <w:rPr>
                <w:rFonts w:ascii="Arial" w:hAnsi="Arial" w:cs="Arial"/>
                <w:bCs/>
                <w:lang w:eastAsia="es-PE"/>
              </w:rPr>
              <w:t>Canal 3</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6AF17"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RX Frecuency (Mhz)</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80495"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171.93000</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B24D"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TX Frecuency (Mhz)</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91C92"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171.93000</w:t>
            </w:r>
          </w:p>
        </w:tc>
      </w:tr>
      <w:tr w:rsidR="002944D0" w:rsidRPr="001A549B" w14:paraId="5D1342B4" w14:textId="77777777" w:rsidTr="002357B2">
        <w:trPr>
          <w:trHeight w:val="348"/>
          <w:jc w:val="center"/>
        </w:trPr>
        <w:tc>
          <w:tcPr>
            <w:tcW w:w="960" w:type="dxa"/>
            <w:vMerge/>
            <w:tcBorders>
              <w:top w:val="single" w:sz="8" w:space="0" w:color="auto"/>
              <w:left w:val="single" w:sz="8" w:space="0" w:color="auto"/>
              <w:bottom w:val="single" w:sz="4" w:space="0" w:color="auto"/>
              <w:right w:val="single" w:sz="4" w:space="0" w:color="auto"/>
            </w:tcBorders>
            <w:textDirection w:val="btLr"/>
            <w:vAlign w:val="center"/>
            <w:hideMark/>
          </w:tcPr>
          <w:p w14:paraId="657271A5" w14:textId="77777777" w:rsidR="002944D0" w:rsidRPr="001A549B" w:rsidRDefault="002944D0" w:rsidP="002357B2">
            <w:pPr>
              <w:ind w:left="113" w:right="113"/>
              <w:rPr>
                <w:rFonts w:ascii="Arial" w:hAnsi="Arial" w:cs="Arial"/>
                <w:b/>
                <w:bCs/>
                <w:lang w:eastAsia="es-PE"/>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727EB89B" w14:textId="77777777" w:rsidR="002944D0" w:rsidRPr="001A549B" w:rsidRDefault="002944D0" w:rsidP="002357B2">
            <w:pPr>
              <w:jc w:val="center"/>
              <w:rPr>
                <w:rFonts w:ascii="Arial" w:hAnsi="Arial" w:cs="Arial"/>
                <w:color w:val="000000"/>
                <w:lang w:eastAsia="es-PE"/>
              </w:rPr>
            </w:pPr>
            <w:r w:rsidRPr="001A549B">
              <w:rPr>
                <w:rFonts w:ascii="Arial" w:hAnsi="Arial" w:cs="Arial"/>
                <w:bCs/>
                <w:lang w:eastAsia="es-PE"/>
              </w:rPr>
              <w:t>Canal 4</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D0135"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RX Frecuency (Mhz)</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3FB24"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170.61000</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3FFC"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TX Frecuency (Mhz)</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1A854"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170.61000</w:t>
            </w:r>
          </w:p>
        </w:tc>
      </w:tr>
      <w:tr w:rsidR="002944D0" w:rsidRPr="001A549B" w14:paraId="4F557CEE" w14:textId="77777777" w:rsidTr="002357B2">
        <w:trPr>
          <w:trHeight w:val="348"/>
          <w:jc w:val="center"/>
        </w:trPr>
        <w:tc>
          <w:tcPr>
            <w:tcW w:w="960" w:type="dxa"/>
            <w:vMerge w:val="restart"/>
            <w:tcBorders>
              <w:top w:val="single" w:sz="4" w:space="0" w:color="auto"/>
              <w:left w:val="single" w:sz="8" w:space="0" w:color="auto"/>
              <w:bottom w:val="single" w:sz="8" w:space="0" w:color="000000"/>
              <w:right w:val="single" w:sz="4" w:space="0" w:color="auto"/>
            </w:tcBorders>
            <w:textDirection w:val="btLr"/>
            <w:vAlign w:val="center"/>
            <w:hideMark/>
          </w:tcPr>
          <w:p w14:paraId="46F2E954" w14:textId="77777777" w:rsidR="002944D0" w:rsidRPr="001A549B" w:rsidRDefault="002944D0" w:rsidP="002357B2">
            <w:pPr>
              <w:ind w:left="113" w:right="113"/>
              <w:jc w:val="center"/>
              <w:rPr>
                <w:rFonts w:ascii="Arial" w:hAnsi="Arial" w:cs="Arial"/>
                <w:b/>
                <w:bCs/>
                <w:lang w:eastAsia="es-PE"/>
              </w:rPr>
            </w:pPr>
            <w:r w:rsidRPr="001A549B">
              <w:rPr>
                <w:rFonts w:ascii="Arial" w:hAnsi="Arial" w:cs="Arial"/>
                <w:b/>
                <w:bCs/>
                <w:lang w:eastAsia="es-PE"/>
              </w:rPr>
              <w:t>DEFENSA CIVIL</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6FEE119B" w14:textId="77777777" w:rsidR="002944D0" w:rsidRPr="001A549B" w:rsidRDefault="002944D0" w:rsidP="002357B2">
            <w:pPr>
              <w:jc w:val="center"/>
              <w:rPr>
                <w:rFonts w:ascii="Arial" w:hAnsi="Arial" w:cs="Arial"/>
                <w:color w:val="000000"/>
                <w:lang w:eastAsia="es-PE"/>
              </w:rPr>
            </w:pPr>
            <w:r w:rsidRPr="001A549B">
              <w:rPr>
                <w:rFonts w:ascii="Arial" w:hAnsi="Arial" w:cs="Arial"/>
                <w:bCs/>
                <w:lang w:eastAsia="es-PE"/>
              </w:rPr>
              <w:t>Canal 5</w:t>
            </w:r>
          </w:p>
        </w:tc>
        <w:tc>
          <w:tcPr>
            <w:tcW w:w="2316" w:type="dxa"/>
            <w:tcBorders>
              <w:top w:val="nil"/>
              <w:left w:val="single" w:sz="4" w:space="0" w:color="auto"/>
              <w:bottom w:val="single" w:sz="4" w:space="0" w:color="auto"/>
              <w:right w:val="single" w:sz="4" w:space="0" w:color="auto"/>
            </w:tcBorders>
            <w:shd w:val="clear" w:color="auto" w:fill="auto"/>
            <w:noWrap/>
            <w:vAlign w:val="center"/>
            <w:hideMark/>
          </w:tcPr>
          <w:p w14:paraId="1B265C33"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RX Frecuency (Mhz)</w:t>
            </w:r>
          </w:p>
        </w:tc>
        <w:tc>
          <w:tcPr>
            <w:tcW w:w="1257" w:type="dxa"/>
            <w:gridSpan w:val="2"/>
            <w:tcBorders>
              <w:top w:val="nil"/>
              <w:left w:val="nil"/>
              <w:bottom w:val="single" w:sz="4" w:space="0" w:color="auto"/>
              <w:right w:val="nil"/>
            </w:tcBorders>
            <w:shd w:val="clear" w:color="auto" w:fill="auto"/>
            <w:noWrap/>
            <w:vAlign w:val="center"/>
            <w:hideMark/>
          </w:tcPr>
          <w:p w14:paraId="29ABD1CB"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160.62500</w:t>
            </w:r>
          </w:p>
        </w:tc>
        <w:tc>
          <w:tcPr>
            <w:tcW w:w="23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3F9C143D"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TX Frecuency (Mhz)</w:t>
            </w:r>
          </w:p>
        </w:tc>
        <w:tc>
          <w:tcPr>
            <w:tcW w:w="1286" w:type="dxa"/>
            <w:tcBorders>
              <w:top w:val="nil"/>
              <w:left w:val="nil"/>
              <w:bottom w:val="single" w:sz="4" w:space="0" w:color="auto"/>
              <w:right w:val="single" w:sz="8" w:space="0" w:color="auto"/>
            </w:tcBorders>
            <w:shd w:val="clear" w:color="auto" w:fill="auto"/>
            <w:noWrap/>
            <w:vAlign w:val="center"/>
            <w:hideMark/>
          </w:tcPr>
          <w:p w14:paraId="61C14A8A"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160.62500</w:t>
            </w:r>
          </w:p>
        </w:tc>
      </w:tr>
      <w:tr w:rsidR="002944D0" w:rsidRPr="001A549B" w14:paraId="43A39B60" w14:textId="77777777" w:rsidTr="002357B2">
        <w:trPr>
          <w:trHeight w:val="348"/>
          <w:jc w:val="center"/>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1DA68669" w14:textId="77777777" w:rsidR="002944D0" w:rsidRPr="001A549B" w:rsidRDefault="002944D0" w:rsidP="002357B2">
            <w:pPr>
              <w:rPr>
                <w:rFonts w:ascii="Arial" w:hAnsi="Arial" w:cs="Arial"/>
                <w:b/>
                <w:bCs/>
                <w:lang w:eastAsia="es-PE"/>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187F3CB8" w14:textId="77777777" w:rsidR="002944D0" w:rsidRPr="001A549B" w:rsidRDefault="002944D0" w:rsidP="002357B2">
            <w:pPr>
              <w:jc w:val="center"/>
              <w:rPr>
                <w:rFonts w:ascii="Arial" w:hAnsi="Arial" w:cs="Arial"/>
                <w:color w:val="000000"/>
                <w:lang w:eastAsia="es-PE"/>
              </w:rPr>
            </w:pPr>
            <w:r w:rsidRPr="001A549B">
              <w:rPr>
                <w:rFonts w:ascii="Arial" w:hAnsi="Arial" w:cs="Arial"/>
                <w:bCs/>
                <w:lang w:eastAsia="es-PE"/>
              </w:rPr>
              <w:t>Canal 6</w:t>
            </w:r>
          </w:p>
        </w:tc>
        <w:tc>
          <w:tcPr>
            <w:tcW w:w="2316" w:type="dxa"/>
            <w:tcBorders>
              <w:top w:val="nil"/>
              <w:left w:val="single" w:sz="4" w:space="0" w:color="auto"/>
              <w:bottom w:val="single" w:sz="4" w:space="0" w:color="auto"/>
              <w:right w:val="single" w:sz="4" w:space="0" w:color="auto"/>
            </w:tcBorders>
            <w:shd w:val="clear" w:color="auto" w:fill="auto"/>
            <w:noWrap/>
            <w:vAlign w:val="center"/>
            <w:hideMark/>
          </w:tcPr>
          <w:p w14:paraId="644918C3"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RX Frecuency (Mhz)</w:t>
            </w:r>
          </w:p>
        </w:tc>
        <w:tc>
          <w:tcPr>
            <w:tcW w:w="1257" w:type="dxa"/>
            <w:gridSpan w:val="2"/>
            <w:tcBorders>
              <w:top w:val="nil"/>
              <w:left w:val="nil"/>
              <w:bottom w:val="single" w:sz="4" w:space="0" w:color="auto"/>
              <w:right w:val="nil"/>
            </w:tcBorders>
            <w:shd w:val="clear" w:color="auto" w:fill="auto"/>
            <w:noWrap/>
            <w:vAlign w:val="center"/>
            <w:hideMark/>
          </w:tcPr>
          <w:p w14:paraId="6347DA56"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143.84000</w:t>
            </w:r>
          </w:p>
        </w:tc>
        <w:tc>
          <w:tcPr>
            <w:tcW w:w="23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6900BDA"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TX Frecuency (Mhz)</w:t>
            </w:r>
          </w:p>
        </w:tc>
        <w:tc>
          <w:tcPr>
            <w:tcW w:w="1286" w:type="dxa"/>
            <w:tcBorders>
              <w:top w:val="nil"/>
              <w:left w:val="nil"/>
              <w:bottom w:val="single" w:sz="4" w:space="0" w:color="auto"/>
              <w:right w:val="single" w:sz="8" w:space="0" w:color="auto"/>
            </w:tcBorders>
            <w:shd w:val="clear" w:color="auto" w:fill="auto"/>
            <w:noWrap/>
            <w:vAlign w:val="center"/>
            <w:hideMark/>
          </w:tcPr>
          <w:p w14:paraId="6F2398A3"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143.84000</w:t>
            </w:r>
          </w:p>
        </w:tc>
      </w:tr>
      <w:tr w:rsidR="002944D0" w:rsidRPr="001A549B" w14:paraId="6FC900A4" w14:textId="77777777" w:rsidTr="002357B2">
        <w:trPr>
          <w:trHeight w:val="348"/>
          <w:jc w:val="center"/>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768C9CF2" w14:textId="77777777" w:rsidR="002944D0" w:rsidRPr="001A549B" w:rsidRDefault="002944D0" w:rsidP="002357B2">
            <w:pPr>
              <w:rPr>
                <w:rFonts w:ascii="Arial" w:hAnsi="Arial" w:cs="Arial"/>
                <w:b/>
                <w:bCs/>
                <w:lang w:eastAsia="es-PE"/>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0B6DDF69" w14:textId="77777777" w:rsidR="002944D0" w:rsidRPr="001A549B" w:rsidRDefault="002944D0" w:rsidP="002357B2">
            <w:pPr>
              <w:jc w:val="center"/>
              <w:rPr>
                <w:rFonts w:ascii="Arial" w:hAnsi="Arial" w:cs="Arial"/>
                <w:color w:val="000000"/>
                <w:lang w:eastAsia="es-PE"/>
              </w:rPr>
            </w:pPr>
            <w:r w:rsidRPr="001A549B">
              <w:rPr>
                <w:rFonts w:ascii="Arial" w:hAnsi="Arial" w:cs="Arial"/>
                <w:bCs/>
                <w:lang w:eastAsia="es-PE"/>
              </w:rPr>
              <w:t>Canal 7</w:t>
            </w:r>
          </w:p>
        </w:tc>
        <w:tc>
          <w:tcPr>
            <w:tcW w:w="2316" w:type="dxa"/>
            <w:tcBorders>
              <w:top w:val="nil"/>
              <w:left w:val="single" w:sz="4" w:space="0" w:color="auto"/>
              <w:bottom w:val="single" w:sz="4" w:space="0" w:color="auto"/>
              <w:right w:val="single" w:sz="4" w:space="0" w:color="auto"/>
            </w:tcBorders>
            <w:shd w:val="clear" w:color="auto" w:fill="auto"/>
            <w:noWrap/>
            <w:vAlign w:val="center"/>
            <w:hideMark/>
          </w:tcPr>
          <w:p w14:paraId="11207D6A"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RX Frecuency (Mhz)</w:t>
            </w:r>
          </w:p>
        </w:tc>
        <w:tc>
          <w:tcPr>
            <w:tcW w:w="1257" w:type="dxa"/>
            <w:gridSpan w:val="2"/>
            <w:tcBorders>
              <w:top w:val="nil"/>
              <w:left w:val="nil"/>
              <w:bottom w:val="single" w:sz="4" w:space="0" w:color="auto"/>
              <w:right w:val="nil"/>
            </w:tcBorders>
            <w:shd w:val="clear" w:color="auto" w:fill="auto"/>
            <w:noWrap/>
            <w:vAlign w:val="center"/>
            <w:hideMark/>
          </w:tcPr>
          <w:p w14:paraId="2677FCD0"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151.28000</w:t>
            </w:r>
          </w:p>
        </w:tc>
        <w:tc>
          <w:tcPr>
            <w:tcW w:w="23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42A7EF8"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TX Frecuency (Mhz)</w:t>
            </w:r>
          </w:p>
        </w:tc>
        <w:tc>
          <w:tcPr>
            <w:tcW w:w="1286" w:type="dxa"/>
            <w:tcBorders>
              <w:top w:val="nil"/>
              <w:left w:val="nil"/>
              <w:bottom w:val="single" w:sz="4" w:space="0" w:color="auto"/>
              <w:right w:val="single" w:sz="8" w:space="0" w:color="auto"/>
            </w:tcBorders>
            <w:shd w:val="clear" w:color="auto" w:fill="auto"/>
            <w:noWrap/>
            <w:vAlign w:val="center"/>
            <w:hideMark/>
          </w:tcPr>
          <w:p w14:paraId="4D55CDE7"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151.28000</w:t>
            </w:r>
          </w:p>
        </w:tc>
      </w:tr>
      <w:tr w:rsidR="002944D0" w:rsidRPr="001A549B" w14:paraId="347F84D5" w14:textId="77777777" w:rsidTr="002357B2">
        <w:trPr>
          <w:trHeight w:val="348"/>
          <w:jc w:val="center"/>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0D2A78BC" w14:textId="77777777" w:rsidR="002944D0" w:rsidRPr="001A549B" w:rsidRDefault="002944D0" w:rsidP="002357B2">
            <w:pPr>
              <w:rPr>
                <w:rFonts w:ascii="Arial" w:hAnsi="Arial" w:cs="Arial"/>
                <w:b/>
                <w:bCs/>
                <w:lang w:eastAsia="es-PE"/>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3166802A" w14:textId="77777777" w:rsidR="002944D0" w:rsidRPr="001A549B" w:rsidRDefault="002944D0" w:rsidP="002357B2">
            <w:pPr>
              <w:jc w:val="center"/>
              <w:rPr>
                <w:rFonts w:ascii="Arial" w:hAnsi="Arial" w:cs="Arial"/>
                <w:color w:val="000000"/>
                <w:lang w:eastAsia="es-PE"/>
              </w:rPr>
            </w:pPr>
            <w:r w:rsidRPr="001A549B">
              <w:rPr>
                <w:rFonts w:ascii="Arial" w:hAnsi="Arial" w:cs="Arial"/>
                <w:bCs/>
                <w:lang w:eastAsia="es-PE"/>
              </w:rPr>
              <w:t>Canal 8</w:t>
            </w:r>
          </w:p>
        </w:tc>
        <w:tc>
          <w:tcPr>
            <w:tcW w:w="2316" w:type="dxa"/>
            <w:tcBorders>
              <w:top w:val="nil"/>
              <w:left w:val="single" w:sz="4" w:space="0" w:color="auto"/>
              <w:bottom w:val="single" w:sz="8" w:space="0" w:color="auto"/>
              <w:right w:val="single" w:sz="4" w:space="0" w:color="auto"/>
            </w:tcBorders>
            <w:shd w:val="clear" w:color="auto" w:fill="auto"/>
            <w:noWrap/>
            <w:vAlign w:val="center"/>
            <w:hideMark/>
          </w:tcPr>
          <w:p w14:paraId="444FAA1E"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RX Frecuency (Mhz)</w:t>
            </w:r>
          </w:p>
        </w:tc>
        <w:tc>
          <w:tcPr>
            <w:tcW w:w="1257" w:type="dxa"/>
            <w:gridSpan w:val="2"/>
            <w:tcBorders>
              <w:top w:val="nil"/>
              <w:left w:val="nil"/>
              <w:bottom w:val="single" w:sz="8" w:space="0" w:color="auto"/>
              <w:right w:val="nil"/>
            </w:tcBorders>
            <w:shd w:val="clear" w:color="auto" w:fill="auto"/>
            <w:noWrap/>
            <w:vAlign w:val="center"/>
            <w:hideMark/>
          </w:tcPr>
          <w:p w14:paraId="3F3E1917"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143.18000</w:t>
            </w:r>
          </w:p>
        </w:tc>
        <w:tc>
          <w:tcPr>
            <w:tcW w:w="2351" w:type="dxa"/>
            <w:gridSpan w:val="2"/>
            <w:tcBorders>
              <w:top w:val="nil"/>
              <w:left w:val="single" w:sz="8" w:space="0" w:color="auto"/>
              <w:bottom w:val="single" w:sz="8" w:space="0" w:color="auto"/>
              <w:right w:val="single" w:sz="4" w:space="0" w:color="auto"/>
            </w:tcBorders>
            <w:shd w:val="clear" w:color="auto" w:fill="auto"/>
            <w:noWrap/>
            <w:vAlign w:val="center"/>
            <w:hideMark/>
          </w:tcPr>
          <w:p w14:paraId="4C55592D" w14:textId="77777777" w:rsidR="002944D0" w:rsidRPr="001A549B" w:rsidRDefault="002944D0" w:rsidP="002357B2">
            <w:pPr>
              <w:rPr>
                <w:rFonts w:ascii="Arial" w:hAnsi="Arial" w:cs="Arial"/>
                <w:color w:val="000000"/>
                <w:lang w:eastAsia="es-PE"/>
              </w:rPr>
            </w:pPr>
            <w:r w:rsidRPr="001A549B">
              <w:rPr>
                <w:rFonts w:ascii="Arial" w:hAnsi="Arial" w:cs="Arial"/>
                <w:color w:val="000000"/>
                <w:lang w:eastAsia="es-PE"/>
              </w:rPr>
              <w:t>TX Frecuency (Mhz)</w:t>
            </w:r>
          </w:p>
        </w:tc>
        <w:tc>
          <w:tcPr>
            <w:tcW w:w="1286" w:type="dxa"/>
            <w:tcBorders>
              <w:top w:val="nil"/>
              <w:left w:val="nil"/>
              <w:bottom w:val="single" w:sz="8" w:space="0" w:color="auto"/>
              <w:right w:val="single" w:sz="8" w:space="0" w:color="auto"/>
            </w:tcBorders>
            <w:shd w:val="clear" w:color="auto" w:fill="auto"/>
            <w:noWrap/>
            <w:vAlign w:val="center"/>
            <w:hideMark/>
          </w:tcPr>
          <w:p w14:paraId="014AFAAE" w14:textId="77777777" w:rsidR="002944D0" w:rsidRPr="001A549B" w:rsidRDefault="002944D0" w:rsidP="002357B2">
            <w:pPr>
              <w:jc w:val="right"/>
              <w:rPr>
                <w:rFonts w:ascii="Arial" w:hAnsi="Arial" w:cs="Arial"/>
                <w:color w:val="000000"/>
                <w:lang w:eastAsia="es-PE"/>
              </w:rPr>
            </w:pPr>
            <w:r w:rsidRPr="001A549B">
              <w:rPr>
                <w:rFonts w:ascii="Arial" w:hAnsi="Arial" w:cs="Arial"/>
                <w:color w:val="000000"/>
                <w:lang w:eastAsia="es-PE"/>
              </w:rPr>
              <w:t>143.18000</w:t>
            </w:r>
          </w:p>
        </w:tc>
      </w:tr>
      <w:tr w:rsidR="002944D0" w:rsidRPr="001A549B" w14:paraId="7629CD89" w14:textId="77777777" w:rsidTr="002357B2">
        <w:trPr>
          <w:trHeight w:val="300"/>
          <w:jc w:val="center"/>
        </w:trPr>
        <w:tc>
          <w:tcPr>
            <w:tcW w:w="9290" w:type="dxa"/>
            <w:gridSpan w:val="9"/>
            <w:tcBorders>
              <w:top w:val="single" w:sz="8" w:space="0" w:color="auto"/>
              <w:left w:val="single" w:sz="8" w:space="0" w:color="auto"/>
              <w:bottom w:val="single" w:sz="8" w:space="0" w:color="auto"/>
              <w:right w:val="single" w:sz="8" w:space="0" w:color="000000"/>
            </w:tcBorders>
            <w:shd w:val="clear" w:color="auto" w:fill="E7E6E6" w:themeFill="background2"/>
            <w:vAlign w:val="bottom"/>
            <w:hideMark/>
          </w:tcPr>
          <w:p w14:paraId="1B17ABE2"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FRECUENCIAS DEL MINISTERIO DE SALUD  GAMA HF</w:t>
            </w:r>
          </w:p>
        </w:tc>
      </w:tr>
      <w:tr w:rsidR="002944D0" w:rsidRPr="001A549B" w14:paraId="0B8F99BE" w14:textId="77777777" w:rsidTr="002357B2">
        <w:trPr>
          <w:trHeight w:val="300"/>
          <w:jc w:val="center"/>
        </w:trPr>
        <w:tc>
          <w:tcPr>
            <w:tcW w:w="2045" w:type="dxa"/>
            <w:gridSpan w:val="2"/>
            <w:tcBorders>
              <w:top w:val="nil"/>
              <w:left w:val="single" w:sz="8" w:space="0" w:color="auto"/>
              <w:bottom w:val="single" w:sz="8" w:space="0" w:color="auto"/>
              <w:right w:val="single" w:sz="8" w:space="0" w:color="auto"/>
            </w:tcBorders>
            <w:shd w:val="clear" w:color="auto" w:fill="auto"/>
            <w:vAlign w:val="center"/>
            <w:hideMark/>
          </w:tcPr>
          <w:p w14:paraId="3CBEED74"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CANALES</w:t>
            </w:r>
          </w:p>
        </w:tc>
        <w:tc>
          <w:tcPr>
            <w:tcW w:w="2928" w:type="dxa"/>
            <w:gridSpan w:val="3"/>
            <w:tcBorders>
              <w:top w:val="nil"/>
              <w:left w:val="nil"/>
              <w:bottom w:val="single" w:sz="8" w:space="0" w:color="auto"/>
              <w:right w:val="nil"/>
            </w:tcBorders>
            <w:shd w:val="clear" w:color="auto" w:fill="auto"/>
            <w:vAlign w:val="bottom"/>
            <w:hideMark/>
          </w:tcPr>
          <w:p w14:paraId="03A853EF"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FRECUENCIAS</w:t>
            </w:r>
          </w:p>
        </w:tc>
        <w:tc>
          <w:tcPr>
            <w:tcW w:w="2395" w:type="dxa"/>
            <w:gridSpan w:val="2"/>
            <w:tcBorders>
              <w:top w:val="nil"/>
              <w:left w:val="single" w:sz="8" w:space="0" w:color="auto"/>
              <w:bottom w:val="nil"/>
              <w:right w:val="nil"/>
            </w:tcBorders>
            <w:shd w:val="clear" w:color="auto" w:fill="auto"/>
            <w:vAlign w:val="bottom"/>
            <w:hideMark/>
          </w:tcPr>
          <w:p w14:paraId="6BA8B4AA"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INDICATIVO</w:t>
            </w:r>
          </w:p>
        </w:tc>
        <w:tc>
          <w:tcPr>
            <w:tcW w:w="1922" w:type="dxa"/>
            <w:gridSpan w:val="2"/>
            <w:tcBorders>
              <w:top w:val="nil"/>
              <w:left w:val="single" w:sz="8" w:space="0" w:color="auto"/>
              <w:bottom w:val="nil"/>
              <w:right w:val="single" w:sz="8" w:space="0" w:color="auto"/>
            </w:tcBorders>
            <w:shd w:val="clear" w:color="auto" w:fill="auto"/>
            <w:vAlign w:val="bottom"/>
            <w:hideMark/>
          </w:tcPr>
          <w:p w14:paraId="4227CA7B"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SEDE</w:t>
            </w:r>
          </w:p>
        </w:tc>
      </w:tr>
      <w:tr w:rsidR="002944D0" w:rsidRPr="001A549B" w14:paraId="2630B005" w14:textId="77777777" w:rsidTr="002357B2">
        <w:trPr>
          <w:trHeight w:val="288"/>
          <w:jc w:val="center"/>
        </w:trPr>
        <w:tc>
          <w:tcPr>
            <w:tcW w:w="2045" w:type="dxa"/>
            <w:gridSpan w:val="2"/>
            <w:tcBorders>
              <w:top w:val="nil"/>
              <w:left w:val="single" w:sz="8" w:space="0" w:color="auto"/>
              <w:bottom w:val="single" w:sz="4" w:space="0" w:color="auto"/>
              <w:right w:val="single" w:sz="8" w:space="0" w:color="auto"/>
            </w:tcBorders>
            <w:shd w:val="clear" w:color="auto" w:fill="auto"/>
            <w:vAlign w:val="center"/>
            <w:hideMark/>
          </w:tcPr>
          <w:p w14:paraId="1F09C553" w14:textId="77777777" w:rsidR="002944D0" w:rsidRPr="001A549B" w:rsidRDefault="002944D0" w:rsidP="002357B2">
            <w:pPr>
              <w:jc w:val="center"/>
              <w:rPr>
                <w:rFonts w:ascii="Arial" w:hAnsi="Arial" w:cs="Arial"/>
                <w:lang w:eastAsia="es-PE"/>
              </w:rPr>
            </w:pPr>
            <w:r w:rsidRPr="001A549B">
              <w:rPr>
                <w:rFonts w:ascii="Arial" w:hAnsi="Arial" w:cs="Arial"/>
                <w:lang w:eastAsia="es-PE"/>
              </w:rPr>
              <w:t>1</w:t>
            </w:r>
          </w:p>
        </w:tc>
        <w:tc>
          <w:tcPr>
            <w:tcW w:w="2928" w:type="dxa"/>
            <w:gridSpan w:val="3"/>
            <w:tcBorders>
              <w:top w:val="nil"/>
              <w:left w:val="nil"/>
              <w:bottom w:val="single" w:sz="4" w:space="0" w:color="auto"/>
              <w:right w:val="nil"/>
            </w:tcBorders>
            <w:shd w:val="clear" w:color="auto" w:fill="auto"/>
            <w:vAlign w:val="bottom"/>
            <w:hideMark/>
          </w:tcPr>
          <w:p w14:paraId="54E3B693" w14:textId="77777777" w:rsidR="002944D0" w:rsidRPr="001A549B" w:rsidRDefault="002944D0" w:rsidP="002357B2">
            <w:pPr>
              <w:jc w:val="center"/>
              <w:rPr>
                <w:rFonts w:ascii="Arial" w:hAnsi="Arial" w:cs="Arial"/>
                <w:lang w:eastAsia="es-PE"/>
              </w:rPr>
            </w:pPr>
            <w:r w:rsidRPr="001A549B">
              <w:rPr>
                <w:rFonts w:ascii="Arial" w:hAnsi="Arial" w:cs="Arial"/>
                <w:lang w:eastAsia="es-PE"/>
              </w:rPr>
              <w:t>3.920.0   Khz</w:t>
            </w:r>
          </w:p>
        </w:tc>
        <w:tc>
          <w:tcPr>
            <w:tcW w:w="2395" w:type="dxa"/>
            <w:gridSpan w:val="2"/>
            <w:tcBorders>
              <w:top w:val="single" w:sz="8" w:space="0" w:color="auto"/>
              <w:left w:val="single" w:sz="8" w:space="0" w:color="auto"/>
              <w:bottom w:val="single" w:sz="4" w:space="0" w:color="auto"/>
              <w:right w:val="single" w:sz="8" w:space="0" w:color="auto"/>
            </w:tcBorders>
            <w:shd w:val="clear" w:color="auto" w:fill="auto"/>
            <w:vAlign w:val="bottom"/>
            <w:hideMark/>
          </w:tcPr>
          <w:p w14:paraId="3EE012CC" w14:textId="77777777" w:rsidR="002944D0" w:rsidRPr="001A549B" w:rsidRDefault="002944D0" w:rsidP="002357B2">
            <w:pPr>
              <w:jc w:val="center"/>
              <w:rPr>
                <w:rFonts w:ascii="Arial" w:hAnsi="Arial" w:cs="Arial"/>
                <w:lang w:eastAsia="es-PE"/>
              </w:rPr>
            </w:pPr>
          </w:p>
        </w:tc>
        <w:tc>
          <w:tcPr>
            <w:tcW w:w="1922" w:type="dxa"/>
            <w:gridSpan w:val="2"/>
            <w:tcBorders>
              <w:top w:val="single" w:sz="8" w:space="0" w:color="auto"/>
              <w:left w:val="nil"/>
              <w:bottom w:val="single" w:sz="4" w:space="0" w:color="auto"/>
              <w:right w:val="single" w:sz="8" w:space="0" w:color="auto"/>
            </w:tcBorders>
            <w:shd w:val="clear" w:color="auto" w:fill="auto"/>
            <w:noWrap/>
            <w:vAlign w:val="bottom"/>
            <w:hideMark/>
          </w:tcPr>
          <w:p w14:paraId="353DFD71" w14:textId="77777777" w:rsidR="002944D0" w:rsidRPr="001A549B" w:rsidRDefault="002944D0" w:rsidP="002357B2">
            <w:pPr>
              <w:jc w:val="center"/>
              <w:rPr>
                <w:rFonts w:ascii="Arial" w:hAnsi="Arial" w:cs="Arial"/>
                <w:lang w:eastAsia="es-PE"/>
              </w:rPr>
            </w:pPr>
          </w:p>
        </w:tc>
      </w:tr>
      <w:tr w:rsidR="002944D0" w:rsidRPr="001A549B" w14:paraId="360F8C6C" w14:textId="77777777" w:rsidTr="002357B2">
        <w:trPr>
          <w:trHeight w:val="288"/>
          <w:jc w:val="center"/>
        </w:trPr>
        <w:tc>
          <w:tcPr>
            <w:tcW w:w="2045" w:type="dxa"/>
            <w:gridSpan w:val="2"/>
            <w:tcBorders>
              <w:top w:val="nil"/>
              <w:left w:val="single" w:sz="8" w:space="0" w:color="auto"/>
              <w:bottom w:val="single" w:sz="4" w:space="0" w:color="auto"/>
              <w:right w:val="single" w:sz="8" w:space="0" w:color="auto"/>
            </w:tcBorders>
            <w:shd w:val="clear" w:color="auto" w:fill="auto"/>
            <w:vAlign w:val="center"/>
            <w:hideMark/>
          </w:tcPr>
          <w:p w14:paraId="34DD6CBC" w14:textId="77777777" w:rsidR="002944D0" w:rsidRPr="001A549B" w:rsidRDefault="002944D0" w:rsidP="002357B2">
            <w:pPr>
              <w:jc w:val="center"/>
              <w:rPr>
                <w:rFonts w:ascii="Arial" w:hAnsi="Arial" w:cs="Arial"/>
                <w:lang w:eastAsia="es-PE"/>
              </w:rPr>
            </w:pPr>
            <w:r w:rsidRPr="001A549B">
              <w:rPr>
                <w:rFonts w:ascii="Arial" w:hAnsi="Arial" w:cs="Arial"/>
                <w:lang w:eastAsia="es-PE"/>
              </w:rPr>
              <w:t>2</w:t>
            </w:r>
          </w:p>
        </w:tc>
        <w:tc>
          <w:tcPr>
            <w:tcW w:w="2928" w:type="dxa"/>
            <w:gridSpan w:val="3"/>
            <w:tcBorders>
              <w:top w:val="nil"/>
              <w:left w:val="nil"/>
              <w:bottom w:val="single" w:sz="4" w:space="0" w:color="auto"/>
              <w:right w:val="nil"/>
            </w:tcBorders>
            <w:shd w:val="clear" w:color="auto" w:fill="auto"/>
            <w:vAlign w:val="bottom"/>
            <w:hideMark/>
          </w:tcPr>
          <w:p w14:paraId="2DA135A0" w14:textId="77777777" w:rsidR="002944D0" w:rsidRPr="001A549B" w:rsidRDefault="002944D0" w:rsidP="002357B2">
            <w:pPr>
              <w:jc w:val="center"/>
              <w:rPr>
                <w:rFonts w:ascii="Arial" w:hAnsi="Arial" w:cs="Arial"/>
                <w:lang w:eastAsia="es-PE"/>
              </w:rPr>
            </w:pPr>
            <w:r w:rsidRPr="001A549B">
              <w:rPr>
                <w:rFonts w:ascii="Arial" w:hAnsi="Arial" w:cs="Arial"/>
                <w:lang w:eastAsia="es-PE"/>
              </w:rPr>
              <w:t>5.090.0   Khz</w:t>
            </w:r>
          </w:p>
        </w:tc>
        <w:tc>
          <w:tcPr>
            <w:tcW w:w="2395" w:type="dxa"/>
            <w:gridSpan w:val="2"/>
            <w:tcBorders>
              <w:top w:val="nil"/>
              <w:left w:val="single" w:sz="8" w:space="0" w:color="auto"/>
              <w:bottom w:val="single" w:sz="4" w:space="0" w:color="auto"/>
              <w:right w:val="single" w:sz="8" w:space="0" w:color="auto"/>
            </w:tcBorders>
            <w:shd w:val="clear" w:color="auto" w:fill="auto"/>
            <w:vAlign w:val="bottom"/>
            <w:hideMark/>
          </w:tcPr>
          <w:p w14:paraId="1C92FFFD" w14:textId="77777777" w:rsidR="002944D0" w:rsidRPr="001A549B" w:rsidRDefault="002944D0" w:rsidP="002357B2">
            <w:pPr>
              <w:jc w:val="center"/>
              <w:rPr>
                <w:rFonts w:ascii="Arial" w:hAnsi="Arial" w:cs="Arial"/>
                <w:lang w:eastAsia="es-PE"/>
              </w:rPr>
            </w:pPr>
          </w:p>
        </w:tc>
        <w:tc>
          <w:tcPr>
            <w:tcW w:w="1922" w:type="dxa"/>
            <w:gridSpan w:val="2"/>
            <w:tcBorders>
              <w:top w:val="nil"/>
              <w:left w:val="nil"/>
              <w:bottom w:val="single" w:sz="4" w:space="0" w:color="auto"/>
              <w:right w:val="single" w:sz="8" w:space="0" w:color="auto"/>
            </w:tcBorders>
            <w:shd w:val="clear" w:color="auto" w:fill="auto"/>
            <w:noWrap/>
            <w:vAlign w:val="bottom"/>
            <w:hideMark/>
          </w:tcPr>
          <w:p w14:paraId="4E733D9D" w14:textId="77777777" w:rsidR="002944D0" w:rsidRPr="001A549B" w:rsidRDefault="002944D0" w:rsidP="002357B2">
            <w:pPr>
              <w:jc w:val="center"/>
              <w:rPr>
                <w:rFonts w:ascii="Arial" w:hAnsi="Arial" w:cs="Arial"/>
                <w:lang w:eastAsia="es-PE"/>
              </w:rPr>
            </w:pPr>
          </w:p>
        </w:tc>
      </w:tr>
      <w:tr w:rsidR="002944D0" w:rsidRPr="001A549B" w14:paraId="06D3FC34" w14:textId="77777777" w:rsidTr="002357B2">
        <w:trPr>
          <w:trHeight w:val="288"/>
          <w:jc w:val="center"/>
        </w:trPr>
        <w:tc>
          <w:tcPr>
            <w:tcW w:w="2045" w:type="dxa"/>
            <w:gridSpan w:val="2"/>
            <w:tcBorders>
              <w:top w:val="nil"/>
              <w:left w:val="single" w:sz="8" w:space="0" w:color="auto"/>
              <w:bottom w:val="single" w:sz="4" w:space="0" w:color="auto"/>
              <w:right w:val="single" w:sz="8" w:space="0" w:color="auto"/>
            </w:tcBorders>
            <w:shd w:val="clear" w:color="auto" w:fill="auto"/>
            <w:vAlign w:val="center"/>
            <w:hideMark/>
          </w:tcPr>
          <w:p w14:paraId="0D8AE3A7" w14:textId="77777777" w:rsidR="002944D0" w:rsidRPr="001A549B" w:rsidRDefault="002944D0" w:rsidP="002357B2">
            <w:pPr>
              <w:jc w:val="center"/>
              <w:rPr>
                <w:rFonts w:ascii="Arial" w:hAnsi="Arial" w:cs="Arial"/>
                <w:lang w:eastAsia="es-PE"/>
              </w:rPr>
            </w:pPr>
            <w:r w:rsidRPr="001A549B">
              <w:rPr>
                <w:rFonts w:ascii="Arial" w:hAnsi="Arial" w:cs="Arial"/>
                <w:lang w:eastAsia="es-PE"/>
              </w:rPr>
              <w:t>3</w:t>
            </w:r>
          </w:p>
        </w:tc>
        <w:tc>
          <w:tcPr>
            <w:tcW w:w="2928" w:type="dxa"/>
            <w:gridSpan w:val="3"/>
            <w:tcBorders>
              <w:top w:val="nil"/>
              <w:left w:val="nil"/>
              <w:bottom w:val="single" w:sz="4" w:space="0" w:color="auto"/>
              <w:right w:val="nil"/>
            </w:tcBorders>
            <w:shd w:val="clear" w:color="auto" w:fill="auto"/>
            <w:vAlign w:val="bottom"/>
            <w:hideMark/>
          </w:tcPr>
          <w:p w14:paraId="244C3E09" w14:textId="77777777" w:rsidR="002944D0" w:rsidRPr="001A549B" w:rsidRDefault="002944D0" w:rsidP="002357B2">
            <w:pPr>
              <w:jc w:val="center"/>
              <w:rPr>
                <w:rFonts w:ascii="Arial" w:hAnsi="Arial" w:cs="Arial"/>
                <w:lang w:eastAsia="es-PE"/>
              </w:rPr>
            </w:pPr>
            <w:r w:rsidRPr="001A549B">
              <w:rPr>
                <w:rFonts w:ascii="Arial" w:hAnsi="Arial" w:cs="Arial"/>
                <w:lang w:eastAsia="es-PE"/>
              </w:rPr>
              <w:t>5.095.0   Khz</w:t>
            </w:r>
          </w:p>
        </w:tc>
        <w:tc>
          <w:tcPr>
            <w:tcW w:w="2395" w:type="dxa"/>
            <w:gridSpan w:val="2"/>
            <w:tcBorders>
              <w:top w:val="nil"/>
              <w:left w:val="single" w:sz="8" w:space="0" w:color="auto"/>
              <w:bottom w:val="single" w:sz="4" w:space="0" w:color="auto"/>
              <w:right w:val="single" w:sz="8" w:space="0" w:color="auto"/>
            </w:tcBorders>
            <w:shd w:val="clear" w:color="auto" w:fill="auto"/>
            <w:vAlign w:val="bottom"/>
            <w:hideMark/>
          </w:tcPr>
          <w:p w14:paraId="1BF493DF" w14:textId="77777777" w:rsidR="002944D0" w:rsidRPr="001A549B" w:rsidRDefault="002944D0" w:rsidP="002357B2">
            <w:pPr>
              <w:jc w:val="center"/>
              <w:rPr>
                <w:rFonts w:ascii="Arial" w:hAnsi="Arial" w:cs="Arial"/>
                <w:lang w:eastAsia="es-PE"/>
              </w:rPr>
            </w:pPr>
          </w:p>
        </w:tc>
        <w:tc>
          <w:tcPr>
            <w:tcW w:w="1922" w:type="dxa"/>
            <w:gridSpan w:val="2"/>
            <w:tcBorders>
              <w:top w:val="nil"/>
              <w:left w:val="nil"/>
              <w:bottom w:val="single" w:sz="4" w:space="0" w:color="auto"/>
              <w:right w:val="single" w:sz="8" w:space="0" w:color="auto"/>
            </w:tcBorders>
            <w:shd w:val="clear" w:color="auto" w:fill="auto"/>
            <w:noWrap/>
            <w:vAlign w:val="bottom"/>
            <w:hideMark/>
          </w:tcPr>
          <w:p w14:paraId="10D9991F" w14:textId="77777777" w:rsidR="002944D0" w:rsidRPr="001A549B" w:rsidRDefault="002944D0" w:rsidP="002357B2">
            <w:pPr>
              <w:jc w:val="center"/>
              <w:rPr>
                <w:rFonts w:ascii="Arial" w:hAnsi="Arial" w:cs="Arial"/>
                <w:lang w:eastAsia="es-PE"/>
              </w:rPr>
            </w:pPr>
          </w:p>
        </w:tc>
      </w:tr>
      <w:tr w:rsidR="002944D0" w:rsidRPr="001A549B" w14:paraId="7AB449EB" w14:textId="77777777" w:rsidTr="002357B2">
        <w:trPr>
          <w:trHeight w:val="288"/>
          <w:jc w:val="center"/>
        </w:trPr>
        <w:tc>
          <w:tcPr>
            <w:tcW w:w="2045" w:type="dxa"/>
            <w:gridSpan w:val="2"/>
            <w:tcBorders>
              <w:top w:val="nil"/>
              <w:left w:val="single" w:sz="8" w:space="0" w:color="auto"/>
              <w:bottom w:val="single" w:sz="4" w:space="0" w:color="auto"/>
              <w:right w:val="single" w:sz="8" w:space="0" w:color="auto"/>
            </w:tcBorders>
            <w:shd w:val="clear" w:color="auto" w:fill="auto"/>
            <w:vAlign w:val="center"/>
            <w:hideMark/>
          </w:tcPr>
          <w:p w14:paraId="0D7F0460"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4</w:t>
            </w:r>
          </w:p>
        </w:tc>
        <w:tc>
          <w:tcPr>
            <w:tcW w:w="2928" w:type="dxa"/>
            <w:gridSpan w:val="3"/>
            <w:tcBorders>
              <w:top w:val="nil"/>
              <w:left w:val="nil"/>
              <w:bottom w:val="single" w:sz="4" w:space="0" w:color="auto"/>
              <w:right w:val="nil"/>
            </w:tcBorders>
            <w:shd w:val="clear" w:color="auto" w:fill="auto"/>
            <w:vAlign w:val="bottom"/>
            <w:hideMark/>
          </w:tcPr>
          <w:p w14:paraId="5CD7942A" w14:textId="77777777" w:rsidR="002944D0" w:rsidRPr="001A549B" w:rsidRDefault="002944D0" w:rsidP="002357B2">
            <w:pPr>
              <w:jc w:val="center"/>
              <w:rPr>
                <w:rFonts w:ascii="Arial" w:hAnsi="Arial" w:cs="Arial"/>
                <w:lang w:eastAsia="es-PE"/>
              </w:rPr>
            </w:pPr>
            <w:r w:rsidRPr="001A549B">
              <w:rPr>
                <w:rFonts w:ascii="Arial" w:hAnsi="Arial" w:cs="Arial"/>
                <w:lang w:eastAsia="es-PE"/>
              </w:rPr>
              <w:t>7.780.0   Khz</w:t>
            </w:r>
          </w:p>
        </w:tc>
        <w:tc>
          <w:tcPr>
            <w:tcW w:w="2395" w:type="dxa"/>
            <w:gridSpan w:val="2"/>
            <w:tcBorders>
              <w:top w:val="nil"/>
              <w:left w:val="single" w:sz="8" w:space="0" w:color="auto"/>
              <w:bottom w:val="single" w:sz="4" w:space="0" w:color="auto"/>
              <w:right w:val="single" w:sz="8" w:space="0" w:color="auto"/>
            </w:tcBorders>
            <w:shd w:val="clear" w:color="auto" w:fill="auto"/>
            <w:vAlign w:val="bottom"/>
            <w:hideMark/>
          </w:tcPr>
          <w:p w14:paraId="555BFF6D" w14:textId="77777777" w:rsidR="002944D0" w:rsidRPr="001A549B" w:rsidRDefault="002944D0" w:rsidP="002357B2">
            <w:pPr>
              <w:jc w:val="center"/>
              <w:rPr>
                <w:rFonts w:ascii="Arial" w:hAnsi="Arial" w:cs="Arial"/>
                <w:lang w:eastAsia="es-PE"/>
              </w:rPr>
            </w:pPr>
            <w:r w:rsidRPr="001A549B">
              <w:rPr>
                <w:rFonts w:ascii="Arial" w:hAnsi="Arial" w:cs="Arial"/>
                <w:lang w:eastAsia="es-PE"/>
              </w:rPr>
              <w:t>OCJ-61</w:t>
            </w:r>
          </w:p>
        </w:tc>
        <w:tc>
          <w:tcPr>
            <w:tcW w:w="1922" w:type="dxa"/>
            <w:gridSpan w:val="2"/>
            <w:tcBorders>
              <w:top w:val="nil"/>
              <w:left w:val="nil"/>
              <w:bottom w:val="single" w:sz="4" w:space="0" w:color="auto"/>
              <w:right w:val="single" w:sz="8" w:space="0" w:color="auto"/>
            </w:tcBorders>
            <w:shd w:val="clear" w:color="auto" w:fill="auto"/>
            <w:vAlign w:val="bottom"/>
            <w:hideMark/>
          </w:tcPr>
          <w:p w14:paraId="4562CF37" w14:textId="77777777" w:rsidR="002944D0" w:rsidRPr="001A549B" w:rsidRDefault="002944D0" w:rsidP="002357B2">
            <w:pPr>
              <w:jc w:val="center"/>
              <w:rPr>
                <w:rFonts w:ascii="Arial" w:hAnsi="Arial" w:cs="Arial"/>
                <w:lang w:eastAsia="es-PE"/>
              </w:rPr>
            </w:pPr>
            <w:r w:rsidRPr="001A549B">
              <w:rPr>
                <w:rFonts w:ascii="Arial" w:hAnsi="Arial" w:cs="Arial"/>
                <w:lang w:eastAsia="es-PE"/>
              </w:rPr>
              <w:t>MINSA</w:t>
            </w:r>
          </w:p>
        </w:tc>
      </w:tr>
      <w:tr w:rsidR="002944D0" w:rsidRPr="001A549B" w14:paraId="1A0758FD" w14:textId="77777777" w:rsidTr="002357B2">
        <w:trPr>
          <w:trHeight w:val="288"/>
          <w:jc w:val="center"/>
        </w:trPr>
        <w:tc>
          <w:tcPr>
            <w:tcW w:w="2045" w:type="dxa"/>
            <w:gridSpan w:val="2"/>
            <w:tcBorders>
              <w:top w:val="nil"/>
              <w:left w:val="single" w:sz="8" w:space="0" w:color="auto"/>
              <w:bottom w:val="single" w:sz="4" w:space="0" w:color="auto"/>
              <w:right w:val="single" w:sz="8" w:space="0" w:color="auto"/>
            </w:tcBorders>
            <w:shd w:val="clear" w:color="auto" w:fill="auto"/>
            <w:vAlign w:val="center"/>
            <w:hideMark/>
          </w:tcPr>
          <w:p w14:paraId="7184AD83"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5</w:t>
            </w:r>
          </w:p>
        </w:tc>
        <w:tc>
          <w:tcPr>
            <w:tcW w:w="2928" w:type="dxa"/>
            <w:gridSpan w:val="3"/>
            <w:tcBorders>
              <w:top w:val="nil"/>
              <w:left w:val="nil"/>
              <w:bottom w:val="single" w:sz="4" w:space="0" w:color="auto"/>
              <w:right w:val="nil"/>
            </w:tcBorders>
            <w:shd w:val="clear" w:color="auto" w:fill="auto"/>
            <w:vAlign w:val="bottom"/>
            <w:hideMark/>
          </w:tcPr>
          <w:p w14:paraId="0A015F39" w14:textId="77777777" w:rsidR="002944D0" w:rsidRPr="001A549B" w:rsidRDefault="002944D0" w:rsidP="002357B2">
            <w:pPr>
              <w:jc w:val="center"/>
              <w:rPr>
                <w:rFonts w:ascii="Arial" w:hAnsi="Arial" w:cs="Arial"/>
                <w:lang w:eastAsia="es-PE"/>
              </w:rPr>
            </w:pPr>
            <w:r w:rsidRPr="001A549B">
              <w:rPr>
                <w:rFonts w:ascii="Arial" w:hAnsi="Arial" w:cs="Arial"/>
                <w:lang w:eastAsia="es-PE"/>
              </w:rPr>
              <w:t>7.890.0   Khz</w:t>
            </w:r>
          </w:p>
        </w:tc>
        <w:tc>
          <w:tcPr>
            <w:tcW w:w="2395" w:type="dxa"/>
            <w:gridSpan w:val="2"/>
            <w:tcBorders>
              <w:top w:val="nil"/>
              <w:left w:val="single" w:sz="8" w:space="0" w:color="auto"/>
              <w:bottom w:val="single" w:sz="4" w:space="0" w:color="auto"/>
              <w:right w:val="single" w:sz="8" w:space="0" w:color="auto"/>
            </w:tcBorders>
            <w:shd w:val="clear" w:color="auto" w:fill="auto"/>
            <w:vAlign w:val="bottom"/>
            <w:hideMark/>
          </w:tcPr>
          <w:p w14:paraId="71AEBF15" w14:textId="77777777" w:rsidR="002944D0" w:rsidRPr="001A549B" w:rsidRDefault="002944D0" w:rsidP="002357B2">
            <w:pPr>
              <w:jc w:val="center"/>
              <w:rPr>
                <w:rFonts w:ascii="Arial" w:hAnsi="Arial" w:cs="Arial"/>
                <w:lang w:eastAsia="es-PE"/>
              </w:rPr>
            </w:pPr>
            <w:r w:rsidRPr="001A549B">
              <w:rPr>
                <w:rFonts w:ascii="Arial" w:hAnsi="Arial" w:cs="Arial"/>
                <w:lang w:eastAsia="es-PE"/>
              </w:rPr>
              <w:t>OCJ-61</w:t>
            </w:r>
          </w:p>
        </w:tc>
        <w:tc>
          <w:tcPr>
            <w:tcW w:w="1922" w:type="dxa"/>
            <w:gridSpan w:val="2"/>
            <w:tcBorders>
              <w:top w:val="nil"/>
              <w:left w:val="nil"/>
              <w:bottom w:val="single" w:sz="4" w:space="0" w:color="auto"/>
              <w:right w:val="single" w:sz="8" w:space="0" w:color="auto"/>
            </w:tcBorders>
            <w:shd w:val="clear" w:color="auto" w:fill="auto"/>
            <w:vAlign w:val="bottom"/>
            <w:hideMark/>
          </w:tcPr>
          <w:p w14:paraId="57E57D5E" w14:textId="77777777" w:rsidR="002944D0" w:rsidRPr="001A549B" w:rsidRDefault="002944D0" w:rsidP="002357B2">
            <w:pPr>
              <w:jc w:val="center"/>
              <w:rPr>
                <w:rFonts w:ascii="Arial" w:hAnsi="Arial" w:cs="Arial"/>
                <w:lang w:eastAsia="es-PE"/>
              </w:rPr>
            </w:pPr>
            <w:r w:rsidRPr="001A549B">
              <w:rPr>
                <w:rFonts w:ascii="Arial" w:hAnsi="Arial" w:cs="Arial"/>
                <w:lang w:eastAsia="es-PE"/>
              </w:rPr>
              <w:t>MINSA</w:t>
            </w:r>
          </w:p>
        </w:tc>
      </w:tr>
      <w:tr w:rsidR="002944D0" w:rsidRPr="001A549B" w14:paraId="1479233B" w14:textId="77777777" w:rsidTr="002357B2">
        <w:trPr>
          <w:trHeight w:val="288"/>
          <w:jc w:val="center"/>
        </w:trPr>
        <w:tc>
          <w:tcPr>
            <w:tcW w:w="2045" w:type="dxa"/>
            <w:gridSpan w:val="2"/>
            <w:tcBorders>
              <w:top w:val="nil"/>
              <w:left w:val="single" w:sz="8" w:space="0" w:color="auto"/>
              <w:bottom w:val="single" w:sz="4" w:space="0" w:color="auto"/>
              <w:right w:val="single" w:sz="8" w:space="0" w:color="auto"/>
            </w:tcBorders>
            <w:shd w:val="clear" w:color="auto" w:fill="auto"/>
            <w:vAlign w:val="center"/>
            <w:hideMark/>
          </w:tcPr>
          <w:p w14:paraId="26EDB395"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6</w:t>
            </w:r>
          </w:p>
        </w:tc>
        <w:tc>
          <w:tcPr>
            <w:tcW w:w="2928" w:type="dxa"/>
            <w:gridSpan w:val="3"/>
            <w:tcBorders>
              <w:top w:val="nil"/>
              <w:left w:val="nil"/>
              <w:bottom w:val="single" w:sz="4" w:space="0" w:color="auto"/>
              <w:right w:val="nil"/>
            </w:tcBorders>
            <w:shd w:val="clear" w:color="auto" w:fill="auto"/>
            <w:vAlign w:val="bottom"/>
            <w:hideMark/>
          </w:tcPr>
          <w:p w14:paraId="080F3486" w14:textId="77777777" w:rsidR="002944D0" w:rsidRPr="001A549B" w:rsidRDefault="002944D0" w:rsidP="002357B2">
            <w:pPr>
              <w:jc w:val="center"/>
              <w:rPr>
                <w:rFonts w:ascii="Arial" w:hAnsi="Arial" w:cs="Arial"/>
                <w:lang w:eastAsia="es-PE"/>
              </w:rPr>
            </w:pPr>
            <w:r w:rsidRPr="001A549B">
              <w:rPr>
                <w:rFonts w:ascii="Arial" w:hAnsi="Arial" w:cs="Arial"/>
                <w:lang w:eastAsia="es-PE"/>
              </w:rPr>
              <w:t>9.230.0   Khz</w:t>
            </w:r>
          </w:p>
        </w:tc>
        <w:tc>
          <w:tcPr>
            <w:tcW w:w="2395" w:type="dxa"/>
            <w:gridSpan w:val="2"/>
            <w:tcBorders>
              <w:top w:val="nil"/>
              <w:left w:val="single" w:sz="8" w:space="0" w:color="auto"/>
              <w:bottom w:val="single" w:sz="4" w:space="0" w:color="auto"/>
              <w:right w:val="single" w:sz="8" w:space="0" w:color="auto"/>
            </w:tcBorders>
            <w:shd w:val="clear" w:color="auto" w:fill="auto"/>
            <w:vAlign w:val="bottom"/>
            <w:hideMark/>
          </w:tcPr>
          <w:p w14:paraId="4A5EA08B" w14:textId="77777777" w:rsidR="002944D0" w:rsidRPr="001A549B" w:rsidRDefault="002944D0" w:rsidP="002357B2">
            <w:pPr>
              <w:jc w:val="center"/>
              <w:rPr>
                <w:rFonts w:ascii="Arial" w:hAnsi="Arial" w:cs="Arial"/>
                <w:lang w:eastAsia="es-PE"/>
              </w:rPr>
            </w:pPr>
            <w:r w:rsidRPr="001A549B">
              <w:rPr>
                <w:rFonts w:ascii="Arial" w:hAnsi="Arial" w:cs="Arial"/>
                <w:lang w:eastAsia="es-PE"/>
              </w:rPr>
              <w:t>OCJ-61</w:t>
            </w:r>
          </w:p>
        </w:tc>
        <w:tc>
          <w:tcPr>
            <w:tcW w:w="1922" w:type="dxa"/>
            <w:gridSpan w:val="2"/>
            <w:tcBorders>
              <w:top w:val="nil"/>
              <w:left w:val="nil"/>
              <w:bottom w:val="single" w:sz="4" w:space="0" w:color="auto"/>
              <w:right w:val="single" w:sz="8" w:space="0" w:color="auto"/>
            </w:tcBorders>
            <w:shd w:val="clear" w:color="auto" w:fill="auto"/>
            <w:vAlign w:val="bottom"/>
            <w:hideMark/>
          </w:tcPr>
          <w:p w14:paraId="2B41C040" w14:textId="77777777" w:rsidR="002944D0" w:rsidRPr="001A549B" w:rsidRDefault="002944D0" w:rsidP="002357B2">
            <w:pPr>
              <w:jc w:val="center"/>
              <w:rPr>
                <w:rFonts w:ascii="Arial" w:hAnsi="Arial" w:cs="Arial"/>
                <w:lang w:eastAsia="es-PE"/>
              </w:rPr>
            </w:pPr>
            <w:r w:rsidRPr="001A549B">
              <w:rPr>
                <w:rFonts w:ascii="Arial" w:hAnsi="Arial" w:cs="Arial"/>
                <w:lang w:eastAsia="es-PE"/>
              </w:rPr>
              <w:t>MINSA</w:t>
            </w:r>
          </w:p>
        </w:tc>
      </w:tr>
      <w:tr w:rsidR="002944D0" w:rsidRPr="001A549B" w14:paraId="3456F19B" w14:textId="77777777" w:rsidTr="002357B2">
        <w:trPr>
          <w:trHeight w:val="288"/>
          <w:jc w:val="center"/>
        </w:trPr>
        <w:tc>
          <w:tcPr>
            <w:tcW w:w="2045" w:type="dxa"/>
            <w:gridSpan w:val="2"/>
            <w:tcBorders>
              <w:top w:val="nil"/>
              <w:left w:val="single" w:sz="8" w:space="0" w:color="auto"/>
              <w:bottom w:val="single" w:sz="4" w:space="0" w:color="auto"/>
              <w:right w:val="single" w:sz="8" w:space="0" w:color="auto"/>
            </w:tcBorders>
            <w:shd w:val="clear" w:color="auto" w:fill="auto"/>
            <w:vAlign w:val="center"/>
            <w:hideMark/>
          </w:tcPr>
          <w:p w14:paraId="064948F5" w14:textId="77777777" w:rsidR="002944D0" w:rsidRPr="001A549B" w:rsidRDefault="002944D0" w:rsidP="002357B2">
            <w:pPr>
              <w:jc w:val="center"/>
              <w:rPr>
                <w:rFonts w:ascii="Arial" w:hAnsi="Arial" w:cs="Arial"/>
                <w:lang w:eastAsia="es-PE"/>
              </w:rPr>
            </w:pPr>
            <w:r w:rsidRPr="001A549B">
              <w:rPr>
                <w:rFonts w:ascii="Arial" w:hAnsi="Arial" w:cs="Arial"/>
                <w:lang w:eastAsia="es-PE"/>
              </w:rPr>
              <w:t>7</w:t>
            </w:r>
          </w:p>
        </w:tc>
        <w:tc>
          <w:tcPr>
            <w:tcW w:w="2928" w:type="dxa"/>
            <w:gridSpan w:val="3"/>
            <w:tcBorders>
              <w:top w:val="nil"/>
              <w:left w:val="nil"/>
              <w:bottom w:val="single" w:sz="4" w:space="0" w:color="auto"/>
              <w:right w:val="nil"/>
            </w:tcBorders>
            <w:shd w:val="clear" w:color="auto" w:fill="auto"/>
            <w:vAlign w:val="bottom"/>
            <w:hideMark/>
          </w:tcPr>
          <w:p w14:paraId="44808D29" w14:textId="77777777" w:rsidR="002944D0" w:rsidRPr="001A549B" w:rsidRDefault="002944D0" w:rsidP="002357B2">
            <w:pPr>
              <w:jc w:val="center"/>
              <w:rPr>
                <w:rFonts w:ascii="Arial" w:hAnsi="Arial" w:cs="Arial"/>
                <w:lang w:eastAsia="es-PE"/>
              </w:rPr>
            </w:pPr>
            <w:r w:rsidRPr="001A549B">
              <w:rPr>
                <w:rFonts w:ascii="Arial" w:hAnsi="Arial" w:cs="Arial"/>
                <w:lang w:eastAsia="es-PE"/>
              </w:rPr>
              <w:t>10.760.0 Khz</w:t>
            </w:r>
          </w:p>
        </w:tc>
        <w:tc>
          <w:tcPr>
            <w:tcW w:w="2395" w:type="dxa"/>
            <w:gridSpan w:val="2"/>
            <w:tcBorders>
              <w:top w:val="nil"/>
              <w:left w:val="single" w:sz="8" w:space="0" w:color="auto"/>
              <w:bottom w:val="single" w:sz="4" w:space="0" w:color="auto"/>
              <w:right w:val="single" w:sz="8" w:space="0" w:color="auto"/>
            </w:tcBorders>
            <w:shd w:val="clear" w:color="auto" w:fill="auto"/>
            <w:vAlign w:val="bottom"/>
            <w:hideMark/>
          </w:tcPr>
          <w:p w14:paraId="12B4338A" w14:textId="77777777" w:rsidR="002944D0" w:rsidRPr="001A549B" w:rsidRDefault="002944D0" w:rsidP="002357B2">
            <w:pPr>
              <w:jc w:val="center"/>
              <w:rPr>
                <w:rFonts w:ascii="Arial" w:hAnsi="Arial" w:cs="Arial"/>
                <w:lang w:eastAsia="es-PE"/>
              </w:rPr>
            </w:pPr>
          </w:p>
        </w:tc>
        <w:tc>
          <w:tcPr>
            <w:tcW w:w="1922" w:type="dxa"/>
            <w:gridSpan w:val="2"/>
            <w:tcBorders>
              <w:top w:val="nil"/>
              <w:left w:val="nil"/>
              <w:bottom w:val="single" w:sz="4" w:space="0" w:color="auto"/>
              <w:right w:val="single" w:sz="8" w:space="0" w:color="auto"/>
            </w:tcBorders>
            <w:shd w:val="clear" w:color="auto" w:fill="auto"/>
            <w:noWrap/>
            <w:vAlign w:val="bottom"/>
            <w:hideMark/>
          </w:tcPr>
          <w:p w14:paraId="262A0036" w14:textId="77777777" w:rsidR="002944D0" w:rsidRPr="001A549B" w:rsidRDefault="002944D0" w:rsidP="002357B2">
            <w:pPr>
              <w:jc w:val="center"/>
              <w:rPr>
                <w:rFonts w:ascii="Arial" w:hAnsi="Arial" w:cs="Arial"/>
                <w:lang w:eastAsia="es-PE"/>
              </w:rPr>
            </w:pPr>
          </w:p>
        </w:tc>
      </w:tr>
      <w:tr w:rsidR="002944D0" w:rsidRPr="001A549B" w14:paraId="0E7DF023" w14:textId="77777777" w:rsidTr="002357B2">
        <w:trPr>
          <w:trHeight w:val="300"/>
          <w:jc w:val="center"/>
        </w:trPr>
        <w:tc>
          <w:tcPr>
            <w:tcW w:w="2045" w:type="dxa"/>
            <w:gridSpan w:val="2"/>
            <w:tcBorders>
              <w:top w:val="nil"/>
              <w:left w:val="single" w:sz="8" w:space="0" w:color="auto"/>
              <w:bottom w:val="single" w:sz="4" w:space="0" w:color="auto"/>
              <w:right w:val="single" w:sz="8" w:space="0" w:color="auto"/>
            </w:tcBorders>
            <w:shd w:val="clear" w:color="auto" w:fill="auto"/>
            <w:vAlign w:val="center"/>
            <w:hideMark/>
          </w:tcPr>
          <w:p w14:paraId="067FA6EC" w14:textId="77777777" w:rsidR="002944D0" w:rsidRPr="001A549B" w:rsidRDefault="002944D0" w:rsidP="002357B2">
            <w:pPr>
              <w:jc w:val="center"/>
              <w:rPr>
                <w:rFonts w:ascii="Arial" w:hAnsi="Arial" w:cs="Arial"/>
                <w:lang w:eastAsia="es-PE"/>
              </w:rPr>
            </w:pPr>
            <w:r w:rsidRPr="001A549B">
              <w:rPr>
                <w:rFonts w:ascii="Arial" w:hAnsi="Arial" w:cs="Arial"/>
                <w:lang w:eastAsia="es-PE"/>
              </w:rPr>
              <w:t>8</w:t>
            </w:r>
          </w:p>
        </w:tc>
        <w:tc>
          <w:tcPr>
            <w:tcW w:w="2928" w:type="dxa"/>
            <w:gridSpan w:val="3"/>
            <w:tcBorders>
              <w:top w:val="nil"/>
              <w:left w:val="nil"/>
              <w:bottom w:val="single" w:sz="4" w:space="0" w:color="auto"/>
              <w:right w:val="nil"/>
            </w:tcBorders>
            <w:shd w:val="clear" w:color="auto" w:fill="auto"/>
            <w:vAlign w:val="bottom"/>
            <w:hideMark/>
          </w:tcPr>
          <w:p w14:paraId="6A335684" w14:textId="77777777" w:rsidR="002944D0" w:rsidRPr="001A549B" w:rsidRDefault="002944D0" w:rsidP="002357B2">
            <w:pPr>
              <w:jc w:val="center"/>
              <w:rPr>
                <w:rFonts w:ascii="Arial" w:hAnsi="Arial" w:cs="Arial"/>
                <w:lang w:eastAsia="es-PE"/>
              </w:rPr>
            </w:pPr>
            <w:r w:rsidRPr="001A549B">
              <w:rPr>
                <w:rFonts w:ascii="Arial" w:hAnsi="Arial" w:cs="Arial"/>
                <w:lang w:eastAsia="es-PE"/>
              </w:rPr>
              <w:t>11.055.0 Khz</w:t>
            </w:r>
          </w:p>
        </w:tc>
        <w:tc>
          <w:tcPr>
            <w:tcW w:w="2395" w:type="dxa"/>
            <w:gridSpan w:val="2"/>
            <w:tcBorders>
              <w:top w:val="nil"/>
              <w:left w:val="single" w:sz="8" w:space="0" w:color="auto"/>
              <w:bottom w:val="single" w:sz="8" w:space="0" w:color="auto"/>
              <w:right w:val="single" w:sz="8" w:space="0" w:color="auto"/>
            </w:tcBorders>
            <w:shd w:val="clear" w:color="auto" w:fill="auto"/>
            <w:vAlign w:val="bottom"/>
            <w:hideMark/>
          </w:tcPr>
          <w:p w14:paraId="4E8AFB4A" w14:textId="77777777" w:rsidR="002944D0" w:rsidRPr="001A549B" w:rsidRDefault="002944D0" w:rsidP="002357B2">
            <w:pPr>
              <w:jc w:val="center"/>
              <w:rPr>
                <w:rFonts w:ascii="Arial" w:hAnsi="Arial" w:cs="Arial"/>
                <w:lang w:eastAsia="es-PE"/>
              </w:rPr>
            </w:pPr>
          </w:p>
        </w:tc>
        <w:tc>
          <w:tcPr>
            <w:tcW w:w="1922" w:type="dxa"/>
            <w:gridSpan w:val="2"/>
            <w:tcBorders>
              <w:top w:val="nil"/>
              <w:left w:val="nil"/>
              <w:bottom w:val="single" w:sz="8" w:space="0" w:color="auto"/>
              <w:right w:val="single" w:sz="8" w:space="0" w:color="auto"/>
            </w:tcBorders>
            <w:shd w:val="clear" w:color="auto" w:fill="auto"/>
            <w:noWrap/>
            <w:vAlign w:val="bottom"/>
            <w:hideMark/>
          </w:tcPr>
          <w:p w14:paraId="44D730F5" w14:textId="77777777" w:rsidR="002944D0" w:rsidRPr="001A549B" w:rsidRDefault="002944D0" w:rsidP="002357B2">
            <w:pPr>
              <w:jc w:val="center"/>
              <w:rPr>
                <w:rFonts w:ascii="Arial" w:hAnsi="Arial" w:cs="Arial"/>
                <w:lang w:eastAsia="es-PE"/>
              </w:rPr>
            </w:pPr>
          </w:p>
        </w:tc>
      </w:tr>
      <w:tr w:rsidR="002944D0" w:rsidRPr="001A549B" w14:paraId="073470DA" w14:textId="77777777" w:rsidTr="002357B2">
        <w:trPr>
          <w:trHeight w:val="300"/>
          <w:jc w:val="center"/>
        </w:trPr>
        <w:tc>
          <w:tcPr>
            <w:tcW w:w="9290" w:type="dxa"/>
            <w:gridSpan w:val="9"/>
            <w:tcBorders>
              <w:top w:val="single" w:sz="8" w:space="0" w:color="auto"/>
              <w:left w:val="single" w:sz="8" w:space="0" w:color="auto"/>
              <w:bottom w:val="nil"/>
              <w:right w:val="single" w:sz="8" w:space="0" w:color="000000"/>
            </w:tcBorders>
            <w:shd w:val="clear" w:color="auto" w:fill="E7E6E6" w:themeFill="background2"/>
            <w:vAlign w:val="bottom"/>
            <w:hideMark/>
          </w:tcPr>
          <w:p w14:paraId="10722CFC"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FRECUENCIAS DE DEFENSA CIVIL GAMA HF</w:t>
            </w:r>
          </w:p>
        </w:tc>
      </w:tr>
      <w:tr w:rsidR="002944D0" w:rsidRPr="001A549B" w14:paraId="1153BD93" w14:textId="77777777" w:rsidTr="002357B2">
        <w:trPr>
          <w:trHeight w:val="300"/>
          <w:jc w:val="center"/>
        </w:trPr>
        <w:tc>
          <w:tcPr>
            <w:tcW w:w="204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01DA229B"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CANALES</w:t>
            </w:r>
          </w:p>
        </w:tc>
        <w:tc>
          <w:tcPr>
            <w:tcW w:w="2928" w:type="dxa"/>
            <w:gridSpan w:val="3"/>
            <w:tcBorders>
              <w:top w:val="single" w:sz="8" w:space="0" w:color="auto"/>
              <w:left w:val="nil"/>
              <w:bottom w:val="single" w:sz="8" w:space="0" w:color="auto"/>
              <w:right w:val="single" w:sz="4" w:space="0" w:color="auto"/>
            </w:tcBorders>
            <w:shd w:val="clear" w:color="auto" w:fill="auto"/>
            <w:vAlign w:val="bottom"/>
            <w:hideMark/>
          </w:tcPr>
          <w:p w14:paraId="286E4BC2"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FRECUENCIAS</w:t>
            </w:r>
          </w:p>
        </w:tc>
        <w:tc>
          <w:tcPr>
            <w:tcW w:w="2395" w:type="dxa"/>
            <w:gridSpan w:val="2"/>
            <w:tcBorders>
              <w:top w:val="single" w:sz="8" w:space="0" w:color="auto"/>
              <w:left w:val="nil"/>
              <w:bottom w:val="single" w:sz="8" w:space="0" w:color="auto"/>
              <w:right w:val="single" w:sz="4" w:space="0" w:color="auto"/>
            </w:tcBorders>
            <w:shd w:val="clear" w:color="auto" w:fill="auto"/>
            <w:vAlign w:val="bottom"/>
            <w:hideMark/>
          </w:tcPr>
          <w:p w14:paraId="2A5D14D7"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INDICATIVO</w:t>
            </w:r>
          </w:p>
        </w:tc>
        <w:tc>
          <w:tcPr>
            <w:tcW w:w="1922" w:type="dxa"/>
            <w:gridSpan w:val="2"/>
            <w:tcBorders>
              <w:top w:val="single" w:sz="8" w:space="0" w:color="auto"/>
              <w:left w:val="nil"/>
              <w:bottom w:val="single" w:sz="8" w:space="0" w:color="auto"/>
              <w:right w:val="single" w:sz="8" w:space="0" w:color="auto"/>
            </w:tcBorders>
            <w:shd w:val="clear" w:color="auto" w:fill="auto"/>
            <w:vAlign w:val="bottom"/>
            <w:hideMark/>
          </w:tcPr>
          <w:p w14:paraId="4FF551E6" w14:textId="77777777" w:rsidR="002944D0" w:rsidRPr="001A549B" w:rsidRDefault="002944D0" w:rsidP="002357B2">
            <w:pPr>
              <w:jc w:val="center"/>
              <w:rPr>
                <w:rFonts w:ascii="Arial" w:hAnsi="Arial" w:cs="Arial"/>
                <w:b/>
                <w:bCs/>
                <w:lang w:eastAsia="es-PE"/>
              </w:rPr>
            </w:pPr>
            <w:r w:rsidRPr="001A549B">
              <w:rPr>
                <w:rFonts w:ascii="Arial" w:hAnsi="Arial" w:cs="Arial"/>
                <w:b/>
                <w:bCs/>
                <w:lang w:eastAsia="es-PE"/>
              </w:rPr>
              <w:t>SEDE</w:t>
            </w:r>
          </w:p>
        </w:tc>
      </w:tr>
      <w:tr w:rsidR="002944D0" w:rsidRPr="001A549B" w14:paraId="58F68489" w14:textId="77777777" w:rsidTr="002357B2">
        <w:trPr>
          <w:trHeight w:val="288"/>
          <w:jc w:val="center"/>
        </w:trPr>
        <w:tc>
          <w:tcPr>
            <w:tcW w:w="2045" w:type="dxa"/>
            <w:gridSpan w:val="2"/>
            <w:tcBorders>
              <w:top w:val="nil"/>
              <w:left w:val="single" w:sz="8" w:space="0" w:color="auto"/>
              <w:bottom w:val="single" w:sz="4" w:space="0" w:color="auto"/>
              <w:right w:val="single" w:sz="4" w:space="0" w:color="auto"/>
            </w:tcBorders>
            <w:shd w:val="clear" w:color="auto" w:fill="auto"/>
            <w:vAlign w:val="center"/>
            <w:hideMark/>
          </w:tcPr>
          <w:p w14:paraId="549C5BC9" w14:textId="77777777" w:rsidR="002944D0" w:rsidRPr="001A549B" w:rsidRDefault="002944D0" w:rsidP="002357B2">
            <w:pPr>
              <w:jc w:val="center"/>
              <w:rPr>
                <w:rFonts w:ascii="Arial" w:hAnsi="Arial" w:cs="Arial"/>
                <w:lang w:eastAsia="es-PE"/>
              </w:rPr>
            </w:pPr>
            <w:r w:rsidRPr="001A549B">
              <w:rPr>
                <w:rFonts w:ascii="Arial" w:hAnsi="Arial" w:cs="Arial"/>
                <w:lang w:eastAsia="es-PE"/>
              </w:rPr>
              <w:t>9</w:t>
            </w:r>
          </w:p>
        </w:tc>
        <w:tc>
          <w:tcPr>
            <w:tcW w:w="2928" w:type="dxa"/>
            <w:gridSpan w:val="3"/>
            <w:tcBorders>
              <w:top w:val="nil"/>
              <w:left w:val="nil"/>
              <w:bottom w:val="single" w:sz="4" w:space="0" w:color="auto"/>
              <w:right w:val="single" w:sz="4" w:space="0" w:color="auto"/>
            </w:tcBorders>
            <w:shd w:val="clear" w:color="auto" w:fill="auto"/>
            <w:vAlign w:val="bottom"/>
            <w:hideMark/>
          </w:tcPr>
          <w:p w14:paraId="0D7A0E61" w14:textId="77777777" w:rsidR="002944D0" w:rsidRPr="001A549B" w:rsidRDefault="002944D0" w:rsidP="002357B2">
            <w:pPr>
              <w:jc w:val="center"/>
              <w:rPr>
                <w:rFonts w:ascii="Arial" w:hAnsi="Arial" w:cs="Arial"/>
                <w:lang w:eastAsia="es-PE"/>
              </w:rPr>
            </w:pPr>
            <w:r w:rsidRPr="001A549B">
              <w:rPr>
                <w:rFonts w:ascii="Arial" w:hAnsi="Arial" w:cs="Arial"/>
                <w:lang w:eastAsia="es-PE"/>
              </w:rPr>
              <w:t>7.415.0 Khz</w:t>
            </w:r>
          </w:p>
        </w:tc>
        <w:tc>
          <w:tcPr>
            <w:tcW w:w="2395" w:type="dxa"/>
            <w:gridSpan w:val="2"/>
            <w:tcBorders>
              <w:top w:val="nil"/>
              <w:left w:val="nil"/>
              <w:bottom w:val="single" w:sz="4" w:space="0" w:color="auto"/>
              <w:right w:val="single" w:sz="4" w:space="0" w:color="auto"/>
            </w:tcBorders>
            <w:shd w:val="clear" w:color="auto" w:fill="auto"/>
            <w:noWrap/>
            <w:vAlign w:val="bottom"/>
            <w:hideMark/>
          </w:tcPr>
          <w:p w14:paraId="1E866958" w14:textId="77777777" w:rsidR="002944D0" w:rsidRPr="001A549B" w:rsidRDefault="002944D0" w:rsidP="002357B2">
            <w:pPr>
              <w:jc w:val="center"/>
              <w:rPr>
                <w:rFonts w:ascii="Arial" w:hAnsi="Arial" w:cs="Arial"/>
                <w:lang w:eastAsia="es-PE"/>
              </w:rPr>
            </w:pPr>
            <w:r w:rsidRPr="001A549B">
              <w:rPr>
                <w:rFonts w:ascii="Arial" w:hAnsi="Arial" w:cs="Arial"/>
                <w:lang w:eastAsia="es-PE"/>
              </w:rPr>
              <w:t>OCHP-86</w:t>
            </w:r>
          </w:p>
        </w:tc>
        <w:tc>
          <w:tcPr>
            <w:tcW w:w="1922" w:type="dxa"/>
            <w:gridSpan w:val="2"/>
            <w:tcBorders>
              <w:top w:val="nil"/>
              <w:left w:val="nil"/>
              <w:bottom w:val="single" w:sz="4" w:space="0" w:color="auto"/>
              <w:right w:val="single" w:sz="8" w:space="0" w:color="auto"/>
            </w:tcBorders>
            <w:shd w:val="clear" w:color="auto" w:fill="auto"/>
            <w:noWrap/>
            <w:vAlign w:val="bottom"/>
            <w:hideMark/>
          </w:tcPr>
          <w:p w14:paraId="25842119" w14:textId="77777777" w:rsidR="002944D0" w:rsidRPr="001A549B" w:rsidRDefault="002944D0" w:rsidP="002357B2">
            <w:pPr>
              <w:jc w:val="center"/>
              <w:rPr>
                <w:rFonts w:ascii="Arial" w:hAnsi="Arial" w:cs="Arial"/>
                <w:lang w:eastAsia="es-PE"/>
              </w:rPr>
            </w:pPr>
            <w:r w:rsidRPr="001A549B">
              <w:rPr>
                <w:rFonts w:ascii="Arial" w:hAnsi="Arial" w:cs="Arial"/>
                <w:lang w:eastAsia="es-PE"/>
              </w:rPr>
              <w:t>II REGION</w:t>
            </w:r>
          </w:p>
        </w:tc>
      </w:tr>
      <w:tr w:rsidR="002944D0" w:rsidRPr="001A549B" w14:paraId="05796E33" w14:textId="77777777" w:rsidTr="002357B2">
        <w:trPr>
          <w:trHeight w:val="288"/>
          <w:jc w:val="center"/>
        </w:trPr>
        <w:tc>
          <w:tcPr>
            <w:tcW w:w="2045" w:type="dxa"/>
            <w:gridSpan w:val="2"/>
            <w:tcBorders>
              <w:top w:val="nil"/>
              <w:left w:val="single" w:sz="8" w:space="0" w:color="auto"/>
              <w:bottom w:val="single" w:sz="4" w:space="0" w:color="auto"/>
              <w:right w:val="single" w:sz="4" w:space="0" w:color="auto"/>
            </w:tcBorders>
            <w:shd w:val="clear" w:color="auto" w:fill="auto"/>
            <w:vAlign w:val="center"/>
            <w:hideMark/>
          </w:tcPr>
          <w:p w14:paraId="04476E6A" w14:textId="77777777" w:rsidR="002944D0" w:rsidRPr="001A549B" w:rsidRDefault="002944D0" w:rsidP="002357B2">
            <w:pPr>
              <w:jc w:val="center"/>
              <w:rPr>
                <w:rFonts w:ascii="Arial" w:hAnsi="Arial" w:cs="Arial"/>
                <w:lang w:eastAsia="es-PE"/>
              </w:rPr>
            </w:pPr>
            <w:r w:rsidRPr="001A549B">
              <w:rPr>
                <w:rFonts w:ascii="Arial" w:hAnsi="Arial" w:cs="Arial"/>
                <w:lang w:eastAsia="es-PE"/>
              </w:rPr>
              <w:t>10</w:t>
            </w:r>
          </w:p>
        </w:tc>
        <w:tc>
          <w:tcPr>
            <w:tcW w:w="2928" w:type="dxa"/>
            <w:gridSpan w:val="3"/>
            <w:tcBorders>
              <w:top w:val="nil"/>
              <w:left w:val="nil"/>
              <w:bottom w:val="single" w:sz="4" w:space="0" w:color="auto"/>
              <w:right w:val="single" w:sz="4" w:space="0" w:color="auto"/>
            </w:tcBorders>
            <w:shd w:val="clear" w:color="auto" w:fill="auto"/>
            <w:vAlign w:val="bottom"/>
            <w:hideMark/>
          </w:tcPr>
          <w:p w14:paraId="43638889" w14:textId="77777777" w:rsidR="002944D0" w:rsidRPr="001A549B" w:rsidRDefault="002944D0" w:rsidP="002357B2">
            <w:pPr>
              <w:jc w:val="center"/>
              <w:rPr>
                <w:rFonts w:ascii="Arial" w:hAnsi="Arial" w:cs="Arial"/>
                <w:lang w:eastAsia="es-PE"/>
              </w:rPr>
            </w:pPr>
            <w:r w:rsidRPr="001A549B">
              <w:rPr>
                <w:rFonts w:ascii="Arial" w:hAnsi="Arial" w:cs="Arial"/>
                <w:lang w:eastAsia="es-PE"/>
              </w:rPr>
              <w:t>7.365.0 Khz</w:t>
            </w:r>
          </w:p>
        </w:tc>
        <w:tc>
          <w:tcPr>
            <w:tcW w:w="2395" w:type="dxa"/>
            <w:gridSpan w:val="2"/>
            <w:tcBorders>
              <w:top w:val="nil"/>
              <w:left w:val="nil"/>
              <w:bottom w:val="single" w:sz="4" w:space="0" w:color="auto"/>
              <w:right w:val="single" w:sz="4" w:space="0" w:color="auto"/>
            </w:tcBorders>
            <w:shd w:val="clear" w:color="auto" w:fill="auto"/>
            <w:noWrap/>
            <w:vAlign w:val="bottom"/>
            <w:hideMark/>
          </w:tcPr>
          <w:p w14:paraId="5C79DA2B" w14:textId="77777777" w:rsidR="002944D0" w:rsidRPr="001A549B" w:rsidRDefault="002944D0" w:rsidP="002357B2">
            <w:pPr>
              <w:jc w:val="center"/>
              <w:rPr>
                <w:rFonts w:ascii="Arial" w:hAnsi="Arial" w:cs="Arial"/>
                <w:lang w:eastAsia="es-PE"/>
              </w:rPr>
            </w:pPr>
          </w:p>
        </w:tc>
        <w:tc>
          <w:tcPr>
            <w:tcW w:w="1922" w:type="dxa"/>
            <w:gridSpan w:val="2"/>
            <w:tcBorders>
              <w:top w:val="nil"/>
              <w:left w:val="nil"/>
              <w:bottom w:val="single" w:sz="4" w:space="0" w:color="auto"/>
              <w:right w:val="single" w:sz="8" w:space="0" w:color="auto"/>
            </w:tcBorders>
            <w:shd w:val="clear" w:color="auto" w:fill="auto"/>
            <w:noWrap/>
            <w:vAlign w:val="bottom"/>
            <w:hideMark/>
          </w:tcPr>
          <w:p w14:paraId="49B37AC3" w14:textId="77777777" w:rsidR="002944D0" w:rsidRPr="001A549B" w:rsidRDefault="002944D0" w:rsidP="002357B2">
            <w:pPr>
              <w:jc w:val="center"/>
              <w:rPr>
                <w:rFonts w:ascii="Arial" w:hAnsi="Arial" w:cs="Arial"/>
                <w:lang w:eastAsia="es-PE"/>
              </w:rPr>
            </w:pPr>
          </w:p>
        </w:tc>
      </w:tr>
      <w:tr w:rsidR="002944D0" w:rsidRPr="001A549B" w14:paraId="1BB00315" w14:textId="77777777" w:rsidTr="002357B2">
        <w:trPr>
          <w:trHeight w:val="300"/>
          <w:jc w:val="center"/>
        </w:trPr>
        <w:tc>
          <w:tcPr>
            <w:tcW w:w="2045" w:type="dxa"/>
            <w:gridSpan w:val="2"/>
            <w:tcBorders>
              <w:top w:val="nil"/>
              <w:left w:val="single" w:sz="8" w:space="0" w:color="auto"/>
              <w:bottom w:val="single" w:sz="8" w:space="0" w:color="auto"/>
              <w:right w:val="single" w:sz="4" w:space="0" w:color="auto"/>
            </w:tcBorders>
            <w:shd w:val="clear" w:color="auto" w:fill="auto"/>
            <w:vAlign w:val="center"/>
            <w:hideMark/>
          </w:tcPr>
          <w:p w14:paraId="1E854876" w14:textId="77777777" w:rsidR="002944D0" w:rsidRPr="001A549B" w:rsidRDefault="002944D0" w:rsidP="002357B2">
            <w:pPr>
              <w:jc w:val="center"/>
              <w:rPr>
                <w:rFonts w:ascii="Arial" w:hAnsi="Arial" w:cs="Arial"/>
                <w:lang w:eastAsia="es-PE"/>
              </w:rPr>
            </w:pPr>
            <w:r w:rsidRPr="001A549B">
              <w:rPr>
                <w:rFonts w:ascii="Arial" w:hAnsi="Arial" w:cs="Arial"/>
                <w:lang w:eastAsia="es-PE"/>
              </w:rPr>
              <w:t>11</w:t>
            </w:r>
          </w:p>
        </w:tc>
        <w:tc>
          <w:tcPr>
            <w:tcW w:w="2928" w:type="dxa"/>
            <w:gridSpan w:val="3"/>
            <w:tcBorders>
              <w:top w:val="nil"/>
              <w:left w:val="nil"/>
              <w:bottom w:val="single" w:sz="8" w:space="0" w:color="auto"/>
              <w:right w:val="single" w:sz="4" w:space="0" w:color="auto"/>
            </w:tcBorders>
            <w:shd w:val="clear" w:color="auto" w:fill="auto"/>
            <w:vAlign w:val="bottom"/>
            <w:hideMark/>
          </w:tcPr>
          <w:p w14:paraId="7A39979A" w14:textId="77777777" w:rsidR="002944D0" w:rsidRPr="001A549B" w:rsidRDefault="002944D0" w:rsidP="002357B2">
            <w:pPr>
              <w:jc w:val="center"/>
              <w:rPr>
                <w:rFonts w:ascii="Arial" w:hAnsi="Arial" w:cs="Arial"/>
                <w:lang w:eastAsia="es-PE"/>
              </w:rPr>
            </w:pPr>
            <w:r w:rsidRPr="001A549B">
              <w:rPr>
                <w:rFonts w:ascii="Arial" w:hAnsi="Arial" w:cs="Arial"/>
                <w:lang w:eastAsia="es-PE"/>
              </w:rPr>
              <w:t>10.345.0 Khz</w:t>
            </w:r>
          </w:p>
        </w:tc>
        <w:tc>
          <w:tcPr>
            <w:tcW w:w="2395" w:type="dxa"/>
            <w:gridSpan w:val="2"/>
            <w:tcBorders>
              <w:top w:val="nil"/>
              <w:left w:val="nil"/>
              <w:bottom w:val="single" w:sz="8" w:space="0" w:color="auto"/>
              <w:right w:val="single" w:sz="4" w:space="0" w:color="auto"/>
            </w:tcBorders>
            <w:shd w:val="clear" w:color="auto" w:fill="auto"/>
            <w:noWrap/>
            <w:vAlign w:val="bottom"/>
            <w:hideMark/>
          </w:tcPr>
          <w:p w14:paraId="0E79ECC1" w14:textId="77777777" w:rsidR="002944D0" w:rsidRPr="001A549B" w:rsidRDefault="002944D0" w:rsidP="002357B2">
            <w:pPr>
              <w:jc w:val="center"/>
              <w:rPr>
                <w:rFonts w:ascii="Arial" w:hAnsi="Arial" w:cs="Arial"/>
                <w:lang w:eastAsia="es-PE"/>
              </w:rPr>
            </w:pPr>
            <w:r w:rsidRPr="001A549B">
              <w:rPr>
                <w:rFonts w:ascii="Arial" w:hAnsi="Arial" w:cs="Arial"/>
                <w:lang w:eastAsia="es-PE"/>
              </w:rPr>
              <w:t>OCHP-84</w:t>
            </w:r>
          </w:p>
        </w:tc>
        <w:tc>
          <w:tcPr>
            <w:tcW w:w="1922" w:type="dxa"/>
            <w:gridSpan w:val="2"/>
            <w:tcBorders>
              <w:top w:val="nil"/>
              <w:left w:val="nil"/>
              <w:bottom w:val="single" w:sz="8" w:space="0" w:color="auto"/>
              <w:right w:val="single" w:sz="8" w:space="0" w:color="auto"/>
            </w:tcBorders>
            <w:shd w:val="clear" w:color="auto" w:fill="auto"/>
            <w:noWrap/>
            <w:vAlign w:val="bottom"/>
            <w:hideMark/>
          </w:tcPr>
          <w:p w14:paraId="767C5AB0" w14:textId="77777777" w:rsidR="002944D0" w:rsidRPr="001A549B" w:rsidRDefault="002944D0" w:rsidP="002357B2">
            <w:pPr>
              <w:jc w:val="center"/>
              <w:rPr>
                <w:rFonts w:ascii="Arial" w:hAnsi="Arial" w:cs="Arial"/>
                <w:lang w:eastAsia="es-PE"/>
              </w:rPr>
            </w:pPr>
            <w:r w:rsidRPr="001A549B">
              <w:rPr>
                <w:rFonts w:ascii="Arial" w:hAnsi="Arial" w:cs="Arial"/>
                <w:lang w:eastAsia="es-PE"/>
              </w:rPr>
              <w:t>I REGION</w:t>
            </w:r>
          </w:p>
        </w:tc>
      </w:tr>
      <w:tr w:rsidR="002944D0" w:rsidRPr="001A549B" w14:paraId="51D58146" w14:textId="77777777" w:rsidTr="002357B2">
        <w:trPr>
          <w:trHeight w:val="288"/>
          <w:jc w:val="center"/>
        </w:trPr>
        <w:tc>
          <w:tcPr>
            <w:tcW w:w="9290" w:type="dxa"/>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72FAE5" w14:textId="77777777" w:rsidR="002944D0" w:rsidRPr="001A549B" w:rsidRDefault="002944D0" w:rsidP="002357B2">
            <w:pPr>
              <w:rPr>
                <w:rFonts w:ascii="Arial" w:hAnsi="Arial" w:cs="Arial"/>
                <w:color w:val="000000"/>
                <w:lang w:eastAsia="es-PE"/>
              </w:rPr>
            </w:pPr>
            <w:r w:rsidRPr="001A549B">
              <w:rPr>
                <w:rFonts w:ascii="Arial" w:hAnsi="Arial" w:cs="Arial"/>
                <w:b/>
                <w:bCs/>
                <w:lang w:eastAsia="es-PE"/>
              </w:rPr>
              <w:t>OBSERVACIONES:</w:t>
            </w:r>
          </w:p>
          <w:p w14:paraId="380FFADC" w14:textId="77777777" w:rsidR="002944D0" w:rsidRPr="001A549B" w:rsidRDefault="002944D0" w:rsidP="002B3630">
            <w:pPr>
              <w:pStyle w:val="Prrafodelista"/>
              <w:numPr>
                <w:ilvl w:val="0"/>
                <w:numId w:val="131"/>
              </w:numPr>
              <w:spacing w:after="0" w:line="240" w:lineRule="auto"/>
              <w:ind w:left="465"/>
              <w:rPr>
                <w:rFonts w:ascii="Arial" w:hAnsi="Arial" w:cs="Arial"/>
                <w:color w:val="000000"/>
                <w:lang w:eastAsia="es-PE"/>
              </w:rPr>
            </w:pPr>
            <w:r w:rsidRPr="001A549B">
              <w:rPr>
                <w:rFonts w:ascii="Arial" w:hAnsi="Arial" w:cs="Arial"/>
                <w:color w:val="000000"/>
                <w:lang w:eastAsia="es-PE"/>
              </w:rPr>
              <w:t>Se debe programar todos los equipos de radio en este orden.</w:t>
            </w:r>
          </w:p>
          <w:p w14:paraId="58179154" w14:textId="77777777" w:rsidR="002944D0" w:rsidRPr="001A549B" w:rsidRDefault="002944D0" w:rsidP="002B3630">
            <w:pPr>
              <w:pStyle w:val="Prrafodelista"/>
              <w:numPr>
                <w:ilvl w:val="0"/>
                <w:numId w:val="131"/>
              </w:numPr>
              <w:spacing w:after="0" w:line="240" w:lineRule="auto"/>
              <w:ind w:left="465"/>
              <w:rPr>
                <w:rFonts w:ascii="Arial" w:hAnsi="Arial" w:cs="Arial"/>
                <w:color w:val="000000"/>
                <w:lang w:eastAsia="es-PE"/>
              </w:rPr>
            </w:pPr>
            <w:r w:rsidRPr="001A549B">
              <w:rPr>
                <w:rFonts w:ascii="Arial" w:hAnsi="Arial" w:cs="Arial"/>
                <w:color w:val="000000"/>
                <w:lang w:eastAsia="es-PE"/>
              </w:rPr>
              <w:t>Es obligatorio que las frecuencias de defensa civil estén programadas en todos los equipos de radios para casos de emergencias.</w:t>
            </w:r>
          </w:p>
          <w:p w14:paraId="1B2F2154" w14:textId="77777777" w:rsidR="002944D0" w:rsidRPr="001A549B" w:rsidRDefault="002944D0" w:rsidP="002B3630">
            <w:pPr>
              <w:pStyle w:val="Prrafodelista"/>
              <w:numPr>
                <w:ilvl w:val="0"/>
                <w:numId w:val="131"/>
              </w:numPr>
              <w:spacing w:after="0" w:line="240" w:lineRule="auto"/>
              <w:ind w:left="465"/>
              <w:rPr>
                <w:rFonts w:ascii="Arial" w:hAnsi="Arial" w:cs="Arial"/>
                <w:color w:val="000000"/>
                <w:lang w:eastAsia="es-PE"/>
              </w:rPr>
            </w:pPr>
            <w:r w:rsidRPr="001A549B">
              <w:rPr>
                <w:rFonts w:ascii="Arial" w:hAnsi="Arial" w:cs="Arial"/>
                <w:color w:val="000000"/>
                <w:lang w:eastAsia="es-PE"/>
              </w:rPr>
              <w:t xml:space="preserve">Este terminante prohibido el uso de otras frecuencias que no sean de salud autorizadas por el Ministerio de Transporte y Comunicaciones (MTC), bajo responsabilidad.  </w:t>
            </w:r>
          </w:p>
          <w:p w14:paraId="7A1E56DF" w14:textId="77777777" w:rsidR="002944D0" w:rsidRPr="001A549B" w:rsidRDefault="002944D0" w:rsidP="002B3630">
            <w:pPr>
              <w:pStyle w:val="Prrafodelista"/>
              <w:numPr>
                <w:ilvl w:val="0"/>
                <w:numId w:val="131"/>
              </w:numPr>
              <w:spacing w:after="0" w:line="240" w:lineRule="auto"/>
              <w:ind w:left="465"/>
              <w:rPr>
                <w:rFonts w:ascii="Arial" w:hAnsi="Arial" w:cs="Arial"/>
                <w:color w:val="000000"/>
                <w:lang w:eastAsia="es-PE"/>
              </w:rPr>
            </w:pPr>
            <w:r w:rsidRPr="001A549B">
              <w:rPr>
                <w:rFonts w:ascii="Arial" w:hAnsi="Arial" w:cs="Arial"/>
                <w:color w:val="000000"/>
                <w:lang w:eastAsia="es-PE"/>
              </w:rPr>
              <w:t xml:space="preserve">Se debe efectuar las coordinaciones con la entidad para el uso de las licencias de las frecuencias </w:t>
            </w:r>
          </w:p>
          <w:p w14:paraId="78F7B486" w14:textId="77777777" w:rsidR="002944D0" w:rsidRPr="001A549B" w:rsidRDefault="002944D0" w:rsidP="002B3630">
            <w:pPr>
              <w:pStyle w:val="Prrafodelista"/>
              <w:numPr>
                <w:ilvl w:val="0"/>
                <w:numId w:val="131"/>
              </w:numPr>
              <w:spacing w:after="0" w:line="240" w:lineRule="auto"/>
              <w:ind w:left="465"/>
              <w:rPr>
                <w:rFonts w:ascii="Arial" w:hAnsi="Arial" w:cs="Arial"/>
                <w:color w:val="000000"/>
                <w:lang w:eastAsia="es-PE"/>
              </w:rPr>
            </w:pPr>
            <w:r w:rsidRPr="001A549B">
              <w:rPr>
                <w:rFonts w:ascii="Arial" w:hAnsi="Arial" w:cs="Arial"/>
                <w:color w:val="000000"/>
                <w:lang w:eastAsia="es-PE"/>
              </w:rPr>
              <w:t>El contratista cubrirá los gastos administrativos a realizarse con el MTC.</w:t>
            </w:r>
          </w:p>
        </w:tc>
      </w:tr>
      <w:tr w:rsidR="002944D0" w:rsidRPr="001A549B" w14:paraId="0A1E83F3" w14:textId="77777777" w:rsidTr="002357B2">
        <w:trPr>
          <w:trHeight w:val="492"/>
          <w:jc w:val="center"/>
        </w:trPr>
        <w:tc>
          <w:tcPr>
            <w:tcW w:w="9290" w:type="dxa"/>
            <w:gridSpan w:val="9"/>
            <w:vMerge/>
            <w:tcBorders>
              <w:top w:val="single" w:sz="8" w:space="0" w:color="auto"/>
              <w:left w:val="single" w:sz="8" w:space="0" w:color="auto"/>
              <w:bottom w:val="single" w:sz="8" w:space="0" w:color="000000"/>
              <w:right w:val="single" w:sz="8" w:space="0" w:color="000000"/>
            </w:tcBorders>
            <w:vAlign w:val="center"/>
            <w:hideMark/>
          </w:tcPr>
          <w:p w14:paraId="06CD395E" w14:textId="77777777" w:rsidR="002944D0" w:rsidRPr="001A549B" w:rsidRDefault="002944D0" w:rsidP="002357B2">
            <w:pPr>
              <w:rPr>
                <w:rFonts w:ascii="Arial" w:hAnsi="Arial" w:cs="Arial"/>
                <w:color w:val="000000"/>
                <w:lang w:eastAsia="es-PE"/>
              </w:rPr>
            </w:pPr>
          </w:p>
        </w:tc>
      </w:tr>
      <w:tr w:rsidR="002944D0" w:rsidRPr="001A549B" w14:paraId="7A2976BC" w14:textId="77777777" w:rsidTr="002357B2">
        <w:trPr>
          <w:trHeight w:val="492"/>
          <w:jc w:val="center"/>
        </w:trPr>
        <w:tc>
          <w:tcPr>
            <w:tcW w:w="9290" w:type="dxa"/>
            <w:gridSpan w:val="9"/>
            <w:vMerge/>
            <w:tcBorders>
              <w:top w:val="single" w:sz="8" w:space="0" w:color="auto"/>
              <w:left w:val="single" w:sz="8" w:space="0" w:color="auto"/>
              <w:bottom w:val="single" w:sz="8" w:space="0" w:color="000000"/>
              <w:right w:val="single" w:sz="8" w:space="0" w:color="000000"/>
            </w:tcBorders>
            <w:vAlign w:val="center"/>
            <w:hideMark/>
          </w:tcPr>
          <w:p w14:paraId="4FB8A89D" w14:textId="77777777" w:rsidR="002944D0" w:rsidRPr="001A549B" w:rsidRDefault="002944D0" w:rsidP="002357B2">
            <w:pPr>
              <w:rPr>
                <w:rFonts w:ascii="Arial" w:hAnsi="Arial" w:cs="Arial"/>
                <w:color w:val="000000"/>
                <w:lang w:eastAsia="es-PE"/>
              </w:rPr>
            </w:pPr>
          </w:p>
        </w:tc>
      </w:tr>
    </w:tbl>
    <w:p w14:paraId="23BCF320" w14:textId="77777777" w:rsidR="002944D0" w:rsidRPr="001A549B" w:rsidRDefault="002944D0" w:rsidP="002944D0">
      <w:pPr>
        <w:spacing w:line="276" w:lineRule="auto"/>
        <w:rPr>
          <w:rFonts w:ascii="Arial" w:hAnsi="Arial" w:cs="Arial"/>
        </w:rPr>
      </w:pPr>
    </w:p>
    <w:p w14:paraId="22C7CA99" w14:textId="77777777" w:rsidR="002944D0" w:rsidRPr="001A549B" w:rsidRDefault="002944D0" w:rsidP="002944D0">
      <w:pPr>
        <w:rPr>
          <w:rFonts w:ascii="Arial" w:hAnsi="Arial" w:cs="Arial"/>
        </w:rPr>
      </w:pPr>
    </w:p>
    <w:p w14:paraId="65B41D5B" w14:textId="77777777" w:rsidR="002944D0" w:rsidRPr="001A549B" w:rsidRDefault="002944D0" w:rsidP="002944D0">
      <w:pPr>
        <w:rPr>
          <w:rFonts w:ascii="Arial" w:hAnsi="Arial" w:cs="Arial"/>
        </w:rPr>
      </w:pPr>
      <w:r w:rsidRPr="001A549B">
        <w:rPr>
          <w:rFonts w:ascii="Arial" w:hAnsi="Arial" w:cs="Arial"/>
        </w:rPr>
        <w:br w:type="page"/>
      </w:r>
    </w:p>
    <w:p w14:paraId="49D71ABA" w14:textId="77777777" w:rsidR="002944D0" w:rsidRPr="001A549B" w:rsidRDefault="002944D0" w:rsidP="002944D0">
      <w:pPr>
        <w:pStyle w:val="Ttulo2"/>
        <w:rPr>
          <w:rFonts w:cs="Arial"/>
        </w:rPr>
      </w:pPr>
      <w:bookmarkStart w:id="468" w:name="_Toc58538535"/>
    </w:p>
    <w:p w14:paraId="5C293646" w14:textId="77777777" w:rsidR="002944D0" w:rsidRPr="001A549B" w:rsidRDefault="002944D0" w:rsidP="002944D0">
      <w:pPr>
        <w:pStyle w:val="Ttulo2"/>
        <w:rPr>
          <w:rFonts w:cs="Arial"/>
        </w:rPr>
      </w:pPr>
    </w:p>
    <w:p w14:paraId="3413FA11" w14:textId="77777777" w:rsidR="002944D0" w:rsidRPr="001A549B" w:rsidRDefault="002944D0" w:rsidP="002944D0">
      <w:pPr>
        <w:pStyle w:val="Ttulo2"/>
        <w:rPr>
          <w:rFonts w:cs="Arial"/>
        </w:rPr>
      </w:pPr>
      <w:bookmarkStart w:id="469" w:name="_Toc99926788"/>
      <w:bookmarkStart w:id="470" w:name="_Toc105099245"/>
      <w:r w:rsidRPr="001A549B">
        <w:rPr>
          <w:rFonts w:cs="Arial"/>
        </w:rPr>
        <w:t>Anexo 2– Fichas Técnicas de los Módulos del Sistema de Información Hospitalaria</w:t>
      </w:r>
      <w:bookmarkEnd w:id="468"/>
      <w:bookmarkEnd w:id="469"/>
      <w:bookmarkEnd w:id="470"/>
    </w:p>
    <w:p w14:paraId="7D6D2175" w14:textId="77777777" w:rsidR="002944D0" w:rsidRPr="001A549B" w:rsidRDefault="002944D0" w:rsidP="002944D0">
      <w:pPr>
        <w:rPr>
          <w:rFonts w:ascii="Arial" w:hAnsi="Arial" w:cs="Arial"/>
        </w:rPr>
      </w:pPr>
    </w:p>
    <w:tbl>
      <w:tblPr>
        <w:tblW w:w="898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
        <w:gridCol w:w="8019"/>
      </w:tblGrid>
      <w:tr w:rsidR="002944D0" w:rsidRPr="001A549B" w14:paraId="17A70685" w14:textId="77777777" w:rsidTr="002357B2">
        <w:trPr>
          <w:trHeight w:val="300"/>
        </w:trPr>
        <w:tc>
          <w:tcPr>
            <w:tcW w:w="969" w:type="dxa"/>
            <w:shd w:val="clear" w:color="auto" w:fill="92D050"/>
            <w:vAlign w:val="center"/>
          </w:tcPr>
          <w:p w14:paraId="5EA98A0D" w14:textId="77777777" w:rsidR="002944D0" w:rsidRPr="001A549B" w:rsidRDefault="002944D0" w:rsidP="002357B2">
            <w:pPr>
              <w:jc w:val="center"/>
              <w:rPr>
                <w:rFonts w:ascii="Arial" w:eastAsia="Arial" w:hAnsi="Arial" w:cs="Arial"/>
                <w:b/>
              </w:rPr>
            </w:pPr>
            <w:r w:rsidRPr="001A549B">
              <w:rPr>
                <w:rFonts w:ascii="Arial" w:eastAsia="Arial" w:hAnsi="Arial" w:cs="Arial"/>
                <w:b/>
              </w:rPr>
              <w:t>1.</w:t>
            </w:r>
          </w:p>
        </w:tc>
        <w:tc>
          <w:tcPr>
            <w:tcW w:w="8019" w:type="dxa"/>
            <w:shd w:val="clear" w:color="auto" w:fill="92D050"/>
            <w:vAlign w:val="center"/>
          </w:tcPr>
          <w:p w14:paraId="2921FB00" w14:textId="77777777" w:rsidR="002944D0" w:rsidRPr="001A549B" w:rsidRDefault="002944D0" w:rsidP="002357B2">
            <w:pPr>
              <w:jc w:val="both"/>
              <w:rPr>
                <w:rFonts w:ascii="Arial" w:eastAsia="Arial" w:hAnsi="Arial" w:cs="Arial"/>
                <w:b/>
              </w:rPr>
            </w:pPr>
            <w:r w:rsidRPr="001A549B">
              <w:rPr>
                <w:rFonts w:ascii="Arial" w:eastAsia="Arial" w:hAnsi="Arial" w:cs="Arial"/>
                <w:b/>
              </w:rPr>
              <w:t>HISTORIA CLÍNICA ELECTRÓNICA – ESTACIÓN MÉDICA</w:t>
            </w:r>
          </w:p>
        </w:tc>
      </w:tr>
      <w:tr w:rsidR="002944D0" w:rsidRPr="001A549B" w14:paraId="424FA9AA" w14:textId="77777777" w:rsidTr="002357B2">
        <w:trPr>
          <w:trHeight w:val="300"/>
        </w:trPr>
        <w:tc>
          <w:tcPr>
            <w:tcW w:w="969" w:type="dxa"/>
            <w:shd w:val="clear" w:color="auto" w:fill="auto"/>
            <w:vAlign w:val="center"/>
          </w:tcPr>
          <w:p w14:paraId="7DB1D5C8" w14:textId="77777777" w:rsidR="002944D0" w:rsidRPr="001A549B" w:rsidRDefault="002944D0" w:rsidP="002357B2">
            <w:pPr>
              <w:jc w:val="center"/>
              <w:rPr>
                <w:rFonts w:ascii="Arial" w:eastAsia="Arial" w:hAnsi="Arial" w:cs="Arial"/>
              </w:rPr>
            </w:pPr>
            <w:r w:rsidRPr="001A549B">
              <w:rPr>
                <w:rFonts w:ascii="Arial" w:eastAsia="Arial" w:hAnsi="Arial" w:cs="Arial"/>
              </w:rPr>
              <w:t>1.1</w:t>
            </w:r>
          </w:p>
        </w:tc>
        <w:tc>
          <w:tcPr>
            <w:tcW w:w="8019" w:type="dxa"/>
            <w:shd w:val="clear" w:color="auto" w:fill="auto"/>
            <w:vAlign w:val="center"/>
          </w:tcPr>
          <w:p w14:paraId="2A636613" w14:textId="77777777" w:rsidR="002944D0" w:rsidRPr="001A549B" w:rsidRDefault="002944D0" w:rsidP="002357B2">
            <w:pPr>
              <w:jc w:val="both"/>
              <w:rPr>
                <w:rFonts w:ascii="Arial" w:eastAsia="Arial" w:hAnsi="Arial" w:cs="Arial"/>
              </w:rPr>
            </w:pPr>
            <w:bookmarkStart w:id="471" w:name="_2981zbj" w:colFirst="0" w:colLast="0"/>
            <w:bookmarkEnd w:id="471"/>
            <w:r w:rsidRPr="001A549B">
              <w:rPr>
                <w:rFonts w:ascii="Arial" w:eastAsia="Arial" w:hAnsi="Arial" w:cs="Arial"/>
              </w:rPr>
              <w:t>Las principales características del módulo de historia clínica son las siguientes:</w:t>
            </w:r>
          </w:p>
        </w:tc>
      </w:tr>
      <w:tr w:rsidR="002944D0" w:rsidRPr="001A549B" w14:paraId="3D19F0DC" w14:textId="77777777" w:rsidTr="002357B2">
        <w:trPr>
          <w:trHeight w:val="300"/>
        </w:trPr>
        <w:tc>
          <w:tcPr>
            <w:tcW w:w="969" w:type="dxa"/>
            <w:shd w:val="clear" w:color="auto" w:fill="auto"/>
            <w:vAlign w:val="center"/>
          </w:tcPr>
          <w:p w14:paraId="052CB288" w14:textId="77777777" w:rsidR="002944D0" w:rsidRPr="001A549B" w:rsidRDefault="002944D0" w:rsidP="002357B2">
            <w:pPr>
              <w:jc w:val="center"/>
              <w:rPr>
                <w:rFonts w:ascii="Arial" w:eastAsia="Arial" w:hAnsi="Arial" w:cs="Arial"/>
              </w:rPr>
            </w:pPr>
            <w:r w:rsidRPr="001A549B">
              <w:rPr>
                <w:rFonts w:ascii="Arial" w:eastAsia="Arial" w:hAnsi="Arial" w:cs="Arial"/>
              </w:rPr>
              <w:t>1.2</w:t>
            </w:r>
          </w:p>
        </w:tc>
        <w:tc>
          <w:tcPr>
            <w:tcW w:w="8019" w:type="dxa"/>
            <w:shd w:val="clear" w:color="auto" w:fill="auto"/>
            <w:vAlign w:val="center"/>
          </w:tcPr>
          <w:p w14:paraId="1EC9C1BB" w14:textId="77777777" w:rsidR="002944D0" w:rsidRPr="001A549B" w:rsidRDefault="002944D0" w:rsidP="002357B2">
            <w:pPr>
              <w:jc w:val="both"/>
              <w:rPr>
                <w:rFonts w:ascii="Arial" w:eastAsia="Arial" w:hAnsi="Arial" w:cs="Arial"/>
              </w:rPr>
            </w:pPr>
            <w:r w:rsidRPr="001A549B">
              <w:rPr>
                <w:rFonts w:ascii="Arial" w:eastAsia="Arial" w:hAnsi="Arial" w:cs="Arial"/>
              </w:rPr>
              <w:t>Configuración de pantalla principal, opciones de menú, iconos de la aplicación, etc. a gusto del usuario</w:t>
            </w:r>
          </w:p>
        </w:tc>
      </w:tr>
      <w:tr w:rsidR="002944D0" w:rsidRPr="001A549B" w14:paraId="67F60B3A" w14:textId="77777777" w:rsidTr="002357B2">
        <w:trPr>
          <w:trHeight w:val="300"/>
        </w:trPr>
        <w:tc>
          <w:tcPr>
            <w:tcW w:w="969" w:type="dxa"/>
            <w:shd w:val="clear" w:color="auto" w:fill="auto"/>
            <w:vAlign w:val="center"/>
          </w:tcPr>
          <w:p w14:paraId="2739FE2B" w14:textId="77777777" w:rsidR="002944D0" w:rsidRPr="001A549B" w:rsidRDefault="002944D0" w:rsidP="002357B2">
            <w:pPr>
              <w:jc w:val="center"/>
              <w:rPr>
                <w:rFonts w:ascii="Arial" w:eastAsia="Arial" w:hAnsi="Arial" w:cs="Arial"/>
              </w:rPr>
            </w:pPr>
            <w:r w:rsidRPr="001A549B">
              <w:rPr>
                <w:rFonts w:ascii="Arial" w:eastAsia="Arial" w:hAnsi="Arial" w:cs="Arial"/>
              </w:rPr>
              <w:t>1.3</w:t>
            </w:r>
          </w:p>
        </w:tc>
        <w:tc>
          <w:tcPr>
            <w:tcW w:w="8019" w:type="dxa"/>
            <w:shd w:val="clear" w:color="auto" w:fill="auto"/>
            <w:vAlign w:val="center"/>
          </w:tcPr>
          <w:p w14:paraId="76D86DB7" w14:textId="77777777" w:rsidR="002944D0" w:rsidRPr="001A549B" w:rsidRDefault="002944D0" w:rsidP="002357B2">
            <w:pPr>
              <w:jc w:val="both"/>
              <w:rPr>
                <w:rFonts w:ascii="Arial" w:eastAsia="Arial" w:hAnsi="Arial" w:cs="Arial"/>
              </w:rPr>
            </w:pPr>
            <w:r w:rsidRPr="001A549B">
              <w:rPr>
                <w:rFonts w:ascii="Arial" w:eastAsia="Arial" w:hAnsi="Arial" w:cs="Arial"/>
              </w:rPr>
              <w:t>Diario clínico</w:t>
            </w:r>
          </w:p>
        </w:tc>
      </w:tr>
      <w:tr w:rsidR="002944D0" w:rsidRPr="001A549B" w14:paraId="57FEA8EA" w14:textId="77777777" w:rsidTr="002357B2">
        <w:trPr>
          <w:trHeight w:val="300"/>
        </w:trPr>
        <w:tc>
          <w:tcPr>
            <w:tcW w:w="969" w:type="dxa"/>
            <w:shd w:val="clear" w:color="auto" w:fill="auto"/>
            <w:vAlign w:val="center"/>
          </w:tcPr>
          <w:p w14:paraId="651992C0" w14:textId="77777777" w:rsidR="002944D0" w:rsidRPr="001A549B" w:rsidRDefault="002944D0" w:rsidP="002357B2">
            <w:pPr>
              <w:jc w:val="center"/>
              <w:rPr>
                <w:rFonts w:ascii="Arial" w:eastAsia="Arial" w:hAnsi="Arial" w:cs="Arial"/>
              </w:rPr>
            </w:pPr>
            <w:r w:rsidRPr="001A549B">
              <w:rPr>
                <w:rFonts w:ascii="Arial" w:eastAsia="Arial" w:hAnsi="Arial" w:cs="Arial"/>
              </w:rPr>
              <w:t>1.4</w:t>
            </w:r>
          </w:p>
        </w:tc>
        <w:tc>
          <w:tcPr>
            <w:tcW w:w="8019" w:type="dxa"/>
            <w:shd w:val="clear" w:color="auto" w:fill="auto"/>
            <w:vAlign w:val="center"/>
          </w:tcPr>
          <w:p w14:paraId="211FB20F" w14:textId="77777777" w:rsidR="002944D0" w:rsidRPr="001A549B" w:rsidRDefault="002944D0" w:rsidP="002357B2">
            <w:pPr>
              <w:jc w:val="both"/>
              <w:rPr>
                <w:rFonts w:ascii="Arial" w:eastAsia="Arial" w:hAnsi="Arial" w:cs="Arial"/>
              </w:rPr>
            </w:pPr>
            <w:r w:rsidRPr="001A549B">
              <w:rPr>
                <w:rFonts w:ascii="Arial" w:eastAsia="Arial" w:hAnsi="Arial" w:cs="Arial"/>
              </w:rPr>
              <w:t>Asociación de otros informes al diario clínico</w:t>
            </w:r>
          </w:p>
        </w:tc>
      </w:tr>
      <w:tr w:rsidR="002944D0" w:rsidRPr="001A549B" w14:paraId="7BC894AB" w14:textId="77777777" w:rsidTr="002357B2">
        <w:trPr>
          <w:trHeight w:val="300"/>
        </w:trPr>
        <w:tc>
          <w:tcPr>
            <w:tcW w:w="969" w:type="dxa"/>
            <w:shd w:val="clear" w:color="auto" w:fill="auto"/>
            <w:vAlign w:val="center"/>
          </w:tcPr>
          <w:p w14:paraId="5FA2ED13" w14:textId="77777777" w:rsidR="002944D0" w:rsidRPr="001A549B" w:rsidRDefault="002944D0" w:rsidP="002357B2">
            <w:pPr>
              <w:jc w:val="center"/>
              <w:rPr>
                <w:rFonts w:ascii="Arial" w:eastAsia="Arial" w:hAnsi="Arial" w:cs="Arial"/>
              </w:rPr>
            </w:pPr>
            <w:r w:rsidRPr="001A549B">
              <w:rPr>
                <w:rFonts w:ascii="Arial" w:eastAsia="Arial" w:hAnsi="Arial" w:cs="Arial"/>
              </w:rPr>
              <w:t>1.5</w:t>
            </w:r>
          </w:p>
        </w:tc>
        <w:tc>
          <w:tcPr>
            <w:tcW w:w="8019" w:type="dxa"/>
            <w:shd w:val="clear" w:color="auto" w:fill="auto"/>
            <w:vAlign w:val="center"/>
          </w:tcPr>
          <w:p w14:paraId="086DEA77" w14:textId="77777777" w:rsidR="002944D0" w:rsidRPr="001A549B" w:rsidRDefault="002944D0" w:rsidP="002357B2">
            <w:pPr>
              <w:jc w:val="both"/>
              <w:rPr>
                <w:rFonts w:ascii="Arial" w:eastAsia="Arial" w:hAnsi="Arial" w:cs="Arial"/>
              </w:rPr>
            </w:pPr>
            <w:r w:rsidRPr="001A549B">
              <w:rPr>
                <w:rFonts w:ascii="Arial" w:eastAsia="Arial" w:hAnsi="Arial" w:cs="Arial"/>
              </w:rPr>
              <w:t>Gestión de permisos de niveles de acceso a las notas e informes de otros médicos. Bloqueo de modificaciones a partir de un tiempo configurado</w:t>
            </w:r>
          </w:p>
        </w:tc>
      </w:tr>
      <w:tr w:rsidR="002944D0" w:rsidRPr="001A549B" w14:paraId="734CE3F9" w14:textId="77777777" w:rsidTr="002357B2">
        <w:trPr>
          <w:trHeight w:val="300"/>
        </w:trPr>
        <w:tc>
          <w:tcPr>
            <w:tcW w:w="969" w:type="dxa"/>
            <w:shd w:val="clear" w:color="auto" w:fill="auto"/>
            <w:vAlign w:val="center"/>
          </w:tcPr>
          <w:p w14:paraId="58FC6239" w14:textId="77777777" w:rsidR="002944D0" w:rsidRPr="001A549B" w:rsidRDefault="002944D0" w:rsidP="002357B2">
            <w:pPr>
              <w:jc w:val="center"/>
              <w:rPr>
                <w:rFonts w:ascii="Arial" w:eastAsia="Arial" w:hAnsi="Arial" w:cs="Arial"/>
              </w:rPr>
            </w:pPr>
            <w:r w:rsidRPr="001A549B">
              <w:rPr>
                <w:rFonts w:ascii="Arial" w:eastAsia="Arial" w:hAnsi="Arial" w:cs="Arial"/>
              </w:rPr>
              <w:t>1.6</w:t>
            </w:r>
          </w:p>
        </w:tc>
        <w:tc>
          <w:tcPr>
            <w:tcW w:w="8019" w:type="dxa"/>
            <w:shd w:val="clear" w:color="auto" w:fill="auto"/>
            <w:vAlign w:val="center"/>
          </w:tcPr>
          <w:p w14:paraId="65511985" w14:textId="77777777" w:rsidR="002944D0" w:rsidRPr="001A549B" w:rsidRDefault="002944D0" w:rsidP="002357B2">
            <w:pPr>
              <w:jc w:val="both"/>
              <w:rPr>
                <w:rFonts w:ascii="Arial" w:eastAsia="Arial" w:hAnsi="Arial" w:cs="Arial"/>
              </w:rPr>
            </w:pPr>
            <w:r w:rsidRPr="001A549B">
              <w:rPr>
                <w:rFonts w:ascii="Arial" w:eastAsia="Arial" w:hAnsi="Arial" w:cs="Arial"/>
              </w:rPr>
              <w:t>Historia Clínica. Agrupación en episodios. Ver resultados de pruebas diagnósticas en simultáneo a escribir en el diario clínico</w:t>
            </w:r>
          </w:p>
        </w:tc>
      </w:tr>
      <w:tr w:rsidR="002944D0" w:rsidRPr="001A549B" w14:paraId="77902FB3" w14:textId="77777777" w:rsidTr="002357B2">
        <w:trPr>
          <w:trHeight w:val="300"/>
        </w:trPr>
        <w:tc>
          <w:tcPr>
            <w:tcW w:w="969" w:type="dxa"/>
            <w:shd w:val="clear" w:color="auto" w:fill="auto"/>
            <w:vAlign w:val="center"/>
          </w:tcPr>
          <w:p w14:paraId="67D2AD6F" w14:textId="77777777" w:rsidR="002944D0" w:rsidRPr="001A549B" w:rsidRDefault="002944D0" w:rsidP="002357B2">
            <w:pPr>
              <w:jc w:val="center"/>
              <w:rPr>
                <w:rFonts w:ascii="Arial" w:eastAsia="Arial" w:hAnsi="Arial" w:cs="Arial"/>
              </w:rPr>
            </w:pPr>
            <w:r w:rsidRPr="001A549B">
              <w:rPr>
                <w:rFonts w:ascii="Arial" w:eastAsia="Arial" w:hAnsi="Arial" w:cs="Arial"/>
              </w:rPr>
              <w:t>1.7</w:t>
            </w:r>
          </w:p>
        </w:tc>
        <w:tc>
          <w:tcPr>
            <w:tcW w:w="8019" w:type="dxa"/>
            <w:shd w:val="clear" w:color="auto" w:fill="auto"/>
            <w:vAlign w:val="center"/>
          </w:tcPr>
          <w:p w14:paraId="18545D68" w14:textId="77777777" w:rsidR="002944D0" w:rsidRPr="001A549B" w:rsidRDefault="002944D0" w:rsidP="002357B2">
            <w:pPr>
              <w:jc w:val="both"/>
              <w:rPr>
                <w:rFonts w:ascii="Arial" w:eastAsia="Arial" w:hAnsi="Arial" w:cs="Arial"/>
              </w:rPr>
            </w:pPr>
            <w:r w:rsidRPr="001A549B">
              <w:rPr>
                <w:rFonts w:ascii="Arial" w:eastAsia="Arial" w:hAnsi="Arial" w:cs="Arial"/>
              </w:rPr>
              <w:t>Todo tipo de informes: Informes al alta de urgencias, ingresos.</w:t>
            </w:r>
          </w:p>
        </w:tc>
      </w:tr>
      <w:tr w:rsidR="002944D0" w:rsidRPr="001A549B" w14:paraId="6ED12685" w14:textId="77777777" w:rsidTr="002357B2">
        <w:trPr>
          <w:trHeight w:val="300"/>
        </w:trPr>
        <w:tc>
          <w:tcPr>
            <w:tcW w:w="969" w:type="dxa"/>
            <w:shd w:val="clear" w:color="auto" w:fill="auto"/>
            <w:vAlign w:val="center"/>
          </w:tcPr>
          <w:p w14:paraId="7182ECD2" w14:textId="77777777" w:rsidR="002944D0" w:rsidRPr="001A549B" w:rsidRDefault="002944D0" w:rsidP="002357B2">
            <w:pPr>
              <w:jc w:val="center"/>
              <w:rPr>
                <w:rFonts w:ascii="Arial" w:eastAsia="Arial" w:hAnsi="Arial" w:cs="Arial"/>
              </w:rPr>
            </w:pPr>
            <w:r w:rsidRPr="001A549B">
              <w:rPr>
                <w:rFonts w:ascii="Arial" w:eastAsia="Arial" w:hAnsi="Arial" w:cs="Arial"/>
              </w:rPr>
              <w:t>1.8</w:t>
            </w:r>
          </w:p>
        </w:tc>
        <w:tc>
          <w:tcPr>
            <w:tcW w:w="8019" w:type="dxa"/>
            <w:shd w:val="clear" w:color="auto" w:fill="auto"/>
            <w:vAlign w:val="center"/>
          </w:tcPr>
          <w:p w14:paraId="46C42BCD" w14:textId="77777777" w:rsidR="002944D0" w:rsidRPr="001A549B" w:rsidRDefault="002944D0" w:rsidP="002357B2">
            <w:pPr>
              <w:jc w:val="both"/>
              <w:rPr>
                <w:rFonts w:ascii="Arial" w:eastAsia="Arial" w:hAnsi="Arial" w:cs="Arial"/>
              </w:rPr>
            </w:pPr>
            <w:r w:rsidRPr="001A549B">
              <w:rPr>
                <w:rFonts w:ascii="Arial" w:eastAsia="Arial" w:hAnsi="Arial" w:cs="Arial"/>
              </w:rPr>
              <w:t>Digitalización de documentos y anexión al diario clínico</w:t>
            </w:r>
          </w:p>
        </w:tc>
      </w:tr>
      <w:tr w:rsidR="002944D0" w:rsidRPr="001A549B" w14:paraId="78D254B4" w14:textId="77777777" w:rsidTr="002357B2">
        <w:trPr>
          <w:trHeight w:val="300"/>
        </w:trPr>
        <w:tc>
          <w:tcPr>
            <w:tcW w:w="969" w:type="dxa"/>
            <w:shd w:val="clear" w:color="auto" w:fill="auto"/>
            <w:vAlign w:val="center"/>
          </w:tcPr>
          <w:p w14:paraId="68BFAE5B" w14:textId="77777777" w:rsidR="002944D0" w:rsidRPr="001A549B" w:rsidRDefault="002944D0" w:rsidP="002357B2">
            <w:pPr>
              <w:jc w:val="center"/>
              <w:rPr>
                <w:rFonts w:ascii="Arial" w:eastAsia="Arial" w:hAnsi="Arial" w:cs="Arial"/>
              </w:rPr>
            </w:pPr>
            <w:r w:rsidRPr="001A549B">
              <w:rPr>
                <w:rFonts w:ascii="Arial" w:eastAsia="Arial" w:hAnsi="Arial" w:cs="Arial"/>
              </w:rPr>
              <w:t>1.9</w:t>
            </w:r>
          </w:p>
        </w:tc>
        <w:tc>
          <w:tcPr>
            <w:tcW w:w="8019" w:type="dxa"/>
            <w:shd w:val="clear" w:color="auto" w:fill="auto"/>
            <w:vAlign w:val="center"/>
          </w:tcPr>
          <w:p w14:paraId="1C90C495" w14:textId="77777777" w:rsidR="002944D0" w:rsidRPr="001A549B" w:rsidRDefault="002944D0" w:rsidP="002357B2">
            <w:pPr>
              <w:jc w:val="both"/>
              <w:rPr>
                <w:rFonts w:ascii="Arial" w:eastAsia="Arial" w:hAnsi="Arial" w:cs="Arial"/>
              </w:rPr>
            </w:pPr>
            <w:r w:rsidRPr="001A549B">
              <w:rPr>
                <w:rFonts w:ascii="Arial" w:eastAsia="Arial" w:hAnsi="Arial" w:cs="Arial"/>
              </w:rPr>
              <w:t>Prescripción de medicamentos y protocolos</w:t>
            </w:r>
          </w:p>
        </w:tc>
      </w:tr>
      <w:tr w:rsidR="002944D0" w:rsidRPr="001A549B" w14:paraId="267A516D" w14:textId="77777777" w:rsidTr="002357B2">
        <w:trPr>
          <w:trHeight w:val="300"/>
        </w:trPr>
        <w:tc>
          <w:tcPr>
            <w:tcW w:w="969" w:type="dxa"/>
            <w:shd w:val="clear" w:color="auto" w:fill="auto"/>
            <w:vAlign w:val="center"/>
          </w:tcPr>
          <w:p w14:paraId="38086FA8" w14:textId="77777777" w:rsidR="002944D0" w:rsidRPr="001A549B" w:rsidRDefault="002944D0" w:rsidP="002357B2">
            <w:pPr>
              <w:jc w:val="center"/>
              <w:rPr>
                <w:rFonts w:ascii="Arial" w:eastAsia="Arial" w:hAnsi="Arial" w:cs="Arial"/>
              </w:rPr>
            </w:pPr>
            <w:r w:rsidRPr="001A549B">
              <w:rPr>
                <w:rFonts w:ascii="Arial" w:eastAsia="Arial" w:hAnsi="Arial" w:cs="Arial"/>
              </w:rPr>
              <w:t>1.10</w:t>
            </w:r>
          </w:p>
        </w:tc>
        <w:tc>
          <w:tcPr>
            <w:tcW w:w="8019" w:type="dxa"/>
            <w:shd w:val="clear" w:color="auto" w:fill="auto"/>
            <w:vAlign w:val="center"/>
          </w:tcPr>
          <w:p w14:paraId="36B05A05" w14:textId="77777777" w:rsidR="002944D0" w:rsidRPr="001A549B" w:rsidRDefault="002944D0" w:rsidP="002357B2">
            <w:pPr>
              <w:jc w:val="both"/>
              <w:rPr>
                <w:rFonts w:ascii="Arial" w:eastAsia="Arial" w:hAnsi="Arial" w:cs="Arial"/>
              </w:rPr>
            </w:pPr>
            <w:r w:rsidRPr="001A549B">
              <w:rPr>
                <w:rFonts w:ascii="Arial" w:eastAsia="Arial" w:hAnsi="Arial" w:cs="Arial"/>
              </w:rPr>
              <w:t>Solicitud de pruebas diagnósticas</w:t>
            </w:r>
          </w:p>
        </w:tc>
      </w:tr>
      <w:tr w:rsidR="002944D0" w:rsidRPr="001A549B" w14:paraId="5B18157E" w14:textId="77777777" w:rsidTr="002357B2">
        <w:trPr>
          <w:trHeight w:val="300"/>
        </w:trPr>
        <w:tc>
          <w:tcPr>
            <w:tcW w:w="969" w:type="dxa"/>
            <w:shd w:val="clear" w:color="auto" w:fill="auto"/>
            <w:vAlign w:val="center"/>
          </w:tcPr>
          <w:p w14:paraId="3D9293BF" w14:textId="77777777" w:rsidR="002944D0" w:rsidRPr="001A549B" w:rsidRDefault="002944D0" w:rsidP="002357B2">
            <w:pPr>
              <w:jc w:val="center"/>
              <w:rPr>
                <w:rFonts w:ascii="Arial" w:eastAsia="Arial" w:hAnsi="Arial" w:cs="Arial"/>
              </w:rPr>
            </w:pPr>
            <w:r w:rsidRPr="001A549B">
              <w:rPr>
                <w:rFonts w:ascii="Arial" w:eastAsia="Arial" w:hAnsi="Arial" w:cs="Arial"/>
              </w:rPr>
              <w:t>1.11</w:t>
            </w:r>
          </w:p>
        </w:tc>
        <w:tc>
          <w:tcPr>
            <w:tcW w:w="8019" w:type="dxa"/>
            <w:shd w:val="clear" w:color="auto" w:fill="auto"/>
            <w:vAlign w:val="center"/>
          </w:tcPr>
          <w:p w14:paraId="3B3AD55D" w14:textId="77777777" w:rsidR="002944D0" w:rsidRPr="001A549B" w:rsidRDefault="002944D0" w:rsidP="002357B2">
            <w:pPr>
              <w:jc w:val="both"/>
              <w:rPr>
                <w:rFonts w:ascii="Arial" w:eastAsia="Arial" w:hAnsi="Arial" w:cs="Arial"/>
              </w:rPr>
            </w:pPr>
            <w:r w:rsidRPr="001A549B">
              <w:rPr>
                <w:rFonts w:ascii="Arial" w:eastAsia="Arial" w:hAnsi="Arial" w:cs="Arial"/>
              </w:rPr>
              <w:t>Solicitud de interconsultas</w:t>
            </w:r>
          </w:p>
        </w:tc>
      </w:tr>
      <w:tr w:rsidR="002944D0" w:rsidRPr="001A549B" w14:paraId="7EC2B78B" w14:textId="77777777" w:rsidTr="002357B2">
        <w:trPr>
          <w:trHeight w:val="300"/>
        </w:trPr>
        <w:tc>
          <w:tcPr>
            <w:tcW w:w="969" w:type="dxa"/>
            <w:shd w:val="clear" w:color="auto" w:fill="auto"/>
            <w:vAlign w:val="center"/>
          </w:tcPr>
          <w:p w14:paraId="45FD7244" w14:textId="77777777" w:rsidR="002944D0" w:rsidRPr="001A549B" w:rsidRDefault="002944D0" w:rsidP="002357B2">
            <w:pPr>
              <w:jc w:val="center"/>
              <w:rPr>
                <w:rFonts w:ascii="Arial" w:eastAsia="Arial" w:hAnsi="Arial" w:cs="Arial"/>
              </w:rPr>
            </w:pPr>
            <w:r w:rsidRPr="001A549B">
              <w:rPr>
                <w:rFonts w:ascii="Arial" w:eastAsia="Arial" w:hAnsi="Arial" w:cs="Arial"/>
              </w:rPr>
              <w:t>1.12</w:t>
            </w:r>
          </w:p>
        </w:tc>
        <w:tc>
          <w:tcPr>
            <w:tcW w:w="8019" w:type="dxa"/>
            <w:shd w:val="clear" w:color="auto" w:fill="auto"/>
            <w:vAlign w:val="center"/>
          </w:tcPr>
          <w:p w14:paraId="27157F55" w14:textId="77777777" w:rsidR="002944D0" w:rsidRPr="001A549B" w:rsidRDefault="002944D0" w:rsidP="002357B2">
            <w:pPr>
              <w:jc w:val="both"/>
              <w:rPr>
                <w:rFonts w:ascii="Arial" w:eastAsia="Arial" w:hAnsi="Arial" w:cs="Arial"/>
              </w:rPr>
            </w:pPr>
            <w:r w:rsidRPr="001A549B">
              <w:rPr>
                <w:rFonts w:ascii="Arial" w:eastAsia="Arial" w:hAnsi="Arial" w:cs="Arial"/>
              </w:rPr>
              <w:t>Integraciones con otros sistemas: Diagnóstico por imagen, laboratorios, banco de sangre</w:t>
            </w:r>
          </w:p>
        </w:tc>
      </w:tr>
      <w:tr w:rsidR="002944D0" w:rsidRPr="001A549B" w14:paraId="4418662F" w14:textId="77777777" w:rsidTr="002357B2">
        <w:trPr>
          <w:trHeight w:val="300"/>
        </w:trPr>
        <w:tc>
          <w:tcPr>
            <w:tcW w:w="969" w:type="dxa"/>
            <w:shd w:val="clear" w:color="auto" w:fill="auto"/>
            <w:vAlign w:val="center"/>
          </w:tcPr>
          <w:p w14:paraId="0F083D45" w14:textId="77777777" w:rsidR="002944D0" w:rsidRPr="001A549B" w:rsidRDefault="002944D0" w:rsidP="002357B2">
            <w:pPr>
              <w:jc w:val="center"/>
              <w:rPr>
                <w:rFonts w:ascii="Arial" w:eastAsia="Arial" w:hAnsi="Arial" w:cs="Arial"/>
              </w:rPr>
            </w:pPr>
            <w:r w:rsidRPr="001A549B">
              <w:rPr>
                <w:rFonts w:ascii="Arial" w:eastAsia="Arial" w:hAnsi="Arial" w:cs="Arial"/>
              </w:rPr>
              <w:t>1.13</w:t>
            </w:r>
          </w:p>
        </w:tc>
        <w:tc>
          <w:tcPr>
            <w:tcW w:w="8019" w:type="dxa"/>
            <w:shd w:val="clear" w:color="auto" w:fill="auto"/>
            <w:vAlign w:val="center"/>
          </w:tcPr>
          <w:p w14:paraId="4A233797" w14:textId="77777777" w:rsidR="002944D0" w:rsidRPr="001A549B" w:rsidRDefault="002944D0" w:rsidP="002357B2">
            <w:pPr>
              <w:jc w:val="both"/>
              <w:rPr>
                <w:rFonts w:ascii="Arial" w:eastAsia="Arial" w:hAnsi="Arial" w:cs="Arial"/>
              </w:rPr>
            </w:pPr>
            <w:r w:rsidRPr="001A549B">
              <w:rPr>
                <w:rFonts w:ascii="Arial" w:eastAsia="Arial" w:hAnsi="Arial" w:cs="Arial"/>
              </w:rPr>
              <w:t>Cuando se selecciona el paciente con el que se va a trabajar se nos permite realizar las siguientes operaciones:</w:t>
            </w:r>
          </w:p>
        </w:tc>
      </w:tr>
      <w:tr w:rsidR="002944D0" w:rsidRPr="001A549B" w14:paraId="759BBE40" w14:textId="77777777" w:rsidTr="002357B2">
        <w:trPr>
          <w:trHeight w:val="300"/>
        </w:trPr>
        <w:tc>
          <w:tcPr>
            <w:tcW w:w="969" w:type="dxa"/>
            <w:shd w:val="clear" w:color="auto" w:fill="auto"/>
            <w:vAlign w:val="center"/>
          </w:tcPr>
          <w:p w14:paraId="7714FA1A" w14:textId="77777777" w:rsidR="002944D0" w:rsidRPr="001A549B" w:rsidRDefault="002944D0" w:rsidP="002357B2">
            <w:pPr>
              <w:jc w:val="center"/>
              <w:rPr>
                <w:rFonts w:ascii="Arial" w:eastAsia="Arial" w:hAnsi="Arial" w:cs="Arial"/>
              </w:rPr>
            </w:pPr>
            <w:r w:rsidRPr="001A549B">
              <w:rPr>
                <w:rFonts w:ascii="Arial" w:eastAsia="Arial" w:hAnsi="Arial" w:cs="Arial"/>
              </w:rPr>
              <w:t>1.14</w:t>
            </w:r>
          </w:p>
        </w:tc>
        <w:tc>
          <w:tcPr>
            <w:tcW w:w="8019" w:type="dxa"/>
            <w:shd w:val="clear" w:color="auto" w:fill="auto"/>
            <w:vAlign w:val="center"/>
          </w:tcPr>
          <w:p w14:paraId="7ACBC043" w14:textId="77777777" w:rsidR="002944D0" w:rsidRPr="001A549B" w:rsidRDefault="002944D0" w:rsidP="002357B2">
            <w:pPr>
              <w:ind w:firstLine="440"/>
              <w:rPr>
                <w:rFonts w:ascii="Arial" w:eastAsia="Arial" w:hAnsi="Arial" w:cs="Arial"/>
              </w:rPr>
            </w:pPr>
            <w:r w:rsidRPr="001A549B">
              <w:rPr>
                <w:rFonts w:ascii="Arial" w:eastAsia="Arial" w:hAnsi="Arial" w:cs="Arial"/>
              </w:rPr>
              <w:t>Generar el historial actual</w:t>
            </w:r>
          </w:p>
        </w:tc>
      </w:tr>
      <w:tr w:rsidR="002944D0" w:rsidRPr="001A549B" w14:paraId="1E6BB0E6" w14:textId="77777777" w:rsidTr="002357B2">
        <w:trPr>
          <w:trHeight w:val="300"/>
        </w:trPr>
        <w:tc>
          <w:tcPr>
            <w:tcW w:w="969" w:type="dxa"/>
            <w:shd w:val="clear" w:color="auto" w:fill="auto"/>
            <w:vAlign w:val="center"/>
          </w:tcPr>
          <w:p w14:paraId="72DE9D73" w14:textId="77777777" w:rsidR="002944D0" w:rsidRPr="001A549B" w:rsidRDefault="002944D0" w:rsidP="002357B2">
            <w:pPr>
              <w:jc w:val="center"/>
              <w:rPr>
                <w:rFonts w:ascii="Arial" w:eastAsia="Arial" w:hAnsi="Arial" w:cs="Arial"/>
              </w:rPr>
            </w:pPr>
            <w:r w:rsidRPr="001A549B">
              <w:rPr>
                <w:rFonts w:ascii="Arial" w:eastAsia="Arial" w:hAnsi="Arial" w:cs="Arial"/>
              </w:rPr>
              <w:t>1.15</w:t>
            </w:r>
          </w:p>
        </w:tc>
        <w:tc>
          <w:tcPr>
            <w:tcW w:w="8019" w:type="dxa"/>
            <w:shd w:val="clear" w:color="auto" w:fill="auto"/>
            <w:vAlign w:val="center"/>
          </w:tcPr>
          <w:p w14:paraId="614B3CE3" w14:textId="77777777" w:rsidR="002944D0" w:rsidRPr="001A549B" w:rsidRDefault="002944D0" w:rsidP="002357B2">
            <w:pPr>
              <w:ind w:firstLine="440"/>
              <w:rPr>
                <w:rFonts w:ascii="Arial" w:eastAsia="Arial" w:hAnsi="Arial" w:cs="Arial"/>
              </w:rPr>
            </w:pPr>
            <w:r w:rsidRPr="001A549B">
              <w:rPr>
                <w:rFonts w:ascii="Arial" w:eastAsia="Arial" w:hAnsi="Arial" w:cs="Arial"/>
              </w:rPr>
              <w:t>Generar el historial anterior</w:t>
            </w:r>
          </w:p>
        </w:tc>
      </w:tr>
      <w:tr w:rsidR="002944D0" w:rsidRPr="001A549B" w14:paraId="33DA10F8" w14:textId="77777777" w:rsidTr="002357B2">
        <w:trPr>
          <w:trHeight w:val="300"/>
        </w:trPr>
        <w:tc>
          <w:tcPr>
            <w:tcW w:w="969" w:type="dxa"/>
            <w:shd w:val="clear" w:color="auto" w:fill="auto"/>
            <w:vAlign w:val="center"/>
          </w:tcPr>
          <w:p w14:paraId="246E38A1" w14:textId="77777777" w:rsidR="002944D0" w:rsidRPr="001A549B" w:rsidRDefault="002944D0" w:rsidP="002357B2">
            <w:pPr>
              <w:jc w:val="center"/>
              <w:rPr>
                <w:rFonts w:ascii="Arial" w:eastAsia="Arial" w:hAnsi="Arial" w:cs="Arial"/>
              </w:rPr>
            </w:pPr>
            <w:r w:rsidRPr="001A549B">
              <w:rPr>
                <w:rFonts w:ascii="Arial" w:eastAsia="Arial" w:hAnsi="Arial" w:cs="Arial"/>
              </w:rPr>
              <w:t>1.16</w:t>
            </w:r>
          </w:p>
        </w:tc>
        <w:tc>
          <w:tcPr>
            <w:tcW w:w="8019" w:type="dxa"/>
            <w:shd w:val="clear" w:color="auto" w:fill="auto"/>
            <w:vAlign w:val="center"/>
          </w:tcPr>
          <w:p w14:paraId="337F407F" w14:textId="77777777" w:rsidR="002944D0" w:rsidRPr="001A549B" w:rsidRDefault="002944D0" w:rsidP="002357B2">
            <w:pPr>
              <w:ind w:firstLine="440"/>
              <w:rPr>
                <w:rFonts w:ascii="Arial" w:eastAsia="Arial" w:hAnsi="Arial" w:cs="Arial"/>
              </w:rPr>
            </w:pPr>
            <w:r w:rsidRPr="001A549B">
              <w:rPr>
                <w:rFonts w:ascii="Arial" w:eastAsia="Arial" w:hAnsi="Arial" w:cs="Arial"/>
              </w:rPr>
              <w:t>Evolución</w:t>
            </w:r>
          </w:p>
        </w:tc>
      </w:tr>
      <w:tr w:rsidR="002944D0" w:rsidRPr="001A549B" w14:paraId="105E1775" w14:textId="77777777" w:rsidTr="002357B2">
        <w:trPr>
          <w:trHeight w:val="300"/>
        </w:trPr>
        <w:tc>
          <w:tcPr>
            <w:tcW w:w="969" w:type="dxa"/>
            <w:shd w:val="clear" w:color="auto" w:fill="auto"/>
            <w:vAlign w:val="center"/>
          </w:tcPr>
          <w:p w14:paraId="4FC9C2D9" w14:textId="77777777" w:rsidR="002944D0" w:rsidRPr="001A549B" w:rsidRDefault="002944D0" w:rsidP="002357B2">
            <w:pPr>
              <w:jc w:val="center"/>
              <w:rPr>
                <w:rFonts w:ascii="Arial" w:eastAsia="Arial" w:hAnsi="Arial" w:cs="Arial"/>
              </w:rPr>
            </w:pPr>
            <w:r w:rsidRPr="001A549B">
              <w:rPr>
                <w:rFonts w:ascii="Arial" w:eastAsia="Arial" w:hAnsi="Arial" w:cs="Arial"/>
              </w:rPr>
              <w:t>1.17</w:t>
            </w:r>
          </w:p>
        </w:tc>
        <w:tc>
          <w:tcPr>
            <w:tcW w:w="8019" w:type="dxa"/>
            <w:shd w:val="clear" w:color="auto" w:fill="auto"/>
            <w:vAlign w:val="center"/>
          </w:tcPr>
          <w:p w14:paraId="0A44E6FC" w14:textId="77777777" w:rsidR="002944D0" w:rsidRPr="001A549B" w:rsidRDefault="002944D0" w:rsidP="002357B2">
            <w:pPr>
              <w:ind w:firstLine="440"/>
              <w:rPr>
                <w:rFonts w:ascii="Arial" w:eastAsia="Arial" w:hAnsi="Arial" w:cs="Arial"/>
              </w:rPr>
            </w:pPr>
            <w:r w:rsidRPr="001A549B">
              <w:rPr>
                <w:rFonts w:ascii="Arial" w:eastAsia="Arial" w:hAnsi="Arial" w:cs="Arial"/>
              </w:rPr>
              <w:t>Generar Pedidos</w:t>
            </w:r>
          </w:p>
        </w:tc>
      </w:tr>
      <w:tr w:rsidR="002944D0" w:rsidRPr="001A549B" w14:paraId="33371699" w14:textId="77777777" w:rsidTr="002357B2">
        <w:trPr>
          <w:trHeight w:val="300"/>
        </w:trPr>
        <w:tc>
          <w:tcPr>
            <w:tcW w:w="969" w:type="dxa"/>
            <w:shd w:val="clear" w:color="auto" w:fill="auto"/>
            <w:vAlign w:val="center"/>
          </w:tcPr>
          <w:p w14:paraId="04B6A90B" w14:textId="77777777" w:rsidR="002944D0" w:rsidRPr="001A549B" w:rsidRDefault="002944D0" w:rsidP="002357B2">
            <w:pPr>
              <w:jc w:val="center"/>
              <w:rPr>
                <w:rFonts w:ascii="Arial" w:eastAsia="Arial" w:hAnsi="Arial" w:cs="Arial"/>
              </w:rPr>
            </w:pPr>
            <w:r w:rsidRPr="001A549B">
              <w:rPr>
                <w:rFonts w:ascii="Arial" w:eastAsia="Arial" w:hAnsi="Arial" w:cs="Arial"/>
              </w:rPr>
              <w:t>1.18</w:t>
            </w:r>
          </w:p>
        </w:tc>
        <w:tc>
          <w:tcPr>
            <w:tcW w:w="8019" w:type="dxa"/>
            <w:shd w:val="clear" w:color="auto" w:fill="auto"/>
            <w:vAlign w:val="center"/>
          </w:tcPr>
          <w:p w14:paraId="6E7FADAF" w14:textId="77777777" w:rsidR="002944D0" w:rsidRPr="001A549B" w:rsidRDefault="002944D0" w:rsidP="002357B2">
            <w:pPr>
              <w:ind w:firstLine="440"/>
              <w:rPr>
                <w:rFonts w:ascii="Arial" w:eastAsia="Arial" w:hAnsi="Arial" w:cs="Arial"/>
              </w:rPr>
            </w:pPr>
            <w:r w:rsidRPr="001A549B">
              <w:rPr>
                <w:rFonts w:ascii="Arial" w:eastAsia="Arial" w:hAnsi="Arial" w:cs="Arial"/>
              </w:rPr>
              <w:t>Generar Ordenes Medicas</w:t>
            </w:r>
          </w:p>
        </w:tc>
      </w:tr>
      <w:tr w:rsidR="002944D0" w:rsidRPr="001A549B" w14:paraId="2FB1DF9C" w14:textId="77777777" w:rsidTr="002357B2">
        <w:trPr>
          <w:trHeight w:val="300"/>
        </w:trPr>
        <w:tc>
          <w:tcPr>
            <w:tcW w:w="969" w:type="dxa"/>
            <w:shd w:val="clear" w:color="auto" w:fill="auto"/>
            <w:vAlign w:val="center"/>
          </w:tcPr>
          <w:p w14:paraId="636AC784" w14:textId="77777777" w:rsidR="002944D0" w:rsidRPr="001A549B" w:rsidRDefault="002944D0" w:rsidP="002357B2">
            <w:pPr>
              <w:jc w:val="center"/>
              <w:rPr>
                <w:rFonts w:ascii="Arial" w:eastAsia="Arial" w:hAnsi="Arial" w:cs="Arial"/>
              </w:rPr>
            </w:pPr>
            <w:r w:rsidRPr="001A549B">
              <w:rPr>
                <w:rFonts w:ascii="Arial" w:eastAsia="Arial" w:hAnsi="Arial" w:cs="Arial"/>
              </w:rPr>
              <w:t>1.19</w:t>
            </w:r>
          </w:p>
        </w:tc>
        <w:tc>
          <w:tcPr>
            <w:tcW w:w="8019" w:type="dxa"/>
            <w:shd w:val="clear" w:color="auto" w:fill="auto"/>
            <w:vAlign w:val="center"/>
          </w:tcPr>
          <w:p w14:paraId="12750E4A" w14:textId="77777777" w:rsidR="002944D0" w:rsidRPr="001A549B" w:rsidRDefault="002944D0" w:rsidP="002357B2">
            <w:pPr>
              <w:ind w:firstLine="440"/>
              <w:rPr>
                <w:rFonts w:ascii="Arial" w:eastAsia="Arial" w:hAnsi="Arial" w:cs="Arial"/>
              </w:rPr>
            </w:pPr>
            <w:r w:rsidRPr="001A549B">
              <w:rPr>
                <w:rFonts w:ascii="Arial" w:eastAsia="Arial" w:hAnsi="Arial" w:cs="Arial"/>
              </w:rPr>
              <w:t>Generar Indicaciones</w:t>
            </w:r>
          </w:p>
        </w:tc>
      </w:tr>
      <w:tr w:rsidR="002944D0" w:rsidRPr="001A549B" w14:paraId="56C75B5E" w14:textId="77777777" w:rsidTr="002357B2">
        <w:trPr>
          <w:trHeight w:val="300"/>
        </w:trPr>
        <w:tc>
          <w:tcPr>
            <w:tcW w:w="969" w:type="dxa"/>
            <w:shd w:val="clear" w:color="auto" w:fill="auto"/>
            <w:vAlign w:val="center"/>
          </w:tcPr>
          <w:p w14:paraId="55DC3C63" w14:textId="77777777" w:rsidR="002944D0" w:rsidRPr="001A549B" w:rsidRDefault="002944D0" w:rsidP="002357B2">
            <w:pPr>
              <w:jc w:val="center"/>
              <w:rPr>
                <w:rFonts w:ascii="Arial" w:eastAsia="Arial" w:hAnsi="Arial" w:cs="Arial"/>
              </w:rPr>
            </w:pPr>
            <w:r w:rsidRPr="001A549B">
              <w:rPr>
                <w:rFonts w:ascii="Arial" w:eastAsia="Arial" w:hAnsi="Arial" w:cs="Arial"/>
              </w:rPr>
              <w:t>1.20</w:t>
            </w:r>
          </w:p>
        </w:tc>
        <w:tc>
          <w:tcPr>
            <w:tcW w:w="8019" w:type="dxa"/>
            <w:shd w:val="clear" w:color="auto" w:fill="auto"/>
            <w:vAlign w:val="center"/>
          </w:tcPr>
          <w:p w14:paraId="7D057E33" w14:textId="77777777" w:rsidR="002944D0" w:rsidRPr="001A549B" w:rsidRDefault="002944D0" w:rsidP="002357B2">
            <w:pPr>
              <w:ind w:firstLine="440"/>
              <w:rPr>
                <w:rFonts w:ascii="Arial" w:eastAsia="Arial" w:hAnsi="Arial" w:cs="Arial"/>
              </w:rPr>
            </w:pPr>
            <w:r w:rsidRPr="001A549B">
              <w:rPr>
                <w:rFonts w:ascii="Arial" w:eastAsia="Arial" w:hAnsi="Arial" w:cs="Arial"/>
              </w:rPr>
              <w:t>Generar Informes</w:t>
            </w:r>
          </w:p>
        </w:tc>
      </w:tr>
      <w:tr w:rsidR="002944D0" w:rsidRPr="001A549B" w14:paraId="48060377" w14:textId="77777777" w:rsidTr="002357B2">
        <w:trPr>
          <w:trHeight w:val="520"/>
        </w:trPr>
        <w:tc>
          <w:tcPr>
            <w:tcW w:w="969" w:type="dxa"/>
            <w:shd w:val="clear" w:color="auto" w:fill="auto"/>
            <w:vAlign w:val="center"/>
          </w:tcPr>
          <w:p w14:paraId="39091445" w14:textId="77777777" w:rsidR="002944D0" w:rsidRPr="001A549B" w:rsidRDefault="002944D0" w:rsidP="002357B2">
            <w:pPr>
              <w:jc w:val="center"/>
              <w:rPr>
                <w:rFonts w:ascii="Arial" w:eastAsia="Arial" w:hAnsi="Arial" w:cs="Arial"/>
              </w:rPr>
            </w:pPr>
            <w:r w:rsidRPr="001A549B">
              <w:rPr>
                <w:rFonts w:ascii="Arial" w:eastAsia="Arial" w:hAnsi="Arial" w:cs="Arial"/>
              </w:rPr>
              <w:t>1.21</w:t>
            </w:r>
          </w:p>
        </w:tc>
        <w:tc>
          <w:tcPr>
            <w:tcW w:w="8019" w:type="dxa"/>
            <w:shd w:val="clear" w:color="auto" w:fill="auto"/>
            <w:vAlign w:val="center"/>
          </w:tcPr>
          <w:p w14:paraId="2C5B5CDB" w14:textId="77777777" w:rsidR="002944D0" w:rsidRPr="001A549B" w:rsidRDefault="002944D0" w:rsidP="002357B2">
            <w:pPr>
              <w:jc w:val="both"/>
              <w:rPr>
                <w:rFonts w:ascii="Arial" w:eastAsia="Arial" w:hAnsi="Arial" w:cs="Arial"/>
              </w:rPr>
            </w:pPr>
            <w:r w:rsidRPr="001A549B">
              <w:rPr>
                <w:rFonts w:ascii="Arial" w:eastAsia="Arial" w:hAnsi="Arial" w:cs="Arial"/>
              </w:rPr>
              <w:t>Cuando se selecciona la Historia Actual se puede tener definidos por servicio, unos protocolos con las preguntas más usuales para que la realización de la historia actual sea más ágil</w:t>
            </w:r>
          </w:p>
        </w:tc>
      </w:tr>
      <w:tr w:rsidR="002944D0" w:rsidRPr="001A549B" w14:paraId="245A0AA9" w14:textId="77777777" w:rsidTr="002357B2">
        <w:trPr>
          <w:trHeight w:val="520"/>
        </w:trPr>
        <w:tc>
          <w:tcPr>
            <w:tcW w:w="969" w:type="dxa"/>
            <w:shd w:val="clear" w:color="auto" w:fill="auto"/>
            <w:vAlign w:val="center"/>
          </w:tcPr>
          <w:p w14:paraId="29BFD821" w14:textId="77777777" w:rsidR="002944D0" w:rsidRPr="001A549B" w:rsidRDefault="002944D0" w:rsidP="002357B2">
            <w:pPr>
              <w:jc w:val="center"/>
              <w:rPr>
                <w:rFonts w:ascii="Arial" w:eastAsia="Arial" w:hAnsi="Arial" w:cs="Arial"/>
              </w:rPr>
            </w:pPr>
            <w:r w:rsidRPr="001A549B">
              <w:rPr>
                <w:rFonts w:ascii="Arial" w:eastAsia="Arial" w:hAnsi="Arial" w:cs="Arial"/>
              </w:rPr>
              <w:lastRenderedPageBreak/>
              <w:t>1.22</w:t>
            </w:r>
          </w:p>
        </w:tc>
        <w:tc>
          <w:tcPr>
            <w:tcW w:w="8019" w:type="dxa"/>
            <w:shd w:val="clear" w:color="auto" w:fill="auto"/>
            <w:vAlign w:val="center"/>
          </w:tcPr>
          <w:p w14:paraId="3FD3330B" w14:textId="77777777" w:rsidR="002944D0" w:rsidRPr="001A549B" w:rsidRDefault="002944D0" w:rsidP="002357B2">
            <w:pPr>
              <w:jc w:val="both"/>
              <w:rPr>
                <w:rFonts w:ascii="Arial" w:eastAsia="Arial" w:hAnsi="Arial" w:cs="Arial"/>
              </w:rPr>
            </w:pPr>
            <w:r w:rsidRPr="001A549B">
              <w:rPr>
                <w:rFonts w:ascii="Arial" w:eastAsia="Arial" w:hAnsi="Arial" w:cs="Arial"/>
              </w:rPr>
              <w:t>Se realizan las prescripciones médicas desde la aplicación y estas son visibles tanto para Farmacia como para Enfermería. Así farmacia solo tiene que comprobar las prescripciones y realizar las anotaciones necesarias y dispensar. Por su parte Enfermería solo tiene que confirmar la toma de la medicación.</w:t>
            </w:r>
          </w:p>
        </w:tc>
      </w:tr>
      <w:tr w:rsidR="002944D0" w:rsidRPr="001A549B" w14:paraId="33DC881F" w14:textId="77777777" w:rsidTr="002357B2">
        <w:trPr>
          <w:trHeight w:val="300"/>
        </w:trPr>
        <w:tc>
          <w:tcPr>
            <w:tcW w:w="969" w:type="dxa"/>
            <w:shd w:val="clear" w:color="auto" w:fill="auto"/>
            <w:vAlign w:val="center"/>
          </w:tcPr>
          <w:p w14:paraId="2D57AAD2" w14:textId="77777777" w:rsidR="002944D0" w:rsidRPr="001A549B" w:rsidRDefault="002944D0" w:rsidP="002357B2">
            <w:pPr>
              <w:jc w:val="center"/>
              <w:rPr>
                <w:rFonts w:ascii="Arial" w:eastAsia="Arial" w:hAnsi="Arial" w:cs="Arial"/>
              </w:rPr>
            </w:pPr>
            <w:r w:rsidRPr="001A549B">
              <w:rPr>
                <w:rFonts w:ascii="Arial" w:eastAsia="Arial" w:hAnsi="Arial" w:cs="Arial"/>
              </w:rPr>
              <w:t>1.23</w:t>
            </w:r>
          </w:p>
        </w:tc>
        <w:tc>
          <w:tcPr>
            <w:tcW w:w="8019" w:type="dxa"/>
            <w:shd w:val="clear" w:color="auto" w:fill="auto"/>
            <w:vAlign w:val="center"/>
          </w:tcPr>
          <w:p w14:paraId="17410153" w14:textId="77777777" w:rsidR="002944D0" w:rsidRPr="001A549B" w:rsidRDefault="002944D0" w:rsidP="002357B2">
            <w:pPr>
              <w:jc w:val="both"/>
              <w:rPr>
                <w:rFonts w:ascii="Arial" w:eastAsia="Arial" w:hAnsi="Arial" w:cs="Arial"/>
              </w:rPr>
            </w:pPr>
            <w:r w:rsidRPr="001A549B">
              <w:rPr>
                <w:rFonts w:ascii="Arial" w:eastAsia="Arial" w:hAnsi="Arial" w:cs="Arial"/>
              </w:rPr>
              <w:t>El médico también puede realizar las indicaciones para enfermería y estas solo tendrán que confirmar esas indicaciones.</w:t>
            </w:r>
          </w:p>
        </w:tc>
      </w:tr>
      <w:tr w:rsidR="002944D0" w:rsidRPr="001A549B" w14:paraId="787BDB05" w14:textId="77777777" w:rsidTr="002357B2">
        <w:trPr>
          <w:trHeight w:val="300"/>
        </w:trPr>
        <w:tc>
          <w:tcPr>
            <w:tcW w:w="969" w:type="dxa"/>
            <w:shd w:val="clear" w:color="auto" w:fill="auto"/>
            <w:vAlign w:val="center"/>
          </w:tcPr>
          <w:p w14:paraId="2E5EE53B" w14:textId="77777777" w:rsidR="002944D0" w:rsidRPr="001A549B" w:rsidRDefault="002944D0" w:rsidP="002357B2">
            <w:pPr>
              <w:jc w:val="center"/>
              <w:rPr>
                <w:rFonts w:ascii="Arial" w:eastAsia="Arial" w:hAnsi="Arial" w:cs="Arial"/>
              </w:rPr>
            </w:pPr>
            <w:r w:rsidRPr="001A549B">
              <w:rPr>
                <w:rFonts w:ascii="Arial" w:eastAsia="Arial" w:hAnsi="Arial" w:cs="Arial"/>
              </w:rPr>
              <w:t>1.24</w:t>
            </w:r>
          </w:p>
        </w:tc>
        <w:tc>
          <w:tcPr>
            <w:tcW w:w="8019" w:type="dxa"/>
            <w:shd w:val="clear" w:color="auto" w:fill="auto"/>
            <w:vAlign w:val="center"/>
          </w:tcPr>
          <w:p w14:paraId="098CC55B" w14:textId="77777777" w:rsidR="002944D0" w:rsidRPr="001A549B" w:rsidRDefault="002944D0" w:rsidP="002357B2">
            <w:pPr>
              <w:jc w:val="both"/>
              <w:rPr>
                <w:rFonts w:ascii="Arial" w:eastAsia="Arial" w:hAnsi="Arial" w:cs="Arial"/>
              </w:rPr>
            </w:pPr>
            <w:r w:rsidRPr="001A549B">
              <w:rPr>
                <w:rFonts w:ascii="Arial" w:eastAsia="Arial" w:hAnsi="Arial" w:cs="Arial"/>
              </w:rPr>
              <w:t>Se realizan también peticiones de exámenes: Por ejemplo de Cardiología, Laboratorio</w:t>
            </w:r>
          </w:p>
        </w:tc>
      </w:tr>
      <w:tr w:rsidR="002944D0" w:rsidRPr="001A549B" w14:paraId="18A1574A" w14:textId="77777777" w:rsidTr="002357B2">
        <w:trPr>
          <w:trHeight w:val="300"/>
        </w:trPr>
        <w:tc>
          <w:tcPr>
            <w:tcW w:w="969" w:type="dxa"/>
            <w:shd w:val="clear" w:color="auto" w:fill="auto"/>
            <w:vAlign w:val="center"/>
          </w:tcPr>
          <w:p w14:paraId="428E3A0A" w14:textId="77777777" w:rsidR="002944D0" w:rsidRPr="001A549B" w:rsidRDefault="002944D0" w:rsidP="002357B2">
            <w:pPr>
              <w:jc w:val="center"/>
              <w:rPr>
                <w:rFonts w:ascii="Arial" w:eastAsia="Arial" w:hAnsi="Arial" w:cs="Arial"/>
              </w:rPr>
            </w:pPr>
            <w:r w:rsidRPr="001A549B">
              <w:rPr>
                <w:rFonts w:ascii="Arial" w:eastAsia="Arial" w:hAnsi="Arial" w:cs="Arial"/>
              </w:rPr>
              <w:t>1.25</w:t>
            </w:r>
          </w:p>
        </w:tc>
        <w:tc>
          <w:tcPr>
            <w:tcW w:w="8019" w:type="dxa"/>
            <w:shd w:val="clear" w:color="auto" w:fill="auto"/>
            <w:vAlign w:val="center"/>
          </w:tcPr>
          <w:p w14:paraId="655568C6" w14:textId="77777777" w:rsidR="002944D0" w:rsidRPr="001A549B" w:rsidRDefault="002944D0" w:rsidP="002357B2">
            <w:pPr>
              <w:jc w:val="both"/>
              <w:rPr>
                <w:rFonts w:ascii="Arial" w:eastAsia="Arial" w:hAnsi="Arial" w:cs="Arial"/>
              </w:rPr>
            </w:pPr>
            <w:r w:rsidRPr="001A549B">
              <w:rPr>
                <w:rFonts w:ascii="Arial" w:eastAsia="Arial" w:hAnsi="Arial" w:cs="Arial"/>
              </w:rPr>
              <w:t>Cuando al paciente se le da el alta, se realizan los Informes de Alta, se pueden tener ya plantillas definidas por servicio, o realizar el informe manualmente.</w:t>
            </w:r>
          </w:p>
        </w:tc>
      </w:tr>
      <w:tr w:rsidR="002944D0" w:rsidRPr="001A549B" w14:paraId="4E507233" w14:textId="77777777" w:rsidTr="002357B2">
        <w:trPr>
          <w:trHeight w:val="300"/>
        </w:trPr>
        <w:tc>
          <w:tcPr>
            <w:tcW w:w="969" w:type="dxa"/>
            <w:shd w:val="clear" w:color="auto" w:fill="auto"/>
            <w:vAlign w:val="center"/>
          </w:tcPr>
          <w:p w14:paraId="009E5FD1" w14:textId="77777777" w:rsidR="002944D0" w:rsidRPr="001A549B" w:rsidRDefault="002944D0" w:rsidP="002357B2">
            <w:pPr>
              <w:jc w:val="center"/>
              <w:rPr>
                <w:rFonts w:ascii="Arial" w:eastAsia="Arial" w:hAnsi="Arial" w:cs="Arial"/>
              </w:rPr>
            </w:pPr>
            <w:r w:rsidRPr="001A549B">
              <w:rPr>
                <w:rFonts w:ascii="Arial" w:eastAsia="Arial" w:hAnsi="Arial" w:cs="Arial"/>
              </w:rPr>
              <w:t>1.26</w:t>
            </w:r>
          </w:p>
        </w:tc>
        <w:tc>
          <w:tcPr>
            <w:tcW w:w="8019" w:type="dxa"/>
            <w:shd w:val="clear" w:color="auto" w:fill="auto"/>
            <w:vAlign w:val="center"/>
          </w:tcPr>
          <w:p w14:paraId="56CE95AA" w14:textId="77777777" w:rsidR="002944D0" w:rsidRPr="001A549B" w:rsidRDefault="002944D0" w:rsidP="002357B2">
            <w:pPr>
              <w:jc w:val="both"/>
              <w:rPr>
                <w:rFonts w:ascii="Arial" w:eastAsia="Arial" w:hAnsi="Arial" w:cs="Arial"/>
              </w:rPr>
            </w:pPr>
            <w:r w:rsidRPr="001A549B">
              <w:rPr>
                <w:rFonts w:ascii="Arial" w:eastAsia="Arial" w:hAnsi="Arial" w:cs="Arial"/>
              </w:rPr>
              <w:t>Una vez el informe este confirmado, es visible para todo el mundo CON PERMISO. Y el estado cambia a realizado</w:t>
            </w:r>
          </w:p>
        </w:tc>
      </w:tr>
      <w:tr w:rsidR="002944D0" w:rsidRPr="001A549B" w14:paraId="7D7D4D85" w14:textId="77777777" w:rsidTr="002357B2">
        <w:trPr>
          <w:trHeight w:val="300"/>
        </w:trPr>
        <w:tc>
          <w:tcPr>
            <w:tcW w:w="969" w:type="dxa"/>
            <w:shd w:val="clear" w:color="auto" w:fill="92D050"/>
            <w:vAlign w:val="center"/>
          </w:tcPr>
          <w:p w14:paraId="7F39F2DA" w14:textId="77777777" w:rsidR="002944D0" w:rsidRPr="001A549B" w:rsidRDefault="002944D0" w:rsidP="002357B2">
            <w:pPr>
              <w:jc w:val="center"/>
              <w:rPr>
                <w:rFonts w:ascii="Arial" w:eastAsia="Arial" w:hAnsi="Arial" w:cs="Arial"/>
                <w:b/>
              </w:rPr>
            </w:pPr>
            <w:r w:rsidRPr="001A549B">
              <w:rPr>
                <w:rFonts w:ascii="Arial" w:eastAsia="Arial" w:hAnsi="Arial" w:cs="Arial"/>
                <w:b/>
              </w:rPr>
              <w:t>2.</w:t>
            </w:r>
          </w:p>
        </w:tc>
        <w:tc>
          <w:tcPr>
            <w:tcW w:w="8019" w:type="dxa"/>
            <w:shd w:val="clear" w:color="auto" w:fill="92D050"/>
            <w:vAlign w:val="center"/>
          </w:tcPr>
          <w:p w14:paraId="6D269DB6" w14:textId="77777777" w:rsidR="002944D0" w:rsidRPr="001A549B" w:rsidRDefault="002944D0" w:rsidP="002357B2">
            <w:pPr>
              <w:jc w:val="both"/>
              <w:rPr>
                <w:rFonts w:ascii="Arial" w:eastAsia="Arial" w:hAnsi="Arial" w:cs="Arial"/>
                <w:b/>
              </w:rPr>
            </w:pPr>
            <w:r w:rsidRPr="001A549B">
              <w:rPr>
                <w:rFonts w:ascii="Arial" w:eastAsia="Arial" w:hAnsi="Arial" w:cs="Arial"/>
                <w:b/>
              </w:rPr>
              <w:t>HISTÓRIA CLÍNICA ELECTRÓNICA - ESTACIÓN DE ENFERMERÍA</w:t>
            </w:r>
          </w:p>
        </w:tc>
      </w:tr>
      <w:tr w:rsidR="002944D0" w:rsidRPr="001A549B" w14:paraId="074F9D1A" w14:textId="77777777" w:rsidTr="002357B2">
        <w:trPr>
          <w:trHeight w:val="300"/>
        </w:trPr>
        <w:tc>
          <w:tcPr>
            <w:tcW w:w="969" w:type="dxa"/>
            <w:shd w:val="clear" w:color="auto" w:fill="auto"/>
            <w:vAlign w:val="center"/>
          </w:tcPr>
          <w:p w14:paraId="4B13D1A4" w14:textId="77777777" w:rsidR="002944D0" w:rsidRPr="001A549B" w:rsidRDefault="002944D0" w:rsidP="002357B2">
            <w:pPr>
              <w:jc w:val="center"/>
              <w:rPr>
                <w:rFonts w:ascii="Arial" w:eastAsia="Arial" w:hAnsi="Arial" w:cs="Arial"/>
              </w:rPr>
            </w:pPr>
            <w:r w:rsidRPr="001A549B">
              <w:rPr>
                <w:rFonts w:ascii="Arial" w:eastAsia="Arial" w:hAnsi="Arial" w:cs="Arial"/>
              </w:rPr>
              <w:t>2.1</w:t>
            </w:r>
          </w:p>
        </w:tc>
        <w:tc>
          <w:tcPr>
            <w:tcW w:w="8019" w:type="dxa"/>
            <w:shd w:val="clear" w:color="auto" w:fill="auto"/>
            <w:vAlign w:val="center"/>
          </w:tcPr>
          <w:p w14:paraId="525E50D3" w14:textId="77777777" w:rsidR="002944D0" w:rsidRPr="001A549B" w:rsidRDefault="002944D0" w:rsidP="002357B2">
            <w:pPr>
              <w:jc w:val="both"/>
              <w:rPr>
                <w:rFonts w:ascii="Arial" w:eastAsia="Arial" w:hAnsi="Arial" w:cs="Arial"/>
              </w:rPr>
            </w:pPr>
            <w:r w:rsidRPr="001A549B">
              <w:rPr>
                <w:rFonts w:ascii="Arial" w:eastAsia="Arial" w:hAnsi="Arial" w:cs="Arial"/>
              </w:rPr>
              <w:t>Las principales características del módulo de enfermería son las siguientes:</w:t>
            </w:r>
          </w:p>
        </w:tc>
      </w:tr>
      <w:tr w:rsidR="002944D0" w:rsidRPr="001A549B" w14:paraId="10317DD3" w14:textId="77777777" w:rsidTr="002357B2">
        <w:trPr>
          <w:trHeight w:val="300"/>
        </w:trPr>
        <w:tc>
          <w:tcPr>
            <w:tcW w:w="969" w:type="dxa"/>
            <w:shd w:val="clear" w:color="auto" w:fill="auto"/>
            <w:vAlign w:val="center"/>
          </w:tcPr>
          <w:p w14:paraId="144A97E2" w14:textId="77777777" w:rsidR="002944D0" w:rsidRPr="001A549B" w:rsidRDefault="002944D0" w:rsidP="002357B2">
            <w:pPr>
              <w:jc w:val="center"/>
              <w:rPr>
                <w:rFonts w:ascii="Arial" w:eastAsia="Arial" w:hAnsi="Arial" w:cs="Arial"/>
              </w:rPr>
            </w:pPr>
            <w:r w:rsidRPr="001A549B">
              <w:rPr>
                <w:rFonts w:ascii="Arial" w:eastAsia="Arial" w:hAnsi="Arial" w:cs="Arial"/>
              </w:rPr>
              <w:t>2.2</w:t>
            </w:r>
          </w:p>
        </w:tc>
        <w:tc>
          <w:tcPr>
            <w:tcW w:w="8019" w:type="dxa"/>
            <w:shd w:val="clear" w:color="auto" w:fill="auto"/>
            <w:vAlign w:val="center"/>
          </w:tcPr>
          <w:p w14:paraId="0CB17DBD" w14:textId="77777777" w:rsidR="002944D0" w:rsidRPr="001A549B" w:rsidRDefault="002944D0" w:rsidP="002357B2">
            <w:pPr>
              <w:jc w:val="both"/>
              <w:rPr>
                <w:rFonts w:ascii="Arial" w:eastAsia="Arial" w:hAnsi="Arial" w:cs="Arial"/>
              </w:rPr>
            </w:pPr>
            <w:r w:rsidRPr="001A549B">
              <w:rPr>
                <w:rFonts w:ascii="Arial" w:eastAsia="Arial" w:hAnsi="Arial" w:cs="Arial"/>
              </w:rPr>
              <w:t>·         Valoración de enfermería</w:t>
            </w:r>
          </w:p>
        </w:tc>
      </w:tr>
      <w:tr w:rsidR="002944D0" w:rsidRPr="001A549B" w14:paraId="0A3E2708" w14:textId="77777777" w:rsidTr="002357B2">
        <w:trPr>
          <w:trHeight w:val="300"/>
        </w:trPr>
        <w:tc>
          <w:tcPr>
            <w:tcW w:w="969" w:type="dxa"/>
            <w:shd w:val="clear" w:color="auto" w:fill="auto"/>
            <w:vAlign w:val="center"/>
          </w:tcPr>
          <w:p w14:paraId="55B4CA0A" w14:textId="77777777" w:rsidR="002944D0" w:rsidRPr="001A549B" w:rsidRDefault="002944D0" w:rsidP="002357B2">
            <w:pPr>
              <w:jc w:val="center"/>
              <w:rPr>
                <w:rFonts w:ascii="Arial" w:eastAsia="Arial" w:hAnsi="Arial" w:cs="Arial"/>
              </w:rPr>
            </w:pPr>
            <w:r w:rsidRPr="001A549B">
              <w:rPr>
                <w:rFonts w:ascii="Arial" w:eastAsia="Arial" w:hAnsi="Arial" w:cs="Arial"/>
              </w:rPr>
              <w:t>2.3</w:t>
            </w:r>
          </w:p>
        </w:tc>
        <w:tc>
          <w:tcPr>
            <w:tcW w:w="8019" w:type="dxa"/>
            <w:shd w:val="clear" w:color="auto" w:fill="auto"/>
            <w:vAlign w:val="center"/>
          </w:tcPr>
          <w:p w14:paraId="13B7B8ED" w14:textId="77777777" w:rsidR="002944D0" w:rsidRPr="001A549B" w:rsidRDefault="002944D0" w:rsidP="002357B2">
            <w:pPr>
              <w:jc w:val="both"/>
              <w:rPr>
                <w:rFonts w:ascii="Arial" w:eastAsia="Arial" w:hAnsi="Arial" w:cs="Arial"/>
              </w:rPr>
            </w:pPr>
            <w:r w:rsidRPr="001A549B">
              <w:rPr>
                <w:rFonts w:ascii="Arial" w:eastAsia="Arial" w:hAnsi="Arial" w:cs="Arial"/>
              </w:rPr>
              <w:t>·         Prescripción de cuidados de enfermería, utilización de codificaciones</w:t>
            </w:r>
          </w:p>
        </w:tc>
      </w:tr>
      <w:tr w:rsidR="002944D0" w:rsidRPr="001A549B" w14:paraId="480570F0" w14:textId="77777777" w:rsidTr="002357B2">
        <w:trPr>
          <w:trHeight w:val="300"/>
        </w:trPr>
        <w:tc>
          <w:tcPr>
            <w:tcW w:w="969" w:type="dxa"/>
            <w:shd w:val="clear" w:color="auto" w:fill="auto"/>
            <w:vAlign w:val="center"/>
          </w:tcPr>
          <w:p w14:paraId="0D6C0399" w14:textId="77777777" w:rsidR="002944D0" w:rsidRPr="001A549B" w:rsidRDefault="002944D0" w:rsidP="002357B2">
            <w:pPr>
              <w:jc w:val="center"/>
              <w:rPr>
                <w:rFonts w:ascii="Arial" w:eastAsia="Arial" w:hAnsi="Arial" w:cs="Arial"/>
              </w:rPr>
            </w:pPr>
            <w:r w:rsidRPr="001A549B">
              <w:rPr>
                <w:rFonts w:ascii="Arial" w:eastAsia="Arial" w:hAnsi="Arial" w:cs="Arial"/>
              </w:rPr>
              <w:t>2.4</w:t>
            </w:r>
          </w:p>
        </w:tc>
        <w:tc>
          <w:tcPr>
            <w:tcW w:w="8019" w:type="dxa"/>
            <w:shd w:val="clear" w:color="auto" w:fill="auto"/>
            <w:vAlign w:val="center"/>
          </w:tcPr>
          <w:p w14:paraId="03D2C613" w14:textId="77777777" w:rsidR="002944D0" w:rsidRPr="001A549B" w:rsidRDefault="002944D0" w:rsidP="002357B2">
            <w:pPr>
              <w:jc w:val="both"/>
              <w:rPr>
                <w:rFonts w:ascii="Arial" w:eastAsia="Arial" w:hAnsi="Arial" w:cs="Arial"/>
              </w:rPr>
            </w:pPr>
            <w:r w:rsidRPr="001A549B">
              <w:rPr>
                <w:rFonts w:ascii="Arial" w:eastAsia="Arial" w:hAnsi="Arial" w:cs="Arial"/>
              </w:rPr>
              <w:t>·         Toma de constantes vitales</w:t>
            </w:r>
          </w:p>
        </w:tc>
      </w:tr>
      <w:tr w:rsidR="002944D0" w:rsidRPr="001A549B" w14:paraId="5047EDF2" w14:textId="77777777" w:rsidTr="002357B2">
        <w:trPr>
          <w:trHeight w:val="300"/>
        </w:trPr>
        <w:tc>
          <w:tcPr>
            <w:tcW w:w="969" w:type="dxa"/>
            <w:shd w:val="clear" w:color="auto" w:fill="auto"/>
            <w:vAlign w:val="center"/>
          </w:tcPr>
          <w:p w14:paraId="13CA7D35" w14:textId="77777777" w:rsidR="002944D0" w:rsidRPr="001A549B" w:rsidRDefault="002944D0" w:rsidP="002357B2">
            <w:pPr>
              <w:jc w:val="center"/>
              <w:rPr>
                <w:rFonts w:ascii="Arial" w:eastAsia="Arial" w:hAnsi="Arial" w:cs="Arial"/>
              </w:rPr>
            </w:pPr>
            <w:r w:rsidRPr="001A549B">
              <w:rPr>
                <w:rFonts w:ascii="Arial" w:eastAsia="Arial" w:hAnsi="Arial" w:cs="Arial"/>
              </w:rPr>
              <w:t>2.5</w:t>
            </w:r>
          </w:p>
        </w:tc>
        <w:tc>
          <w:tcPr>
            <w:tcW w:w="8019" w:type="dxa"/>
            <w:shd w:val="clear" w:color="auto" w:fill="auto"/>
            <w:vAlign w:val="center"/>
          </w:tcPr>
          <w:p w14:paraId="5A3221CF" w14:textId="77777777" w:rsidR="002944D0" w:rsidRPr="001A549B" w:rsidRDefault="002944D0" w:rsidP="002357B2">
            <w:pPr>
              <w:jc w:val="both"/>
              <w:rPr>
                <w:rFonts w:ascii="Arial" w:eastAsia="Arial" w:hAnsi="Arial" w:cs="Arial"/>
              </w:rPr>
            </w:pPr>
            <w:r w:rsidRPr="001A549B">
              <w:rPr>
                <w:rFonts w:ascii="Arial" w:eastAsia="Arial" w:hAnsi="Arial" w:cs="Arial"/>
              </w:rPr>
              <w:t>·         Confirmación de enfermería. Confirmación de medicamentos, cuidados, indicaciones y dietas</w:t>
            </w:r>
          </w:p>
        </w:tc>
      </w:tr>
      <w:tr w:rsidR="002944D0" w:rsidRPr="001A549B" w14:paraId="73F93841" w14:textId="77777777" w:rsidTr="002357B2">
        <w:trPr>
          <w:trHeight w:val="300"/>
        </w:trPr>
        <w:tc>
          <w:tcPr>
            <w:tcW w:w="969" w:type="dxa"/>
            <w:shd w:val="clear" w:color="auto" w:fill="auto"/>
            <w:vAlign w:val="center"/>
          </w:tcPr>
          <w:p w14:paraId="72803E65" w14:textId="77777777" w:rsidR="002944D0" w:rsidRPr="001A549B" w:rsidRDefault="002944D0" w:rsidP="002357B2">
            <w:pPr>
              <w:jc w:val="center"/>
              <w:rPr>
                <w:rFonts w:ascii="Arial" w:eastAsia="Arial" w:hAnsi="Arial" w:cs="Arial"/>
              </w:rPr>
            </w:pPr>
            <w:r w:rsidRPr="001A549B">
              <w:rPr>
                <w:rFonts w:ascii="Arial" w:eastAsia="Arial" w:hAnsi="Arial" w:cs="Arial"/>
              </w:rPr>
              <w:t>2.6</w:t>
            </w:r>
          </w:p>
        </w:tc>
        <w:tc>
          <w:tcPr>
            <w:tcW w:w="8019" w:type="dxa"/>
            <w:shd w:val="clear" w:color="auto" w:fill="auto"/>
            <w:vAlign w:val="center"/>
          </w:tcPr>
          <w:p w14:paraId="3CE68E98" w14:textId="77777777" w:rsidR="002944D0" w:rsidRPr="001A549B" w:rsidRDefault="002944D0" w:rsidP="002357B2">
            <w:pPr>
              <w:jc w:val="both"/>
              <w:rPr>
                <w:rFonts w:ascii="Arial" w:eastAsia="Arial" w:hAnsi="Arial" w:cs="Arial"/>
              </w:rPr>
            </w:pPr>
            <w:r w:rsidRPr="001A549B">
              <w:rPr>
                <w:rFonts w:ascii="Arial" w:eastAsia="Arial" w:hAnsi="Arial" w:cs="Arial"/>
              </w:rPr>
              <w:t>·         Enlace con la facturación: lanzamiento automático en la cuenta del paciente de kits de facturación asociados a cuidados de enfermería</w:t>
            </w:r>
          </w:p>
        </w:tc>
      </w:tr>
      <w:tr w:rsidR="002944D0" w:rsidRPr="001A549B" w14:paraId="1736C9E2" w14:textId="77777777" w:rsidTr="002357B2">
        <w:trPr>
          <w:trHeight w:val="300"/>
        </w:trPr>
        <w:tc>
          <w:tcPr>
            <w:tcW w:w="969" w:type="dxa"/>
            <w:shd w:val="clear" w:color="auto" w:fill="auto"/>
            <w:vAlign w:val="center"/>
          </w:tcPr>
          <w:p w14:paraId="3AF00A0D" w14:textId="77777777" w:rsidR="002944D0" w:rsidRPr="001A549B" w:rsidRDefault="002944D0" w:rsidP="002357B2">
            <w:pPr>
              <w:jc w:val="center"/>
              <w:rPr>
                <w:rFonts w:ascii="Arial" w:eastAsia="Arial" w:hAnsi="Arial" w:cs="Arial"/>
              </w:rPr>
            </w:pPr>
            <w:r w:rsidRPr="001A549B">
              <w:rPr>
                <w:rFonts w:ascii="Arial" w:eastAsia="Arial" w:hAnsi="Arial" w:cs="Arial"/>
              </w:rPr>
              <w:t>2.7</w:t>
            </w:r>
          </w:p>
        </w:tc>
        <w:tc>
          <w:tcPr>
            <w:tcW w:w="8019" w:type="dxa"/>
            <w:shd w:val="clear" w:color="auto" w:fill="auto"/>
            <w:vAlign w:val="center"/>
          </w:tcPr>
          <w:p w14:paraId="25BE790E" w14:textId="77777777" w:rsidR="002944D0" w:rsidRPr="001A549B" w:rsidRDefault="002944D0" w:rsidP="002357B2">
            <w:pPr>
              <w:jc w:val="both"/>
              <w:rPr>
                <w:rFonts w:ascii="Arial" w:eastAsia="Arial" w:hAnsi="Arial" w:cs="Arial"/>
              </w:rPr>
            </w:pPr>
            <w:r w:rsidRPr="001A549B">
              <w:rPr>
                <w:rFonts w:ascii="Arial" w:eastAsia="Arial" w:hAnsi="Arial" w:cs="Arial"/>
              </w:rPr>
              <w:t>·         Diario de evolución de enfermería</w:t>
            </w:r>
          </w:p>
        </w:tc>
      </w:tr>
      <w:tr w:rsidR="002944D0" w:rsidRPr="001A549B" w14:paraId="493E49EB" w14:textId="77777777" w:rsidTr="002357B2">
        <w:trPr>
          <w:trHeight w:val="300"/>
        </w:trPr>
        <w:tc>
          <w:tcPr>
            <w:tcW w:w="969" w:type="dxa"/>
            <w:shd w:val="clear" w:color="auto" w:fill="auto"/>
            <w:vAlign w:val="center"/>
          </w:tcPr>
          <w:p w14:paraId="2BEB94A1" w14:textId="77777777" w:rsidR="002944D0" w:rsidRPr="001A549B" w:rsidRDefault="002944D0" w:rsidP="002357B2">
            <w:pPr>
              <w:jc w:val="center"/>
              <w:rPr>
                <w:rFonts w:ascii="Arial" w:eastAsia="Arial" w:hAnsi="Arial" w:cs="Arial"/>
              </w:rPr>
            </w:pPr>
            <w:r w:rsidRPr="001A549B">
              <w:rPr>
                <w:rFonts w:ascii="Arial" w:eastAsia="Arial" w:hAnsi="Arial" w:cs="Arial"/>
              </w:rPr>
              <w:t>2.8</w:t>
            </w:r>
          </w:p>
        </w:tc>
        <w:tc>
          <w:tcPr>
            <w:tcW w:w="8019" w:type="dxa"/>
            <w:shd w:val="clear" w:color="auto" w:fill="auto"/>
            <w:vAlign w:val="center"/>
          </w:tcPr>
          <w:p w14:paraId="07B1C0CE" w14:textId="77777777" w:rsidR="002944D0" w:rsidRPr="001A549B" w:rsidRDefault="002944D0" w:rsidP="002357B2">
            <w:pPr>
              <w:jc w:val="both"/>
              <w:rPr>
                <w:rFonts w:ascii="Arial" w:eastAsia="Arial" w:hAnsi="Arial" w:cs="Arial"/>
              </w:rPr>
            </w:pPr>
            <w:r w:rsidRPr="001A549B">
              <w:rPr>
                <w:rFonts w:ascii="Arial" w:eastAsia="Arial" w:hAnsi="Arial" w:cs="Arial"/>
              </w:rPr>
              <w:t>·         Hoja de trabajo de enfermería por área. Actualización automática.</w:t>
            </w:r>
          </w:p>
        </w:tc>
      </w:tr>
      <w:tr w:rsidR="002944D0" w:rsidRPr="001A549B" w14:paraId="1B404088" w14:textId="77777777" w:rsidTr="002357B2">
        <w:trPr>
          <w:trHeight w:val="300"/>
        </w:trPr>
        <w:tc>
          <w:tcPr>
            <w:tcW w:w="969" w:type="dxa"/>
            <w:shd w:val="clear" w:color="auto" w:fill="auto"/>
            <w:vAlign w:val="center"/>
          </w:tcPr>
          <w:p w14:paraId="75A6A737" w14:textId="77777777" w:rsidR="002944D0" w:rsidRPr="001A549B" w:rsidRDefault="002944D0" w:rsidP="002357B2">
            <w:pPr>
              <w:jc w:val="center"/>
              <w:rPr>
                <w:rFonts w:ascii="Arial" w:eastAsia="Arial" w:hAnsi="Arial" w:cs="Arial"/>
              </w:rPr>
            </w:pPr>
            <w:r w:rsidRPr="001A549B">
              <w:rPr>
                <w:rFonts w:ascii="Arial" w:eastAsia="Arial" w:hAnsi="Arial" w:cs="Arial"/>
              </w:rPr>
              <w:t>2.9</w:t>
            </w:r>
          </w:p>
        </w:tc>
        <w:tc>
          <w:tcPr>
            <w:tcW w:w="8019" w:type="dxa"/>
            <w:shd w:val="clear" w:color="auto" w:fill="auto"/>
            <w:vAlign w:val="center"/>
          </w:tcPr>
          <w:p w14:paraId="1569E9EF" w14:textId="77777777" w:rsidR="002944D0" w:rsidRPr="001A549B" w:rsidRDefault="002944D0" w:rsidP="002357B2">
            <w:pPr>
              <w:jc w:val="both"/>
              <w:rPr>
                <w:rFonts w:ascii="Arial" w:eastAsia="Arial" w:hAnsi="Arial" w:cs="Arial"/>
              </w:rPr>
            </w:pPr>
            <w:r w:rsidRPr="001A549B">
              <w:rPr>
                <w:rFonts w:ascii="Arial" w:eastAsia="Arial" w:hAnsi="Arial" w:cs="Arial"/>
              </w:rPr>
              <w:t>·         Usuarios de enfermería asociado a áreas de enfermería</w:t>
            </w:r>
          </w:p>
        </w:tc>
      </w:tr>
      <w:tr w:rsidR="002944D0" w:rsidRPr="001A549B" w14:paraId="239250F7" w14:textId="77777777" w:rsidTr="002357B2">
        <w:trPr>
          <w:trHeight w:val="300"/>
        </w:trPr>
        <w:tc>
          <w:tcPr>
            <w:tcW w:w="969" w:type="dxa"/>
            <w:shd w:val="clear" w:color="auto" w:fill="auto"/>
            <w:vAlign w:val="center"/>
          </w:tcPr>
          <w:p w14:paraId="0AF8588F" w14:textId="77777777" w:rsidR="002944D0" w:rsidRPr="001A549B" w:rsidRDefault="002944D0" w:rsidP="002357B2">
            <w:pPr>
              <w:jc w:val="center"/>
              <w:rPr>
                <w:rFonts w:ascii="Arial" w:eastAsia="Arial" w:hAnsi="Arial" w:cs="Arial"/>
              </w:rPr>
            </w:pPr>
            <w:r w:rsidRPr="001A549B">
              <w:rPr>
                <w:rFonts w:ascii="Arial" w:eastAsia="Arial" w:hAnsi="Arial" w:cs="Arial"/>
              </w:rPr>
              <w:t>2.10</w:t>
            </w:r>
          </w:p>
        </w:tc>
        <w:tc>
          <w:tcPr>
            <w:tcW w:w="8019" w:type="dxa"/>
            <w:shd w:val="clear" w:color="auto" w:fill="auto"/>
            <w:vAlign w:val="center"/>
          </w:tcPr>
          <w:p w14:paraId="746A0D6F" w14:textId="77777777" w:rsidR="002944D0" w:rsidRPr="001A549B" w:rsidRDefault="002944D0" w:rsidP="002357B2">
            <w:pPr>
              <w:jc w:val="both"/>
              <w:rPr>
                <w:rFonts w:ascii="Arial" w:eastAsia="Arial" w:hAnsi="Arial" w:cs="Arial"/>
              </w:rPr>
            </w:pPr>
            <w:r w:rsidRPr="001A549B">
              <w:rPr>
                <w:rFonts w:ascii="Arial" w:eastAsia="Arial" w:hAnsi="Arial" w:cs="Arial"/>
              </w:rPr>
              <w:t>·         Camas asociadas a áreas</w:t>
            </w:r>
          </w:p>
        </w:tc>
      </w:tr>
      <w:tr w:rsidR="002944D0" w:rsidRPr="001A549B" w14:paraId="2F54246E" w14:textId="77777777" w:rsidTr="002357B2">
        <w:trPr>
          <w:trHeight w:val="300"/>
        </w:trPr>
        <w:tc>
          <w:tcPr>
            <w:tcW w:w="969" w:type="dxa"/>
            <w:shd w:val="clear" w:color="auto" w:fill="auto"/>
            <w:vAlign w:val="center"/>
          </w:tcPr>
          <w:p w14:paraId="3F38CE1A" w14:textId="77777777" w:rsidR="002944D0" w:rsidRPr="001A549B" w:rsidRDefault="002944D0" w:rsidP="002357B2">
            <w:pPr>
              <w:jc w:val="center"/>
              <w:rPr>
                <w:rFonts w:ascii="Arial" w:eastAsia="Arial" w:hAnsi="Arial" w:cs="Arial"/>
              </w:rPr>
            </w:pPr>
            <w:r w:rsidRPr="001A549B">
              <w:rPr>
                <w:rFonts w:ascii="Arial" w:eastAsia="Arial" w:hAnsi="Arial" w:cs="Arial"/>
              </w:rPr>
              <w:t>2.11</w:t>
            </w:r>
          </w:p>
        </w:tc>
        <w:tc>
          <w:tcPr>
            <w:tcW w:w="8019" w:type="dxa"/>
            <w:shd w:val="clear" w:color="auto" w:fill="auto"/>
            <w:vAlign w:val="center"/>
          </w:tcPr>
          <w:p w14:paraId="01478208" w14:textId="77777777" w:rsidR="002944D0" w:rsidRPr="001A549B" w:rsidRDefault="002944D0" w:rsidP="002357B2">
            <w:pPr>
              <w:jc w:val="both"/>
              <w:rPr>
                <w:rFonts w:ascii="Arial" w:eastAsia="Arial" w:hAnsi="Arial" w:cs="Arial"/>
              </w:rPr>
            </w:pPr>
            <w:r w:rsidRPr="001A549B">
              <w:rPr>
                <w:rFonts w:ascii="Arial" w:eastAsia="Arial" w:hAnsi="Arial" w:cs="Arial"/>
              </w:rPr>
              <w:t>·         Configuración de horas extras a permitir la imputación de consumos en la cuenta del paciente</w:t>
            </w:r>
          </w:p>
        </w:tc>
      </w:tr>
      <w:tr w:rsidR="002944D0" w:rsidRPr="001A549B" w14:paraId="78B694A5" w14:textId="77777777" w:rsidTr="002357B2">
        <w:trPr>
          <w:trHeight w:val="300"/>
        </w:trPr>
        <w:tc>
          <w:tcPr>
            <w:tcW w:w="969" w:type="dxa"/>
            <w:shd w:val="clear" w:color="auto" w:fill="auto"/>
            <w:vAlign w:val="center"/>
          </w:tcPr>
          <w:p w14:paraId="4A065A4A" w14:textId="77777777" w:rsidR="002944D0" w:rsidRPr="001A549B" w:rsidRDefault="002944D0" w:rsidP="002357B2">
            <w:pPr>
              <w:jc w:val="center"/>
              <w:rPr>
                <w:rFonts w:ascii="Arial" w:eastAsia="Arial" w:hAnsi="Arial" w:cs="Arial"/>
              </w:rPr>
            </w:pPr>
            <w:r w:rsidRPr="001A549B">
              <w:rPr>
                <w:rFonts w:ascii="Arial" w:eastAsia="Arial" w:hAnsi="Arial" w:cs="Arial"/>
              </w:rPr>
              <w:t>2.12</w:t>
            </w:r>
          </w:p>
        </w:tc>
        <w:tc>
          <w:tcPr>
            <w:tcW w:w="8019" w:type="dxa"/>
            <w:shd w:val="clear" w:color="auto" w:fill="auto"/>
            <w:vAlign w:val="center"/>
          </w:tcPr>
          <w:p w14:paraId="70C2B56A" w14:textId="77777777" w:rsidR="002944D0" w:rsidRPr="001A549B" w:rsidRDefault="002944D0" w:rsidP="002357B2">
            <w:pPr>
              <w:jc w:val="both"/>
              <w:rPr>
                <w:rFonts w:ascii="Arial" w:eastAsia="Arial" w:hAnsi="Arial" w:cs="Arial"/>
              </w:rPr>
            </w:pPr>
            <w:r w:rsidRPr="001A549B">
              <w:rPr>
                <w:rFonts w:ascii="Arial" w:eastAsia="Arial" w:hAnsi="Arial" w:cs="Arial"/>
              </w:rPr>
              <w:t>Gestiona y ayuda a la definición de los planes de cuidados y coordina los procedimientos terapéuticos.</w:t>
            </w:r>
          </w:p>
        </w:tc>
      </w:tr>
      <w:tr w:rsidR="002944D0" w:rsidRPr="001A549B" w14:paraId="1E4B590E" w14:textId="77777777" w:rsidTr="002357B2">
        <w:trPr>
          <w:trHeight w:val="520"/>
        </w:trPr>
        <w:tc>
          <w:tcPr>
            <w:tcW w:w="969" w:type="dxa"/>
            <w:shd w:val="clear" w:color="auto" w:fill="auto"/>
            <w:vAlign w:val="center"/>
          </w:tcPr>
          <w:p w14:paraId="0F7188F0" w14:textId="77777777" w:rsidR="002944D0" w:rsidRPr="001A549B" w:rsidRDefault="002944D0" w:rsidP="002357B2">
            <w:pPr>
              <w:jc w:val="center"/>
              <w:rPr>
                <w:rFonts w:ascii="Arial" w:eastAsia="Arial" w:hAnsi="Arial" w:cs="Arial"/>
              </w:rPr>
            </w:pPr>
            <w:r w:rsidRPr="001A549B">
              <w:rPr>
                <w:rFonts w:ascii="Arial" w:eastAsia="Arial" w:hAnsi="Arial" w:cs="Arial"/>
              </w:rPr>
              <w:t>2.13</w:t>
            </w:r>
          </w:p>
        </w:tc>
        <w:tc>
          <w:tcPr>
            <w:tcW w:w="8019" w:type="dxa"/>
            <w:shd w:val="clear" w:color="auto" w:fill="auto"/>
            <w:vAlign w:val="center"/>
          </w:tcPr>
          <w:p w14:paraId="119F1092" w14:textId="77777777" w:rsidR="002944D0" w:rsidRPr="001A549B" w:rsidRDefault="002944D0" w:rsidP="002357B2">
            <w:pPr>
              <w:jc w:val="both"/>
              <w:rPr>
                <w:rFonts w:ascii="Arial" w:eastAsia="Arial" w:hAnsi="Arial" w:cs="Arial"/>
              </w:rPr>
            </w:pPr>
            <w:r w:rsidRPr="001A549B">
              <w:rPr>
                <w:rFonts w:ascii="Arial" w:eastAsia="Arial" w:hAnsi="Arial" w:cs="Arial"/>
              </w:rPr>
              <w:t>La organización del módulo de “Enfermería” permite confeccionar informes comparativos entre el tiempo de trabajo que realmente se realiza y el tiempo disponible, lo que facilita la detección de situaciones de sobre asignación o infradotación de los recursos.</w:t>
            </w:r>
          </w:p>
        </w:tc>
      </w:tr>
      <w:tr w:rsidR="002944D0" w:rsidRPr="001A549B" w14:paraId="645D6327" w14:textId="77777777" w:rsidTr="002357B2">
        <w:trPr>
          <w:trHeight w:val="520"/>
        </w:trPr>
        <w:tc>
          <w:tcPr>
            <w:tcW w:w="969" w:type="dxa"/>
            <w:shd w:val="clear" w:color="auto" w:fill="auto"/>
            <w:vAlign w:val="center"/>
          </w:tcPr>
          <w:p w14:paraId="4BA42169" w14:textId="77777777" w:rsidR="002944D0" w:rsidRPr="001A549B" w:rsidRDefault="002944D0" w:rsidP="002357B2">
            <w:pPr>
              <w:jc w:val="center"/>
              <w:rPr>
                <w:rFonts w:ascii="Arial" w:eastAsia="Arial" w:hAnsi="Arial" w:cs="Arial"/>
              </w:rPr>
            </w:pPr>
            <w:r w:rsidRPr="001A549B">
              <w:rPr>
                <w:rFonts w:ascii="Arial" w:eastAsia="Arial" w:hAnsi="Arial" w:cs="Arial"/>
              </w:rPr>
              <w:lastRenderedPageBreak/>
              <w:t>2.14</w:t>
            </w:r>
          </w:p>
        </w:tc>
        <w:tc>
          <w:tcPr>
            <w:tcW w:w="8019" w:type="dxa"/>
            <w:shd w:val="clear" w:color="auto" w:fill="auto"/>
            <w:vAlign w:val="center"/>
          </w:tcPr>
          <w:p w14:paraId="72A2A33D" w14:textId="77777777" w:rsidR="002944D0" w:rsidRPr="001A549B" w:rsidRDefault="002944D0" w:rsidP="002357B2">
            <w:pPr>
              <w:jc w:val="both"/>
              <w:rPr>
                <w:rFonts w:ascii="Arial" w:eastAsia="Arial" w:hAnsi="Arial" w:cs="Arial"/>
              </w:rPr>
            </w:pPr>
            <w:r w:rsidRPr="001A549B">
              <w:rPr>
                <w:rFonts w:ascii="Arial" w:eastAsia="Arial" w:hAnsi="Arial" w:cs="Arial"/>
              </w:rPr>
              <w:t>Permite la realización de previsiones de actividad para ayudar a los responsables en la toma de decisiones sobre la asignación de personal a cada una de las unidades.</w:t>
            </w:r>
          </w:p>
        </w:tc>
      </w:tr>
      <w:tr w:rsidR="002944D0" w:rsidRPr="001A549B" w14:paraId="2A4EAB8C" w14:textId="77777777" w:rsidTr="002357B2">
        <w:trPr>
          <w:trHeight w:val="300"/>
        </w:trPr>
        <w:tc>
          <w:tcPr>
            <w:tcW w:w="969" w:type="dxa"/>
            <w:shd w:val="clear" w:color="auto" w:fill="auto"/>
            <w:vAlign w:val="center"/>
          </w:tcPr>
          <w:p w14:paraId="6DB1C314" w14:textId="77777777" w:rsidR="002944D0" w:rsidRPr="001A549B" w:rsidRDefault="002944D0" w:rsidP="002357B2">
            <w:pPr>
              <w:jc w:val="center"/>
              <w:rPr>
                <w:rFonts w:ascii="Arial" w:eastAsia="Arial" w:hAnsi="Arial" w:cs="Arial"/>
              </w:rPr>
            </w:pPr>
            <w:r w:rsidRPr="001A549B">
              <w:rPr>
                <w:rFonts w:ascii="Arial" w:eastAsia="Arial" w:hAnsi="Arial" w:cs="Arial"/>
              </w:rPr>
              <w:t>2.15</w:t>
            </w:r>
          </w:p>
        </w:tc>
        <w:tc>
          <w:tcPr>
            <w:tcW w:w="8019" w:type="dxa"/>
            <w:shd w:val="clear" w:color="auto" w:fill="auto"/>
            <w:vAlign w:val="center"/>
          </w:tcPr>
          <w:p w14:paraId="5795D664" w14:textId="77777777" w:rsidR="002944D0" w:rsidRPr="001A549B" w:rsidRDefault="002944D0" w:rsidP="002357B2">
            <w:pPr>
              <w:jc w:val="both"/>
              <w:rPr>
                <w:rFonts w:ascii="Arial" w:eastAsia="Arial" w:hAnsi="Arial" w:cs="Arial"/>
              </w:rPr>
            </w:pPr>
            <w:r w:rsidRPr="001A549B">
              <w:rPr>
                <w:rFonts w:ascii="Arial" w:eastAsia="Arial" w:hAnsi="Arial" w:cs="Arial"/>
              </w:rPr>
              <w:t>Incluye la definición de los cuidados de enfermería y de los pasos a llevar a cabo, ya que facilita el acceso al manual de procedimiento correspondiente.</w:t>
            </w:r>
          </w:p>
        </w:tc>
      </w:tr>
      <w:tr w:rsidR="002944D0" w:rsidRPr="001A549B" w14:paraId="35EA77B4" w14:textId="77777777" w:rsidTr="002357B2">
        <w:trPr>
          <w:trHeight w:val="520"/>
        </w:trPr>
        <w:tc>
          <w:tcPr>
            <w:tcW w:w="969" w:type="dxa"/>
            <w:shd w:val="clear" w:color="auto" w:fill="auto"/>
            <w:vAlign w:val="center"/>
          </w:tcPr>
          <w:p w14:paraId="2717DEF2" w14:textId="77777777" w:rsidR="002944D0" w:rsidRPr="001A549B" w:rsidRDefault="002944D0" w:rsidP="002357B2">
            <w:pPr>
              <w:jc w:val="center"/>
              <w:rPr>
                <w:rFonts w:ascii="Arial" w:eastAsia="Arial" w:hAnsi="Arial" w:cs="Arial"/>
              </w:rPr>
            </w:pPr>
            <w:r w:rsidRPr="001A549B">
              <w:rPr>
                <w:rFonts w:ascii="Arial" w:eastAsia="Arial" w:hAnsi="Arial" w:cs="Arial"/>
              </w:rPr>
              <w:t>2.16</w:t>
            </w:r>
          </w:p>
        </w:tc>
        <w:tc>
          <w:tcPr>
            <w:tcW w:w="8019" w:type="dxa"/>
            <w:shd w:val="clear" w:color="auto" w:fill="auto"/>
            <w:vAlign w:val="center"/>
          </w:tcPr>
          <w:p w14:paraId="59D0AF85" w14:textId="77777777" w:rsidR="002944D0" w:rsidRPr="001A549B" w:rsidRDefault="002944D0" w:rsidP="002357B2">
            <w:pPr>
              <w:jc w:val="both"/>
              <w:rPr>
                <w:rFonts w:ascii="Arial" w:eastAsia="Arial" w:hAnsi="Arial" w:cs="Arial"/>
              </w:rPr>
            </w:pPr>
            <w:r w:rsidRPr="001A549B">
              <w:rPr>
                <w:rFonts w:ascii="Arial" w:eastAsia="Arial" w:hAnsi="Arial" w:cs="Arial"/>
              </w:rPr>
              <w:t>Facilita el control y la obtención de los datos clínicos para su explotación, tanto a nivel de la supervisora de la unidad, como a nivel de la dirección de enfermería del hospital.</w:t>
            </w:r>
          </w:p>
        </w:tc>
      </w:tr>
      <w:tr w:rsidR="002944D0" w:rsidRPr="001A549B" w14:paraId="6583A0C9" w14:textId="77777777" w:rsidTr="002357B2">
        <w:trPr>
          <w:trHeight w:val="300"/>
        </w:trPr>
        <w:tc>
          <w:tcPr>
            <w:tcW w:w="969" w:type="dxa"/>
            <w:shd w:val="clear" w:color="auto" w:fill="92D050"/>
            <w:vAlign w:val="center"/>
          </w:tcPr>
          <w:p w14:paraId="7EFF0DED" w14:textId="77777777" w:rsidR="002944D0" w:rsidRPr="001A549B" w:rsidRDefault="002944D0" w:rsidP="002357B2">
            <w:pPr>
              <w:jc w:val="center"/>
              <w:rPr>
                <w:rFonts w:ascii="Arial" w:eastAsia="Arial" w:hAnsi="Arial" w:cs="Arial"/>
                <w:b/>
              </w:rPr>
            </w:pPr>
            <w:r w:rsidRPr="001A549B">
              <w:rPr>
                <w:rFonts w:ascii="Arial" w:eastAsia="Arial" w:hAnsi="Arial" w:cs="Arial"/>
                <w:b/>
              </w:rPr>
              <w:t>3.</w:t>
            </w:r>
          </w:p>
        </w:tc>
        <w:tc>
          <w:tcPr>
            <w:tcW w:w="8019" w:type="dxa"/>
            <w:shd w:val="clear" w:color="auto" w:fill="92D050"/>
            <w:vAlign w:val="center"/>
          </w:tcPr>
          <w:p w14:paraId="19C63FA0" w14:textId="77777777" w:rsidR="002944D0" w:rsidRPr="001A549B" w:rsidRDefault="002944D0" w:rsidP="002357B2">
            <w:pPr>
              <w:jc w:val="both"/>
              <w:rPr>
                <w:rFonts w:ascii="Arial" w:eastAsia="Arial" w:hAnsi="Arial" w:cs="Arial"/>
                <w:b/>
              </w:rPr>
            </w:pPr>
            <w:r w:rsidRPr="001A549B">
              <w:rPr>
                <w:rFonts w:ascii="Arial" w:eastAsia="Arial" w:hAnsi="Arial" w:cs="Arial"/>
                <w:b/>
              </w:rPr>
              <w:t>GESTOR DE SOLICITUDES</w:t>
            </w:r>
          </w:p>
        </w:tc>
      </w:tr>
      <w:tr w:rsidR="002944D0" w:rsidRPr="001A549B" w14:paraId="4A090A68" w14:textId="77777777" w:rsidTr="002357B2">
        <w:trPr>
          <w:trHeight w:val="300"/>
        </w:trPr>
        <w:tc>
          <w:tcPr>
            <w:tcW w:w="969" w:type="dxa"/>
            <w:shd w:val="clear" w:color="auto" w:fill="auto"/>
            <w:vAlign w:val="center"/>
          </w:tcPr>
          <w:p w14:paraId="05BC19B0" w14:textId="77777777" w:rsidR="002944D0" w:rsidRPr="001A549B" w:rsidRDefault="002944D0" w:rsidP="002357B2">
            <w:pPr>
              <w:jc w:val="center"/>
              <w:rPr>
                <w:rFonts w:ascii="Arial" w:eastAsia="Arial" w:hAnsi="Arial" w:cs="Arial"/>
              </w:rPr>
            </w:pPr>
            <w:r w:rsidRPr="001A549B">
              <w:rPr>
                <w:rFonts w:ascii="Arial" w:eastAsia="Arial" w:hAnsi="Arial" w:cs="Arial"/>
              </w:rPr>
              <w:t>3.1</w:t>
            </w:r>
          </w:p>
        </w:tc>
        <w:tc>
          <w:tcPr>
            <w:tcW w:w="8019" w:type="dxa"/>
            <w:shd w:val="clear" w:color="auto" w:fill="auto"/>
            <w:vAlign w:val="center"/>
          </w:tcPr>
          <w:p w14:paraId="1C32202C" w14:textId="77777777" w:rsidR="002944D0" w:rsidRPr="001A549B" w:rsidRDefault="002944D0" w:rsidP="002357B2">
            <w:pPr>
              <w:jc w:val="both"/>
              <w:rPr>
                <w:rFonts w:ascii="Arial" w:eastAsia="Arial" w:hAnsi="Arial" w:cs="Arial"/>
              </w:rPr>
            </w:pPr>
            <w:r w:rsidRPr="001A549B">
              <w:rPr>
                <w:rFonts w:ascii="Arial" w:eastAsia="Arial" w:hAnsi="Arial" w:cs="Arial"/>
              </w:rPr>
              <w:t>Solicitudes de Bioquímica y Hematología</w:t>
            </w:r>
          </w:p>
        </w:tc>
      </w:tr>
      <w:tr w:rsidR="002944D0" w:rsidRPr="001A549B" w14:paraId="2CAD68A6" w14:textId="77777777" w:rsidTr="002357B2">
        <w:trPr>
          <w:trHeight w:val="300"/>
        </w:trPr>
        <w:tc>
          <w:tcPr>
            <w:tcW w:w="969" w:type="dxa"/>
            <w:shd w:val="clear" w:color="auto" w:fill="auto"/>
            <w:vAlign w:val="center"/>
          </w:tcPr>
          <w:p w14:paraId="57E10A20" w14:textId="77777777" w:rsidR="002944D0" w:rsidRPr="001A549B" w:rsidRDefault="002944D0" w:rsidP="002357B2">
            <w:pPr>
              <w:jc w:val="center"/>
              <w:rPr>
                <w:rFonts w:ascii="Arial" w:eastAsia="Arial" w:hAnsi="Arial" w:cs="Arial"/>
              </w:rPr>
            </w:pPr>
            <w:r w:rsidRPr="001A549B">
              <w:rPr>
                <w:rFonts w:ascii="Arial" w:eastAsia="Arial" w:hAnsi="Arial" w:cs="Arial"/>
              </w:rPr>
              <w:t>3.2</w:t>
            </w:r>
          </w:p>
        </w:tc>
        <w:tc>
          <w:tcPr>
            <w:tcW w:w="8019" w:type="dxa"/>
            <w:shd w:val="clear" w:color="auto" w:fill="auto"/>
            <w:vAlign w:val="center"/>
          </w:tcPr>
          <w:p w14:paraId="6F4E5F5D" w14:textId="77777777" w:rsidR="002944D0" w:rsidRPr="001A549B" w:rsidRDefault="002944D0" w:rsidP="002357B2">
            <w:pPr>
              <w:jc w:val="both"/>
              <w:rPr>
                <w:rFonts w:ascii="Arial" w:eastAsia="Arial" w:hAnsi="Arial" w:cs="Arial"/>
              </w:rPr>
            </w:pPr>
            <w:r w:rsidRPr="001A549B">
              <w:rPr>
                <w:rFonts w:ascii="Arial" w:eastAsia="Arial" w:hAnsi="Arial" w:cs="Arial"/>
              </w:rPr>
              <w:t>Gestión de solicitudes urgentes</w:t>
            </w:r>
          </w:p>
        </w:tc>
      </w:tr>
      <w:tr w:rsidR="002944D0" w:rsidRPr="001A549B" w14:paraId="01105074" w14:textId="77777777" w:rsidTr="002357B2">
        <w:trPr>
          <w:trHeight w:val="300"/>
        </w:trPr>
        <w:tc>
          <w:tcPr>
            <w:tcW w:w="969" w:type="dxa"/>
            <w:shd w:val="clear" w:color="auto" w:fill="auto"/>
            <w:vAlign w:val="center"/>
          </w:tcPr>
          <w:p w14:paraId="13947782" w14:textId="77777777" w:rsidR="002944D0" w:rsidRPr="001A549B" w:rsidRDefault="002944D0" w:rsidP="002357B2">
            <w:pPr>
              <w:jc w:val="center"/>
              <w:rPr>
                <w:rFonts w:ascii="Arial" w:eastAsia="Arial" w:hAnsi="Arial" w:cs="Arial"/>
              </w:rPr>
            </w:pPr>
            <w:r w:rsidRPr="001A549B">
              <w:rPr>
                <w:rFonts w:ascii="Arial" w:eastAsia="Arial" w:hAnsi="Arial" w:cs="Arial"/>
              </w:rPr>
              <w:t>3.3</w:t>
            </w:r>
          </w:p>
        </w:tc>
        <w:tc>
          <w:tcPr>
            <w:tcW w:w="8019" w:type="dxa"/>
            <w:shd w:val="clear" w:color="auto" w:fill="auto"/>
            <w:vAlign w:val="center"/>
          </w:tcPr>
          <w:p w14:paraId="41B9697A" w14:textId="77777777" w:rsidR="002944D0" w:rsidRPr="001A549B" w:rsidRDefault="002944D0" w:rsidP="002357B2">
            <w:pPr>
              <w:jc w:val="both"/>
              <w:rPr>
                <w:rFonts w:ascii="Arial" w:eastAsia="Arial" w:hAnsi="Arial" w:cs="Arial"/>
              </w:rPr>
            </w:pPr>
            <w:r w:rsidRPr="001A549B">
              <w:rPr>
                <w:rFonts w:ascii="Arial" w:eastAsia="Arial" w:hAnsi="Arial" w:cs="Arial"/>
              </w:rPr>
              <w:t>Gestión de solicitudes ordinarias</w:t>
            </w:r>
          </w:p>
        </w:tc>
      </w:tr>
      <w:tr w:rsidR="002944D0" w:rsidRPr="001A549B" w14:paraId="3ED88C02" w14:textId="77777777" w:rsidTr="002357B2">
        <w:trPr>
          <w:trHeight w:val="300"/>
        </w:trPr>
        <w:tc>
          <w:tcPr>
            <w:tcW w:w="969" w:type="dxa"/>
            <w:shd w:val="clear" w:color="auto" w:fill="auto"/>
            <w:vAlign w:val="center"/>
          </w:tcPr>
          <w:p w14:paraId="69EB3187" w14:textId="77777777" w:rsidR="002944D0" w:rsidRPr="001A549B" w:rsidRDefault="002944D0" w:rsidP="002357B2">
            <w:pPr>
              <w:jc w:val="center"/>
              <w:rPr>
                <w:rFonts w:ascii="Arial" w:eastAsia="Arial" w:hAnsi="Arial" w:cs="Arial"/>
              </w:rPr>
            </w:pPr>
            <w:r w:rsidRPr="001A549B">
              <w:rPr>
                <w:rFonts w:ascii="Arial" w:eastAsia="Arial" w:hAnsi="Arial" w:cs="Arial"/>
              </w:rPr>
              <w:t>3.4</w:t>
            </w:r>
          </w:p>
        </w:tc>
        <w:tc>
          <w:tcPr>
            <w:tcW w:w="8019" w:type="dxa"/>
            <w:shd w:val="clear" w:color="auto" w:fill="auto"/>
            <w:vAlign w:val="center"/>
          </w:tcPr>
          <w:p w14:paraId="7ED7FB81" w14:textId="77777777" w:rsidR="002944D0" w:rsidRPr="001A549B" w:rsidRDefault="002944D0" w:rsidP="002357B2">
            <w:pPr>
              <w:jc w:val="both"/>
              <w:rPr>
                <w:rFonts w:ascii="Arial" w:eastAsia="Arial" w:hAnsi="Arial" w:cs="Arial"/>
              </w:rPr>
            </w:pPr>
            <w:r w:rsidRPr="001A549B">
              <w:rPr>
                <w:rFonts w:ascii="Arial" w:eastAsia="Arial" w:hAnsi="Arial" w:cs="Arial"/>
              </w:rPr>
              <w:t>Solicitudes de Microbiología</w:t>
            </w:r>
          </w:p>
        </w:tc>
      </w:tr>
      <w:tr w:rsidR="002944D0" w:rsidRPr="001A549B" w14:paraId="2977B751" w14:textId="77777777" w:rsidTr="002357B2">
        <w:trPr>
          <w:trHeight w:val="300"/>
        </w:trPr>
        <w:tc>
          <w:tcPr>
            <w:tcW w:w="969" w:type="dxa"/>
            <w:shd w:val="clear" w:color="auto" w:fill="auto"/>
            <w:vAlign w:val="center"/>
          </w:tcPr>
          <w:p w14:paraId="14800438" w14:textId="77777777" w:rsidR="002944D0" w:rsidRPr="001A549B" w:rsidRDefault="002944D0" w:rsidP="002357B2">
            <w:pPr>
              <w:jc w:val="center"/>
              <w:rPr>
                <w:rFonts w:ascii="Arial" w:eastAsia="Arial" w:hAnsi="Arial" w:cs="Arial"/>
              </w:rPr>
            </w:pPr>
            <w:r w:rsidRPr="001A549B">
              <w:rPr>
                <w:rFonts w:ascii="Arial" w:eastAsia="Arial" w:hAnsi="Arial" w:cs="Arial"/>
              </w:rPr>
              <w:t>3.5</w:t>
            </w:r>
          </w:p>
        </w:tc>
        <w:tc>
          <w:tcPr>
            <w:tcW w:w="8019" w:type="dxa"/>
            <w:shd w:val="clear" w:color="auto" w:fill="auto"/>
            <w:vAlign w:val="center"/>
          </w:tcPr>
          <w:p w14:paraId="0E2E8381" w14:textId="77777777" w:rsidR="002944D0" w:rsidRPr="001A549B" w:rsidRDefault="002944D0" w:rsidP="002357B2">
            <w:pPr>
              <w:jc w:val="both"/>
              <w:rPr>
                <w:rFonts w:ascii="Arial" w:eastAsia="Arial" w:hAnsi="Arial" w:cs="Arial"/>
              </w:rPr>
            </w:pPr>
            <w:r w:rsidRPr="001A549B">
              <w:rPr>
                <w:rFonts w:ascii="Arial" w:eastAsia="Arial" w:hAnsi="Arial" w:cs="Arial"/>
              </w:rPr>
              <w:t>Solicitud de estudios urgentes</w:t>
            </w:r>
          </w:p>
        </w:tc>
      </w:tr>
      <w:tr w:rsidR="002944D0" w:rsidRPr="001A549B" w14:paraId="22189143" w14:textId="77777777" w:rsidTr="002357B2">
        <w:trPr>
          <w:trHeight w:val="300"/>
        </w:trPr>
        <w:tc>
          <w:tcPr>
            <w:tcW w:w="969" w:type="dxa"/>
            <w:shd w:val="clear" w:color="auto" w:fill="auto"/>
            <w:vAlign w:val="center"/>
          </w:tcPr>
          <w:p w14:paraId="70C074E4" w14:textId="77777777" w:rsidR="002944D0" w:rsidRPr="001A549B" w:rsidRDefault="002944D0" w:rsidP="002357B2">
            <w:pPr>
              <w:jc w:val="center"/>
              <w:rPr>
                <w:rFonts w:ascii="Arial" w:eastAsia="Arial" w:hAnsi="Arial" w:cs="Arial"/>
              </w:rPr>
            </w:pPr>
            <w:r w:rsidRPr="001A549B">
              <w:rPr>
                <w:rFonts w:ascii="Arial" w:eastAsia="Arial" w:hAnsi="Arial" w:cs="Arial"/>
              </w:rPr>
              <w:t>3.6</w:t>
            </w:r>
          </w:p>
        </w:tc>
        <w:tc>
          <w:tcPr>
            <w:tcW w:w="8019" w:type="dxa"/>
            <w:shd w:val="clear" w:color="auto" w:fill="auto"/>
            <w:vAlign w:val="center"/>
          </w:tcPr>
          <w:p w14:paraId="22514032" w14:textId="77777777" w:rsidR="002944D0" w:rsidRPr="001A549B" w:rsidRDefault="002944D0" w:rsidP="002357B2">
            <w:pPr>
              <w:jc w:val="both"/>
              <w:rPr>
                <w:rFonts w:ascii="Arial" w:eastAsia="Arial" w:hAnsi="Arial" w:cs="Arial"/>
              </w:rPr>
            </w:pPr>
            <w:r w:rsidRPr="001A549B">
              <w:rPr>
                <w:rFonts w:ascii="Arial" w:eastAsia="Arial" w:hAnsi="Arial" w:cs="Arial"/>
              </w:rPr>
              <w:t>Solicitud de estudios ordinarios</w:t>
            </w:r>
          </w:p>
        </w:tc>
      </w:tr>
      <w:tr w:rsidR="002944D0" w:rsidRPr="001A549B" w14:paraId="6367C95E" w14:textId="77777777" w:rsidTr="002357B2">
        <w:trPr>
          <w:trHeight w:val="300"/>
        </w:trPr>
        <w:tc>
          <w:tcPr>
            <w:tcW w:w="969" w:type="dxa"/>
            <w:shd w:val="clear" w:color="auto" w:fill="auto"/>
            <w:vAlign w:val="center"/>
          </w:tcPr>
          <w:p w14:paraId="23897BAD" w14:textId="77777777" w:rsidR="002944D0" w:rsidRPr="001A549B" w:rsidRDefault="002944D0" w:rsidP="002357B2">
            <w:pPr>
              <w:jc w:val="center"/>
              <w:rPr>
                <w:rFonts w:ascii="Arial" w:eastAsia="Arial" w:hAnsi="Arial" w:cs="Arial"/>
              </w:rPr>
            </w:pPr>
            <w:r w:rsidRPr="001A549B">
              <w:rPr>
                <w:rFonts w:ascii="Arial" w:eastAsia="Arial" w:hAnsi="Arial" w:cs="Arial"/>
              </w:rPr>
              <w:t>3.7</w:t>
            </w:r>
          </w:p>
        </w:tc>
        <w:tc>
          <w:tcPr>
            <w:tcW w:w="8019" w:type="dxa"/>
            <w:shd w:val="clear" w:color="auto" w:fill="auto"/>
            <w:vAlign w:val="center"/>
          </w:tcPr>
          <w:p w14:paraId="6C5A687F" w14:textId="77777777" w:rsidR="002944D0" w:rsidRPr="001A549B" w:rsidRDefault="002944D0" w:rsidP="002357B2">
            <w:pPr>
              <w:jc w:val="both"/>
              <w:rPr>
                <w:rFonts w:ascii="Arial" w:eastAsia="Arial" w:hAnsi="Arial" w:cs="Arial"/>
              </w:rPr>
            </w:pPr>
            <w:r w:rsidRPr="001A549B">
              <w:rPr>
                <w:rFonts w:ascii="Arial" w:eastAsia="Arial" w:hAnsi="Arial" w:cs="Arial"/>
              </w:rPr>
              <w:t>Solicitud de pruebas de Radiodiagnósticos</w:t>
            </w:r>
          </w:p>
        </w:tc>
      </w:tr>
      <w:tr w:rsidR="002944D0" w:rsidRPr="001A549B" w14:paraId="5780F639" w14:textId="77777777" w:rsidTr="002357B2">
        <w:trPr>
          <w:trHeight w:val="300"/>
        </w:trPr>
        <w:tc>
          <w:tcPr>
            <w:tcW w:w="969" w:type="dxa"/>
            <w:shd w:val="clear" w:color="auto" w:fill="auto"/>
            <w:vAlign w:val="center"/>
          </w:tcPr>
          <w:p w14:paraId="1FA51775" w14:textId="77777777" w:rsidR="002944D0" w:rsidRPr="001A549B" w:rsidRDefault="002944D0" w:rsidP="002357B2">
            <w:pPr>
              <w:jc w:val="center"/>
              <w:rPr>
                <w:rFonts w:ascii="Arial" w:eastAsia="Arial" w:hAnsi="Arial" w:cs="Arial"/>
              </w:rPr>
            </w:pPr>
            <w:r w:rsidRPr="001A549B">
              <w:rPr>
                <w:rFonts w:ascii="Arial" w:eastAsia="Arial" w:hAnsi="Arial" w:cs="Arial"/>
              </w:rPr>
              <w:t>3.8</w:t>
            </w:r>
          </w:p>
        </w:tc>
        <w:tc>
          <w:tcPr>
            <w:tcW w:w="8019" w:type="dxa"/>
            <w:shd w:val="clear" w:color="auto" w:fill="auto"/>
            <w:vAlign w:val="center"/>
          </w:tcPr>
          <w:p w14:paraId="1B81A418" w14:textId="77777777" w:rsidR="002944D0" w:rsidRPr="001A549B" w:rsidRDefault="002944D0" w:rsidP="002357B2">
            <w:pPr>
              <w:jc w:val="both"/>
              <w:rPr>
                <w:rFonts w:ascii="Arial" w:eastAsia="Arial" w:hAnsi="Arial" w:cs="Arial"/>
              </w:rPr>
            </w:pPr>
            <w:r w:rsidRPr="001A549B">
              <w:rPr>
                <w:rFonts w:ascii="Arial" w:eastAsia="Arial" w:hAnsi="Arial" w:cs="Arial"/>
              </w:rPr>
              <w:t>Solicitud de Técnicas e Interconsultas entre profesionales de la organización</w:t>
            </w:r>
          </w:p>
        </w:tc>
      </w:tr>
      <w:tr w:rsidR="002944D0" w:rsidRPr="001A549B" w14:paraId="25B2C831" w14:textId="77777777" w:rsidTr="002357B2">
        <w:trPr>
          <w:trHeight w:val="300"/>
        </w:trPr>
        <w:tc>
          <w:tcPr>
            <w:tcW w:w="969" w:type="dxa"/>
            <w:shd w:val="clear" w:color="auto" w:fill="auto"/>
            <w:vAlign w:val="center"/>
          </w:tcPr>
          <w:p w14:paraId="0972C9D1" w14:textId="77777777" w:rsidR="002944D0" w:rsidRPr="001A549B" w:rsidRDefault="002944D0" w:rsidP="002357B2">
            <w:pPr>
              <w:jc w:val="center"/>
              <w:rPr>
                <w:rFonts w:ascii="Arial" w:eastAsia="Arial" w:hAnsi="Arial" w:cs="Arial"/>
              </w:rPr>
            </w:pPr>
            <w:r w:rsidRPr="001A549B">
              <w:rPr>
                <w:rFonts w:ascii="Arial" w:eastAsia="Arial" w:hAnsi="Arial" w:cs="Arial"/>
              </w:rPr>
              <w:t>3.9</w:t>
            </w:r>
          </w:p>
        </w:tc>
        <w:tc>
          <w:tcPr>
            <w:tcW w:w="8019" w:type="dxa"/>
            <w:shd w:val="clear" w:color="auto" w:fill="auto"/>
            <w:vAlign w:val="center"/>
          </w:tcPr>
          <w:p w14:paraId="13B519FD" w14:textId="77777777" w:rsidR="002944D0" w:rsidRPr="001A549B" w:rsidRDefault="002944D0" w:rsidP="002357B2">
            <w:pPr>
              <w:jc w:val="both"/>
              <w:rPr>
                <w:rFonts w:ascii="Arial" w:eastAsia="Arial" w:hAnsi="Arial" w:cs="Arial"/>
              </w:rPr>
            </w:pPr>
            <w:r w:rsidRPr="001A549B">
              <w:rPr>
                <w:rFonts w:ascii="Arial" w:eastAsia="Arial" w:hAnsi="Arial" w:cs="Arial"/>
              </w:rPr>
              <w:t>Gestión de peticiones de materiales al departamento de esterilización para su preparación y envío a planta</w:t>
            </w:r>
          </w:p>
        </w:tc>
      </w:tr>
      <w:tr w:rsidR="002944D0" w:rsidRPr="001A549B" w14:paraId="19603A8B" w14:textId="77777777" w:rsidTr="002357B2">
        <w:trPr>
          <w:trHeight w:val="300"/>
        </w:trPr>
        <w:tc>
          <w:tcPr>
            <w:tcW w:w="969" w:type="dxa"/>
            <w:shd w:val="clear" w:color="auto" w:fill="auto"/>
            <w:vAlign w:val="center"/>
          </w:tcPr>
          <w:p w14:paraId="56B6CC00" w14:textId="77777777" w:rsidR="002944D0" w:rsidRPr="001A549B" w:rsidRDefault="002944D0" w:rsidP="002357B2">
            <w:pPr>
              <w:jc w:val="center"/>
              <w:rPr>
                <w:rFonts w:ascii="Arial" w:eastAsia="Arial" w:hAnsi="Arial" w:cs="Arial"/>
              </w:rPr>
            </w:pPr>
            <w:r w:rsidRPr="001A549B">
              <w:rPr>
                <w:rFonts w:ascii="Arial" w:eastAsia="Arial" w:hAnsi="Arial" w:cs="Arial"/>
              </w:rPr>
              <w:t>3.10</w:t>
            </w:r>
          </w:p>
        </w:tc>
        <w:tc>
          <w:tcPr>
            <w:tcW w:w="8019" w:type="dxa"/>
            <w:shd w:val="clear" w:color="auto" w:fill="auto"/>
            <w:vAlign w:val="center"/>
          </w:tcPr>
          <w:p w14:paraId="3DBD11CA" w14:textId="77777777" w:rsidR="002944D0" w:rsidRPr="001A549B" w:rsidRDefault="002944D0" w:rsidP="002357B2">
            <w:pPr>
              <w:jc w:val="both"/>
              <w:rPr>
                <w:rFonts w:ascii="Arial" w:eastAsia="Arial" w:hAnsi="Arial" w:cs="Arial"/>
              </w:rPr>
            </w:pPr>
            <w:r w:rsidRPr="001A549B">
              <w:rPr>
                <w:rFonts w:ascii="Arial" w:eastAsia="Arial" w:hAnsi="Arial" w:cs="Arial"/>
              </w:rPr>
              <w:t>Módulo de solicitud de banco de sangre</w:t>
            </w:r>
          </w:p>
        </w:tc>
      </w:tr>
      <w:tr w:rsidR="002944D0" w:rsidRPr="001A549B" w14:paraId="053C50DD" w14:textId="77777777" w:rsidTr="002357B2">
        <w:trPr>
          <w:trHeight w:val="300"/>
        </w:trPr>
        <w:tc>
          <w:tcPr>
            <w:tcW w:w="969" w:type="dxa"/>
            <w:shd w:val="clear" w:color="auto" w:fill="auto"/>
            <w:vAlign w:val="center"/>
          </w:tcPr>
          <w:p w14:paraId="1BB296E7" w14:textId="77777777" w:rsidR="002944D0" w:rsidRPr="001A549B" w:rsidRDefault="002944D0" w:rsidP="002357B2">
            <w:pPr>
              <w:jc w:val="center"/>
              <w:rPr>
                <w:rFonts w:ascii="Arial" w:eastAsia="Arial" w:hAnsi="Arial" w:cs="Arial"/>
              </w:rPr>
            </w:pPr>
            <w:r w:rsidRPr="001A549B">
              <w:rPr>
                <w:rFonts w:ascii="Arial" w:eastAsia="Arial" w:hAnsi="Arial" w:cs="Arial"/>
              </w:rPr>
              <w:t>3.11</w:t>
            </w:r>
          </w:p>
        </w:tc>
        <w:tc>
          <w:tcPr>
            <w:tcW w:w="8019" w:type="dxa"/>
            <w:shd w:val="clear" w:color="auto" w:fill="auto"/>
            <w:vAlign w:val="center"/>
          </w:tcPr>
          <w:p w14:paraId="2D53DC6F" w14:textId="77777777" w:rsidR="002944D0" w:rsidRPr="001A549B" w:rsidRDefault="002944D0" w:rsidP="002357B2">
            <w:pPr>
              <w:jc w:val="both"/>
              <w:rPr>
                <w:rFonts w:ascii="Arial" w:eastAsia="Arial" w:hAnsi="Arial" w:cs="Arial"/>
              </w:rPr>
            </w:pPr>
            <w:r w:rsidRPr="001A549B">
              <w:rPr>
                <w:rFonts w:ascii="Arial" w:eastAsia="Arial" w:hAnsi="Arial" w:cs="Arial"/>
              </w:rPr>
              <w:t>Visualización de los resultados recibidos de los sistemas LIS y PACS con los que se integra la herramienta</w:t>
            </w:r>
          </w:p>
        </w:tc>
      </w:tr>
      <w:tr w:rsidR="002944D0" w:rsidRPr="001A549B" w14:paraId="72A4A582" w14:textId="77777777" w:rsidTr="002357B2">
        <w:trPr>
          <w:trHeight w:val="300"/>
        </w:trPr>
        <w:tc>
          <w:tcPr>
            <w:tcW w:w="969" w:type="dxa"/>
            <w:shd w:val="clear" w:color="auto" w:fill="auto"/>
            <w:vAlign w:val="center"/>
          </w:tcPr>
          <w:p w14:paraId="75F6ED26" w14:textId="77777777" w:rsidR="002944D0" w:rsidRPr="001A549B" w:rsidRDefault="002944D0" w:rsidP="002357B2">
            <w:pPr>
              <w:jc w:val="center"/>
              <w:rPr>
                <w:rFonts w:ascii="Arial" w:eastAsia="Arial" w:hAnsi="Arial" w:cs="Arial"/>
              </w:rPr>
            </w:pPr>
            <w:r w:rsidRPr="001A549B">
              <w:rPr>
                <w:rFonts w:ascii="Arial" w:eastAsia="Arial" w:hAnsi="Arial" w:cs="Arial"/>
              </w:rPr>
              <w:t>3.12</w:t>
            </w:r>
          </w:p>
        </w:tc>
        <w:tc>
          <w:tcPr>
            <w:tcW w:w="8019" w:type="dxa"/>
            <w:shd w:val="clear" w:color="auto" w:fill="auto"/>
            <w:vAlign w:val="center"/>
          </w:tcPr>
          <w:p w14:paraId="1CF4B3DB" w14:textId="77777777" w:rsidR="002944D0" w:rsidRPr="001A549B" w:rsidRDefault="002944D0" w:rsidP="002357B2">
            <w:pPr>
              <w:jc w:val="both"/>
              <w:rPr>
                <w:rFonts w:ascii="Arial" w:eastAsia="Arial" w:hAnsi="Arial" w:cs="Arial"/>
              </w:rPr>
            </w:pPr>
            <w:r w:rsidRPr="001A549B">
              <w:rPr>
                <w:rFonts w:ascii="Arial" w:eastAsia="Arial" w:hAnsi="Arial" w:cs="Arial"/>
              </w:rPr>
              <w:t>Lista de solicitudes del paciente, con visualización del estado de la solicitudes</w:t>
            </w:r>
          </w:p>
        </w:tc>
      </w:tr>
      <w:tr w:rsidR="002944D0" w:rsidRPr="001A549B" w14:paraId="59964475" w14:textId="77777777" w:rsidTr="002357B2">
        <w:trPr>
          <w:trHeight w:val="300"/>
        </w:trPr>
        <w:tc>
          <w:tcPr>
            <w:tcW w:w="969" w:type="dxa"/>
            <w:shd w:val="clear" w:color="auto" w:fill="auto"/>
            <w:vAlign w:val="center"/>
          </w:tcPr>
          <w:p w14:paraId="316E5AF9" w14:textId="77777777" w:rsidR="002944D0" w:rsidRPr="001A549B" w:rsidRDefault="002944D0" w:rsidP="002357B2">
            <w:pPr>
              <w:jc w:val="center"/>
              <w:rPr>
                <w:rFonts w:ascii="Arial" w:eastAsia="Arial" w:hAnsi="Arial" w:cs="Arial"/>
              </w:rPr>
            </w:pPr>
            <w:r w:rsidRPr="001A549B">
              <w:rPr>
                <w:rFonts w:ascii="Arial" w:eastAsia="Arial" w:hAnsi="Arial" w:cs="Arial"/>
              </w:rPr>
              <w:t>3.13</w:t>
            </w:r>
          </w:p>
        </w:tc>
        <w:tc>
          <w:tcPr>
            <w:tcW w:w="8019" w:type="dxa"/>
            <w:shd w:val="clear" w:color="auto" w:fill="auto"/>
            <w:vAlign w:val="center"/>
          </w:tcPr>
          <w:p w14:paraId="71A4C7EA" w14:textId="77777777" w:rsidR="002944D0" w:rsidRPr="001A549B" w:rsidRDefault="002944D0" w:rsidP="002357B2">
            <w:pPr>
              <w:jc w:val="both"/>
              <w:rPr>
                <w:rFonts w:ascii="Arial" w:eastAsia="Arial" w:hAnsi="Arial" w:cs="Arial"/>
              </w:rPr>
            </w:pPr>
            <w:r w:rsidRPr="001A549B">
              <w:rPr>
                <w:rFonts w:ascii="Arial" w:eastAsia="Arial" w:hAnsi="Arial" w:cs="Arial"/>
              </w:rPr>
              <w:t>Lista de solicitudes enviadas, recibidas y pendientes de realizar por sección / profesional</w:t>
            </w:r>
          </w:p>
        </w:tc>
      </w:tr>
      <w:tr w:rsidR="002944D0" w:rsidRPr="001A549B" w14:paraId="5DB6BC4F" w14:textId="77777777" w:rsidTr="002357B2">
        <w:trPr>
          <w:trHeight w:val="300"/>
        </w:trPr>
        <w:tc>
          <w:tcPr>
            <w:tcW w:w="969" w:type="dxa"/>
            <w:shd w:val="clear" w:color="auto" w:fill="92D050"/>
            <w:vAlign w:val="center"/>
          </w:tcPr>
          <w:p w14:paraId="74CD1E6F" w14:textId="77777777" w:rsidR="002944D0" w:rsidRPr="001A549B" w:rsidRDefault="002944D0" w:rsidP="002357B2">
            <w:pPr>
              <w:jc w:val="center"/>
              <w:rPr>
                <w:rFonts w:ascii="Arial" w:eastAsia="Arial" w:hAnsi="Arial" w:cs="Arial"/>
                <w:b/>
              </w:rPr>
            </w:pPr>
            <w:r w:rsidRPr="001A549B">
              <w:rPr>
                <w:rFonts w:ascii="Arial" w:eastAsia="Arial" w:hAnsi="Arial" w:cs="Arial"/>
                <w:b/>
              </w:rPr>
              <w:t>4.</w:t>
            </w:r>
          </w:p>
        </w:tc>
        <w:tc>
          <w:tcPr>
            <w:tcW w:w="8019" w:type="dxa"/>
            <w:shd w:val="clear" w:color="auto" w:fill="92D050"/>
            <w:vAlign w:val="center"/>
          </w:tcPr>
          <w:p w14:paraId="7C1571AC" w14:textId="77777777" w:rsidR="002944D0" w:rsidRPr="001A549B" w:rsidRDefault="002944D0" w:rsidP="002357B2">
            <w:pPr>
              <w:jc w:val="both"/>
              <w:rPr>
                <w:rFonts w:ascii="Arial" w:eastAsia="Arial" w:hAnsi="Arial" w:cs="Arial"/>
                <w:b/>
              </w:rPr>
            </w:pPr>
            <w:r w:rsidRPr="001A549B">
              <w:rPr>
                <w:rFonts w:ascii="Arial" w:eastAsia="Arial" w:hAnsi="Arial" w:cs="Arial"/>
                <w:b/>
              </w:rPr>
              <w:t>TRIAGE URGENCIAS</w:t>
            </w:r>
          </w:p>
        </w:tc>
      </w:tr>
      <w:tr w:rsidR="002944D0" w:rsidRPr="001A549B" w14:paraId="237588AB" w14:textId="77777777" w:rsidTr="002357B2">
        <w:trPr>
          <w:trHeight w:val="300"/>
        </w:trPr>
        <w:tc>
          <w:tcPr>
            <w:tcW w:w="969" w:type="dxa"/>
            <w:shd w:val="clear" w:color="auto" w:fill="auto"/>
            <w:vAlign w:val="center"/>
          </w:tcPr>
          <w:p w14:paraId="46630109" w14:textId="77777777" w:rsidR="002944D0" w:rsidRPr="001A549B" w:rsidRDefault="002944D0" w:rsidP="002357B2">
            <w:pPr>
              <w:jc w:val="center"/>
              <w:rPr>
                <w:rFonts w:ascii="Arial" w:eastAsia="Arial" w:hAnsi="Arial" w:cs="Arial"/>
              </w:rPr>
            </w:pPr>
            <w:r w:rsidRPr="001A549B">
              <w:rPr>
                <w:rFonts w:ascii="Arial" w:eastAsia="Arial" w:hAnsi="Arial" w:cs="Arial"/>
              </w:rPr>
              <w:t>4.1</w:t>
            </w:r>
          </w:p>
        </w:tc>
        <w:tc>
          <w:tcPr>
            <w:tcW w:w="8019" w:type="dxa"/>
            <w:shd w:val="clear" w:color="auto" w:fill="auto"/>
            <w:vAlign w:val="center"/>
          </w:tcPr>
          <w:p w14:paraId="5F2B840B" w14:textId="77777777" w:rsidR="002944D0" w:rsidRPr="001A549B" w:rsidRDefault="002944D0" w:rsidP="002357B2">
            <w:pPr>
              <w:jc w:val="both"/>
              <w:rPr>
                <w:rFonts w:ascii="Arial" w:eastAsia="Arial" w:hAnsi="Arial" w:cs="Arial"/>
              </w:rPr>
            </w:pPr>
            <w:r w:rsidRPr="001A549B">
              <w:rPr>
                <w:rFonts w:ascii="Arial" w:eastAsia="Arial" w:hAnsi="Arial" w:cs="Arial"/>
              </w:rPr>
              <w:t>Nivel I: Situaciones que requieren resucitación, con riesgo vital inmediato.</w:t>
            </w:r>
          </w:p>
        </w:tc>
      </w:tr>
      <w:tr w:rsidR="002944D0" w:rsidRPr="001A549B" w14:paraId="6038C739" w14:textId="77777777" w:rsidTr="002357B2">
        <w:trPr>
          <w:trHeight w:val="300"/>
        </w:trPr>
        <w:tc>
          <w:tcPr>
            <w:tcW w:w="969" w:type="dxa"/>
            <w:shd w:val="clear" w:color="auto" w:fill="auto"/>
            <w:vAlign w:val="center"/>
          </w:tcPr>
          <w:p w14:paraId="6F08C675" w14:textId="77777777" w:rsidR="002944D0" w:rsidRPr="001A549B" w:rsidRDefault="002944D0" w:rsidP="002357B2">
            <w:pPr>
              <w:jc w:val="center"/>
              <w:rPr>
                <w:rFonts w:ascii="Arial" w:eastAsia="Arial" w:hAnsi="Arial" w:cs="Arial"/>
              </w:rPr>
            </w:pPr>
            <w:r w:rsidRPr="001A549B">
              <w:rPr>
                <w:rFonts w:ascii="Arial" w:eastAsia="Arial" w:hAnsi="Arial" w:cs="Arial"/>
              </w:rPr>
              <w:t>4.2</w:t>
            </w:r>
          </w:p>
        </w:tc>
        <w:tc>
          <w:tcPr>
            <w:tcW w:w="8019" w:type="dxa"/>
            <w:shd w:val="clear" w:color="auto" w:fill="auto"/>
            <w:vAlign w:val="center"/>
          </w:tcPr>
          <w:p w14:paraId="3EB27B81" w14:textId="77777777" w:rsidR="002944D0" w:rsidRPr="001A549B" w:rsidRDefault="002944D0" w:rsidP="002357B2">
            <w:pPr>
              <w:jc w:val="both"/>
              <w:rPr>
                <w:rFonts w:ascii="Arial" w:eastAsia="Arial" w:hAnsi="Arial" w:cs="Arial"/>
              </w:rPr>
            </w:pPr>
            <w:r w:rsidRPr="001A549B">
              <w:rPr>
                <w:rFonts w:ascii="Arial" w:eastAsia="Arial" w:hAnsi="Arial" w:cs="Arial"/>
              </w:rPr>
              <w:t>Nivel II: Situaciones de emergencia o muy urgentes.</w:t>
            </w:r>
          </w:p>
        </w:tc>
      </w:tr>
      <w:tr w:rsidR="002944D0" w:rsidRPr="001A549B" w14:paraId="726C335C" w14:textId="77777777" w:rsidTr="002357B2">
        <w:trPr>
          <w:trHeight w:val="300"/>
        </w:trPr>
        <w:tc>
          <w:tcPr>
            <w:tcW w:w="969" w:type="dxa"/>
            <w:shd w:val="clear" w:color="auto" w:fill="auto"/>
            <w:vAlign w:val="center"/>
          </w:tcPr>
          <w:p w14:paraId="7D3FBADB" w14:textId="77777777" w:rsidR="002944D0" w:rsidRPr="001A549B" w:rsidRDefault="002944D0" w:rsidP="002357B2">
            <w:pPr>
              <w:jc w:val="center"/>
              <w:rPr>
                <w:rFonts w:ascii="Arial" w:eastAsia="Arial" w:hAnsi="Arial" w:cs="Arial"/>
              </w:rPr>
            </w:pPr>
            <w:r w:rsidRPr="001A549B">
              <w:rPr>
                <w:rFonts w:ascii="Arial" w:eastAsia="Arial" w:hAnsi="Arial" w:cs="Arial"/>
              </w:rPr>
              <w:t>4.3</w:t>
            </w:r>
          </w:p>
        </w:tc>
        <w:tc>
          <w:tcPr>
            <w:tcW w:w="8019" w:type="dxa"/>
            <w:shd w:val="clear" w:color="auto" w:fill="auto"/>
            <w:vAlign w:val="center"/>
          </w:tcPr>
          <w:p w14:paraId="10F06C02" w14:textId="77777777" w:rsidR="002944D0" w:rsidRPr="001A549B" w:rsidRDefault="002944D0" w:rsidP="002357B2">
            <w:pPr>
              <w:jc w:val="both"/>
              <w:rPr>
                <w:rFonts w:ascii="Arial" w:eastAsia="Arial" w:hAnsi="Arial" w:cs="Arial"/>
              </w:rPr>
            </w:pPr>
            <w:r w:rsidRPr="001A549B">
              <w:rPr>
                <w:rFonts w:ascii="Arial" w:eastAsia="Arial" w:hAnsi="Arial" w:cs="Arial"/>
              </w:rPr>
              <w:t>Nivel III: Situaciones de urgencia, con potencial riesgo vital.</w:t>
            </w:r>
          </w:p>
        </w:tc>
      </w:tr>
      <w:tr w:rsidR="002944D0" w:rsidRPr="001A549B" w14:paraId="2B0210B1" w14:textId="77777777" w:rsidTr="002357B2">
        <w:trPr>
          <w:trHeight w:val="300"/>
        </w:trPr>
        <w:tc>
          <w:tcPr>
            <w:tcW w:w="969" w:type="dxa"/>
            <w:shd w:val="clear" w:color="auto" w:fill="auto"/>
            <w:vAlign w:val="center"/>
          </w:tcPr>
          <w:p w14:paraId="3BFB37D3" w14:textId="77777777" w:rsidR="002944D0" w:rsidRPr="001A549B" w:rsidRDefault="002944D0" w:rsidP="002357B2">
            <w:pPr>
              <w:jc w:val="center"/>
              <w:rPr>
                <w:rFonts w:ascii="Arial" w:eastAsia="Arial" w:hAnsi="Arial" w:cs="Arial"/>
              </w:rPr>
            </w:pPr>
            <w:r w:rsidRPr="001A549B">
              <w:rPr>
                <w:rFonts w:ascii="Arial" w:eastAsia="Arial" w:hAnsi="Arial" w:cs="Arial"/>
              </w:rPr>
              <w:t>4.4</w:t>
            </w:r>
          </w:p>
        </w:tc>
        <w:tc>
          <w:tcPr>
            <w:tcW w:w="8019" w:type="dxa"/>
            <w:shd w:val="clear" w:color="auto" w:fill="auto"/>
            <w:vAlign w:val="center"/>
          </w:tcPr>
          <w:p w14:paraId="2F99669B" w14:textId="77777777" w:rsidR="002944D0" w:rsidRPr="001A549B" w:rsidRDefault="002944D0" w:rsidP="002357B2">
            <w:pPr>
              <w:jc w:val="both"/>
              <w:rPr>
                <w:rFonts w:ascii="Arial" w:eastAsia="Arial" w:hAnsi="Arial" w:cs="Arial"/>
              </w:rPr>
            </w:pPr>
            <w:r w:rsidRPr="001A549B">
              <w:rPr>
                <w:rFonts w:ascii="Arial" w:eastAsia="Arial" w:hAnsi="Arial" w:cs="Arial"/>
              </w:rPr>
              <w:t>Nivel IV: Situaciones de menor urgencia, potencialmente complejas.</w:t>
            </w:r>
          </w:p>
        </w:tc>
      </w:tr>
      <w:tr w:rsidR="002944D0" w:rsidRPr="001A549B" w14:paraId="44C29719" w14:textId="77777777" w:rsidTr="002357B2">
        <w:trPr>
          <w:trHeight w:val="300"/>
        </w:trPr>
        <w:tc>
          <w:tcPr>
            <w:tcW w:w="969" w:type="dxa"/>
            <w:shd w:val="clear" w:color="auto" w:fill="auto"/>
            <w:vAlign w:val="center"/>
          </w:tcPr>
          <w:p w14:paraId="09471B9D" w14:textId="77777777" w:rsidR="002944D0" w:rsidRPr="001A549B" w:rsidRDefault="002944D0" w:rsidP="002357B2">
            <w:pPr>
              <w:jc w:val="center"/>
              <w:rPr>
                <w:rFonts w:ascii="Arial" w:eastAsia="Arial" w:hAnsi="Arial" w:cs="Arial"/>
              </w:rPr>
            </w:pPr>
            <w:r w:rsidRPr="001A549B">
              <w:rPr>
                <w:rFonts w:ascii="Arial" w:eastAsia="Arial" w:hAnsi="Arial" w:cs="Arial"/>
              </w:rPr>
              <w:t>4.5</w:t>
            </w:r>
          </w:p>
        </w:tc>
        <w:tc>
          <w:tcPr>
            <w:tcW w:w="8019" w:type="dxa"/>
            <w:shd w:val="clear" w:color="auto" w:fill="auto"/>
            <w:vAlign w:val="center"/>
          </w:tcPr>
          <w:p w14:paraId="07FB0A30" w14:textId="77777777" w:rsidR="002944D0" w:rsidRPr="001A549B" w:rsidRDefault="002944D0" w:rsidP="002357B2">
            <w:pPr>
              <w:jc w:val="both"/>
              <w:rPr>
                <w:rFonts w:ascii="Arial" w:eastAsia="Arial" w:hAnsi="Arial" w:cs="Arial"/>
              </w:rPr>
            </w:pPr>
            <w:r w:rsidRPr="001A549B">
              <w:rPr>
                <w:rFonts w:ascii="Arial" w:eastAsia="Arial" w:hAnsi="Arial" w:cs="Arial"/>
              </w:rPr>
              <w:t>Nivel V: Situaciones no urgentes.</w:t>
            </w:r>
          </w:p>
        </w:tc>
      </w:tr>
      <w:tr w:rsidR="002944D0" w:rsidRPr="001A549B" w14:paraId="1AA25A0C" w14:textId="77777777" w:rsidTr="002357B2">
        <w:trPr>
          <w:trHeight w:val="300"/>
        </w:trPr>
        <w:tc>
          <w:tcPr>
            <w:tcW w:w="969" w:type="dxa"/>
            <w:shd w:val="clear" w:color="auto" w:fill="92D050"/>
            <w:vAlign w:val="center"/>
          </w:tcPr>
          <w:p w14:paraId="782B74BE" w14:textId="77777777" w:rsidR="002944D0" w:rsidRPr="001A549B" w:rsidRDefault="002944D0" w:rsidP="002357B2">
            <w:pPr>
              <w:jc w:val="center"/>
              <w:rPr>
                <w:rFonts w:ascii="Arial" w:eastAsia="Arial" w:hAnsi="Arial" w:cs="Arial"/>
                <w:b/>
              </w:rPr>
            </w:pPr>
            <w:r w:rsidRPr="001A549B">
              <w:rPr>
                <w:rFonts w:ascii="Arial" w:eastAsia="Arial" w:hAnsi="Arial" w:cs="Arial"/>
                <w:b/>
              </w:rPr>
              <w:t>5.</w:t>
            </w:r>
          </w:p>
        </w:tc>
        <w:tc>
          <w:tcPr>
            <w:tcW w:w="8019" w:type="dxa"/>
            <w:shd w:val="clear" w:color="auto" w:fill="92D050"/>
            <w:vAlign w:val="center"/>
          </w:tcPr>
          <w:p w14:paraId="362A94FC" w14:textId="77777777" w:rsidR="002944D0" w:rsidRPr="001A549B" w:rsidRDefault="002944D0" w:rsidP="002357B2">
            <w:pPr>
              <w:jc w:val="both"/>
              <w:rPr>
                <w:rFonts w:ascii="Arial" w:eastAsia="Arial" w:hAnsi="Arial" w:cs="Arial"/>
                <w:b/>
              </w:rPr>
            </w:pPr>
            <w:r w:rsidRPr="001A549B">
              <w:rPr>
                <w:rFonts w:ascii="Arial" w:eastAsia="Arial" w:hAnsi="Arial" w:cs="Arial"/>
                <w:b/>
              </w:rPr>
              <w:t>REHABILITACION Y TERAPIA FÍSICA</w:t>
            </w:r>
          </w:p>
        </w:tc>
      </w:tr>
      <w:tr w:rsidR="002944D0" w:rsidRPr="001A549B" w14:paraId="5CD0C6A9" w14:textId="77777777" w:rsidTr="002357B2">
        <w:trPr>
          <w:trHeight w:val="300"/>
        </w:trPr>
        <w:tc>
          <w:tcPr>
            <w:tcW w:w="969" w:type="dxa"/>
            <w:shd w:val="clear" w:color="auto" w:fill="auto"/>
            <w:vAlign w:val="center"/>
          </w:tcPr>
          <w:p w14:paraId="6165314F" w14:textId="77777777" w:rsidR="002944D0" w:rsidRPr="001A549B" w:rsidRDefault="002944D0" w:rsidP="002357B2">
            <w:pPr>
              <w:jc w:val="center"/>
              <w:rPr>
                <w:rFonts w:ascii="Arial" w:eastAsia="Arial" w:hAnsi="Arial" w:cs="Arial"/>
              </w:rPr>
            </w:pPr>
            <w:r w:rsidRPr="001A549B">
              <w:rPr>
                <w:rFonts w:ascii="Arial" w:eastAsia="Arial" w:hAnsi="Arial" w:cs="Arial"/>
              </w:rPr>
              <w:lastRenderedPageBreak/>
              <w:t>5.1</w:t>
            </w:r>
          </w:p>
        </w:tc>
        <w:tc>
          <w:tcPr>
            <w:tcW w:w="8019" w:type="dxa"/>
            <w:shd w:val="clear" w:color="auto" w:fill="auto"/>
            <w:vAlign w:val="center"/>
          </w:tcPr>
          <w:p w14:paraId="02219153" w14:textId="77777777" w:rsidR="002944D0" w:rsidRPr="001A549B" w:rsidRDefault="002944D0" w:rsidP="002357B2">
            <w:pPr>
              <w:jc w:val="both"/>
              <w:rPr>
                <w:rFonts w:ascii="Arial" w:eastAsia="Arial" w:hAnsi="Arial" w:cs="Arial"/>
              </w:rPr>
            </w:pPr>
            <w:r w:rsidRPr="001A549B">
              <w:rPr>
                <w:rFonts w:ascii="Arial" w:eastAsia="Arial" w:hAnsi="Arial" w:cs="Arial"/>
              </w:rPr>
              <w:t>Solicitud de cita. Por medio del CPOE el médico podrá registrar la solicitud de cita para el servicio de Rehabilitación.</w:t>
            </w:r>
          </w:p>
        </w:tc>
      </w:tr>
      <w:tr w:rsidR="002944D0" w:rsidRPr="001A549B" w14:paraId="16BEE414" w14:textId="77777777" w:rsidTr="002357B2">
        <w:trPr>
          <w:trHeight w:val="520"/>
        </w:trPr>
        <w:tc>
          <w:tcPr>
            <w:tcW w:w="969" w:type="dxa"/>
            <w:shd w:val="clear" w:color="auto" w:fill="auto"/>
            <w:vAlign w:val="center"/>
          </w:tcPr>
          <w:p w14:paraId="5062335D" w14:textId="77777777" w:rsidR="002944D0" w:rsidRPr="001A549B" w:rsidRDefault="002944D0" w:rsidP="002357B2">
            <w:pPr>
              <w:jc w:val="center"/>
              <w:rPr>
                <w:rFonts w:ascii="Arial" w:eastAsia="Arial" w:hAnsi="Arial" w:cs="Arial"/>
              </w:rPr>
            </w:pPr>
            <w:r w:rsidRPr="001A549B">
              <w:rPr>
                <w:rFonts w:ascii="Arial" w:eastAsia="Arial" w:hAnsi="Arial" w:cs="Arial"/>
              </w:rPr>
              <w:t>5.2</w:t>
            </w:r>
          </w:p>
        </w:tc>
        <w:tc>
          <w:tcPr>
            <w:tcW w:w="8019" w:type="dxa"/>
            <w:shd w:val="clear" w:color="auto" w:fill="auto"/>
            <w:vAlign w:val="center"/>
          </w:tcPr>
          <w:p w14:paraId="62594BD4" w14:textId="77777777" w:rsidR="002944D0" w:rsidRPr="001A549B" w:rsidRDefault="002944D0" w:rsidP="002357B2">
            <w:pPr>
              <w:jc w:val="both"/>
              <w:rPr>
                <w:rFonts w:ascii="Arial" w:eastAsia="Arial" w:hAnsi="Arial" w:cs="Arial"/>
              </w:rPr>
            </w:pPr>
            <w:r w:rsidRPr="001A549B">
              <w:rPr>
                <w:rFonts w:ascii="Arial" w:eastAsia="Arial" w:hAnsi="Arial" w:cs="Arial"/>
              </w:rPr>
              <w:t>Configuración de terapias. Por medio de esta funcionalidad el centro podrá definir las terapias que se realizarán en el servicio de Rehabilitación y Terapia Física, indicando las prestaciones que son necesarias para realizar cada una de ellas.</w:t>
            </w:r>
          </w:p>
        </w:tc>
      </w:tr>
      <w:tr w:rsidR="002944D0" w:rsidRPr="001A549B" w14:paraId="1679A9B6" w14:textId="77777777" w:rsidTr="002357B2">
        <w:trPr>
          <w:trHeight w:val="520"/>
        </w:trPr>
        <w:tc>
          <w:tcPr>
            <w:tcW w:w="969" w:type="dxa"/>
            <w:shd w:val="clear" w:color="auto" w:fill="auto"/>
            <w:vAlign w:val="center"/>
          </w:tcPr>
          <w:p w14:paraId="3440817F" w14:textId="77777777" w:rsidR="002944D0" w:rsidRPr="001A549B" w:rsidRDefault="002944D0" w:rsidP="002357B2">
            <w:pPr>
              <w:jc w:val="center"/>
              <w:rPr>
                <w:rFonts w:ascii="Arial" w:eastAsia="Arial" w:hAnsi="Arial" w:cs="Arial"/>
              </w:rPr>
            </w:pPr>
            <w:r w:rsidRPr="001A549B">
              <w:rPr>
                <w:rFonts w:ascii="Arial" w:eastAsia="Arial" w:hAnsi="Arial" w:cs="Arial"/>
              </w:rPr>
              <w:t>5.3</w:t>
            </w:r>
          </w:p>
        </w:tc>
        <w:tc>
          <w:tcPr>
            <w:tcW w:w="8019" w:type="dxa"/>
            <w:shd w:val="clear" w:color="auto" w:fill="auto"/>
            <w:vAlign w:val="center"/>
          </w:tcPr>
          <w:p w14:paraId="29B4C1C0" w14:textId="77777777" w:rsidR="002944D0" w:rsidRPr="001A549B" w:rsidRDefault="002944D0" w:rsidP="002357B2">
            <w:pPr>
              <w:jc w:val="both"/>
              <w:rPr>
                <w:rFonts w:ascii="Arial" w:eastAsia="Arial" w:hAnsi="Arial" w:cs="Arial"/>
              </w:rPr>
            </w:pPr>
            <w:r w:rsidRPr="001A549B">
              <w:rPr>
                <w:rFonts w:ascii="Arial" w:eastAsia="Arial" w:hAnsi="Arial" w:cs="Arial"/>
              </w:rPr>
              <w:t>Solicitud de terapias. Se podrán realizar las solicitudes de terapias previamente configuradas en el sistema, pudiendo indicar número de citas, orden, duración de las citas, intervalo en tres sesiones y días en los que se considera necesaria cada técnica.</w:t>
            </w:r>
          </w:p>
        </w:tc>
      </w:tr>
      <w:tr w:rsidR="002944D0" w:rsidRPr="001A549B" w14:paraId="2739EF74" w14:textId="77777777" w:rsidTr="002357B2">
        <w:trPr>
          <w:trHeight w:val="520"/>
        </w:trPr>
        <w:tc>
          <w:tcPr>
            <w:tcW w:w="969" w:type="dxa"/>
            <w:shd w:val="clear" w:color="auto" w:fill="auto"/>
            <w:vAlign w:val="center"/>
          </w:tcPr>
          <w:p w14:paraId="54705F1E" w14:textId="77777777" w:rsidR="002944D0" w:rsidRPr="001A549B" w:rsidRDefault="002944D0" w:rsidP="002357B2">
            <w:pPr>
              <w:jc w:val="center"/>
              <w:rPr>
                <w:rFonts w:ascii="Arial" w:eastAsia="Arial" w:hAnsi="Arial" w:cs="Arial"/>
              </w:rPr>
            </w:pPr>
            <w:r w:rsidRPr="001A549B">
              <w:rPr>
                <w:rFonts w:ascii="Arial" w:eastAsia="Arial" w:hAnsi="Arial" w:cs="Arial"/>
              </w:rPr>
              <w:t>5.4</w:t>
            </w:r>
          </w:p>
        </w:tc>
        <w:tc>
          <w:tcPr>
            <w:tcW w:w="8019" w:type="dxa"/>
            <w:shd w:val="clear" w:color="auto" w:fill="auto"/>
            <w:vAlign w:val="center"/>
          </w:tcPr>
          <w:p w14:paraId="75FDDDFB" w14:textId="77777777" w:rsidR="002944D0" w:rsidRPr="001A549B" w:rsidRDefault="002944D0" w:rsidP="002357B2">
            <w:pPr>
              <w:jc w:val="both"/>
              <w:rPr>
                <w:rFonts w:ascii="Arial" w:eastAsia="Arial" w:hAnsi="Arial" w:cs="Arial"/>
              </w:rPr>
            </w:pPr>
            <w:r w:rsidRPr="001A549B">
              <w:rPr>
                <w:rFonts w:ascii="Arial" w:eastAsia="Arial" w:hAnsi="Arial" w:cs="Arial"/>
              </w:rPr>
              <w:t>Cita en grupo. La citación grupal se configura en el detalle de las agendas y horarios, donde se indicará el número máximo de pacientes que pueden componer el grupo.</w:t>
            </w:r>
          </w:p>
        </w:tc>
      </w:tr>
      <w:tr w:rsidR="002944D0" w:rsidRPr="001A549B" w14:paraId="6CF6FC37" w14:textId="77777777" w:rsidTr="002357B2">
        <w:trPr>
          <w:trHeight w:val="520"/>
        </w:trPr>
        <w:tc>
          <w:tcPr>
            <w:tcW w:w="969" w:type="dxa"/>
            <w:shd w:val="clear" w:color="auto" w:fill="auto"/>
            <w:vAlign w:val="center"/>
          </w:tcPr>
          <w:p w14:paraId="74A405FC" w14:textId="77777777" w:rsidR="002944D0" w:rsidRPr="001A549B" w:rsidRDefault="002944D0" w:rsidP="002357B2">
            <w:pPr>
              <w:jc w:val="center"/>
              <w:rPr>
                <w:rFonts w:ascii="Arial" w:eastAsia="Arial" w:hAnsi="Arial" w:cs="Arial"/>
              </w:rPr>
            </w:pPr>
            <w:r w:rsidRPr="001A549B">
              <w:rPr>
                <w:rFonts w:ascii="Arial" w:eastAsia="Arial" w:hAnsi="Arial" w:cs="Arial"/>
              </w:rPr>
              <w:t>5.5</w:t>
            </w:r>
          </w:p>
        </w:tc>
        <w:tc>
          <w:tcPr>
            <w:tcW w:w="8019" w:type="dxa"/>
            <w:shd w:val="clear" w:color="auto" w:fill="auto"/>
            <w:vAlign w:val="center"/>
          </w:tcPr>
          <w:p w14:paraId="53869460" w14:textId="77777777" w:rsidR="002944D0" w:rsidRPr="001A549B" w:rsidRDefault="002944D0" w:rsidP="002357B2">
            <w:pPr>
              <w:jc w:val="both"/>
              <w:rPr>
                <w:rFonts w:ascii="Arial" w:eastAsia="Arial" w:hAnsi="Arial" w:cs="Arial"/>
              </w:rPr>
            </w:pPr>
            <w:r w:rsidRPr="001A549B">
              <w:rPr>
                <w:rFonts w:ascii="Arial" w:eastAsia="Arial" w:hAnsi="Arial" w:cs="Arial"/>
              </w:rPr>
              <w:t>Citación de terapias, teniendo estas citas, individuales o en grupo, la consideración de cualquier otra cita, pudiendo reprogramar, anular, confirmar la asistencia, ...</w:t>
            </w:r>
          </w:p>
        </w:tc>
      </w:tr>
      <w:tr w:rsidR="002944D0" w:rsidRPr="001A549B" w14:paraId="54872AC0" w14:textId="77777777" w:rsidTr="002357B2">
        <w:trPr>
          <w:trHeight w:val="300"/>
        </w:trPr>
        <w:tc>
          <w:tcPr>
            <w:tcW w:w="969" w:type="dxa"/>
            <w:shd w:val="clear" w:color="auto" w:fill="auto"/>
            <w:vAlign w:val="center"/>
          </w:tcPr>
          <w:p w14:paraId="5A36C5E9" w14:textId="77777777" w:rsidR="002944D0" w:rsidRPr="001A549B" w:rsidRDefault="002944D0" w:rsidP="002357B2">
            <w:pPr>
              <w:jc w:val="center"/>
              <w:rPr>
                <w:rFonts w:ascii="Arial" w:eastAsia="Arial" w:hAnsi="Arial" w:cs="Arial"/>
              </w:rPr>
            </w:pPr>
            <w:r w:rsidRPr="001A549B">
              <w:rPr>
                <w:rFonts w:ascii="Arial" w:eastAsia="Arial" w:hAnsi="Arial" w:cs="Arial"/>
              </w:rPr>
              <w:t>5.6</w:t>
            </w:r>
          </w:p>
        </w:tc>
        <w:tc>
          <w:tcPr>
            <w:tcW w:w="8019" w:type="dxa"/>
            <w:shd w:val="clear" w:color="auto" w:fill="auto"/>
            <w:vAlign w:val="center"/>
          </w:tcPr>
          <w:p w14:paraId="02536646" w14:textId="77777777" w:rsidR="002944D0" w:rsidRPr="001A549B" w:rsidRDefault="002944D0" w:rsidP="002357B2">
            <w:pPr>
              <w:jc w:val="both"/>
              <w:rPr>
                <w:rFonts w:ascii="Arial" w:eastAsia="Arial" w:hAnsi="Arial" w:cs="Arial"/>
              </w:rPr>
            </w:pPr>
            <w:r w:rsidRPr="001A549B">
              <w:rPr>
                <w:rFonts w:ascii="Arial" w:eastAsia="Arial" w:hAnsi="Arial" w:cs="Arial"/>
              </w:rPr>
              <w:t>Citación de ciclos periódicos. Permitirá la citación periódica de un paciente para un mismo episodio.</w:t>
            </w:r>
          </w:p>
        </w:tc>
      </w:tr>
      <w:tr w:rsidR="002944D0" w:rsidRPr="001A549B" w14:paraId="6B70E7E2" w14:textId="77777777" w:rsidTr="002357B2">
        <w:trPr>
          <w:trHeight w:val="300"/>
        </w:trPr>
        <w:tc>
          <w:tcPr>
            <w:tcW w:w="969" w:type="dxa"/>
            <w:shd w:val="clear" w:color="auto" w:fill="92D050"/>
            <w:vAlign w:val="center"/>
          </w:tcPr>
          <w:p w14:paraId="607FDEBE" w14:textId="77777777" w:rsidR="002944D0" w:rsidRPr="001A549B" w:rsidRDefault="002944D0" w:rsidP="002357B2">
            <w:pPr>
              <w:jc w:val="center"/>
              <w:rPr>
                <w:rFonts w:ascii="Arial" w:eastAsia="Arial" w:hAnsi="Arial" w:cs="Arial"/>
                <w:b/>
              </w:rPr>
            </w:pPr>
            <w:r w:rsidRPr="001A549B">
              <w:rPr>
                <w:rFonts w:ascii="Arial" w:eastAsia="Arial" w:hAnsi="Arial" w:cs="Arial"/>
                <w:b/>
              </w:rPr>
              <w:t>6.</w:t>
            </w:r>
          </w:p>
        </w:tc>
        <w:tc>
          <w:tcPr>
            <w:tcW w:w="8019" w:type="dxa"/>
            <w:shd w:val="clear" w:color="auto" w:fill="92D050"/>
            <w:vAlign w:val="center"/>
          </w:tcPr>
          <w:p w14:paraId="24910B72" w14:textId="77777777" w:rsidR="002944D0" w:rsidRPr="001A549B" w:rsidRDefault="002944D0" w:rsidP="002357B2">
            <w:pPr>
              <w:jc w:val="both"/>
              <w:rPr>
                <w:rFonts w:ascii="Arial" w:eastAsia="Arial" w:hAnsi="Arial" w:cs="Arial"/>
                <w:b/>
              </w:rPr>
            </w:pPr>
            <w:r w:rsidRPr="001A549B">
              <w:rPr>
                <w:rFonts w:ascii="Arial" w:eastAsia="Arial" w:hAnsi="Arial" w:cs="Arial"/>
                <w:b/>
              </w:rPr>
              <w:t>GESTION DE INFECCIONES ASOCIADAS A LA ATENCION DE SALUD</w:t>
            </w:r>
          </w:p>
        </w:tc>
      </w:tr>
      <w:tr w:rsidR="002944D0" w:rsidRPr="001A549B" w14:paraId="7CC3E980" w14:textId="77777777" w:rsidTr="002357B2">
        <w:trPr>
          <w:trHeight w:val="300"/>
        </w:trPr>
        <w:tc>
          <w:tcPr>
            <w:tcW w:w="969" w:type="dxa"/>
            <w:shd w:val="clear" w:color="auto" w:fill="auto"/>
            <w:vAlign w:val="center"/>
          </w:tcPr>
          <w:p w14:paraId="657CB047" w14:textId="77777777" w:rsidR="002944D0" w:rsidRPr="001A549B" w:rsidRDefault="002944D0" w:rsidP="002357B2">
            <w:pPr>
              <w:jc w:val="center"/>
              <w:rPr>
                <w:rFonts w:ascii="Arial" w:eastAsia="Arial" w:hAnsi="Arial" w:cs="Arial"/>
              </w:rPr>
            </w:pPr>
            <w:r w:rsidRPr="001A549B">
              <w:rPr>
                <w:rFonts w:ascii="Arial" w:eastAsia="Arial" w:hAnsi="Arial" w:cs="Arial"/>
              </w:rPr>
              <w:t>6.1</w:t>
            </w:r>
          </w:p>
        </w:tc>
        <w:tc>
          <w:tcPr>
            <w:tcW w:w="8019" w:type="dxa"/>
            <w:shd w:val="clear" w:color="auto" w:fill="auto"/>
            <w:vAlign w:val="center"/>
          </w:tcPr>
          <w:p w14:paraId="7B837246" w14:textId="77777777" w:rsidR="002944D0" w:rsidRPr="001A549B" w:rsidRDefault="002944D0" w:rsidP="002357B2">
            <w:pPr>
              <w:jc w:val="both"/>
              <w:rPr>
                <w:rFonts w:ascii="Arial" w:eastAsia="Arial" w:hAnsi="Arial" w:cs="Arial"/>
              </w:rPr>
            </w:pPr>
            <w:r w:rsidRPr="001A549B">
              <w:rPr>
                <w:rFonts w:ascii="Arial" w:eastAsia="Arial" w:hAnsi="Arial" w:cs="Arial"/>
              </w:rPr>
              <w:t>Notificación de eventos adversos.</w:t>
            </w:r>
          </w:p>
        </w:tc>
      </w:tr>
      <w:tr w:rsidR="002944D0" w:rsidRPr="001A549B" w14:paraId="27F406B5" w14:textId="77777777" w:rsidTr="002357B2">
        <w:trPr>
          <w:trHeight w:val="300"/>
        </w:trPr>
        <w:tc>
          <w:tcPr>
            <w:tcW w:w="969" w:type="dxa"/>
            <w:shd w:val="clear" w:color="auto" w:fill="auto"/>
            <w:vAlign w:val="center"/>
          </w:tcPr>
          <w:p w14:paraId="02E1E04B" w14:textId="77777777" w:rsidR="002944D0" w:rsidRPr="001A549B" w:rsidRDefault="002944D0" w:rsidP="002357B2">
            <w:pPr>
              <w:jc w:val="center"/>
              <w:rPr>
                <w:rFonts w:ascii="Arial" w:eastAsia="Arial" w:hAnsi="Arial" w:cs="Arial"/>
              </w:rPr>
            </w:pPr>
            <w:r w:rsidRPr="001A549B">
              <w:rPr>
                <w:rFonts w:ascii="Arial" w:eastAsia="Arial" w:hAnsi="Arial" w:cs="Arial"/>
              </w:rPr>
              <w:t>6.2</w:t>
            </w:r>
          </w:p>
        </w:tc>
        <w:tc>
          <w:tcPr>
            <w:tcW w:w="8019" w:type="dxa"/>
            <w:shd w:val="clear" w:color="auto" w:fill="auto"/>
            <w:vAlign w:val="center"/>
          </w:tcPr>
          <w:p w14:paraId="2E665C69" w14:textId="77777777" w:rsidR="002944D0" w:rsidRPr="001A549B" w:rsidRDefault="002944D0" w:rsidP="002357B2">
            <w:pPr>
              <w:jc w:val="both"/>
              <w:rPr>
                <w:rFonts w:ascii="Arial" w:eastAsia="Arial" w:hAnsi="Arial" w:cs="Arial"/>
              </w:rPr>
            </w:pPr>
            <w:r w:rsidRPr="001A549B">
              <w:rPr>
                <w:rFonts w:ascii="Arial" w:eastAsia="Arial" w:hAnsi="Arial" w:cs="Arial"/>
              </w:rPr>
              <w:t>Notificación de eventos infecciosos derivados de la atención sanitaria.</w:t>
            </w:r>
          </w:p>
        </w:tc>
      </w:tr>
      <w:tr w:rsidR="002944D0" w:rsidRPr="001A549B" w14:paraId="406ADEBB" w14:textId="77777777" w:rsidTr="002357B2">
        <w:trPr>
          <w:trHeight w:val="300"/>
        </w:trPr>
        <w:tc>
          <w:tcPr>
            <w:tcW w:w="969" w:type="dxa"/>
            <w:shd w:val="clear" w:color="auto" w:fill="auto"/>
            <w:vAlign w:val="center"/>
          </w:tcPr>
          <w:p w14:paraId="57B22113" w14:textId="77777777" w:rsidR="002944D0" w:rsidRPr="001A549B" w:rsidRDefault="002944D0" w:rsidP="002357B2">
            <w:pPr>
              <w:jc w:val="center"/>
              <w:rPr>
                <w:rFonts w:ascii="Arial" w:eastAsia="Arial" w:hAnsi="Arial" w:cs="Arial"/>
              </w:rPr>
            </w:pPr>
            <w:r w:rsidRPr="001A549B">
              <w:rPr>
                <w:rFonts w:ascii="Arial" w:eastAsia="Arial" w:hAnsi="Arial" w:cs="Arial"/>
              </w:rPr>
              <w:t>6.3</w:t>
            </w:r>
          </w:p>
        </w:tc>
        <w:tc>
          <w:tcPr>
            <w:tcW w:w="8019" w:type="dxa"/>
            <w:shd w:val="clear" w:color="auto" w:fill="auto"/>
            <w:vAlign w:val="center"/>
          </w:tcPr>
          <w:p w14:paraId="67ABAF24" w14:textId="77777777" w:rsidR="002944D0" w:rsidRPr="001A549B" w:rsidRDefault="002944D0" w:rsidP="002357B2">
            <w:pPr>
              <w:jc w:val="both"/>
              <w:rPr>
                <w:rFonts w:ascii="Arial" w:eastAsia="Arial" w:hAnsi="Arial" w:cs="Arial"/>
              </w:rPr>
            </w:pPr>
            <w:r w:rsidRPr="001A549B">
              <w:rPr>
                <w:rFonts w:ascii="Arial" w:eastAsia="Arial" w:hAnsi="Arial" w:cs="Arial"/>
              </w:rPr>
              <w:t>Registro automático y manual de enfermedades clasificadas de declaración obligatoria (EDO).</w:t>
            </w:r>
          </w:p>
        </w:tc>
      </w:tr>
      <w:tr w:rsidR="002944D0" w:rsidRPr="001A549B" w14:paraId="48ED7FDD" w14:textId="77777777" w:rsidTr="002357B2">
        <w:trPr>
          <w:trHeight w:val="300"/>
        </w:trPr>
        <w:tc>
          <w:tcPr>
            <w:tcW w:w="969" w:type="dxa"/>
            <w:shd w:val="clear" w:color="auto" w:fill="auto"/>
            <w:vAlign w:val="center"/>
          </w:tcPr>
          <w:p w14:paraId="5EEF7FED" w14:textId="77777777" w:rsidR="002944D0" w:rsidRPr="001A549B" w:rsidRDefault="002944D0" w:rsidP="002357B2">
            <w:pPr>
              <w:jc w:val="center"/>
              <w:rPr>
                <w:rFonts w:ascii="Arial" w:eastAsia="Arial" w:hAnsi="Arial" w:cs="Arial"/>
              </w:rPr>
            </w:pPr>
            <w:r w:rsidRPr="001A549B">
              <w:rPr>
                <w:rFonts w:ascii="Arial" w:eastAsia="Arial" w:hAnsi="Arial" w:cs="Arial"/>
              </w:rPr>
              <w:t>6.4</w:t>
            </w:r>
          </w:p>
        </w:tc>
        <w:tc>
          <w:tcPr>
            <w:tcW w:w="8019" w:type="dxa"/>
            <w:shd w:val="clear" w:color="auto" w:fill="auto"/>
            <w:vAlign w:val="center"/>
          </w:tcPr>
          <w:p w14:paraId="250B98B1" w14:textId="77777777" w:rsidR="002944D0" w:rsidRPr="001A549B" w:rsidRDefault="002944D0" w:rsidP="002357B2">
            <w:pPr>
              <w:jc w:val="both"/>
              <w:rPr>
                <w:rFonts w:ascii="Arial" w:eastAsia="Arial" w:hAnsi="Arial" w:cs="Arial"/>
              </w:rPr>
            </w:pPr>
            <w:r w:rsidRPr="001A549B">
              <w:rPr>
                <w:rFonts w:ascii="Arial" w:eastAsia="Arial" w:hAnsi="Arial" w:cs="Arial"/>
              </w:rPr>
              <w:t>Formulario de notificación de reacciones adversas a medicamentos.</w:t>
            </w:r>
          </w:p>
        </w:tc>
      </w:tr>
      <w:tr w:rsidR="002944D0" w:rsidRPr="001A549B" w14:paraId="4AC3D29B" w14:textId="77777777" w:rsidTr="002357B2">
        <w:trPr>
          <w:trHeight w:val="520"/>
        </w:trPr>
        <w:tc>
          <w:tcPr>
            <w:tcW w:w="969" w:type="dxa"/>
            <w:shd w:val="clear" w:color="auto" w:fill="auto"/>
            <w:vAlign w:val="center"/>
          </w:tcPr>
          <w:p w14:paraId="5A4F18A6" w14:textId="77777777" w:rsidR="002944D0" w:rsidRPr="001A549B" w:rsidRDefault="002944D0" w:rsidP="002357B2">
            <w:pPr>
              <w:jc w:val="center"/>
              <w:rPr>
                <w:rFonts w:ascii="Arial" w:eastAsia="Arial" w:hAnsi="Arial" w:cs="Arial"/>
              </w:rPr>
            </w:pPr>
            <w:r w:rsidRPr="001A549B">
              <w:rPr>
                <w:rFonts w:ascii="Arial" w:eastAsia="Arial" w:hAnsi="Arial" w:cs="Arial"/>
              </w:rPr>
              <w:t>6.5</w:t>
            </w:r>
          </w:p>
        </w:tc>
        <w:tc>
          <w:tcPr>
            <w:tcW w:w="8019" w:type="dxa"/>
            <w:shd w:val="clear" w:color="auto" w:fill="auto"/>
            <w:vAlign w:val="center"/>
          </w:tcPr>
          <w:p w14:paraId="27719091" w14:textId="77777777" w:rsidR="002944D0" w:rsidRPr="001A549B" w:rsidRDefault="002944D0" w:rsidP="002357B2">
            <w:pPr>
              <w:jc w:val="both"/>
              <w:rPr>
                <w:rFonts w:ascii="Arial" w:eastAsia="Arial" w:hAnsi="Arial" w:cs="Arial"/>
              </w:rPr>
            </w:pPr>
            <w:r w:rsidRPr="001A549B">
              <w:rPr>
                <w:rFonts w:ascii="Arial" w:eastAsia="Arial" w:hAnsi="Arial" w:cs="Arial"/>
              </w:rPr>
              <w:t>Buzones específicos para los profesionales del módulo de prevención y seguridad desde donde confirmar o rechazar las notificaciones y darles seguimiento según corresponda</w:t>
            </w:r>
          </w:p>
        </w:tc>
      </w:tr>
      <w:tr w:rsidR="002944D0" w:rsidRPr="001A549B" w14:paraId="4B14F1B7" w14:textId="77777777" w:rsidTr="002357B2">
        <w:trPr>
          <w:trHeight w:val="300"/>
        </w:trPr>
        <w:tc>
          <w:tcPr>
            <w:tcW w:w="969" w:type="dxa"/>
            <w:shd w:val="clear" w:color="auto" w:fill="92D050"/>
            <w:vAlign w:val="center"/>
          </w:tcPr>
          <w:p w14:paraId="55736C88" w14:textId="77777777" w:rsidR="002944D0" w:rsidRPr="001A549B" w:rsidRDefault="002944D0" w:rsidP="002357B2">
            <w:pPr>
              <w:jc w:val="center"/>
              <w:rPr>
                <w:rFonts w:ascii="Arial" w:eastAsia="Arial" w:hAnsi="Arial" w:cs="Arial"/>
                <w:b/>
              </w:rPr>
            </w:pPr>
            <w:r w:rsidRPr="001A549B">
              <w:rPr>
                <w:rFonts w:ascii="Arial" w:eastAsia="Arial" w:hAnsi="Arial" w:cs="Arial"/>
                <w:b/>
              </w:rPr>
              <w:t>7.</w:t>
            </w:r>
          </w:p>
        </w:tc>
        <w:tc>
          <w:tcPr>
            <w:tcW w:w="8019" w:type="dxa"/>
            <w:shd w:val="clear" w:color="auto" w:fill="92D050"/>
            <w:vAlign w:val="center"/>
          </w:tcPr>
          <w:p w14:paraId="481790A5" w14:textId="77777777" w:rsidR="002944D0" w:rsidRPr="001A549B" w:rsidRDefault="002944D0" w:rsidP="002357B2">
            <w:pPr>
              <w:jc w:val="both"/>
              <w:rPr>
                <w:rFonts w:ascii="Arial" w:eastAsia="Arial" w:hAnsi="Arial" w:cs="Arial"/>
                <w:b/>
              </w:rPr>
            </w:pPr>
            <w:r w:rsidRPr="001A549B">
              <w:rPr>
                <w:rFonts w:ascii="Arial" w:eastAsia="Arial" w:hAnsi="Arial" w:cs="Arial"/>
                <w:b/>
              </w:rPr>
              <w:t>ESTERILIZACIÓN</w:t>
            </w:r>
          </w:p>
        </w:tc>
      </w:tr>
      <w:tr w:rsidR="002944D0" w:rsidRPr="001A549B" w14:paraId="22D4344C" w14:textId="77777777" w:rsidTr="002357B2">
        <w:trPr>
          <w:trHeight w:val="300"/>
        </w:trPr>
        <w:tc>
          <w:tcPr>
            <w:tcW w:w="969" w:type="dxa"/>
            <w:shd w:val="clear" w:color="auto" w:fill="auto"/>
            <w:vAlign w:val="center"/>
          </w:tcPr>
          <w:p w14:paraId="7D89E945" w14:textId="77777777" w:rsidR="002944D0" w:rsidRPr="001A549B" w:rsidRDefault="002944D0" w:rsidP="002357B2">
            <w:pPr>
              <w:jc w:val="center"/>
              <w:rPr>
                <w:rFonts w:ascii="Arial" w:eastAsia="Arial" w:hAnsi="Arial" w:cs="Arial"/>
              </w:rPr>
            </w:pPr>
            <w:r w:rsidRPr="001A549B">
              <w:rPr>
                <w:rFonts w:ascii="Arial" w:eastAsia="Arial" w:hAnsi="Arial" w:cs="Arial"/>
              </w:rPr>
              <w:t>7.1</w:t>
            </w:r>
          </w:p>
        </w:tc>
        <w:tc>
          <w:tcPr>
            <w:tcW w:w="8019" w:type="dxa"/>
            <w:shd w:val="clear" w:color="auto" w:fill="auto"/>
            <w:vAlign w:val="center"/>
          </w:tcPr>
          <w:p w14:paraId="2EC6FC92"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Solicitud automática de materiales y kits quirúrgicos en la programación de intervenciones quirúrgicas. </w:t>
            </w:r>
          </w:p>
        </w:tc>
      </w:tr>
      <w:tr w:rsidR="002944D0" w:rsidRPr="001A549B" w14:paraId="2137B3B6" w14:textId="77777777" w:rsidTr="002357B2">
        <w:trPr>
          <w:trHeight w:val="300"/>
        </w:trPr>
        <w:tc>
          <w:tcPr>
            <w:tcW w:w="969" w:type="dxa"/>
            <w:shd w:val="clear" w:color="auto" w:fill="auto"/>
            <w:vAlign w:val="center"/>
          </w:tcPr>
          <w:p w14:paraId="41E7177C" w14:textId="77777777" w:rsidR="002944D0" w:rsidRPr="001A549B" w:rsidRDefault="002944D0" w:rsidP="002357B2">
            <w:pPr>
              <w:jc w:val="center"/>
              <w:rPr>
                <w:rFonts w:ascii="Arial" w:eastAsia="Arial" w:hAnsi="Arial" w:cs="Arial"/>
              </w:rPr>
            </w:pPr>
            <w:r w:rsidRPr="001A549B">
              <w:rPr>
                <w:rFonts w:ascii="Arial" w:eastAsia="Arial" w:hAnsi="Arial" w:cs="Arial"/>
              </w:rPr>
              <w:t>7.2</w:t>
            </w:r>
          </w:p>
        </w:tc>
        <w:tc>
          <w:tcPr>
            <w:tcW w:w="8019" w:type="dxa"/>
            <w:shd w:val="clear" w:color="auto" w:fill="auto"/>
            <w:vAlign w:val="center"/>
          </w:tcPr>
          <w:p w14:paraId="597CBBA6" w14:textId="77777777" w:rsidR="002944D0" w:rsidRPr="001A549B" w:rsidRDefault="002944D0" w:rsidP="002357B2">
            <w:pPr>
              <w:jc w:val="both"/>
              <w:rPr>
                <w:rFonts w:ascii="Arial" w:eastAsia="Arial" w:hAnsi="Arial" w:cs="Arial"/>
              </w:rPr>
            </w:pPr>
            <w:r w:rsidRPr="001A549B">
              <w:rPr>
                <w:rFonts w:ascii="Arial" w:eastAsia="Arial" w:hAnsi="Arial" w:cs="Arial"/>
              </w:rPr>
              <w:t>Gestión de peticiones de materiales integrada en el CPOE.</w:t>
            </w:r>
          </w:p>
        </w:tc>
      </w:tr>
      <w:tr w:rsidR="002944D0" w:rsidRPr="001A549B" w14:paraId="6EEF9E0F" w14:textId="77777777" w:rsidTr="002357B2">
        <w:trPr>
          <w:trHeight w:val="300"/>
        </w:trPr>
        <w:tc>
          <w:tcPr>
            <w:tcW w:w="969" w:type="dxa"/>
            <w:shd w:val="clear" w:color="auto" w:fill="auto"/>
            <w:vAlign w:val="center"/>
          </w:tcPr>
          <w:p w14:paraId="70F60FE0" w14:textId="77777777" w:rsidR="002944D0" w:rsidRPr="001A549B" w:rsidRDefault="002944D0" w:rsidP="002357B2">
            <w:pPr>
              <w:jc w:val="center"/>
              <w:rPr>
                <w:rFonts w:ascii="Arial" w:eastAsia="Arial" w:hAnsi="Arial" w:cs="Arial"/>
              </w:rPr>
            </w:pPr>
            <w:r w:rsidRPr="001A549B">
              <w:rPr>
                <w:rFonts w:ascii="Arial" w:eastAsia="Arial" w:hAnsi="Arial" w:cs="Arial"/>
              </w:rPr>
              <w:t>7.3</w:t>
            </w:r>
          </w:p>
        </w:tc>
        <w:tc>
          <w:tcPr>
            <w:tcW w:w="8019" w:type="dxa"/>
            <w:shd w:val="clear" w:color="auto" w:fill="auto"/>
            <w:vAlign w:val="center"/>
          </w:tcPr>
          <w:p w14:paraId="2ACBFE82" w14:textId="77777777" w:rsidR="002944D0" w:rsidRPr="001A549B" w:rsidRDefault="002944D0" w:rsidP="002357B2">
            <w:pPr>
              <w:jc w:val="both"/>
              <w:rPr>
                <w:rFonts w:ascii="Arial" w:eastAsia="Arial" w:hAnsi="Arial" w:cs="Arial"/>
              </w:rPr>
            </w:pPr>
            <w:r w:rsidRPr="001A549B">
              <w:rPr>
                <w:rFonts w:ascii="Arial" w:eastAsia="Arial" w:hAnsi="Arial" w:cs="Arial"/>
              </w:rPr>
              <w:t>Buzón de solicitudes recibidas tanto del área quirúrgica como de hospitalización para la preparación de los envíos.</w:t>
            </w:r>
          </w:p>
        </w:tc>
      </w:tr>
      <w:tr w:rsidR="002944D0" w:rsidRPr="001A549B" w14:paraId="50F5D2DC" w14:textId="77777777" w:rsidTr="002357B2">
        <w:trPr>
          <w:trHeight w:val="520"/>
        </w:trPr>
        <w:tc>
          <w:tcPr>
            <w:tcW w:w="969" w:type="dxa"/>
            <w:shd w:val="clear" w:color="auto" w:fill="auto"/>
            <w:vAlign w:val="center"/>
          </w:tcPr>
          <w:p w14:paraId="798FA7AC" w14:textId="77777777" w:rsidR="002944D0" w:rsidRPr="001A549B" w:rsidRDefault="002944D0" w:rsidP="002357B2">
            <w:pPr>
              <w:jc w:val="center"/>
              <w:rPr>
                <w:rFonts w:ascii="Arial" w:eastAsia="Arial" w:hAnsi="Arial" w:cs="Arial"/>
              </w:rPr>
            </w:pPr>
            <w:r w:rsidRPr="001A549B">
              <w:rPr>
                <w:rFonts w:ascii="Arial" w:eastAsia="Arial" w:hAnsi="Arial" w:cs="Arial"/>
              </w:rPr>
              <w:t>7.4</w:t>
            </w:r>
          </w:p>
        </w:tc>
        <w:tc>
          <w:tcPr>
            <w:tcW w:w="8019" w:type="dxa"/>
            <w:shd w:val="clear" w:color="auto" w:fill="auto"/>
            <w:vAlign w:val="center"/>
          </w:tcPr>
          <w:p w14:paraId="17206600" w14:textId="77777777" w:rsidR="002944D0" w:rsidRPr="001A549B" w:rsidRDefault="002944D0" w:rsidP="002357B2">
            <w:pPr>
              <w:jc w:val="both"/>
              <w:rPr>
                <w:rFonts w:ascii="Arial" w:eastAsia="Arial" w:hAnsi="Arial" w:cs="Arial"/>
              </w:rPr>
            </w:pPr>
            <w:r w:rsidRPr="001A549B">
              <w:rPr>
                <w:rFonts w:ascii="Arial" w:eastAsia="Arial" w:hAnsi="Arial" w:cs="Arial"/>
              </w:rPr>
              <w:t>Visor en forma de mapa del estado de los carros de envío de material al área de quirófanos. Este visor distingue entre los diferentes puntos de la cadena de esterilización en la que se encuentran los carros de material.</w:t>
            </w:r>
          </w:p>
        </w:tc>
      </w:tr>
      <w:tr w:rsidR="002944D0" w:rsidRPr="001A549B" w14:paraId="16D80207" w14:textId="77777777" w:rsidTr="002357B2">
        <w:trPr>
          <w:trHeight w:val="300"/>
        </w:trPr>
        <w:tc>
          <w:tcPr>
            <w:tcW w:w="969" w:type="dxa"/>
            <w:shd w:val="clear" w:color="auto" w:fill="auto"/>
            <w:vAlign w:val="center"/>
          </w:tcPr>
          <w:p w14:paraId="01A718FE" w14:textId="77777777" w:rsidR="002944D0" w:rsidRPr="001A549B" w:rsidRDefault="002944D0" w:rsidP="002357B2">
            <w:pPr>
              <w:jc w:val="center"/>
              <w:rPr>
                <w:rFonts w:ascii="Arial" w:eastAsia="Arial" w:hAnsi="Arial" w:cs="Arial"/>
              </w:rPr>
            </w:pPr>
            <w:r w:rsidRPr="001A549B">
              <w:rPr>
                <w:rFonts w:ascii="Arial" w:eastAsia="Arial" w:hAnsi="Arial" w:cs="Arial"/>
              </w:rPr>
              <w:t>7.5</w:t>
            </w:r>
          </w:p>
        </w:tc>
        <w:tc>
          <w:tcPr>
            <w:tcW w:w="8019" w:type="dxa"/>
            <w:shd w:val="clear" w:color="auto" w:fill="auto"/>
            <w:vAlign w:val="center"/>
          </w:tcPr>
          <w:p w14:paraId="02767E4D" w14:textId="77777777" w:rsidR="002944D0" w:rsidRPr="001A549B" w:rsidRDefault="002944D0" w:rsidP="002357B2">
            <w:pPr>
              <w:jc w:val="both"/>
              <w:rPr>
                <w:rFonts w:ascii="Arial" w:eastAsia="Arial" w:hAnsi="Arial" w:cs="Arial"/>
              </w:rPr>
            </w:pPr>
            <w:r w:rsidRPr="001A549B">
              <w:rPr>
                <w:rFonts w:ascii="Arial" w:eastAsia="Arial" w:hAnsi="Arial" w:cs="Arial"/>
              </w:rPr>
              <w:t>Gestión de los materiales en esterilización.</w:t>
            </w:r>
          </w:p>
        </w:tc>
      </w:tr>
      <w:tr w:rsidR="002944D0" w:rsidRPr="001A549B" w14:paraId="23FC3707" w14:textId="77777777" w:rsidTr="002357B2">
        <w:trPr>
          <w:trHeight w:val="300"/>
        </w:trPr>
        <w:tc>
          <w:tcPr>
            <w:tcW w:w="969" w:type="dxa"/>
            <w:shd w:val="clear" w:color="auto" w:fill="auto"/>
            <w:vAlign w:val="center"/>
          </w:tcPr>
          <w:p w14:paraId="77D29267" w14:textId="77777777" w:rsidR="002944D0" w:rsidRPr="001A549B" w:rsidRDefault="002944D0" w:rsidP="002357B2">
            <w:pPr>
              <w:jc w:val="center"/>
              <w:rPr>
                <w:rFonts w:ascii="Arial" w:eastAsia="Arial" w:hAnsi="Arial" w:cs="Arial"/>
              </w:rPr>
            </w:pPr>
            <w:r w:rsidRPr="001A549B">
              <w:rPr>
                <w:rFonts w:ascii="Arial" w:eastAsia="Arial" w:hAnsi="Arial" w:cs="Arial"/>
              </w:rPr>
              <w:lastRenderedPageBreak/>
              <w:t>7.6</w:t>
            </w:r>
          </w:p>
        </w:tc>
        <w:tc>
          <w:tcPr>
            <w:tcW w:w="8019" w:type="dxa"/>
            <w:shd w:val="clear" w:color="auto" w:fill="auto"/>
            <w:vAlign w:val="center"/>
          </w:tcPr>
          <w:p w14:paraId="64477263"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Indicadores de utilización de materiales por profesional e intervención. </w:t>
            </w:r>
          </w:p>
        </w:tc>
      </w:tr>
      <w:tr w:rsidR="002944D0" w:rsidRPr="001A549B" w14:paraId="714EDBB3" w14:textId="77777777" w:rsidTr="002357B2">
        <w:trPr>
          <w:trHeight w:val="300"/>
        </w:trPr>
        <w:tc>
          <w:tcPr>
            <w:tcW w:w="969" w:type="dxa"/>
            <w:shd w:val="clear" w:color="auto" w:fill="92D050"/>
            <w:vAlign w:val="center"/>
          </w:tcPr>
          <w:p w14:paraId="1DD7D313" w14:textId="77777777" w:rsidR="002944D0" w:rsidRPr="001A549B" w:rsidRDefault="002944D0" w:rsidP="002357B2">
            <w:pPr>
              <w:jc w:val="center"/>
              <w:rPr>
                <w:rFonts w:ascii="Arial" w:eastAsia="Arial" w:hAnsi="Arial" w:cs="Arial"/>
                <w:b/>
              </w:rPr>
            </w:pPr>
            <w:r w:rsidRPr="001A549B">
              <w:rPr>
                <w:rFonts w:ascii="Arial" w:eastAsia="Arial" w:hAnsi="Arial" w:cs="Arial"/>
                <w:b/>
              </w:rPr>
              <w:t>8.</w:t>
            </w:r>
          </w:p>
        </w:tc>
        <w:tc>
          <w:tcPr>
            <w:tcW w:w="8019" w:type="dxa"/>
            <w:shd w:val="clear" w:color="auto" w:fill="92D050"/>
            <w:vAlign w:val="center"/>
          </w:tcPr>
          <w:p w14:paraId="7BC936F9" w14:textId="77777777" w:rsidR="002944D0" w:rsidRPr="001A549B" w:rsidRDefault="002944D0" w:rsidP="002357B2">
            <w:pPr>
              <w:jc w:val="both"/>
              <w:rPr>
                <w:rFonts w:ascii="Arial" w:eastAsia="Arial" w:hAnsi="Arial" w:cs="Arial"/>
                <w:b/>
              </w:rPr>
            </w:pPr>
            <w:r w:rsidRPr="001A549B">
              <w:rPr>
                <w:rFonts w:ascii="Arial" w:eastAsia="Arial" w:hAnsi="Arial" w:cs="Arial"/>
                <w:b/>
              </w:rPr>
              <w:t>PREVENCIÓN Y SEGURIDAD</w:t>
            </w:r>
          </w:p>
        </w:tc>
      </w:tr>
      <w:tr w:rsidR="002944D0" w:rsidRPr="001A549B" w14:paraId="729B5D53" w14:textId="77777777" w:rsidTr="002357B2">
        <w:trPr>
          <w:trHeight w:val="300"/>
        </w:trPr>
        <w:tc>
          <w:tcPr>
            <w:tcW w:w="969" w:type="dxa"/>
            <w:shd w:val="clear" w:color="auto" w:fill="auto"/>
            <w:vAlign w:val="center"/>
          </w:tcPr>
          <w:p w14:paraId="794F5BEF" w14:textId="77777777" w:rsidR="002944D0" w:rsidRPr="001A549B" w:rsidRDefault="002944D0" w:rsidP="002357B2">
            <w:pPr>
              <w:jc w:val="center"/>
              <w:rPr>
                <w:rFonts w:ascii="Arial" w:eastAsia="Arial" w:hAnsi="Arial" w:cs="Arial"/>
              </w:rPr>
            </w:pPr>
            <w:r w:rsidRPr="001A549B">
              <w:rPr>
                <w:rFonts w:ascii="Arial" w:eastAsia="Arial" w:hAnsi="Arial" w:cs="Arial"/>
              </w:rPr>
              <w:t>8.1</w:t>
            </w:r>
          </w:p>
        </w:tc>
        <w:tc>
          <w:tcPr>
            <w:tcW w:w="8019" w:type="dxa"/>
            <w:shd w:val="clear" w:color="auto" w:fill="auto"/>
            <w:vAlign w:val="center"/>
          </w:tcPr>
          <w:p w14:paraId="7486CE0A" w14:textId="77777777" w:rsidR="002944D0" w:rsidRPr="001A549B" w:rsidRDefault="002944D0" w:rsidP="002357B2">
            <w:pPr>
              <w:jc w:val="both"/>
              <w:rPr>
                <w:rFonts w:ascii="Arial" w:eastAsia="Arial" w:hAnsi="Arial" w:cs="Arial"/>
              </w:rPr>
            </w:pPr>
            <w:r w:rsidRPr="001A549B">
              <w:rPr>
                <w:rFonts w:ascii="Arial" w:eastAsia="Arial" w:hAnsi="Arial" w:cs="Arial"/>
              </w:rPr>
              <w:t>Notificación de eventos adversos.</w:t>
            </w:r>
          </w:p>
        </w:tc>
      </w:tr>
      <w:tr w:rsidR="002944D0" w:rsidRPr="001A549B" w14:paraId="6DBFB6D1" w14:textId="77777777" w:rsidTr="002357B2">
        <w:trPr>
          <w:trHeight w:val="300"/>
        </w:trPr>
        <w:tc>
          <w:tcPr>
            <w:tcW w:w="969" w:type="dxa"/>
            <w:shd w:val="clear" w:color="auto" w:fill="auto"/>
            <w:vAlign w:val="center"/>
          </w:tcPr>
          <w:p w14:paraId="4D58378E" w14:textId="77777777" w:rsidR="002944D0" w:rsidRPr="001A549B" w:rsidRDefault="002944D0" w:rsidP="002357B2">
            <w:pPr>
              <w:jc w:val="center"/>
              <w:rPr>
                <w:rFonts w:ascii="Arial" w:eastAsia="Arial" w:hAnsi="Arial" w:cs="Arial"/>
              </w:rPr>
            </w:pPr>
            <w:r w:rsidRPr="001A549B">
              <w:rPr>
                <w:rFonts w:ascii="Arial" w:eastAsia="Arial" w:hAnsi="Arial" w:cs="Arial"/>
              </w:rPr>
              <w:t>8.2</w:t>
            </w:r>
          </w:p>
        </w:tc>
        <w:tc>
          <w:tcPr>
            <w:tcW w:w="8019" w:type="dxa"/>
            <w:shd w:val="clear" w:color="auto" w:fill="auto"/>
            <w:vAlign w:val="center"/>
          </w:tcPr>
          <w:p w14:paraId="4C582CE9" w14:textId="77777777" w:rsidR="002944D0" w:rsidRPr="001A549B" w:rsidRDefault="002944D0" w:rsidP="002357B2">
            <w:pPr>
              <w:jc w:val="both"/>
              <w:rPr>
                <w:rFonts w:ascii="Arial" w:eastAsia="Arial" w:hAnsi="Arial" w:cs="Arial"/>
              </w:rPr>
            </w:pPr>
            <w:r w:rsidRPr="001A549B">
              <w:rPr>
                <w:rFonts w:ascii="Arial" w:eastAsia="Arial" w:hAnsi="Arial" w:cs="Arial"/>
              </w:rPr>
              <w:t>Registro automático y manual de enfermedades clasificadas de declaración obligatoria (EDO).</w:t>
            </w:r>
          </w:p>
        </w:tc>
      </w:tr>
      <w:tr w:rsidR="002944D0" w:rsidRPr="001A549B" w14:paraId="160F53D0" w14:textId="77777777" w:rsidTr="002357B2">
        <w:trPr>
          <w:trHeight w:val="300"/>
        </w:trPr>
        <w:tc>
          <w:tcPr>
            <w:tcW w:w="969" w:type="dxa"/>
            <w:shd w:val="clear" w:color="auto" w:fill="auto"/>
            <w:vAlign w:val="center"/>
          </w:tcPr>
          <w:p w14:paraId="6ED55766" w14:textId="77777777" w:rsidR="002944D0" w:rsidRPr="001A549B" w:rsidRDefault="002944D0" w:rsidP="002357B2">
            <w:pPr>
              <w:jc w:val="center"/>
              <w:rPr>
                <w:rFonts w:ascii="Arial" w:eastAsia="Arial" w:hAnsi="Arial" w:cs="Arial"/>
              </w:rPr>
            </w:pPr>
            <w:r w:rsidRPr="001A549B">
              <w:rPr>
                <w:rFonts w:ascii="Arial" w:eastAsia="Arial" w:hAnsi="Arial" w:cs="Arial"/>
              </w:rPr>
              <w:t>8.3</w:t>
            </w:r>
          </w:p>
        </w:tc>
        <w:tc>
          <w:tcPr>
            <w:tcW w:w="8019" w:type="dxa"/>
            <w:shd w:val="clear" w:color="auto" w:fill="auto"/>
            <w:vAlign w:val="center"/>
          </w:tcPr>
          <w:p w14:paraId="0986DE6B" w14:textId="77777777" w:rsidR="002944D0" w:rsidRPr="001A549B" w:rsidRDefault="002944D0" w:rsidP="002357B2">
            <w:pPr>
              <w:jc w:val="both"/>
              <w:rPr>
                <w:rFonts w:ascii="Arial" w:eastAsia="Arial" w:hAnsi="Arial" w:cs="Arial"/>
              </w:rPr>
            </w:pPr>
            <w:r w:rsidRPr="001A549B">
              <w:rPr>
                <w:rFonts w:ascii="Arial" w:eastAsia="Arial" w:hAnsi="Arial" w:cs="Arial"/>
              </w:rPr>
              <w:t>Formulario de notificación de reacciones adversas a medicamentos.</w:t>
            </w:r>
          </w:p>
        </w:tc>
      </w:tr>
      <w:tr w:rsidR="002944D0" w:rsidRPr="001A549B" w14:paraId="04D5E801" w14:textId="77777777" w:rsidTr="002357B2">
        <w:trPr>
          <w:trHeight w:val="520"/>
        </w:trPr>
        <w:tc>
          <w:tcPr>
            <w:tcW w:w="969" w:type="dxa"/>
            <w:shd w:val="clear" w:color="auto" w:fill="auto"/>
            <w:vAlign w:val="center"/>
          </w:tcPr>
          <w:p w14:paraId="650F1B17" w14:textId="77777777" w:rsidR="002944D0" w:rsidRPr="001A549B" w:rsidRDefault="002944D0" w:rsidP="002357B2">
            <w:pPr>
              <w:jc w:val="center"/>
              <w:rPr>
                <w:rFonts w:ascii="Arial" w:eastAsia="Arial" w:hAnsi="Arial" w:cs="Arial"/>
              </w:rPr>
            </w:pPr>
            <w:r w:rsidRPr="001A549B">
              <w:rPr>
                <w:rFonts w:ascii="Arial" w:eastAsia="Arial" w:hAnsi="Arial" w:cs="Arial"/>
              </w:rPr>
              <w:t>8.4</w:t>
            </w:r>
          </w:p>
        </w:tc>
        <w:tc>
          <w:tcPr>
            <w:tcW w:w="8019" w:type="dxa"/>
            <w:shd w:val="clear" w:color="auto" w:fill="auto"/>
            <w:vAlign w:val="center"/>
          </w:tcPr>
          <w:p w14:paraId="0F8F3AF8" w14:textId="77777777" w:rsidR="002944D0" w:rsidRPr="001A549B" w:rsidRDefault="002944D0" w:rsidP="002357B2">
            <w:pPr>
              <w:jc w:val="both"/>
              <w:rPr>
                <w:rFonts w:ascii="Arial" w:eastAsia="Arial" w:hAnsi="Arial" w:cs="Arial"/>
              </w:rPr>
            </w:pPr>
            <w:r w:rsidRPr="001A549B">
              <w:rPr>
                <w:rFonts w:ascii="Arial" w:eastAsia="Arial" w:hAnsi="Arial" w:cs="Arial"/>
              </w:rPr>
              <w:t>Buzones específicos para los profesionales del módulo de prevención y seguridad desde donde confirmar o rechazar las notificaciones y darles seguimiento según corresponda:</w:t>
            </w:r>
          </w:p>
        </w:tc>
      </w:tr>
      <w:tr w:rsidR="002944D0" w:rsidRPr="001A549B" w14:paraId="11BF54FA" w14:textId="77777777" w:rsidTr="002357B2">
        <w:trPr>
          <w:trHeight w:val="300"/>
        </w:trPr>
        <w:tc>
          <w:tcPr>
            <w:tcW w:w="969" w:type="dxa"/>
            <w:shd w:val="clear" w:color="auto" w:fill="auto"/>
            <w:vAlign w:val="center"/>
          </w:tcPr>
          <w:p w14:paraId="1D3232C6" w14:textId="77777777" w:rsidR="002944D0" w:rsidRPr="001A549B" w:rsidRDefault="002944D0" w:rsidP="002357B2">
            <w:pPr>
              <w:jc w:val="center"/>
              <w:rPr>
                <w:rFonts w:ascii="Arial" w:eastAsia="Arial" w:hAnsi="Arial" w:cs="Arial"/>
              </w:rPr>
            </w:pPr>
            <w:r w:rsidRPr="001A549B">
              <w:rPr>
                <w:rFonts w:ascii="Arial" w:eastAsia="Arial" w:hAnsi="Arial" w:cs="Arial"/>
              </w:rPr>
              <w:t>8.5</w:t>
            </w:r>
          </w:p>
        </w:tc>
        <w:tc>
          <w:tcPr>
            <w:tcW w:w="8019" w:type="dxa"/>
            <w:shd w:val="clear" w:color="auto" w:fill="auto"/>
            <w:vAlign w:val="center"/>
          </w:tcPr>
          <w:p w14:paraId="29D2A98D"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 Incidentes de seguridad registrados.</w:t>
            </w:r>
          </w:p>
        </w:tc>
      </w:tr>
      <w:tr w:rsidR="002944D0" w:rsidRPr="001A549B" w14:paraId="37083DFB" w14:textId="77777777" w:rsidTr="002357B2">
        <w:trPr>
          <w:trHeight w:val="300"/>
        </w:trPr>
        <w:tc>
          <w:tcPr>
            <w:tcW w:w="969" w:type="dxa"/>
            <w:shd w:val="clear" w:color="auto" w:fill="auto"/>
            <w:vAlign w:val="center"/>
          </w:tcPr>
          <w:p w14:paraId="742BAA9F" w14:textId="77777777" w:rsidR="002944D0" w:rsidRPr="001A549B" w:rsidRDefault="002944D0" w:rsidP="002357B2">
            <w:pPr>
              <w:jc w:val="center"/>
              <w:rPr>
                <w:rFonts w:ascii="Arial" w:eastAsia="Arial" w:hAnsi="Arial" w:cs="Arial"/>
              </w:rPr>
            </w:pPr>
            <w:r w:rsidRPr="001A549B">
              <w:rPr>
                <w:rFonts w:ascii="Arial" w:eastAsia="Arial" w:hAnsi="Arial" w:cs="Arial"/>
              </w:rPr>
              <w:t>8.6</w:t>
            </w:r>
          </w:p>
        </w:tc>
        <w:tc>
          <w:tcPr>
            <w:tcW w:w="8019" w:type="dxa"/>
            <w:shd w:val="clear" w:color="auto" w:fill="auto"/>
            <w:vAlign w:val="center"/>
          </w:tcPr>
          <w:p w14:paraId="4A3D919E"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 Notificaciones EDO declaradas.</w:t>
            </w:r>
          </w:p>
        </w:tc>
      </w:tr>
      <w:tr w:rsidR="002944D0" w:rsidRPr="001A549B" w14:paraId="692DA326" w14:textId="77777777" w:rsidTr="002357B2">
        <w:trPr>
          <w:trHeight w:val="300"/>
        </w:trPr>
        <w:tc>
          <w:tcPr>
            <w:tcW w:w="969" w:type="dxa"/>
            <w:shd w:val="clear" w:color="auto" w:fill="auto"/>
            <w:vAlign w:val="center"/>
          </w:tcPr>
          <w:p w14:paraId="523E8905" w14:textId="77777777" w:rsidR="002944D0" w:rsidRPr="001A549B" w:rsidRDefault="002944D0" w:rsidP="002357B2">
            <w:pPr>
              <w:jc w:val="center"/>
              <w:rPr>
                <w:rFonts w:ascii="Arial" w:eastAsia="Arial" w:hAnsi="Arial" w:cs="Arial"/>
              </w:rPr>
            </w:pPr>
            <w:r w:rsidRPr="001A549B">
              <w:rPr>
                <w:rFonts w:ascii="Arial" w:eastAsia="Arial" w:hAnsi="Arial" w:cs="Arial"/>
              </w:rPr>
              <w:t>8.7</w:t>
            </w:r>
          </w:p>
        </w:tc>
        <w:tc>
          <w:tcPr>
            <w:tcW w:w="8019" w:type="dxa"/>
            <w:shd w:val="clear" w:color="auto" w:fill="auto"/>
            <w:vAlign w:val="center"/>
          </w:tcPr>
          <w:p w14:paraId="441B5F8E"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 Listado de reacciones adversas.</w:t>
            </w:r>
          </w:p>
        </w:tc>
      </w:tr>
      <w:tr w:rsidR="002944D0" w:rsidRPr="001A549B" w14:paraId="764C4647" w14:textId="77777777" w:rsidTr="002357B2">
        <w:trPr>
          <w:trHeight w:val="300"/>
        </w:trPr>
        <w:tc>
          <w:tcPr>
            <w:tcW w:w="969" w:type="dxa"/>
            <w:shd w:val="clear" w:color="auto" w:fill="auto"/>
            <w:vAlign w:val="center"/>
          </w:tcPr>
          <w:p w14:paraId="16D8DD79" w14:textId="77777777" w:rsidR="002944D0" w:rsidRPr="001A549B" w:rsidRDefault="002944D0" w:rsidP="002357B2">
            <w:pPr>
              <w:jc w:val="center"/>
              <w:rPr>
                <w:rFonts w:ascii="Arial" w:eastAsia="Arial" w:hAnsi="Arial" w:cs="Arial"/>
              </w:rPr>
            </w:pPr>
            <w:r w:rsidRPr="001A549B">
              <w:rPr>
                <w:rFonts w:ascii="Arial" w:eastAsia="Arial" w:hAnsi="Arial" w:cs="Arial"/>
              </w:rPr>
              <w:t>8.8</w:t>
            </w:r>
          </w:p>
        </w:tc>
        <w:tc>
          <w:tcPr>
            <w:tcW w:w="8019" w:type="dxa"/>
            <w:shd w:val="clear" w:color="auto" w:fill="auto"/>
            <w:vAlign w:val="center"/>
          </w:tcPr>
          <w:p w14:paraId="18B51751"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Envío y seguimiento de interconsultas desde el módulo de prevención a los profesionales que generan la notificación. </w:t>
            </w:r>
          </w:p>
        </w:tc>
      </w:tr>
      <w:tr w:rsidR="002944D0" w:rsidRPr="001A549B" w14:paraId="2326A402" w14:textId="77777777" w:rsidTr="002357B2">
        <w:trPr>
          <w:trHeight w:val="300"/>
        </w:trPr>
        <w:tc>
          <w:tcPr>
            <w:tcW w:w="969" w:type="dxa"/>
            <w:shd w:val="clear" w:color="auto" w:fill="92D050"/>
            <w:vAlign w:val="center"/>
          </w:tcPr>
          <w:p w14:paraId="67311969" w14:textId="77777777" w:rsidR="002944D0" w:rsidRPr="001A549B" w:rsidRDefault="002944D0" w:rsidP="002357B2">
            <w:pPr>
              <w:jc w:val="center"/>
              <w:rPr>
                <w:rFonts w:ascii="Arial" w:eastAsia="Arial" w:hAnsi="Arial" w:cs="Arial"/>
                <w:b/>
              </w:rPr>
            </w:pPr>
            <w:r w:rsidRPr="001A549B">
              <w:rPr>
                <w:rFonts w:ascii="Arial" w:eastAsia="Arial" w:hAnsi="Arial" w:cs="Arial"/>
                <w:b/>
              </w:rPr>
              <w:t>9.</w:t>
            </w:r>
          </w:p>
        </w:tc>
        <w:tc>
          <w:tcPr>
            <w:tcW w:w="8019" w:type="dxa"/>
            <w:shd w:val="clear" w:color="auto" w:fill="92D050"/>
            <w:vAlign w:val="center"/>
          </w:tcPr>
          <w:p w14:paraId="61A8C8A7" w14:textId="77777777" w:rsidR="002944D0" w:rsidRPr="001A549B" w:rsidRDefault="002944D0" w:rsidP="002357B2">
            <w:pPr>
              <w:jc w:val="both"/>
              <w:rPr>
                <w:rFonts w:ascii="Arial" w:eastAsia="Arial" w:hAnsi="Arial" w:cs="Arial"/>
                <w:b/>
              </w:rPr>
            </w:pPr>
            <w:r w:rsidRPr="001A549B">
              <w:rPr>
                <w:rFonts w:ascii="Arial" w:eastAsia="Arial" w:hAnsi="Arial" w:cs="Arial"/>
                <w:b/>
              </w:rPr>
              <w:t>CODIFICACIÓN CLÍNICA</w:t>
            </w:r>
          </w:p>
        </w:tc>
      </w:tr>
      <w:tr w:rsidR="002944D0" w:rsidRPr="001A549B" w14:paraId="7620708D" w14:textId="77777777" w:rsidTr="002357B2">
        <w:trPr>
          <w:trHeight w:val="300"/>
        </w:trPr>
        <w:tc>
          <w:tcPr>
            <w:tcW w:w="969" w:type="dxa"/>
            <w:shd w:val="clear" w:color="auto" w:fill="auto"/>
            <w:vAlign w:val="center"/>
          </w:tcPr>
          <w:p w14:paraId="1C6EA570" w14:textId="77777777" w:rsidR="002944D0" w:rsidRPr="001A549B" w:rsidRDefault="002944D0" w:rsidP="002357B2">
            <w:pPr>
              <w:jc w:val="center"/>
              <w:rPr>
                <w:rFonts w:ascii="Arial" w:eastAsia="Arial" w:hAnsi="Arial" w:cs="Arial"/>
              </w:rPr>
            </w:pPr>
            <w:r w:rsidRPr="001A549B">
              <w:rPr>
                <w:rFonts w:ascii="Arial" w:eastAsia="Arial" w:hAnsi="Arial" w:cs="Arial"/>
              </w:rPr>
              <w:t>9.1</w:t>
            </w:r>
          </w:p>
        </w:tc>
        <w:tc>
          <w:tcPr>
            <w:tcW w:w="8019" w:type="dxa"/>
            <w:shd w:val="clear" w:color="auto" w:fill="auto"/>
            <w:vAlign w:val="center"/>
          </w:tcPr>
          <w:p w14:paraId="5BCD82D1"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Búsqueda de episodios para la codificación de diagnósticos y procedimientos empleando estándares internacionales (CIE9-MC, CIE10, etc.). </w:t>
            </w:r>
          </w:p>
        </w:tc>
      </w:tr>
      <w:tr w:rsidR="002944D0" w:rsidRPr="001A549B" w14:paraId="5FCF355E" w14:textId="77777777" w:rsidTr="002357B2">
        <w:trPr>
          <w:trHeight w:val="300"/>
        </w:trPr>
        <w:tc>
          <w:tcPr>
            <w:tcW w:w="969" w:type="dxa"/>
            <w:shd w:val="clear" w:color="auto" w:fill="auto"/>
            <w:vAlign w:val="center"/>
          </w:tcPr>
          <w:p w14:paraId="558ACF40" w14:textId="77777777" w:rsidR="002944D0" w:rsidRPr="001A549B" w:rsidRDefault="002944D0" w:rsidP="002357B2">
            <w:pPr>
              <w:jc w:val="center"/>
              <w:rPr>
                <w:rFonts w:ascii="Arial" w:eastAsia="Arial" w:hAnsi="Arial" w:cs="Arial"/>
              </w:rPr>
            </w:pPr>
            <w:r w:rsidRPr="001A549B">
              <w:rPr>
                <w:rFonts w:ascii="Arial" w:eastAsia="Arial" w:hAnsi="Arial" w:cs="Arial"/>
              </w:rPr>
              <w:t>9.2</w:t>
            </w:r>
          </w:p>
        </w:tc>
        <w:tc>
          <w:tcPr>
            <w:tcW w:w="8019" w:type="dxa"/>
            <w:shd w:val="clear" w:color="auto" w:fill="auto"/>
            <w:vAlign w:val="center"/>
          </w:tcPr>
          <w:p w14:paraId="493DB82B" w14:textId="77777777" w:rsidR="002944D0" w:rsidRPr="001A549B" w:rsidRDefault="002944D0" w:rsidP="002357B2">
            <w:pPr>
              <w:jc w:val="both"/>
              <w:rPr>
                <w:rFonts w:ascii="Arial" w:eastAsia="Arial" w:hAnsi="Arial" w:cs="Arial"/>
              </w:rPr>
            </w:pPr>
            <w:r w:rsidRPr="001A549B">
              <w:rPr>
                <w:rFonts w:ascii="Arial" w:eastAsia="Arial" w:hAnsi="Arial" w:cs="Arial"/>
              </w:rPr>
              <w:t>Generación de informes con datos estadísticos.</w:t>
            </w:r>
          </w:p>
        </w:tc>
      </w:tr>
      <w:tr w:rsidR="002944D0" w:rsidRPr="001A549B" w14:paraId="5F6DFD5D" w14:textId="77777777" w:rsidTr="002357B2">
        <w:trPr>
          <w:trHeight w:val="300"/>
        </w:trPr>
        <w:tc>
          <w:tcPr>
            <w:tcW w:w="969" w:type="dxa"/>
            <w:shd w:val="clear" w:color="auto" w:fill="auto"/>
            <w:vAlign w:val="center"/>
          </w:tcPr>
          <w:p w14:paraId="2B3F38A2" w14:textId="77777777" w:rsidR="002944D0" w:rsidRPr="001A549B" w:rsidRDefault="002944D0" w:rsidP="002357B2">
            <w:pPr>
              <w:jc w:val="center"/>
              <w:rPr>
                <w:rFonts w:ascii="Arial" w:eastAsia="Arial" w:hAnsi="Arial" w:cs="Arial"/>
              </w:rPr>
            </w:pPr>
            <w:r w:rsidRPr="001A549B">
              <w:rPr>
                <w:rFonts w:ascii="Arial" w:eastAsia="Arial" w:hAnsi="Arial" w:cs="Arial"/>
              </w:rPr>
              <w:t>9.3</w:t>
            </w:r>
          </w:p>
        </w:tc>
        <w:tc>
          <w:tcPr>
            <w:tcW w:w="8019" w:type="dxa"/>
            <w:shd w:val="clear" w:color="auto" w:fill="auto"/>
            <w:vAlign w:val="center"/>
          </w:tcPr>
          <w:p w14:paraId="336C5E64" w14:textId="77777777" w:rsidR="002944D0" w:rsidRPr="001A549B" w:rsidRDefault="002944D0" w:rsidP="002357B2">
            <w:pPr>
              <w:jc w:val="both"/>
              <w:rPr>
                <w:rFonts w:ascii="Arial" w:eastAsia="Arial" w:hAnsi="Arial" w:cs="Arial"/>
              </w:rPr>
            </w:pPr>
            <w:r w:rsidRPr="001A549B">
              <w:rPr>
                <w:rFonts w:ascii="Arial" w:eastAsia="Arial" w:hAnsi="Arial" w:cs="Arial"/>
              </w:rPr>
              <w:t>Generación de codificaciones frecuentes por servicio o facultativo.</w:t>
            </w:r>
          </w:p>
        </w:tc>
      </w:tr>
      <w:tr w:rsidR="002944D0" w:rsidRPr="001A549B" w14:paraId="308AC3AF" w14:textId="77777777" w:rsidTr="002357B2">
        <w:trPr>
          <w:trHeight w:val="300"/>
        </w:trPr>
        <w:tc>
          <w:tcPr>
            <w:tcW w:w="969" w:type="dxa"/>
            <w:shd w:val="clear" w:color="auto" w:fill="auto"/>
            <w:vAlign w:val="center"/>
          </w:tcPr>
          <w:p w14:paraId="199DCD3A" w14:textId="77777777" w:rsidR="002944D0" w:rsidRPr="001A549B" w:rsidRDefault="002944D0" w:rsidP="002357B2">
            <w:pPr>
              <w:jc w:val="center"/>
              <w:rPr>
                <w:rFonts w:ascii="Arial" w:eastAsia="Arial" w:hAnsi="Arial" w:cs="Arial"/>
              </w:rPr>
            </w:pPr>
            <w:r w:rsidRPr="001A549B">
              <w:rPr>
                <w:rFonts w:ascii="Arial" w:eastAsia="Arial" w:hAnsi="Arial" w:cs="Arial"/>
              </w:rPr>
              <w:t>9.4</w:t>
            </w:r>
          </w:p>
        </w:tc>
        <w:tc>
          <w:tcPr>
            <w:tcW w:w="8019" w:type="dxa"/>
            <w:shd w:val="clear" w:color="auto" w:fill="auto"/>
            <w:vAlign w:val="center"/>
          </w:tcPr>
          <w:p w14:paraId="55D6E7E3" w14:textId="77777777" w:rsidR="002944D0" w:rsidRPr="001A549B" w:rsidRDefault="002944D0" w:rsidP="002357B2">
            <w:pPr>
              <w:jc w:val="both"/>
              <w:rPr>
                <w:rFonts w:ascii="Arial" w:eastAsia="Arial" w:hAnsi="Arial" w:cs="Arial"/>
              </w:rPr>
            </w:pPr>
            <w:r w:rsidRPr="001A549B">
              <w:rPr>
                <w:rFonts w:ascii="Arial" w:eastAsia="Arial" w:hAnsi="Arial" w:cs="Arial"/>
              </w:rPr>
              <w:t>Normalización de la información a partir de diferentes estándares.</w:t>
            </w:r>
          </w:p>
        </w:tc>
      </w:tr>
      <w:tr w:rsidR="002944D0" w:rsidRPr="001A549B" w14:paraId="52169AEA" w14:textId="77777777" w:rsidTr="002357B2">
        <w:trPr>
          <w:trHeight w:val="300"/>
        </w:trPr>
        <w:tc>
          <w:tcPr>
            <w:tcW w:w="969" w:type="dxa"/>
            <w:shd w:val="clear" w:color="auto" w:fill="auto"/>
            <w:vAlign w:val="center"/>
          </w:tcPr>
          <w:p w14:paraId="5681F0B5" w14:textId="77777777" w:rsidR="002944D0" w:rsidRPr="001A549B" w:rsidRDefault="002944D0" w:rsidP="002357B2">
            <w:pPr>
              <w:jc w:val="center"/>
              <w:rPr>
                <w:rFonts w:ascii="Arial" w:eastAsia="Arial" w:hAnsi="Arial" w:cs="Arial"/>
              </w:rPr>
            </w:pPr>
            <w:r w:rsidRPr="001A549B">
              <w:rPr>
                <w:rFonts w:ascii="Arial" w:eastAsia="Arial" w:hAnsi="Arial" w:cs="Arial"/>
              </w:rPr>
              <w:t>9.5</w:t>
            </w:r>
          </w:p>
        </w:tc>
        <w:tc>
          <w:tcPr>
            <w:tcW w:w="8019" w:type="dxa"/>
            <w:shd w:val="clear" w:color="auto" w:fill="auto"/>
            <w:vAlign w:val="center"/>
          </w:tcPr>
          <w:p w14:paraId="51FC2B51" w14:textId="77777777" w:rsidR="002944D0" w:rsidRPr="001A549B" w:rsidRDefault="002944D0" w:rsidP="002357B2">
            <w:pPr>
              <w:jc w:val="both"/>
              <w:rPr>
                <w:rFonts w:ascii="Arial" w:eastAsia="Arial" w:hAnsi="Arial" w:cs="Arial"/>
              </w:rPr>
            </w:pPr>
            <w:r w:rsidRPr="001A549B">
              <w:rPr>
                <w:rFonts w:ascii="Arial" w:eastAsia="Arial" w:hAnsi="Arial" w:cs="Arial"/>
              </w:rPr>
              <w:t>Creación y mantenimiento del lenguaje controlado por la estandarización.</w:t>
            </w:r>
          </w:p>
        </w:tc>
      </w:tr>
      <w:tr w:rsidR="002944D0" w:rsidRPr="001A549B" w14:paraId="5B61C547" w14:textId="77777777" w:rsidTr="002357B2">
        <w:trPr>
          <w:trHeight w:val="300"/>
        </w:trPr>
        <w:tc>
          <w:tcPr>
            <w:tcW w:w="969" w:type="dxa"/>
            <w:shd w:val="clear" w:color="auto" w:fill="auto"/>
            <w:vAlign w:val="center"/>
          </w:tcPr>
          <w:p w14:paraId="4841F0B4" w14:textId="77777777" w:rsidR="002944D0" w:rsidRPr="001A549B" w:rsidRDefault="002944D0" w:rsidP="002357B2">
            <w:pPr>
              <w:jc w:val="center"/>
              <w:rPr>
                <w:rFonts w:ascii="Arial" w:eastAsia="Arial" w:hAnsi="Arial" w:cs="Arial"/>
              </w:rPr>
            </w:pPr>
            <w:r w:rsidRPr="001A549B">
              <w:rPr>
                <w:rFonts w:ascii="Arial" w:eastAsia="Arial" w:hAnsi="Arial" w:cs="Arial"/>
              </w:rPr>
              <w:t>9.6</w:t>
            </w:r>
          </w:p>
        </w:tc>
        <w:tc>
          <w:tcPr>
            <w:tcW w:w="8019" w:type="dxa"/>
            <w:shd w:val="clear" w:color="auto" w:fill="auto"/>
            <w:vAlign w:val="center"/>
          </w:tcPr>
          <w:p w14:paraId="24BC003C"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Mantenimiento de catálogos de codificación. </w:t>
            </w:r>
          </w:p>
        </w:tc>
      </w:tr>
      <w:tr w:rsidR="002944D0" w:rsidRPr="001A549B" w14:paraId="46DE081B" w14:textId="77777777" w:rsidTr="002357B2">
        <w:trPr>
          <w:trHeight w:val="300"/>
        </w:trPr>
        <w:tc>
          <w:tcPr>
            <w:tcW w:w="969" w:type="dxa"/>
            <w:shd w:val="clear" w:color="auto" w:fill="92D050"/>
            <w:vAlign w:val="center"/>
          </w:tcPr>
          <w:p w14:paraId="50DA1992" w14:textId="77777777" w:rsidR="002944D0" w:rsidRPr="001A549B" w:rsidRDefault="002944D0" w:rsidP="002357B2">
            <w:pPr>
              <w:jc w:val="center"/>
              <w:rPr>
                <w:rFonts w:ascii="Arial" w:eastAsia="Arial" w:hAnsi="Arial" w:cs="Arial"/>
                <w:b/>
              </w:rPr>
            </w:pPr>
            <w:r w:rsidRPr="001A549B">
              <w:rPr>
                <w:rFonts w:ascii="Arial" w:eastAsia="Arial" w:hAnsi="Arial" w:cs="Arial"/>
                <w:b/>
              </w:rPr>
              <w:t>10.</w:t>
            </w:r>
          </w:p>
        </w:tc>
        <w:tc>
          <w:tcPr>
            <w:tcW w:w="8019" w:type="dxa"/>
            <w:shd w:val="clear" w:color="auto" w:fill="92D050"/>
            <w:vAlign w:val="center"/>
          </w:tcPr>
          <w:p w14:paraId="5A13DBA4" w14:textId="77777777" w:rsidR="002944D0" w:rsidRPr="001A549B" w:rsidRDefault="002944D0" w:rsidP="002357B2">
            <w:pPr>
              <w:jc w:val="both"/>
              <w:rPr>
                <w:rFonts w:ascii="Arial" w:eastAsia="Arial" w:hAnsi="Arial" w:cs="Arial"/>
                <w:b/>
              </w:rPr>
            </w:pPr>
            <w:r w:rsidRPr="001A549B">
              <w:rPr>
                <w:rFonts w:ascii="Arial" w:eastAsia="Arial" w:hAnsi="Arial" w:cs="Arial"/>
                <w:b/>
              </w:rPr>
              <w:t>Gestión de camas críticas</w:t>
            </w:r>
          </w:p>
        </w:tc>
      </w:tr>
      <w:tr w:rsidR="002944D0" w:rsidRPr="001A549B" w14:paraId="3868A153" w14:textId="77777777" w:rsidTr="002357B2">
        <w:trPr>
          <w:trHeight w:val="780"/>
        </w:trPr>
        <w:tc>
          <w:tcPr>
            <w:tcW w:w="969" w:type="dxa"/>
            <w:shd w:val="clear" w:color="auto" w:fill="auto"/>
            <w:vAlign w:val="center"/>
          </w:tcPr>
          <w:p w14:paraId="4EE9D25E" w14:textId="77777777" w:rsidR="002944D0" w:rsidRPr="001A549B" w:rsidRDefault="002944D0" w:rsidP="002357B2">
            <w:pPr>
              <w:jc w:val="center"/>
              <w:rPr>
                <w:rFonts w:ascii="Arial" w:eastAsia="Arial" w:hAnsi="Arial" w:cs="Arial"/>
              </w:rPr>
            </w:pPr>
            <w:r w:rsidRPr="001A549B">
              <w:rPr>
                <w:rFonts w:ascii="Arial" w:eastAsia="Arial" w:hAnsi="Arial" w:cs="Arial"/>
              </w:rPr>
              <w:t>10.1</w:t>
            </w:r>
          </w:p>
        </w:tc>
        <w:tc>
          <w:tcPr>
            <w:tcW w:w="8019" w:type="dxa"/>
            <w:shd w:val="clear" w:color="auto" w:fill="auto"/>
            <w:vAlign w:val="center"/>
          </w:tcPr>
          <w:p w14:paraId="7B3842D3" w14:textId="77777777" w:rsidR="002944D0" w:rsidRPr="001A549B" w:rsidRDefault="002944D0" w:rsidP="002357B2">
            <w:pPr>
              <w:jc w:val="both"/>
              <w:rPr>
                <w:rFonts w:ascii="Arial" w:eastAsia="Arial" w:hAnsi="Arial" w:cs="Arial"/>
              </w:rPr>
            </w:pPr>
            <w:r w:rsidRPr="001A549B">
              <w:rPr>
                <w:rFonts w:ascii="Arial" w:eastAsia="Arial" w:hAnsi="Arial" w:cs="Arial"/>
              </w:rPr>
              <w:t>Captura automática de signos vitales: Integración con equipos clínicos de monitorización del paciente en urgencias, con la posibilidad de capturar signos vitales con la frecuencia configurada o bien cada vez que se produzca un cambio en alguno de los signos vitales que se están monitorizando. Esta información se almacena de forma que es posible consultarla posteriormente para ver la evolución del paciente o detectar valores anómalos.</w:t>
            </w:r>
          </w:p>
        </w:tc>
      </w:tr>
      <w:tr w:rsidR="002944D0" w:rsidRPr="001A549B" w14:paraId="5CD3B6CA" w14:textId="77777777" w:rsidTr="002357B2">
        <w:trPr>
          <w:trHeight w:val="520"/>
        </w:trPr>
        <w:tc>
          <w:tcPr>
            <w:tcW w:w="969" w:type="dxa"/>
            <w:shd w:val="clear" w:color="auto" w:fill="auto"/>
            <w:vAlign w:val="center"/>
          </w:tcPr>
          <w:p w14:paraId="2101AC9E" w14:textId="77777777" w:rsidR="002944D0" w:rsidRPr="001A549B" w:rsidRDefault="002944D0" w:rsidP="002357B2">
            <w:pPr>
              <w:jc w:val="center"/>
              <w:rPr>
                <w:rFonts w:ascii="Arial" w:eastAsia="Arial" w:hAnsi="Arial" w:cs="Arial"/>
              </w:rPr>
            </w:pPr>
            <w:r w:rsidRPr="001A549B">
              <w:rPr>
                <w:rFonts w:ascii="Arial" w:eastAsia="Arial" w:hAnsi="Arial" w:cs="Arial"/>
              </w:rPr>
              <w:t>10.2</w:t>
            </w:r>
          </w:p>
        </w:tc>
        <w:tc>
          <w:tcPr>
            <w:tcW w:w="8019" w:type="dxa"/>
            <w:shd w:val="clear" w:color="auto" w:fill="auto"/>
            <w:vAlign w:val="center"/>
          </w:tcPr>
          <w:p w14:paraId="5847FD78" w14:textId="77777777" w:rsidR="002944D0" w:rsidRPr="001A549B" w:rsidRDefault="002944D0" w:rsidP="002357B2">
            <w:pPr>
              <w:jc w:val="both"/>
              <w:rPr>
                <w:rFonts w:ascii="Arial" w:eastAsia="Arial" w:hAnsi="Arial" w:cs="Arial"/>
              </w:rPr>
            </w:pPr>
            <w:r w:rsidRPr="001A549B">
              <w:rPr>
                <w:rFonts w:ascii="Arial" w:eastAsia="Arial" w:hAnsi="Arial" w:cs="Arial"/>
              </w:rPr>
              <w:t>Registro manual de signos vitales, de forma individual o en conjunto, con la definición de grupos de los signos que más comúnmente se controlan en este tipo de pacientes.</w:t>
            </w:r>
          </w:p>
        </w:tc>
      </w:tr>
      <w:tr w:rsidR="002944D0" w:rsidRPr="001A549B" w14:paraId="6C2BB715" w14:textId="77777777" w:rsidTr="002357B2">
        <w:trPr>
          <w:trHeight w:val="520"/>
        </w:trPr>
        <w:tc>
          <w:tcPr>
            <w:tcW w:w="969" w:type="dxa"/>
            <w:shd w:val="clear" w:color="auto" w:fill="auto"/>
            <w:vAlign w:val="center"/>
          </w:tcPr>
          <w:p w14:paraId="41184730" w14:textId="77777777" w:rsidR="002944D0" w:rsidRPr="001A549B" w:rsidRDefault="002944D0" w:rsidP="002357B2">
            <w:pPr>
              <w:jc w:val="center"/>
              <w:rPr>
                <w:rFonts w:ascii="Arial" w:eastAsia="Arial" w:hAnsi="Arial" w:cs="Arial"/>
              </w:rPr>
            </w:pPr>
            <w:r w:rsidRPr="001A549B">
              <w:rPr>
                <w:rFonts w:ascii="Arial" w:eastAsia="Arial" w:hAnsi="Arial" w:cs="Arial"/>
              </w:rPr>
              <w:t>10.3</w:t>
            </w:r>
          </w:p>
        </w:tc>
        <w:tc>
          <w:tcPr>
            <w:tcW w:w="8019" w:type="dxa"/>
            <w:shd w:val="clear" w:color="auto" w:fill="auto"/>
            <w:vAlign w:val="center"/>
          </w:tcPr>
          <w:p w14:paraId="5B6FD42D" w14:textId="77777777" w:rsidR="002944D0" w:rsidRPr="001A549B" w:rsidRDefault="002944D0" w:rsidP="002357B2">
            <w:pPr>
              <w:jc w:val="both"/>
              <w:rPr>
                <w:rFonts w:ascii="Arial" w:eastAsia="Arial" w:hAnsi="Arial" w:cs="Arial"/>
              </w:rPr>
            </w:pPr>
            <w:r w:rsidRPr="001A549B">
              <w:rPr>
                <w:rFonts w:ascii="Arial" w:eastAsia="Arial" w:hAnsi="Arial" w:cs="Arial"/>
              </w:rPr>
              <w:t>Programación de la toma de signos vitales por parte de la enfermera, pudiendo incluir esta tarea con una periodicidad determinada en el plan de cuidados de enfermería.</w:t>
            </w:r>
          </w:p>
        </w:tc>
      </w:tr>
      <w:tr w:rsidR="002944D0" w:rsidRPr="001A549B" w14:paraId="20A42134" w14:textId="77777777" w:rsidTr="002357B2">
        <w:trPr>
          <w:trHeight w:val="300"/>
        </w:trPr>
        <w:tc>
          <w:tcPr>
            <w:tcW w:w="969" w:type="dxa"/>
            <w:shd w:val="clear" w:color="auto" w:fill="92D050"/>
            <w:vAlign w:val="center"/>
          </w:tcPr>
          <w:p w14:paraId="641BA0AE" w14:textId="77777777" w:rsidR="002944D0" w:rsidRPr="001A549B" w:rsidRDefault="002944D0" w:rsidP="002357B2">
            <w:pPr>
              <w:jc w:val="center"/>
              <w:rPr>
                <w:rFonts w:ascii="Arial" w:eastAsia="Arial" w:hAnsi="Arial" w:cs="Arial"/>
                <w:b/>
              </w:rPr>
            </w:pPr>
            <w:r w:rsidRPr="001A549B">
              <w:rPr>
                <w:rFonts w:ascii="Arial" w:eastAsia="Arial" w:hAnsi="Arial" w:cs="Arial"/>
                <w:b/>
              </w:rPr>
              <w:lastRenderedPageBreak/>
              <w:t>11.</w:t>
            </w:r>
          </w:p>
        </w:tc>
        <w:tc>
          <w:tcPr>
            <w:tcW w:w="8019" w:type="dxa"/>
            <w:shd w:val="clear" w:color="auto" w:fill="92D050"/>
            <w:vAlign w:val="center"/>
          </w:tcPr>
          <w:p w14:paraId="12F01D63" w14:textId="77777777" w:rsidR="002944D0" w:rsidRPr="001A549B" w:rsidRDefault="002944D0" w:rsidP="002357B2">
            <w:pPr>
              <w:jc w:val="both"/>
              <w:rPr>
                <w:rFonts w:ascii="Arial" w:eastAsia="Arial" w:hAnsi="Arial" w:cs="Arial"/>
                <w:b/>
              </w:rPr>
            </w:pPr>
            <w:r w:rsidRPr="001A549B">
              <w:rPr>
                <w:rFonts w:ascii="Arial" w:eastAsia="Arial" w:hAnsi="Arial" w:cs="Arial"/>
                <w:b/>
              </w:rPr>
              <w:t>ODONTOLOGÍA</w:t>
            </w:r>
          </w:p>
        </w:tc>
      </w:tr>
      <w:tr w:rsidR="002944D0" w:rsidRPr="001A549B" w14:paraId="30A697C1" w14:textId="77777777" w:rsidTr="002357B2">
        <w:trPr>
          <w:trHeight w:val="520"/>
        </w:trPr>
        <w:tc>
          <w:tcPr>
            <w:tcW w:w="969" w:type="dxa"/>
            <w:shd w:val="clear" w:color="auto" w:fill="auto"/>
            <w:vAlign w:val="center"/>
          </w:tcPr>
          <w:p w14:paraId="539A913F" w14:textId="77777777" w:rsidR="002944D0" w:rsidRPr="001A549B" w:rsidRDefault="002944D0" w:rsidP="002357B2">
            <w:pPr>
              <w:jc w:val="center"/>
              <w:rPr>
                <w:rFonts w:ascii="Arial" w:eastAsia="Arial" w:hAnsi="Arial" w:cs="Arial"/>
              </w:rPr>
            </w:pPr>
            <w:r w:rsidRPr="001A549B">
              <w:rPr>
                <w:rFonts w:ascii="Arial" w:eastAsia="Arial" w:hAnsi="Arial" w:cs="Arial"/>
              </w:rPr>
              <w:t>11.1</w:t>
            </w:r>
          </w:p>
        </w:tc>
        <w:tc>
          <w:tcPr>
            <w:tcW w:w="8019" w:type="dxa"/>
            <w:shd w:val="clear" w:color="auto" w:fill="auto"/>
            <w:vAlign w:val="center"/>
          </w:tcPr>
          <w:p w14:paraId="6BC2F10E" w14:textId="77777777" w:rsidR="002944D0" w:rsidRPr="001A549B" w:rsidRDefault="002944D0" w:rsidP="002357B2">
            <w:pPr>
              <w:jc w:val="both"/>
              <w:rPr>
                <w:rFonts w:ascii="Arial" w:eastAsia="Arial" w:hAnsi="Arial" w:cs="Arial"/>
              </w:rPr>
            </w:pPr>
            <w:r w:rsidRPr="001A549B">
              <w:rPr>
                <w:rFonts w:ascii="Arial" w:eastAsia="Arial" w:hAnsi="Arial" w:cs="Arial"/>
              </w:rPr>
              <w:t>Agenda de trabajo. Permite realizar la gestión completa de las agendas médicas de la especialidad de odontología, desde la configuración de las mismas, hasta la citación, el registro y seguimiento de la asistencia del paciente a la consulta.</w:t>
            </w:r>
          </w:p>
        </w:tc>
      </w:tr>
      <w:tr w:rsidR="002944D0" w:rsidRPr="001A549B" w14:paraId="70C7ED99" w14:textId="77777777" w:rsidTr="002357B2">
        <w:trPr>
          <w:trHeight w:val="520"/>
        </w:trPr>
        <w:tc>
          <w:tcPr>
            <w:tcW w:w="969" w:type="dxa"/>
            <w:shd w:val="clear" w:color="auto" w:fill="auto"/>
            <w:vAlign w:val="center"/>
          </w:tcPr>
          <w:p w14:paraId="02188FB9" w14:textId="77777777" w:rsidR="002944D0" w:rsidRPr="001A549B" w:rsidRDefault="002944D0" w:rsidP="002357B2">
            <w:pPr>
              <w:jc w:val="center"/>
              <w:rPr>
                <w:rFonts w:ascii="Arial" w:eastAsia="Arial" w:hAnsi="Arial" w:cs="Arial"/>
              </w:rPr>
            </w:pPr>
            <w:r w:rsidRPr="001A549B">
              <w:rPr>
                <w:rFonts w:ascii="Arial" w:eastAsia="Arial" w:hAnsi="Arial" w:cs="Arial"/>
              </w:rPr>
              <w:t>11.2</w:t>
            </w:r>
          </w:p>
        </w:tc>
        <w:tc>
          <w:tcPr>
            <w:tcW w:w="8019" w:type="dxa"/>
            <w:shd w:val="clear" w:color="auto" w:fill="auto"/>
            <w:vAlign w:val="center"/>
          </w:tcPr>
          <w:p w14:paraId="034E6010"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Definición de las características de la agenda: Por centro, consulta o equipo de profesionales, tramos horarios específicos, números máximos de citas para ciertas técnicas y procedimientos. </w:t>
            </w:r>
          </w:p>
        </w:tc>
      </w:tr>
      <w:tr w:rsidR="002944D0" w:rsidRPr="001A549B" w14:paraId="69E2F61F" w14:textId="77777777" w:rsidTr="002357B2">
        <w:trPr>
          <w:trHeight w:val="300"/>
        </w:trPr>
        <w:tc>
          <w:tcPr>
            <w:tcW w:w="969" w:type="dxa"/>
            <w:shd w:val="clear" w:color="auto" w:fill="auto"/>
            <w:vAlign w:val="center"/>
          </w:tcPr>
          <w:p w14:paraId="40F308BA" w14:textId="77777777" w:rsidR="002944D0" w:rsidRPr="001A549B" w:rsidRDefault="002944D0" w:rsidP="002357B2">
            <w:pPr>
              <w:jc w:val="center"/>
              <w:rPr>
                <w:rFonts w:ascii="Arial" w:eastAsia="Arial" w:hAnsi="Arial" w:cs="Arial"/>
              </w:rPr>
            </w:pPr>
            <w:r w:rsidRPr="001A549B">
              <w:rPr>
                <w:rFonts w:ascii="Arial" w:eastAsia="Arial" w:hAnsi="Arial" w:cs="Arial"/>
              </w:rPr>
              <w:t>11.3</w:t>
            </w:r>
          </w:p>
        </w:tc>
        <w:tc>
          <w:tcPr>
            <w:tcW w:w="8019" w:type="dxa"/>
            <w:shd w:val="clear" w:color="auto" w:fill="auto"/>
            <w:vAlign w:val="center"/>
          </w:tcPr>
          <w:p w14:paraId="46A2AD66"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Permite el trabajo con Odontograma según Norma Técnica de Salud N° 150-MINSA/2019/DGIESP </w:t>
            </w:r>
          </w:p>
        </w:tc>
      </w:tr>
      <w:tr w:rsidR="002944D0" w:rsidRPr="001A549B" w14:paraId="1831EF76" w14:textId="77777777" w:rsidTr="002357B2">
        <w:trPr>
          <w:trHeight w:val="300"/>
        </w:trPr>
        <w:tc>
          <w:tcPr>
            <w:tcW w:w="969" w:type="dxa"/>
            <w:shd w:val="clear" w:color="auto" w:fill="auto"/>
            <w:vAlign w:val="center"/>
          </w:tcPr>
          <w:p w14:paraId="4308FBD2" w14:textId="77777777" w:rsidR="002944D0" w:rsidRPr="001A549B" w:rsidRDefault="002944D0" w:rsidP="002357B2">
            <w:pPr>
              <w:jc w:val="center"/>
              <w:rPr>
                <w:rFonts w:ascii="Arial" w:eastAsia="Arial" w:hAnsi="Arial" w:cs="Arial"/>
              </w:rPr>
            </w:pPr>
            <w:r w:rsidRPr="001A549B">
              <w:rPr>
                <w:rFonts w:ascii="Arial" w:eastAsia="Arial" w:hAnsi="Arial" w:cs="Arial"/>
              </w:rPr>
              <w:t>11.4</w:t>
            </w:r>
          </w:p>
        </w:tc>
        <w:tc>
          <w:tcPr>
            <w:tcW w:w="8019" w:type="dxa"/>
            <w:shd w:val="clear" w:color="auto" w:fill="auto"/>
            <w:vAlign w:val="center"/>
          </w:tcPr>
          <w:p w14:paraId="4AB18B18"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Lista de trabajo diaria por agenda y fecha, con los pacientes previstos para el día seleccionado. </w:t>
            </w:r>
          </w:p>
        </w:tc>
      </w:tr>
      <w:tr w:rsidR="002944D0" w:rsidRPr="001A549B" w14:paraId="4462E5B7" w14:textId="77777777" w:rsidTr="002357B2">
        <w:trPr>
          <w:trHeight w:val="300"/>
        </w:trPr>
        <w:tc>
          <w:tcPr>
            <w:tcW w:w="969" w:type="dxa"/>
            <w:shd w:val="clear" w:color="auto" w:fill="auto"/>
            <w:vAlign w:val="center"/>
          </w:tcPr>
          <w:p w14:paraId="4EBC503E" w14:textId="77777777" w:rsidR="002944D0" w:rsidRPr="001A549B" w:rsidRDefault="002944D0" w:rsidP="002357B2">
            <w:pPr>
              <w:jc w:val="center"/>
              <w:rPr>
                <w:rFonts w:ascii="Arial" w:eastAsia="Arial" w:hAnsi="Arial" w:cs="Arial"/>
              </w:rPr>
            </w:pPr>
            <w:r w:rsidRPr="001A549B">
              <w:rPr>
                <w:rFonts w:ascii="Arial" w:eastAsia="Arial" w:hAnsi="Arial" w:cs="Arial"/>
              </w:rPr>
              <w:t>11.5</w:t>
            </w:r>
          </w:p>
        </w:tc>
        <w:tc>
          <w:tcPr>
            <w:tcW w:w="8019" w:type="dxa"/>
            <w:shd w:val="clear" w:color="auto" w:fill="auto"/>
            <w:vAlign w:val="center"/>
          </w:tcPr>
          <w:p w14:paraId="295F3437" w14:textId="77777777" w:rsidR="002944D0" w:rsidRPr="001A549B" w:rsidRDefault="002944D0" w:rsidP="002357B2">
            <w:pPr>
              <w:jc w:val="both"/>
              <w:rPr>
                <w:rFonts w:ascii="Arial" w:eastAsia="Arial" w:hAnsi="Arial" w:cs="Arial"/>
              </w:rPr>
            </w:pPr>
            <w:r w:rsidRPr="001A549B">
              <w:rPr>
                <w:rFonts w:ascii="Arial" w:eastAsia="Arial" w:hAnsi="Arial" w:cs="Arial"/>
              </w:rPr>
              <w:t>Registro de cambios de estado de la cita del paciente para medición posterior de tiempos de cita:</w:t>
            </w:r>
          </w:p>
        </w:tc>
      </w:tr>
      <w:tr w:rsidR="002944D0" w:rsidRPr="001A549B" w14:paraId="19FDCAE3" w14:textId="77777777" w:rsidTr="002357B2">
        <w:trPr>
          <w:trHeight w:val="300"/>
        </w:trPr>
        <w:tc>
          <w:tcPr>
            <w:tcW w:w="969" w:type="dxa"/>
            <w:shd w:val="clear" w:color="auto" w:fill="auto"/>
            <w:vAlign w:val="center"/>
          </w:tcPr>
          <w:p w14:paraId="21137F1D" w14:textId="77777777" w:rsidR="002944D0" w:rsidRPr="001A549B" w:rsidRDefault="002944D0" w:rsidP="002357B2">
            <w:pPr>
              <w:jc w:val="center"/>
              <w:rPr>
                <w:rFonts w:ascii="Arial" w:eastAsia="Arial" w:hAnsi="Arial" w:cs="Arial"/>
              </w:rPr>
            </w:pPr>
            <w:r w:rsidRPr="001A549B">
              <w:rPr>
                <w:rFonts w:ascii="Arial" w:eastAsia="Arial" w:hAnsi="Arial" w:cs="Arial"/>
              </w:rPr>
              <w:t>11.6</w:t>
            </w:r>
          </w:p>
        </w:tc>
        <w:tc>
          <w:tcPr>
            <w:tcW w:w="8019" w:type="dxa"/>
            <w:shd w:val="clear" w:color="auto" w:fill="auto"/>
            <w:vAlign w:val="center"/>
          </w:tcPr>
          <w:p w14:paraId="04004904" w14:textId="77777777" w:rsidR="002944D0" w:rsidRPr="001A549B" w:rsidRDefault="002944D0" w:rsidP="002357B2">
            <w:pPr>
              <w:ind w:firstLine="440"/>
              <w:rPr>
                <w:rFonts w:ascii="Arial" w:eastAsia="Arial" w:hAnsi="Arial" w:cs="Arial"/>
              </w:rPr>
            </w:pPr>
            <w:r w:rsidRPr="001A549B">
              <w:rPr>
                <w:rFonts w:ascii="Arial" w:eastAsia="Arial" w:hAnsi="Arial" w:cs="Arial"/>
              </w:rPr>
              <w:t xml:space="preserve"> Confirmación de la cita.</w:t>
            </w:r>
          </w:p>
        </w:tc>
      </w:tr>
      <w:tr w:rsidR="002944D0" w:rsidRPr="001A549B" w14:paraId="1D48D231" w14:textId="77777777" w:rsidTr="002357B2">
        <w:trPr>
          <w:trHeight w:val="300"/>
        </w:trPr>
        <w:tc>
          <w:tcPr>
            <w:tcW w:w="969" w:type="dxa"/>
            <w:shd w:val="clear" w:color="auto" w:fill="auto"/>
            <w:vAlign w:val="center"/>
          </w:tcPr>
          <w:p w14:paraId="385D354A" w14:textId="77777777" w:rsidR="002944D0" w:rsidRPr="001A549B" w:rsidRDefault="002944D0" w:rsidP="002357B2">
            <w:pPr>
              <w:jc w:val="center"/>
              <w:rPr>
                <w:rFonts w:ascii="Arial" w:eastAsia="Arial" w:hAnsi="Arial" w:cs="Arial"/>
              </w:rPr>
            </w:pPr>
            <w:r w:rsidRPr="001A549B">
              <w:rPr>
                <w:rFonts w:ascii="Arial" w:eastAsia="Arial" w:hAnsi="Arial" w:cs="Arial"/>
              </w:rPr>
              <w:t>11.7</w:t>
            </w:r>
          </w:p>
        </w:tc>
        <w:tc>
          <w:tcPr>
            <w:tcW w:w="8019" w:type="dxa"/>
            <w:shd w:val="clear" w:color="auto" w:fill="auto"/>
            <w:vAlign w:val="center"/>
          </w:tcPr>
          <w:p w14:paraId="6AD23504" w14:textId="77777777" w:rsidR="002944D0" w:rsidRPr="001A549B" w:rsidRDefault="002944D0" w:rsidP="002357B2">
            <w:pPr>
              <w:ind w:firstLine="440"/>
              <w:rPr>
                <w:rFonts w:ascii="Arial" w:eastAsia="Arial" w:hAnsi="Arial" w:cs="Arial"/>
              </w:rPr>
            </w:pPr>
            <w:r w:rsidRPr="001A549B">
              <w:rPr>
                <w:rFonts w:ascii="Arial" w:eastAsia="Arial" w:hAnsi="Arial" w:cs="Arial"/>
              </w:rPr>
              <w:t xml:space="preserve"> Confirmación de la llegada del paciente a la consulta.</w:t>
            </w:r>
          </w:p>
        </w:tc>
      </w:tr>
      <w:tr w:rsidR="002944D0" w:rsidRPr="001A549B" w14:paraId="53C22DC0" w14:textId="77777777" w:rsidTr="002357B2">
        <w:trPr>
          <w:trHeight w:val="300"/>
        </w:trPr>
        <w:tc>
          <w:tcPr>
            <w:tcW w:w="969" w:type="dxa"/>
            <w:shd w:val="clear" w:color="auto" w:fill="auto"/>
            <w:vAlign w:val="center"/>
          </w:tcPr>
          <w:p w14:paraId="0DB45F78" w14:textId="77777777" w:rsidR="002944D0" w:rsidRPr="001A549B" w:rsidRDefault="002944D0" w:rsidP="002357B2">
            <w:pPr>
              <w:jc w:val="center"/>
              <w:rPr>
                <w:rFonts w:ascii="Arial" w:eastAsia="Arial" w:hAnsi="Arial" w:cs="Arial"/>
              </w:rPr>
            </w:pPr>
            <w:r w:rsidRPr="001A549B">
              <w:rPr>
                <w:rFonts w:ascii="Arial" w:eastAsia="Arial" w:hAnsi="Arial" w:cs="Arial"/>
              </w:rPr>
              <w:t>11.8</w:t>
            </w:r>
          </w:p>
        </w:tc>
        <w:tc>
          <w:tcPr>
            <w:tcW w:w="8019" w:type="dxa"/>
            <w:shd w:val="clear" w:color="auto" w:fill="auto"/>
            <w:vAlign w:val="center"/>
          </w:tcPr>
          <w:p w14:paraId="5BBF44E0" w14:textId="77777777" w:rsidR="002944D0" w:rsidRPr="001A549B" w:rsidRDefault="002944D0" w:rsidP="002357B2">
            <w:pPr>
              <w:ind w:firstLine="440"/>
              <w:rPr>
                <w:rFonts w:ascii="Arial" w:eastAsia="Arial" w:hAnsi="Arial" w:cs="Arial"/>
              </w:rPr>
            </w:pPr>
            <w:r w:rsidRPr="001A549B">
              <w:rPr>
                <w:rFonts w:ascii="Arial" w:eastAsia="Arial" w:hAnsi="Arial" w:cs="Arial"/>
              </w:rPr>
              <w:t xml:space="preserve"> Anulación de la llegada del paciente. </w:t>
            </w:r>
          </w:p>
        </w:tc>
      </w:tr>
      <w:tr w:rsidR="002944D0" w:rsidRPr="001A549B" w14:paraId="6F849702" w14:textId="77777777" w:rsidTr="002357B2">
        <w:trPr>
          <w:trHeight w:val="300"/>
        </w:trPr>
        <w:tc>
          <w:tcPr>
            <w:tcW w:w="969" w:type="dxa"/>
            <w:shd w:val="clear" w:color="auto" w:fill="auto"/>
            <w:vAlign w:val="center"/>
          </w:tcPr>
          <w:p w14:paraId="5B61F990" w14:textId="77777777" w:rsidR="002944D0" w:rsidRPr="001A549B" w:rsidRDefault="002944D0" w:rsidP="002357B2">
            <w:pPr>
              <w:jc w:val="center"/>
              <w:rPr>
                <w:rFonts w:ascii="Arial" w:eastAsia="Arial" w:hAnsi="Arial" w:cs="Arial"/>
              </w:rPr>
            </w:pPr>
            <w:r w:rsidRPr="001A549B">
              <w:rPr>
                <w:rFonts w:ascii="Arial" w:eastAsia="Arial" w:hAnsi="Arial" w:cs="Arial"/>
              </w:rPr>
              <w:t>11.9</w:t>
            </w:r>
          </w:p>
        </w:tc>
        <w:tc>
          <w:tcPr>
            <w:tcW w:w="8019" w:type="dxa"/>
            <w:shd w:val="clear" w:color="auto" w:fill="auto"/>
            <w:vAlign w:val="center"/>
          </w:tcPr>
          <w:p w14:paraId="58AFE8D8" w14:textId="77777777" w:rsidR="002944D0" w:rsidRPr="001A549B" w:rsidRDefault="002944D0" w:rsidP="002357B2">
            <w:pPr>
              <w:ind w:firstLine="440"/>
              <w:rPr>
                <w:rFonts w:ascii="Arial" w:eastAsia="Arial" w:hAnsi="Arial" w:cs="Arial"/>
              </w:rPr>
            </w:pPr>
            <w:r w:rsidRPr="001A549B">
              <w:rPr>
                <w:rFonts w:ascii="Arial" w:eastAsia="Arial" w:hAnsi="Arial" w:cs="Arial"/>
              </w:rPr>
              <w:t xml:space="preserve"> Paciente no presentado.</w:t>
            </w:r>
          </w:p>
        </w:tc>
      </w:tr>
      <w:tr w:rsidR="002944D0" w:rsidRPr="001A549B" w14:paraId="64744273" w14:textId="77777777" w:rsidTr="002357B2">
        <w:trPr>
          <w:trHeight w:val="300"/>
        </w:trPr>
        <w:tc>
          <w:tcPr>
            <w:tcW w:w="969" w:type="dxa"/>
            <w:shd w:val="clear" w:color="auto" w:fill="auto"/>
            <w:vAlign w:val="center"/>
          </w:tcPr>
          <w:p w14:paraId="4CA2212F" w14:textId="77777777" w:rsidR="002944D0" w:rsidRPr="001A549B" w:rsidRDefault="002944D0" w:rsidP="002357B2">
            <w:pPr>
              <w:jc w:val="center"/>
              <w:rPr>
                <w:rFonts w:ascii="Arial" w:eastAsia="Arial" w:hAnsi="Arial" w:cs="Arial"/>
              </w:rPr>
            </w:pPr>
            <w:r w:rsidRPr="001A549B">
              <w:rPr>
                <w:rFonts w:ascii="Arial" w:eastAsia="Arial" w:hAnsi="Arial" w:cs="Arial"/>
              </w:rPr>
              <w:t>11.10</w:t>
            </w:r>
          </w:p>
        </w:tc>
        <w:tc>
          <w:tcPr>
            <w:tcW w:w="8019" w:type="dxa"/>
            <w:shd w:val="clear" w:color="auto" w:fill="auto"/>
            <w:vAlign w:val="center"/>
          </w:tcPr>
          <w:p w14:paraId="02DFF2DA" w14:textId="77777777" w:rsidR="002944D0" w:rsidRPr="001A549B" w:rsidRDefault="002944D0" w:rsidP="002357B2">
            <w:pPr>
              <w:ind w:firstLine="440"/>
              <w:rPr>
                <w:rFonts w:ascii="Arial" w:eastAsia="Arial" w:hAnsi="Arial" w:cs="Arial"/>
              </w:rPr>
            </w:pPr>
            <w:r w:rsidRPr="001A549B">
              <w:rPr>
                <w:rFonts w:ascii="Arial" w:eastAsia="Arial" w:hAnsi="Arial" w:cs="Arial"/>
              </w:rPr>
              <w:t xml:space="preserve"> Inicio y fin de la atención.</w:t>
            </w:r>
          </w:p>
        </w:tc>
      </w:tr>
      <w:tr w:rsidR="002944D0" w:rsidRPr="001A549B" w14:paraId="0CB17E6E" w14:textId="77777777" w:rsidTr="002357B2">
        <w:trPr>
          <w:trHeight w:val="300"/>
        </w:trPr>
        <w:tc>
          <w:tcPr>
            <w:tcW w:w="969" w:type="dxa"/>
            <w:shd w:val="clear" w:color="auto" w:fill="auto"/>
            <w:vAlign w:val="center"/>
          </w:tcPr>
          <w:p w14:paraId="5B262AE4" w14:textId="77777777" w:rsidR="002944D0" w:rsidRPr="001A549B" w:rsidRDefault="002944D0" w:rsidP="002357B2">
            <w:pPr>
              <w:jc w:val="center"/>
              <w:rPr>
                <w:rFonts w:ascii="Arial" w:eastAsia="Arial" w:hAnsi="Arial" w:cs="Arial"/>
              </w:rPr>
            </w:pPr>
            <w:r w:rsidRPr="001A549B">
              <w:rPr>
                <w:rFonts w:ascii="Arial" w:eastAsia="Arial" w:hAnsi="Arial" w:cs="Arial"/>
              </w:rPr>
              <w:t>11.11</w:t>
            </w:r>
          </w:p>
        </w:tc>
        <w:tc>
          <w:tcPr>
            <w:tcW w:w="8019" w:type="dxa"/>
            <w:shd w:val="clear" w:color="auto" w:fill="auto"/>
            <w:vAlign w:val="center"/>
          </w:tcPr>
          <w:p w14:paraId="624859FF" w14:textId="77777777" w:rsidR="002944D0" w:rsidRPr="001A549B" w:rsidRDefault="002944D0" w:rsidP="002357B2">
            <w:pPr>
              <w:ind w:firstLine="440"/>
              <w:rPr>
                <w:rFonts w:ascii="Arial" w:eastAsia="Arial" w:hAnsi="Arial" w:cs="Arial"/>
              </w:rPr>
            </w:pPr>
            <w:r w:rsidRPr="001A549B">
              <w:rPr>
                <w:rFonts w:ascii="Arial" w:eastAsia="Arial" w:hAnsi="Arial" w:cs="Arial"/>
              </w:rPr>
              <w:t xml:space="preserve"> Paciente no atendido y anulación de citas.</w:t>
            </w:r>
          </w:p>
        </w:tc>
      </w:tr>
      <w:tr w:rsidR="002944D0" w:rsidRPr="001A549B" w14:paraId="52BDDA81" w14:textId="77777777" w:rsidTr="002357B2">
        <w:trPr>
          <w:trHeight w:val="300"/>
        </w:trPr>
        <w:tc>
          <w:tcPr>
            <w:tcW w:w="969" w:type="dxa"/>
            <w:shd w:val="clear" w:color="auto" w:fill="auto"/>
            <w:vAlign w:val="center"/>
          </w:tcPr>
          <w:p w14:paraId="104BFFEE" w14:textId="77777777" w:rsidR="002944D0" w:rsidRPr="001A549B" w:rsidRDefault="002944D0" w:rsidP="002357B2">
            <w:pPr>
              <w:jc w:val="center"/>
              <w:rPr>
                <w:rFonts w:ascii="Arial" w:eastAsia="Arial" w:hAnsi="Arial" w:cs="Arial"/>
              </w:rPr>
            </w:pPr>
            <w:r w:rsidRPr="001A549B">
              <w:rPr>
                <w:rFonts w:ascii="Arial" w:eastAsia="Arial" w:hAnsi="Arial" w:cs="Arial"/>
              </w:rPr>
              <w:t>11.12</w:t>
            </w:r>
          </w:p>
        </w:tc>
        <w:tc>
          <w:tcPr>
            <w:tcW w:w="8019" w:type="dxa"/>
            <w:shd w:val="clear" w:color="auto" w:fill="auto"/>
            <w:vAlign w:val="center"/>
          </w:tcPr>
          <w:p w14:paraId="4EA60941" w14:textId="77777777" w:rsidR="002944D0" w:rsidRPr="001A549B" w:rsidRDefault="002944D0" w:rsidP="002357B2">
            <w:pPr>
              <w:jc w:val="both"/>
              <w:rPr>
                <w:rFonts w:ascii="Arial" w:eastAsia="Arial" w:hAnsi="Arial" w:cs="Arial"/>
              </w:rPr>
            </w:pPr>
            <w:r w:rsidRPr="001A549B">
              <w:rPr>
                <w:rFonts w:ascii="Arial" w:eastAsia="Arial" w:hAnsi="Arial" w:cs="Arial"/>
              </w:rPr>
              <w:t>Reprogramación de citas.</w:t>
            </w:r>
          </w:p>
        </w:tc>
      </w:tr>
      <w:tr w:rsidR="002944D0" w:rsidRPr="001A549B" w14:paraId="15F90499" w14:textId="77777777" w:rsidTr="002357B2">
        <w:trPr>
          <w:trHeight w:val="300"/>
        </w:trPr>
        <w:tc>
          <w:tcPr>
            <w:tcW w:w="969" w:type="dxa"/>
            <w:shd w:val="clear" w:color="auto" w:fill="auto"/>
            <w:vAlign w:val="center"/>
          </w:tcPr>
          <w:p w14:paraId="5874632C" w14:textId="77777777" w:rsidR="002944D0" w:rsidRPr="001A549B" w:rsidRDefault="002944D0" w:rsidP="002357B2">
            <w:pPr>
              <w:jc w:val="center"/>
              <w:rPr>
                <w:rFonts w:ascii="Arial" w:eastAsia="Arial" w:hAnsi="Arial" w:cs="Arial"/>
              </w:rPr>
            </w:pPr>
            <w:r w:rsidRPr="001A549B">
              <w:rPr>
                <w:rFonts w:ascii="Arial" w:eastAsia="Arial" w:hAnsi="Arial" w:cs="Arial"/>
              </w:rPr>
              <w:t>11.13</w:t>
            </w:r>
          </w:p>
        </w:tc>
        <w:tc>
          <w:tcPr>
            <w:tcW w:w="8019" w:type="dxa"/>
            <w:shd w:val="clear" w:color="auto" w:fill="auto"/>
            <w:vAlign w:val="center"/>
          </w:tcPr>
          <w:p w14:paraId="040D86CC" w14:textId="77777777" w:rsidR="002944D0" w:rsidRPr="001A549B" w:rsidRDefault="002944D0" w:rsidP="002357B2">
            <w:pPr>
              <w:jc w:val="both"/>
              <w:rPr>
                <w:rFonts w:ascii="Arial" w:eastAsia="Arial" w:hAnsi="Arial" w:cs="Arial"/>
              </w:rPr>
            </w:pPr>
            <w:r w:rsidRPr="001A549B">
              <w:rPr>
                <w:rFonts w:ascii="Arial" w:eastAsia="Arial" w:hAnsi="Arial" w:cs="Arial"/>
              </w:rPr>
              <w:t>Registro de actividad no programada.</w:t>
            </w:r>
          </w:p>
        </w:tc>
      </w:tr>
      <w:tr w:rsidR="002944D0" w:rsidRPr="001A549B" w14:paraId="7BA44B8E" w14:textId="77777777" w:rsidTr="002357B2">
        <w:trPr>
          <w:trHeight w:val="300"/>
        </w:trPr>
        <w:tc>
          <w:tcPr>
            <w:tcW w:w="969" w:type="dxa"/>
            <w:shd w:val="clear" w:color="auto" w:fill="auto"/>
            <w:vAlign w:val="center"/>
          </w:tcPr>
          <w:p w14:paraId="0D3215CF" w14:textId="77777777" w:rsidR="002944D0" w:rsidRPr="001A549B" w:rsidRDefault="002944D0" w:rsidP="002357B2">
            <w:pPr>
              <w:jc w:val="center"/>
              <w:rPr>
                <w:rFonts w:ascii="Arial" w:eastAsia="Arial" w:hAnsi="Arial" w:cs="Arial"/>
              </w:rPr>
            </w:pPr>
            <w:r w:rsidRPr="001A549B">
              <w:rPr>
                <w:rFonts w:ascii="Arial" w:eastAsia="Arial" w:hAnsi="Arial" w:cs="Arial"/>
              </w:rPr>
              <w:t>11.14</w:t>
            </w:r>
          </w:p>
        </w:tc>
        <w:tc>
          <w:tcPr>
            <w:tcW w:w="8019" w:type="dxa"/>
            <w:shd w:val="clear" w:color="auto" w:fill="auto"/>
            <w:vAlign w:val="center"/>
          </w:tcPr>
          <w:p w14:paraId="557B70D4" w14:textId="77777777" w:rsidR="002944D0" w:rsidRPr="001A549B" w:rsidRDefault="002944D0" w:rsidP="002357B2">
            <w:pPr>
              <w:jc w:val="both"/>
              <w:rPr>
                <w:rFonts w:ascii="Arial" w:eastAsia="Arial" w:hAnsi="Arial" w:cs="Arial"/>
              </w:rPr>
            </w:pPr>
            <w:r w:rsidRPr="001A549B">
              <w:rPr>
                <w:rFonts w:ascii="Arial" w:eastAsia="Arial" w:hAnsi="Arial" w:cs="Arial"/>
              </w:rPr>
              <w:t>Programación de seguimientos de control asociadas a una cita actual.</w:t>
            </w:r>
          </w:p>
        </w:tc>
      </w:tr>
      <w:tr w:rsidR="002944D0" w:rsidRPr="001A549B" w14:paraId="4F66D4B2" w14:textId="77777777" w:rsidTr="002357B2">
        <w:trPr>
          <w:trHeight w:val="300"/>
        </w:trPr>
        <w:tc>
          <w:tcPr>
            <w:tcW w:w="969" w:type="dxa"/>
            <w:shd w:val="clear" w:color="auto" w:fill="auto"/>
            <w:vAlign w:val="center"/>
          </w:tcPr>
          <w:p w14:paraId="68F37EEB" w14:textId="77777777" w:rsidR="002944D0" w:rsidRPr="001A549B" w:rsidRDefault="002944D0" w:rsidP="002357B2">
            <w:pPr>
              <w:jc w:val="center"/>
              <w:rPr>
                <w:rFonts w:ascii="Arial" w:eastAsia="Arial" w:hAnsi="Arial" w:cs="Arial"/>
              </w:rPr>
            </w:pPr>
            <w:r w:rsidRPr="001A549B">
              <w:rPr>
                <w:rFonts w:ascii="Arial" w:eastAsia="Arial" w:hAnsi="Arial" w:cs="Arial"/>
              </w:rPr>
              <w:t>11.15</w:t>
            </w:r>
          </w:p>
        </w:tc>
        <w:tc>
          <w:tcPr>
            <w:tcW w:w="8019" w:type="dxa"/>
            <w:shd w:val="clear" w:color="auto" w:fill="auto"/>
            <w:vAlign w:val="center"/>
          </w:tcPr>
          <w:p w14:paraId="6058F2C8"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Acceso al gestor de solicitudes, para peticiones de técnicas o procedimientos quirúrgicos necesarios para el paciente. </w:t>
            </w:r>
          </w:p>
        </w:tc>
      </w:tr>
      <w:tr w:rsidR="002944D0" w:rsidRPr="001A549B" w14:paraId="20685394" w14:textId="77777777" w:rsidTr="002357B2">
        <w:trPr>
          <w:trHeight w:val="780"/>
        </w:trPr>
        <w:tc>
          <w:tcPr>
            <w:tcW w:w="969" w:type="dxa"/>
            <w:shd w:val="clear" w:color="auto" w:fill="auto"/>
            <w:vAlign w:val="center"/>
          </w:tcPr>
          <w:p w14:paraId="36FA9C0A" w14:textId="77777777" w:rsidR="002944D0" w:rsidRPr="001A549B" w:rsidRDefault="002944D0" w:rsidP="002357B2">
            <w:pPr>
              <w:jc w:val="center"/>
              <w:rPr>
                <w:rFonts w:ascii="Arial" w:eastAsia="Arial" w:hAnsi="Arial" w:cs="Arial"/>
              </w:rPr>
            </w:pPr>
            <w:r w:rsidRPr="001A549B">
              <w:rPr>
                <w:rFonts w:ascii="Arial" w:eastAsia="Arial" w:hAnsi="Arial" w:cs="Arial"/>
              </w:rPr>
              <w:t>11.16</w:t>
            </w:r>
          </w:p>
        </w:tc>
        <w:tc>
          <w:tcPr>
            <w:tcW w:w="8019" w:type="dxa"/>
            <w:shd w:val="clear" w:color="auto" w:fill="auto"/>
            <w:vAlign w:val="center"/>
          </w:tcPr>
          <w:p w14:paraId="4740EA46" w14:textId="77777777" w:rsidR="002944D0" w:rsidRPr="001A549B" w:rsidRDefault="002944D0" w:rsidP="002357B2">
            <w:pPr>
              <w:jc w:val="both"/>
              <w:rPr>
                <w:rFonts w:ascii="Arial" w:eastAsia="Arial" w:hAnsi="Arial" w:cs="Arial"/>
              </w:rPr>
            </w:pPr>
            <w:r w:rsidRPr="001A549B">
              <w:rPr>
                <w:rFonts w:ascii="Arial" w:eastAsia="Arial" w:hAnsi="Arial" w:cs="Arial"/>
              </w:rPr>
              <w:t>Acceso al Visor de Historia Clínica, donde podrán visualizarse todos los documentos del paciente, informes, imágenes de Radiología Dental y resultados de exámenes o técnicas realizadas con anterioridad. Se podrá configurar el Visor de Historia Clínica para que se visualice el árbol de documentos con la estructura característica de esta subespecialidad.</w:t>
            </w:r>
          </w:p>
        </w:tc>
      </w:tr>
      <w:tr w:rsidR="002944D0" w:rsidRPr="001A549B" w14:paraId="532C1289" w14:textId="77777777" w:rsidTr="002357B2">
        <w:trPr>
          <w:trHeight w:val="520"/>
        </w:trPr>
        <w:tc>
          <w:tcPr>
            <w:tcW w:w="969" w:type="dxa"/>
            <w:shd w:val="clear" w:color="auto" w:fill="auto"/>
            <w:vAlign w:val="center"/>
          </w:tcPr>
          <w:p w14:paraId="5D5B0791" w14:textId="77777777" w:rsidR="002944D0" w:rsidRPr="001A549B" w:rsidRDefault="002944D0" w:rsidP="002357B2">
            <w:pPr>
              <w:jc w:val="center"/>
              <w:rPr>
                <w:rFonts w:ascii="Arial" w:eastAsia="Arial" w:hAnsi="Arial" w:cs="Arial"/>
              </w:rPr>
            </w:pPr>
            <w:r w:rsidRPr="001A549B">
              <w:rPr>
                <w:rFonts w:ascii="Arial" w:eastAsia="Arial" w:hAnsi="Arial" w:cs="Arial"/>
              </w:rPr>
              <w:t>11.17</w:t>
            </w:r>
          </w:p>
        </w:tc>
        <w:tc>
          <w:tcPr>
            <w:tcW w:w="8019" w:type="dxa"/>
            <w:shd w:val="clear" w:color="auto" w:fill="auto"/>
            <w:vAlign w:val="center"/>
          </w:tcPr>
          <w:p w14:paraId="083E255D" w14:textId="77777777" w:rsidR="002944D0" w:rsidRPr="001A549B" w:rsidRDefault="002944D0" w:rsidP="002357B2">
            <w:pPr>
              <w:jc w:val="both"/>
              <w:rPr>
                <w:rFonts w:ascii="Arial" w:eastAsia="Arial" w:hAnsi="Arial" w:cs="Arial"/>
              </w:rPr>
            </w:pPr>
            <w:r w:rsidRPr="001A549B">
              <w:rPr>
                <w:rFonts w:ascii="Arial" w:eastAsia="Arial" w:hAnsi="Arial" w:cs="Arial"/>
              </w:rPr>
              <w:t>Configurador de informes, que permite la elaboración de informes asociados a la asistencia del paciente a las consultas del servicio de odontología, incluyéndolos automáticamente en la historia clínica del paciente y disponibles para consulta en el Visor de Historia.</w:t>
            </w:r>
          </w:p>
        </w:tc>
      </w:tr>
      <w:tr w:rsidR="002944D0" w:rsidRPr="001A549B" w14:paraId="713BC43E" w14:textId="77777777" w:rsidTr="002357B2">
        <w:trPr>
          <w:trHeight w:val="520"/>
        </w:trPr>
        <w:tc>
          <w:tcPr>
            <w:tcW w:w="969" w:type="dxa"/>
            <w:shd w:val="clear" w:color="auto" w:fill="auto"/>
            <w:vAlign w:val="center"/>
          </w:tcPr>
          <w:p w14:paraId="5CD002FC" w14:textId="77777777" w:rsidR="002944D0" w:rsidRPr="001A549B" w:rsidRDefault="002944D0" w:rsidP="002357B2">
            <w:pPr>
              <w:jc w:val="center"/>
              <w:rPr>
                <w:rFonts w:ascii="Arial" w:eastAsia="Arial" w:hAnsi="Arial" w:cs="Arial"/>
              </w:rPr>
            </w:pPr>
            <w:r w:rsidRPr="001A549B">
              <w:rPr>
                <w:rFonts w:ascii="Arial" w:eastAsia="Arial" w:hAnsi="Arial" w:cs="Arial"/>
              </w:rPr>
              <w:t>11.18</w:t>
            </w:r>
          </w:p>
        </w:tc>
        <w:tc>
          <w:tcPr>
            <w:tcW w:w="8019" w:type="dxa"/>
            <w:shd w:val="clear" w:color="auto" w:fill="auto"/>
            <w:vAlign w:val="center"/>
          </w:tcPr>
          <w:p w14:paraId="330F68FF" w14:textId="77777777" w:rsidR="002944D0" w:rsidRPr="001A549B" w:rsidRDefault="002944D0" w:rsidP="002357B2">
            <w:pPr>
              <w:jc w:val="both"/>
              <w:rPr>
                <w:rFonts w:ascii="Arial" w:eastAsia="Arial" w:hAnsi="Arial" w:cs="Arial"/>
              </w:rPr>
            </w:pPr>
            <w:r w:rsidRPr="001A549B">
              <w:rPr>
                <w:rFonts w:ascii="Arial" w:eastAsia="Arial" w:hAnsi="Arial" w:cs="Arial"/>
              </w:rPr>
              <w:t>Agenda de trabajo. Permite realizar la gestión completa de las agendas médicas de la especialidad de odontología, desde la configuración de las mismas, hasta la citación, el registro y seguimiento de la asistencia del paciente a la consulta.</w:t>
            </w:r>
          </w:p>
        </w:tc>
      </w:tr>
      <w:tr w:rsidR="002944D0" w:rsidRPr="001A549B" w14:paraId="77892F3C" w14:textId="77777777" w:rsidTr="002357B2">
        <w:trPr>
          <w:trHeight w:val="300"/>
        </w:trPr>
        <w:tc>
          <w:tcPr>
            <w:tcW w:w="969" w:type="dxa"/>
            <w:shd w:val="clear" w:color="auto" w:fill="92D050"/>
            <w:vAlign w:val="center"/>
          </w:tcPr>
          <w:p w14:paraId="1CE474EA" w14:textId="77777777" w:rsidR="002944D0" w:rsidRPr="001A549B" w:rsidRDefault="002944D0" w:rsidP="002357B2">
            <w:pPr>
              <w:jc w:val="center"/>
              <w:rPr>
                <w:rFonts w:ascii="Arial" w:eastAsia="Arial" w:hAnsi="Arial" w:cs="Arial"/>
                <w:b/>
              </w:rPr>
            </w:pPr>
            <w:r w:rsidRPr="001A549B">
              <w:rPr>
                <w:rFonts w:ascii="Arial" w:eastAsia="Arial" w:hAnsi="Arial" w:cs="Arial"/>
                <w:b/>
              </w:rPr>
              <w:lastRenderedPageBreak/>
              <w:t>12.</w:t>
            </w:r>
          </w:p>
        </w:tc>
        <w:tc>
          <w:tcPr>
            <w:tcW w:w="8019" w:type="dxa"/>
            <w:shd w:val="clear" w:color="auto" w:fill="92D050"/>
            <w:vAlign w:val="center"/>
          </w:tcPr>
          <w:p w14:paraId="0365E830" w14:textId="77777777" w:rsidR="002944D0" w:rsidRPr="001A549B" w:rsidRDefault="002944D0" w:rsidP="002357B2">
            <w:pPr>
              <w:jc w:val="both"/>
              <w:rPr>
                <w:rFonts w:ascii="Arial" w:eastAsia="Arial" w:hAnsi="Arial" w:cs="Arial"/>
                <w:b/>
              </w:rPr>
            </w:pPr>
            <w:r w:rsidRPr="001A549B">
              <w:rPr>
                <w:rFonts w:ascii="Arial" w:eastAsia="Arial" w:hAnsi="Arial" w:cs="Arial"/>
                <w:b/>
              </w:rPr>
              <w:t>VACUNAS</w:t>
            </w:r>
          </w:p>
        </w:tc>
      </w:tr>
      <w:tr w:rsidR="002944D0" w:rsidRPr="001A549B" w14:paraId="3A108254" w14:textId="77777777" w:rsidTr="002357B2">
        <w:trPr>
          <w:trHeight w:val="300"/>
        </w:trPr>
        <w:tc>
          <w:tcPr>
            <w:tcW w:w="969" w:type="dxa"/>
            <w:shd w:val="clear" w:color="auto" w:fill="auto"/>
            <w:vAlign w:val="center"/>
          </w:tcPr>
          <w:p w14:paraId="64E5FAAB" w14:textId="77777777" w:rsidR="002944D0" w:rsidRPr="001A549B" w:rsidRDefault="002944D0" w:rsidP="002357B2">
            <w:pPr>
              <w:jc w:val="center"/>
              <w:rPr>
                <w:rFonts w:ascii="Arial" w:eastAsia="Arial" w:hAnsi="Arial" w:cs="Arial"/>
              </w:rPr>
            </w:pPr>
            <w:r w:rsidRPr="001A549B">
              <w:rPr>
                <w:rFonts w:ascii="Arial" w:eastAsia="Arial" w:hAnsi="Arial" w:cs="Arial"/>
              </w:rPr>
              <w:t>12.1</w:t>
            </w:r>
          </w:p>
        </w:tc>
        <w:tc>
          <w:tcPr>
            <w:tcW w:w="8019" w:type="dxa"/>
            <w:shd w:val="clear" w:color="auto" w:fill="auto"/>
            <w:vAlign w:val="center"/>
          </w:tcPr>
          <w:p w14:paraId="65CE6549" w14:textId="77777777" w:rsidR="002944D0" w:rsidRPr="001A549B" w:rsidRDefault="002944D0" w:rsidP="002357B2">
            <w:pPr>
              <w:jc w:val="both"/>
              <w:rPr>
                <w:rFonts w:ascii="Arial" w:eastAsia="Arial" w:hAnsi="Arial" w:cs="Arial"/>
              </w:rPr>
            </w:pPr>
            <w:r w:rsidRPr="001A549B">
              <w:rPr>
                <w:rFonts w:ascii="Arial" w:eastAsia="Arial" w:hAnsi="Arial" w:cs="Arial"/>
              </w:rPr>
              <w:t>Registro de vacunas administradas al paciente.</w:t>
            </w:r>
          </w:p>
        </w:tc>
      </w:tr>
      <w:tr w:rsidR="002944D0" w:rsidRPr="001A549B" w14:paraId="086CA742" w14:textId="77777777" w:rsidTr="002357B2">
        <w:trPr>
          <w:trHeight w:val="300"/>
        </w:trPr>
        <w:tc>
          <w:tcPr>
            <w:tcW w:w="969" w:type="dxa"/>
            <w:shd w:val="clear" w:color="auto" w:fill="auto"/>
            <w:vAlign w:val="center"/>
          </w:tcPr>
          <w:p w14:paraId="26649E11" w14:textId="77777777" w:rsidR="002944D0" w:rsidRPr="001A549B" w:rsidRDefault="002944D0" w:rsidP="002357B2">
            <w:pPr>
              <w:jc w:val="center"/>
              <w:rPr>
                <w:rFonts w:ascii="Arial" w:eastAsia="Arial" w:hAnsi="Arial" w:cs="Arial"/>
              </w:rPr>
            </w:pPr>
            <w:r w:rsidRPr="001A549B">
              <w:rPr>
                <w:rFonts w:ascii="Arial" w:eastAsia="Arial" w:hAnsi="Arial" w:cs="Arial"/>
              </w:rPr>
              <w:t>12.2</w:t>
            </w:r>
          </w:p>
        </w:tc>
        <w:tc>
          <w:tcPr>
            <w:tcW w:w="8019" w:type="dxa"/>
            <w:shd w:val="clear" w:color="auto" w:fill="auto"/>
            <w:vAlign w:val="center"/>
          </w:tcPr>
          <w:p w14:paraId="7D10CBF0" w14:textId="77777777" w:rsidR="002944D0" w:rsidRPr="001A549B" w:rsidRDefault="002944D0" w:rsidP="002357B2">
            <w:pPr>
              <w:jc w:val="both"/>
              <w:rPr>
                <w:rFonts w:ascii="Arial" w:eastAsia="Arial" w:hAnsi="Arial" w:cs="Arial"/>
              </w:rPr>
            </w:pPr>
            <w:r w:rsidRPr="001A549B">
              <w:rPr>
                <w:rFonts w:ascii="Arial" w:eastAsia="Arial" w:hAnsi="Arial" w:cs="Arial"/>
              </w:rPr>
              <w:t>Agrupación de pacientes en grupos de riesgo.</w:t>
            </w:r>
          </w:p>
        </w:tc>
      </w:tr>
      <w:tr w:rsidR="002944D0" w:rsidRPr="001A549B" w14:paraId="47460C7C" w14:textId="77777777" w:rsidTr="002357B2">
        <w:trPr>
          <w:trHeight w:val="300"/>
        </w:trPr>
        <w:tc>
          <w:tcPr>
            <w:tcW w:w="969" w:type="dxa"/>
            <w:shd w:val="clear" w:color="auto" w:fill="auto"/>
            <w:vAlign w:val="center"/>
          </w:tcPr>
          <w:p w14:paraId="4B594633" w14:textId="77777777" w:rsidR="002944D0" w:rsidRPr="001A549B" w:rsidRDefault="002944D0" w:rsidP="002357B2">
            <w:pPr>
              <w:jc w:val="center"/>
              <w:rPr>
                <w:rFonts w:ascii="Arial" w:eastAsia="Arial" w:hAnsi="Arial" w:cs="Arial"/>
              </w:rPr>
            </w:pPr>
            <w:r w:rsidRPr="001A549B">
              <w:rPr>
                <w:rFonts w:ascii="Arial" w:eastAsia="Arial" w:hAnsi="Arial" w:cs="Arial"/>
              </w:rPr>
              <w:t>12.3</w:t>
            </w:r>
          </w:p>
        </w:tc>
        <w:tc>
          <w:tcPr>
            <w:tcW w:w="8019" w:type="dxa"/>
            <w:shd w:val="clear" w:color="auto" w:fill="auto"/>
            <w:vAlign w:val="center"/>
          </w:tcPr>
          <w:p w14:paraId="3AE6E759" w14:textId="77777777" w:rsidR="002944D0" w:rsidRPr="001A549B" w:rsidRDefault="002944D0" w:rsidP="002357B2">
            <w:pPr>
              <w:jc w:val="both"/>
              <w:rPr>
                <w:rFonts w:ascii="Arial" w:eastAsia="Arial" w:hAnsi="Arial" w:cs="Arial"/>
              </w:rPr>
            </w:pPr>
            <w:r w:rsidRPr="001A549B">
              <w:rPr>
                <w:rFonts w:ascii="Arial" w:eastAsia="Arial" w:hAnsi="Arial" w:cs="Arial"/>
              </w:rPr>
              <w:t>Registro de eventos adversos o reacciones.</w:t>
            </w:r>
          </w:p>
        </w:tc>
      </w:tr>
      <w:tr w:rsidR="002944D0" w:rsidRPr="001A549B" w14:paraId="6E9CBBB7" w14:textId="77777777" w:rsidTr="002357B2">
        <w:trPr>
          <w:trHeight w:val="300"/>
        </w:trPr>
        <w:tc>
          <w:tcPr>
            <w:tcW w:w="969" w:type="dxa"/>
            <w:shd w:val="clear" w:color="auto" w:fill="92D050"/>
            <w:vAlign w:val="center"/>
          </w:tcPr>
          <w:p w14:paraId="6559D201" w14:textId="77777777" w:rsidR="002944D0" w:rsidRPr="001A549B" w:rsidRDefault="002944D0" w:rsidP="002357B2">
            <w:pPr>
              <w:jc w:val="center"/>
              <w:rPr>
                <w:rFonts w:ascii="Arial" w:eastAsia="Arial" w:hAnsi="Arial" w:cs="Arial"/>
                <w:b/>
              </w:rPr>
            </w:pPr>
            <w:r w:rsidRPr="001A549B">
              <w:rPr>
                <w:rFonts w:ascii="Arial" w:eastAsia="Arial" w:hAnsi="Arial" w:cs="Arial"/>
                <w:b/>
              </w:rPr>
              <w:t>13.</w:t>
            </w:r>
          </w:p>
        </w:tc>
        <w:tc>
          <w:tcPr>
            <w:tcW w:w="8019" w:type="dxa"/>
            <w:shd w:val="clear" w:color="auto" w:fill="92D050"/>
            <w:vAlign w:val="center"/>
          </w:tcPr>
          <w:p w14:paraId="41DA4BDA" w14:textId="77777777" w:rsidR="002944D0" w:rsidRPr="001A549B" w:rsidRDefault="002944D0" w:rsidP="002357B2">
            <w:pPr>
              <w:jc w:val="both"/>
              <w:rPr>
                <w:rFonts w:ascii="Arial" w:eastAsia="Arial" w:hAnsi="Arial" w:cs="Arial"/>
                <w:b/>
              </w:rPr>
            </w:pPr>
            <w:r w:rsidRPr="001A549B">
              <w:rPr>
                <w:rFonts w:ascii="Arial" w:eastAsia="Arial" w:hAnsi="Arial" w:cs="Arial"/>
                <w:b/>
              </w:rPr>
              <w:t>FORMULARIOS Y CERTIFICADOS</w:t>
            </w:r>
          </w:p>
        </w:tc>
      </w:tr>
      <w:tr w:rsidR="002944D0" w:rsidRPr="001A549B" w14:paraId="09BB3125" w14:textId="77777777" w:rsidTr="002357B2">
        <w:trPr>
          <w:trHeight w:val="780"/>
        </w:trPr>
        <w:tc>
          <w:tcPr>
            <w:tcW w:w="969" w:type="dxa"/>
            <w:shd w:val="clear" w:color="auto" w:fill="auto"/>
            <w:vAlign w:val="center"/>
          </w:tcPr>
          <w:p w14:paraId="0DDA4D4D" w14:textId="77777777" w:rsidR="002944D0" w:rsidRPr="001A549B" w:rsidRDefault="002944D0" w:rsidP="002357B2">
            <w:pPr>
              <w:jc w:val="center"/>
              <w:rPr>
                <w:rFonts w:ascii="Arial" w:eastAsia="Arial" w:hAnsi="Arial" w:cs="Arial"/>
              </w:rPr>
            </w:pPr>
            <w:r w:rsidRPr="001A549B">
              <w:rPr>
                <w:rFonts w:ascii="Arial" w:eastAsia="Arial" w:hAnsi="Arial" w:cs="Arial"/>
              </w:rPr>
              <w:t>13.1</w:t>
            </w:r>
          </w:p>
        </w:tc>
        <w:tc>
          <w:tcPr>
            <w:tcW w:w="8019" w:type="dxa"/>
            <w:shd w:val="clear" w:color="auto" w:fill="auto"/>
            <w:vAlign w:val="center"/>
          </w:tcPr>
          <w:p w14:paraId="0AD43328" w14:textId="77777777" w:rsidR="002944D0" w:rsidRPr="001A549B" w:rsidRDefault="002944D0" w:rsidP="002357B2">
            <w:pPr>
              <w:jc w:val="both"/>
              <w:rPr>
                <w:rFonts w:ascii="Arial" w:eastAsia="Arial" w:hAnsi="Arial" w:cs="Arial"/>
              </w:rPr>
            </w:pPr>
            <w:r w:rsidRPr="001A549B">
              <w:rPr>
                <w:rFonts w:ascii="Arial" w:eastAsia="Arial" w:hAnsi="Arial" w:cs="Arial"/>
              </w:rPr>
              <w:t>Recetario. El módulo de Farmacología permite realizar la prescripción de fármacos, nutriciones y otro tipo de tratamientos. La selección del producto a prescribir realiza una serie de controles de existencia en el centro, dosificación, modo de uso, etc. El sistema permite imprimir los tratamientos prescritos al paciente.</w:t>
            </w:r>
          </w:p>
        </w:tc>
      </w:tr>
      <w:tr w:rsidR="002944D0" w:rsidRPr="001A549B" w14:paraId="05B8035A" w14:textId="77777777" w:rsidTr="002357B2">
        <w:trPr>
          <w:trHeight w:val="520"/>
        </w:trPr>
        <w:tc>
          <w:tcPr>
            <w:tcW w:w="969" w:type="dxa"/>
            <w:shd w:val="clear" w:color="auto" w:fill="auto"/>
            <w:vAlign w:val="center"/>
          </w:tcPr>
          <w:p w14:paraId="6D5900FA" w14:textId="77777777" w:rsidR="002944D0" w:rsidRPr="001A549B" w:rsidRDefault="002944D0" w:rsidP="002357B2">
            <w:pPr>
              <w:jc w:val="center"/>
              <w:rPr>
                <w:rFonts w:ascii="Arial" w:eastAsia="Arial" w:hAnsi="Arial" w:cs="Arial"/>
              </w:rPr>
            </w:pPr>
            <w:r w:rsidRPr="001A549B">
              <w:rPr>
                <w:rFonts w:ascii="Arial" w:eastAsia="Arial" w:hAnsi="Arial" w:cs="Arial"/>
              </w:rPr>
              <w:t>13.2</w:t>
            </w:r>
          </w:p>
        </w:tc>
        <w:tc>
          <w:tcPr>
            <w:tcW w:w="8019" w:type="dxa"/>
            <w:shd w:val="clear" w:color="auto" w:fill="auto"/>
            <w:vAlign w:val="center"/>
          </w:tcPr>
          <w:p w14:paraId="0A875AEE" w14:textId="77777777" w:rsidR="002944D0" w:rsidRPr="001A549B" w:rsidRDefault="002944D0" w:rsidP="002357B2">
            <w:pPr>
              <w:jc w:val="both"/>
              <w:rPr>
                <w:rFonts w:ascii="Arial" w:eastAsia="Arial" w:hAnsi="Arial" w:cs="Arial"/>
              </w:rPr>
            </w:pPr>
            <w:r w:rsidRPr="001A549B">
              <w:rPr>
                <w:rFonts w:ascii="Arial" w:eastAsia="Arial" w:hAnsi="Arial" w:cs="Arial"/>
              </w:rPr>
              <w:t>Gestor de solicitudes, permite solicitar exámenes de laboratorio, técnicas y procedimientos, hemoderivados, material, etc.… e imprimir los consentimientos informados asociados a las pruebas seleccionadas.</w:t>
            </w:r>
          </w:p>
        </w:tc>
      </w:tr>
      <w:tr w:rsidR="002944D0" w:rsidRPr="001A549B" w14:paraId="77F4694B" w14:textId="77777777" w:rsidTr="002357B2">
        <w:trPr>
          <w:trHeight w:val="520"/>
        </w:trPr>
        <w:tc>
          <w:tcPr>
            <w:tcW w:w="969" w:type="dxa"/>
            <w:shd w:val="clear" w:color="auto" w:fill="auto"/>
            <w:vAlign w:val="center"/>
          </w:tcPr>
          <w:p w14:paraId="7F655195" w14:textId="77777777" w:rsidR="002944D0" w:rsidRPr="001A549B" w:rsidRDefault="002944D0" w:rsidP="002357B2">
            <w:pPr>
              <w:jc w:val="center"/>
              <w:rPr>
                <w:rFonts w:ascii="Arial" w:eastAsia="Arial" w:hAnsi="Arial" w:cs="Arial"/>
              </w:rPr>
            </w:pPr>
            <w:r w:rsidRPr="001A549B">
              <w:rPr>
                <w:rFonts w:ascii="Arial" w:eastAsia="Arial" w:hAnsi="Arial" w:cs="Arial"/>
              </w:rPr>
              <w:t>13.3</w:t>
            </w:r>
          </w:p>
        </w:tc>
        <w:tc>
          <w:tcPr>
            <w:tcW w:w="8019" w:type="dxa"/>
            <w:shd w:val="clear" w:color="auto" w:fill="auto"/>
            <w:vAlign w:val="center"/>
          </w:tcPr>
          <w:p w14:paraId="6CF7C2AD" w14:textId="77777777" w:rsidR="002944D0" w:rsidRPr="001A549B" w:rsidRDefault="002944D0" w:rsidP="002357B2">
            <w:pPr>
              <w:jc w:val="both"/>
              <w:rPr>
                <w:rFonts w:ascii="Arial" w:eastAsia="Arial" w:hAnsi="Arial" w:cs="Arial"/>
              </w:rPr>
            </w:pPr>
            <w:r w:rsidRPr="001A549B">
              <w:rPr>
                <w:rFonts w:ascii="Arial" w:eastAsia="Arial" w:hAnsi="Arial" w:cs="Arial"/>
              </w:rPr>
              <w:t>Notificaciones. El sistema, mediante el gestor de notificaciones, permite enviar avisos y/o documentación a todos los profesionales del centro, a determinadas secciones o a determinados perfiles. Estas notificaciones podrán ser consultadas en el propio sistema o bien ser impresas.</w:t>
            </w:r>
          </w:p>
        </w:tc>
      </w:tr>
      <w:tr w:rsidR="002944D0" w:rsidRPr="001A549B" w14:paraId="7B6716C5" w14:textId="77777777" w:rsidTr="002357B2">
        <w:trPr>
          <w:trHeight w:val="520"/>
        </w:trPr>
        <w:tc>
          <w:tcPr>
            <w:tcW w:w="969" w:type="dxa"/>
            <w:shd w:val="clear" w:color="auto" w:fill="auto"/>
            <w:vAlign w:val="center"/>
          </w:tcPr>
          <w:p w14:paraId="76786B96" w14:textId="77777777" w:rsidR="002944D0" w:rsidRPr="001A549B" w:rsidRDefault="002944D0" w:rsidP="002357B2">
            <w:pPr>
              <w:jc w:val="center"/>
              <w:rPr>
                <w:rFonts w:ascii="Arial" w:eastAsia="Arial" w:hAnsi="Arial" w:cs="Arial"/>
              </w:rPr>
            </w:pPr>
            <w:r w:rsidRPr="001A549B">
              <w:rPr>
                <w:rFonts w:ascii="Arial" w:eastAsia="Arial" w:hAnsi="Arial" w:cs="Arial"/>
              </w:rPr>
              <w:t>13.4</w:t>
            </w:r>
          </w:p>
        </w:tc>
        <w:tc>
          <w:tcPr>
            <w:tcW w:w="8019" w:type="dxa"/>
            <w:shd w:val="clear" w:color="auto" w:fill="auto"/>
            <w:vAlign w:val="center"/>
          </w:tcPr>
          <w:p w14:paraId="04C457C0" w14:textId="77777777" w:rsidR="002944D0" w:rsidRPr="001A549B" w:rsidRDefault="002944D0" w:rsidP="002357B2">
            <w:pPr>
              <w:jc w:val="both"/>
              <w:rPr>
                <w:rFonts w:ascii="Arial" w:eastAsia="Arial" w:hAnsi="Arial" w:cs="Arial"/>
              </w:rPr>
            </w:pPr>
            <w:r w:rsidRPr="001A549B">
              <w:rPr>
                <w:rFonts w:ascii="Arial" w:eastAsia="Arial" w:hAnsi="Arial" w:cs="Arial"/>
              </w:rPr>
              <w:t>El módulo de IAAS permite realizar notificaciones de EDOS, que serán listadas en la lista de trabajo del profesional prevencionista y podrán visualizarse para su estudio y evaluación en el sistema o ser impresas.</w:t>
            </w:r>
          </w:p>
        </w:tc>
      </w:tr>
      <w:tr w:rsidR="002944D0" w:rsidRPr="001A549B" w14:paraId="1AEE97A1" w14:textId="77777777" w:rsidTr="002357B2">
        <w:trPr>
          <w:trHeight w:val="520"/>
        </w:trPr>
        <w:tc>
          <w:tcPr>
            <w:tcW w:w="969" w:type="dxa"/>
            <w:shd w:val="clear" w:color="auto" w:fill="auto"/>
            <w:vAlign w:val="center"/>
          </w:tcPr>
          <w:p w14:paraId="3CE18258" w14:textId="77777777" w:rsidR="002944D0" w:rsidRPr="001A549B" w:rsidRDefault="002944D0" w:rsidP="002357B2">
            <w:pPr>
              <w:jc w:val="center"/>
              <w:rPr>
                <w:rFonts w:ascii="Arial" w:eastAsia="Arial" w:hAnsi="Arial" w:cs="Arial"/>
              </w:rPr>
            </w:pPr>
            <w:r w:rsidRPr="001A549B">
              <w:rPr>
                <w:rFonts w:ascii="Arial" w:eastAsia="Arial" w:hAnsi="Arial" w:cs="Arial"/>
              </w:rPr>
              <w:t>13.5</w:t>
            </w:r>
          </w:p>
        </w:tc>
        <w:tc>
          <w:tcPr>
            <w:tcW w:w="8019" w:type="dxa"/>
            <w:shd w:val="clear" w:color="auto" w:fill="auto"/>
            <w:vAlign w:val="center"/>
          </w:tcPr>
          <w:p w14:paraId="325250B2" w14:textId="77777777" w:rsidR="002944D0" w:rsidRPr="001A549B" w:rsidRDefault="002944D0" w:rsidP="002357B2">
            <w:pPr>
              <w:jc w:val="both"/>
              <w:rPr>
                <w:rFonts w:ascii="Arial" w:eastAsia="Arial" w:hAnsi="Arial" w:cs="Arial"/>
              </w:rPr>
            </w:pPr>
            <w:r w:rsidRPr="001A549B">
              <w:rPr>
                <w:rFonts w:ascii="Arial" w:eastAsia="Arial" w:hAnsi="Arial" w:cs="Arial"/>
              </w:rPr>
              <w:t>Configurador de informes. Desde el módulo de configuración el usuario puede modificar y crear nuevos informes de forma sencilla, para poder editarlos posteriormente como informes clínicos o generar notificaciones, certificados, licencias, etc.</w:t>
            </w:r>
          </w:p>
        </w:tc>
      </w:tr>
      <w:tr w:rsidR="002944D0" w:rsidRPr="001A549B" w14:paraId="0C36A72A" w14:textId="77777777" w:rsidTr="002357B2">
        <w:trPr>
          <w:trHeight w:val="300"/>
        </w:trPr>
        <w:tc>
          <w:tcPr>
            <w:tcW w:w="969" w:type="dxa"/>
            <w:shd w:val="clear" w:color="auto" w:fill="92D050"/>
            <w:vAlign w:val="center"/>
          </w:tcPr>
          <w:p w14:paraId="4E3BC298" w14:textId="77777777" w:rsidR="002944D0" w:rsidRPr="001A549B" w:rsidRDefault="002944D0" w:rsidP="002357B2">
            <w:pPr>
              <w:jc w:val="center"/>
              <w:rPr>
                <w:rFonts w:ascii="Arial" w:eastAsia="Arial" w:hAnsi="Arial" w:cs="Arial"/>
                <w:b/>
              </w:rPr>
            </w:pPr>
            <w:r w:rsidRPr="001A549B">
              <w:rPr>
                <w:rFonts w:ascii="Arial" w:eastAsia="Arial" w:hAnsi="Arial" w:cs="Arial"/>
                <w:b/>
              </w:rPr>
              <w:t>14.</w:t>
            </w:r>
          </w:p>
        </w:tc>
        <w:tc>
          <w:tcPr>
            <w:tcW w:w="8019" w:type="dxa"/>
            <w:shd w:val="clear" w:color="auto" w:fill="92D050"/>
            <w:vAlign w:val="center"/>
          </w:tcPr>
          <w:p w14:paraId="65A52984" w14:textId="77777777" w:rsidR="002944D0" w:rsidRPr="001A549B" w:rsidRDefault="002944D0" w:rsidP="002357B2">
            <w:pPr>
              <w:jc w:val="both"/>
              <w:rPr>
                <w:rFonts w:ascii="Arial" w:eastAsia="Arial" w:hAnsi="Arial" w:cs="Arial"/>
                <w:b/>
              </w:rPr>
            </w:pPr>
            <w:r w:rsidRPr="001A549B">
              <w:rPr>
                <w:rFonts w:ascii="Arial" w:eastAsia="Arial" w:hAnsi="Arial" w:cs="Arial"/>
                <w:b/>
              </w:rPr>
              <w:t>ESCALAS MEDICAS PRECARGADAS</w:t>
            </w:r>
          </w:p>
        </w:tc>
      </w:tr>
      <w:tr w:rsidR="002944D0" w:rsidRPr="001A549B" w14:paraId="5AA4CD29" w14:textId="77777777" w:rsidTr="002357B2">
        <w:trPr>
          <w:trHeight w:val="300"/>
        </w:trPr>
        <w:tc>
          <w:tcPr>
            <w:tcW w:w="969" w:type="dxa"/>
            <w:shd w:val="clear" w:color="auto" w:fill="auto"/>
            <w:vAlign w:val="center"/>
          </w:tcPr>
          <w:p w14:paraId="27B7B38D" w14:textId="77777777" w:rsidR="002944D0" w:rsidRPr="001A549B" w:rsidRDefault="002944D0" w:rsidP="002357B2">
            <w:pPr>
              <w:jc w:val="center"/>
              <w:rPr>
                <w:rFonts w:ascii="Arial" w:eastAsia="Arial" w:hAnsi="Arial" w:cs="Arial"/>
              </w:rPr>
            </w:pPr>
            <w:r w:rsidRPr="001A549B">
              <w:rPr>
                <w:rFonts w:ascii="Arial" w:eastAsia="Arial" w:hAnsi="Arial" w:cs="Arial"/>
              </w:rPr>
              <w:t>14.1</w:t>
            </w:r>
          </w:p>
        </w:tc>
        <w:tc>
          <w:tcPr>
            <w:tcW w:w="8019" w:type="dxa"/>
            <w:shd w:val="clear" w:color="auto" w:fill="auto"/>
            <w:vAlign w:val="center"/>
          </w:tcPr>
          <w:p w14:paraId="4D6FF207" w14:textId="77777777" w:rsidR="002944D0" w:rsidRPr="001A549B" w:rsidRDefault="002944D0" w:rsidP="002357B2">
            <w:pPr>
              <w:jc w:val="both"/>
              <w:rPr>
                <w:rFonts w:ascii="Arial" w:eastAsia="Arial" w:hAnsi="Arial" w:cs="Arial"/>
              </w:rPr>
            </w:pPr>
            <w:r w:rsidRPr="001A549B">
              <w:rPr>
                <w:rFonts w:ascii="Arial" w:eastAsia="Arial" w:hAnsi="Arial" w:cs="Arial"/>
              </w:rPr>
              <w:t>Aldrete: La escala de Aldrete es una escala usada para ver los signos post-anestésicos</w:t>
            </w:r>
          </w:p>
        </w:tc>
      </w:tr>
      <w:tr w:rsidR="002944D0" w:rsidRPr="001A549B" w14:paraId="292664F2" w14:textId="77777777" w:rsidTr="002357B2">
        <w:trPr>
          <w:trHeight w:val="300"/>
        </w:trPr>
        <w:tc>
          <w:tcPr>
            <w:tcW w:w="969" w:type="dxa"/>
            <w:shd w:val="clear" w:color="auto" w:fill="auto"/>
            <w:vAlign w:val="center"/>
          </w:tcPr>
          <w:p w14:paraId="7F5F76D5" w14:textId="77777777" w:rsidR="002944D0" w:rsidRPr="001A549B" w:rsidRDefault="002944D0" w:rsidP="002357B2">
            <w:pPr>
              <w:jc w:val="center"/>
              <w:rPr>
                <w:rFonts w:ascii="Arial" w:eastAsia="Arial" w:hAnsi="Arial" w:cs="Arial"/>
              </w:rPr>
            </w:pPr>
            <w:r w:rsidRPr="001A549B">
              <w:rPr>
                <w:rFonts w:ascii="Arial" w:eastAsia="Arial" w:hAnsi="Arial" w:cs="Arial"/>
              </w:rPr>
              <w:t>14.2</w:t>
            </w:r>
          </w:p>
        </w:tc>
        <w:tc>
          <w:tcPr>
            <w:tcW w:w="8019" w:type="dxa"/>
            <w:shd w:val="clear" w:color="auto" w:fill="auto"/>
            <w:vAlign w:val="center"/>
          </w:tcPr>
          <w:p w14:paraId="0C5EBA86" w14:textId="77777777" w:rsidR="002944D0" w:rsidRPr="001A549B" w:rsidRDefault="002944D0" w:rsidP="002357B2">
            <w:pPr>
              <w:jc w:val="both"/>
              <w:rPr>
                <w:rFonts w:ascii="Arial" w:eastAsia="Arial" w:hAnsi="Arial" w:cs="Arial"/>
              </w:rPr>
            </w:pPr>
            <w:r w:rsidRPr="001A549B">
              <w:rPr>
                <w:rFonts w:ascii="Arial" w:eastAsia="Arial" w:hAnsi="Arial" w:cs="Arial"/>
              </w:rPr>
              <w:t>Braden – Bergstrom: Valoración del riesgo de integridad cutánea por las ulceras de presión</w:t>
            </w:r>
          </w:p>
        </w:tc>
      </w:tr>
      <w:tr w:rsidR="002944D0" w:rsidRPr="001A549B" w14:paraId="24415B95" w14:textId="77777777" w:rsidTr="002357B2">
        <w:trPr>
          <w:trHeight w:val="300"/>
        </w:trPr>
        <w:tc>
          <w:tcPr>
            <w:tcW w:w="969" w:type="dxa"/>
            <w:shd w:val="clear" w:color="auto" w:fill="auto"/>
            <w:vAlign w:val="center"/>
          </w:tcPr>
          <w:p w14:paraId="40FB6F95" w14:textId="77777777" w:rsidR="002944D0" w:rsidRPr="001A549B" w:rsidRDefault="002944D0" w:rsidP="002357B2">
            <w:pPr>
              <w:jc w:val="center"/>
              <w:rPr>
                <w:rFonts w:ascii="Arial" w:eastAsia="Arial" w:hAnsi="Arial" w:cs="Arial"/>
              </w:rPr>
            </w:pPr>
            <w:r w:rsidRPr="001A549B">
              <w:rPr>
                <w:rFonts w:ascii="Arial" w:eastAsia="Arial" w:hAnsi="Arial" w:cs="Arial"/>
              </w:rPr>
              <w:t>14.3</w:t>
            </w:r>
          </w:p>
        </w:tc>
        <w:tc>
          <w:tcPr>
            <w:tcW w:w="8019" w:type="dxa"/>
            <w:shd w:val="clear" w:color="auto" w:fill="auto"/>
            <w:vAlign w:val="center"/>
          </w:tcPr>
          <w:p w14:paraId="08F46E8A" w14:textId="77777777" w:rsidR="002944D0" w:rsidRPr="001A549B" w:rsidRDefault="002944D0" w:rsidP="002357B2">
            <w:pPr>
              <w:jc w:val="both"/>
              <w:rPr>
                <w:rFonts w:ascii="Arial" w:eastAsia="Arial" w:hAnsi="Arial" w:cs="Arial"/>
              </w:rPr>
            </w:pPr>
            <w:r w:rsidRPr="001A549B">
              <w:rPr>
                <w:rFonts w:ascii="Arial" w:eastAsia="Arial" w:hAnsi="Arial" w:cs="Arial"/>
              </w:rPr>
              <w:t>Índice de esfuerzo del cuidador: Medir el grado de sobreesfuerzo de las personas cuidadores de personas dependientes</w:t>
            </w:r>
          </w:p>
        </w:tc>
      </w:tr>
      <w:tr w:rsidR="002944D0" w:rsidRPr="001A549B" w14:paraId="4C466C8B" w14:textId="77777777" w:rsidTr="002357B2">
        <w:trPr>
          <w:trHeight w:val="300"/>
        </w:trPr>
        <w:tc>
          <w:tcPr>
            <w:tcW w:w="969" w:type="dxa"/>
            <w:shd w:val="clear" w:color="auto" w:fill="auto"/>
            <w:vAlign w:val="center"/>
          </w:tcPr>
          <w:p w14:paraId="7A63267C" w14:textId="77777777" w:rsidR="002944D0" w:rsidRPr="001A549B" w:rsidRDefault="002944D0" w:rsidP="002357B2">
            <w:pPr>
              <w:jc w:val="center"/>
              <w:rPr>
                <w:rFonts w:ascii="Arial" w:eastAsia="Arial" w:hAnsi="Arial" w:cs="Arial"/>
              </w:rPr>
            </w:pPr>
            <w:r w:rsidRPr="001A549B">
              <w:rPr>
                <w:rFonts w:ascii="Arial" w:eastAsia="Arial" w:hAnsi="Arial" w:cs="Arial"/>
              </w:rPr>
              <w:t>14.4</w:t>
            </w:r>
          </w:p>
        </w:tc>
        <w:tc>
          <w:tcPr>
            <w:tcW w:w="8019" w:type="dxa"/>
            <w:shd w:val="clear" w:color="auto" w:fill="auto"/>
            <w:vAlign w:val="center"/>
          </w:tcPr>
          <w:p w14:paraId="48C86E90" w14:textId="77777777" w:rsidR="002944D0" w:rsidRPr="001A549B" w:rsidRDefault="002944D0" w:rsidP="002357B2">
            <w:pPr>
              <w:jc w:val="both"/>
              <w:rPr>
                <w:rFonts w:ascii="Arial" w:eastAsia="Arial" w:hAnsi="Arial" w:cs="Arial"/>
              </w:rPr>
            </w:pPr>
            <w:r w:rsidRPr="001A549B">
              <w:rPr>
                <w:rFonts w:ascii="Arial" w:eastAsia="Arial" w:hAnsi="Arial" w:cs="Arial"/>
              </w:rPr>
              <w:t>Duke – UNK: Evaluación cuantitativa del apoyo social percibido</w:t>
            </w:r>
          </w:p>
        </w:tc>
      </w:tr>
      <w:tr w:rsidR="002944D0" w:rsidRPr="001A549B" w14:paraId="2353BF13" w14:textId="77777777" w:rsidTr="002357B2">
        <w:trPr>
          <w:trHeight w:val="300"/>
        </w:trPr>
        <w:tc>
          <w:tcPr>
            <w:tcW w:w="969" w:type="dxa"/>
            <w:shd w:val="clear" w:color="auto" w:fill="auto"/>
            <w:vAlign w:val="center"/>
          </w:tcPr>
          <w:p w14:paraId="44BEEF5B" w14:textId="77777777" w:rsidR="002944D0" w:rsidRPr="001A549B" w:rsidRDefault="002944D0" w:rsidP="002357B2">
            <w:pPr>
              <w:jc w:val="center"/>
              <w:rPr>
                <w:rFonts w:ascii="Arial" w:eastAsia="Arial" w:hAnsi="Arial" w:cs="Arial"/>
              </w:rPr>
            </w:pPr>
            <w:r w:rsidRPr="001A549B">
              <w:rPr>
                <w:rFonts w:ascii="Arial" w:eastAsia="Arial" w:hAnsi="Arial" w:cs="Arial"/>
              </w:rPr>
              <w:t>14.5</w:t>
            </w:r>
          </w:p>
        </w:tc>
        <w:tc>
          <w:tcPr>
            <w:tcW w:w="8019" w:type="dxa"/>
            <w:shd w:val="clear" w:color="auto" w:fill="auto"/>
            <w:vAlign w:val="center"/>
          </w:tcPr>
          <w:p w14:paraId="6BF14E3F"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STAS: Monitorización y evaluación de la calidad asistencial prestada al paciente y su familia </w:t>
            </w:r>
          </w:p>
        </w:tc>
      </w:tr>
      <w:tr w:rsidR="002944D0" w:rsidRPr="001A549B" w14:paraId="4569915A" w14:textId="77777777" w:rsidTr="002357B2">
        <w:trPr>
          <w:trHeight w:val="300"/>
        </w:trPr>
        <w:tc>
          <w:tcPr>
            <w:tcW w:w="969" w:type="dxa"/>
            <w:shd w:val="clear" w:color="auto" w:fill="auto"/>
            <w:vAlign w:val="center"/>
          </w:tcPr>
          <w:p w14:paraId="5ED5FCDD" w14:textId="77777777" w:rsidR="002944D0" w:rsidRPr="001A549B" w:rsidRDefault="002944D0" w:rsidP="002357B2">
            <w:pPr>
              <w:jc w:val="center"/>
              <w:rPr>
                <w:rFonts w:ascii="Arial" w:eastAsia="Arial" w:hAnsi="Arial" w:cs="Arial"/>
              </w:rPr>
            </w:pPr>
            <w:r w:rsidRPr="001A549B">
              <w:rPr>
                <w:rFonts w:ascii="Arial" w:eastAsia="Arial" w:hAnsi="Arial" w:cs="Arial"/>
              </w:rPr>
              <w:t>14.6</w:t>
            </w:r>
          </w:p>
        </w:tc>
        <w:tc>
          <w:tcPr>
            <w:tcW w:w="8019" w:type="dxa"/>
            <w:shd w:val="clear" w:color="auto" w:fill="auto"/>
            <w:vAlign w:val="center"/>
          </w:tcPr>
          <w:p w14:paraId="525296A1" w14:textId="77777777" w:rsidR="002944D0" w:rsidRPr="001A549B" w:rsidRDefault="002944D0" w:rsidP="002357B2">
            <w:pPr>
              <w:jc w:val="both"/>
              <w:rPr>
                <w:rFonts w:ascii="Arial" w:eastAsia="Arial" w:hAnsi="Arial" w:cs="Arial"/>
              </w:rPr>
            </w:pPr>
            <w:r w:rsidRPr="001A549B">
              <w:rPr>
                <w:rFonts w:ascii="Arial" w:eastAsia="Arial" w:hAnsi="Arial" w:cs="Arial"/>
              </w:rPr>
              <w:t>Emina: Estimación del riesgo de padecimiento de ulceras por presión</w:t>
            </w:r>
          </w:p>
        </w:tc>
      </w:tr>
      <w:tr w:rsidR="002944D0" w:rsidRPr="001A549B" w14:paraId="020AD90B" w14:textId="77777777" w:rsidTr="002357B2">
        <w:trPr>
          <w:trHeight w:val="300"/>
        </w:trPr>
        <w:tc>
          <w:tcPr>
            <w:tcW w:w="969" w:type="dxa"/>
            <w:shd w:val="clear" w:color="auto" w:fill="auto"/>
            <w:vAlign w:val="center"/>
          </w:tcPr>
          <w:p w14:paraId="7DFA14FD" w14:textId="77777777" w:rsidR="002944D0" w:rsidRPr="001A549B" w:rsidRDefault="002944D0" w:rsidP="002357B2">
            <w:pPr>
              <w:jc w:val="center"/>
              <w:rPr>
                <w:rFonts w:ascii="Arial" w:eastAsia="Arial" w:hAnsi="Arial" w:cs="Arial"/>
              </w:rPr>
            </w:pPr>
            <w:r w:rsidRPr="001A549B">
              <w:rPr>
                <w:rFonts w:ascii="Arial" w:eastAsia="Arial" w:hAnsi="Arial" w:cs="Arial"/>
              </w:rPr>
              <w:lastRenderedPageBreak/>
              <w:t>14.7</w:t>
            </w:r>
          </w:p>
        </w:tc>
        <w:tc>
          <w:tcPr>
            <w:tcW w:w="8019" w:type="dxa"/>
            <w:shd w:val="clear" w:color="auto" w:fill="auto"/>
            <w:vAlign w:val="center"/>
          </w:tcPr>
          <w:p w14:paraId="7E04324E" w14:textId="77777777" w:rsidR="002944D0" w:rsidRPr="001A549B" w:rsidRDefault="002944D0" w:rsidP="002357B2">
            <w:pPr>
              <w:jc w:val="both"/>
              <w:rPr>
                <w:rFonts w:ascii="Arial" w:eastAsia="Arial" w:hAnsi="Arial" w:cs="Arial"/>
              </w:rPr>
            </w:pPr>
            <w:r w:rsidRPr="001A549B">
              <w:rPr>
                <w:rFonts w:ascii="Arial" w:eastAsia="Arial" w:hAnsi="Arial" w:cs="Arial"/>
              </w:rPr>
              <w:t>Norton modificada: La escala de Norton mide el riesgo que tiene un paciente de padecer úlceras por presión. Fue realizada por Doreen Norton en el año 1962</w:t>
            </w:r>
          </w:p>
        </w:tc>
      </w:tr>
      <w:tr w:rsidR="002944D0" w:rsidRPr="001A549B" w14:paraId="1F2D8D36" w14:textId="77777777" w:rsidTr="002357B2">
        <w:trPr>
          <w:trHeight w:val="300"/>
        </w:trPr>
        <w:tc>
          <w:tcPr>
            <w:tcW w:w="969" w:type="dxa"/>
            <w:shd w:val="clear" w:color="auto" w:fill="auto"/>
            <w:vAlign w:val="center"/>
          </w:tcPr>
          <w:p w14:paraId="75353477" w14:textId="77777777" w:rsidR="002944D0" w:rsidRPr="001A549B" w:rsidRDefault="002944D0" w:rsidP="002357B2">
            <w:pPr>
              <w:jc w:val="center"/>
              <w:rPr>
                <w:rFonts w:ascii="Arial" w:eastAsia="Arial" w:hAnsi="Arial" w:cs="Arial"/>
              </w:rPr>
            </w:pPr>
            <w:r w:rsidRPr="001A549B">
              <w:rPr>
                <w:rFonts w:ascii="Arial" w:eastAsia="Arial" w:hAnsi="Arial" w:cs="Arial"/>
              </w:rPr>
              <w:t>14.8</w:t>
            </w:r>
          </w:p>
        </w:tc>
        <w:tc>
          <w:tcPr>
            <w:tcW w:w="8019" w:type="dxa"/>
            <w:shd w:val="clear" w:color="auto" w:fill="auto"/>
            <w:vAlign w:val="center"/>
          </w:tcPr>
          <w:p w14:paraId="152A9F4A" w14:textId="77777777" w:rsidR="002944D0" w:rsidRPr="001A549B" w:rsidRDefault="002944D0" w:rsidP="002357B2">
            <w:pPr>
              <w:jc w:val="both"/>
              <w:rPr>
                <w:rFonts w:ascii="Arial" w:eastAsia="Arial" w:hAnsi="Arial" w:cs="Arial"/>
              </w:rPr>
            </w:pPr>
            <w:r w:rsidRPr="001A549B">
              <w:rPr>
                <w:rFonts w:ascii="Arial" w:eastAsia="Arial" w:hAnsi="Arial" w:cs="Arial"/>
              </w:rPr>
              <w:t>Barthel: El índice de Barthel o escala de Barthel es un instrumento que se utiliza en medicina para la valoración funcional de un paciente y su rehabilitación</w:t>
            </w:r>
          </w:p>
        </w:tc>
      </w:tr>
      <w:tr w:rsidR="002944D0" w:rsidRPr="001A549B" w14:paraId="54BC3DFE" w14:textId="77777777" w:rsidTr="002357B2">
        <w:trPr>
          <w:trHeight w:val="300"/>
        </w:trPr>
        <w:tc>
          <w:tcPr>
            <w:tcW w:w="969" w:type="dxa"/>
            <w:shd w:val="clear" w:color="auto" w:fill="auto"/>
            <w:vAlign w:val="center"/>
          </w:tcPr>
          <w:p w14:paraId="318F145B" w14:textId="77777777" w:rsidR="002944D0" w:rsidRPr="001A549B" w:rsidRDefault="002944D0" w:rsidP="002357B2">
            <w:pPr>
              <w:jc w:val="center"/>
              <w:rPr>
                <w:rFonts w:ascii="Arial" w:eastAsia="Arial" w:hAnsi="Arial" w:cs="Arial"/>
              </w:rPr>
            </w:pPr>
            <w:r w:rsidRPr="001A549B">
              <w:rPr>
                <w:rFonts w:ascii="Arial" w:eastAsia="Arial" w:hAnsi="Arial" w:cs="Arial"/>
              </w:rPr>
              <w:t>14.9</w:t>
            </w:r>
          </w:p>
        </w:tc>
        <w:tc>
          <w:tcPr>
            <w:tcW w:w="8019" w:type="dxa"/>
            <w:shd w:val="clear" w:color="auto" w:fill="auto"/>
            <w:vAlign w:val="center"/>
          </w:tcPr>
          <w:p w14:paraId="590CA253" w14:textId="77777777" w:rsidR="002944D0" w:rsidRPr="001A549B" w:rsidRDefault="002944D0" w:rsidP="002357B2">
            <w:pPr>
              <w:jc w:val="both"/>
              <w:rPr>
                <w:rFonts w:ascii="Arial" w:eastAsia="Arial" w:hAnsi="Arial" w:cs="Arial"/>
              </w:rPr>
            </w:pPr>
            <w:r w:rsidRPr="001A549B">
              <w:rPr>
                <w:rFonts w:ascii="Arial" w:eastAsia="Arial" w:hAnsi="Arial" w:cs="Arial"/>
              </w:rPr>
              <w:t>Lawton (Hombre y Mujer): Escala de actividades instrumentales de la vida diaria</w:t>
            </w:r>
          </w:p>
        </w:tc>
      </w:tr>
      <w:tr w:rsidR="002944D0" w:rsidRPr="001A549B" w14:paraId="04C315ED" w14:textId="77777777" w:rsidTr="002357B2">
        <w:trPr>
          <w:trHeight w:val="300"/>
        </w:trPr>
        <w:tc>
          <w:tcPr>
            <w:tcW w:w="969" w:type="dxa"/>
            <w:shd w:val="clear" w:color="auto" w:fill="auto"/>
            <w:vAlign w:val="center"/>
          </w:tcPr>
          <w:p w14:paraId="54A30C11" w14:textId="77777777" w:rsidR="002944D0" w:rsidRPr="001A549B" w:rsidRDefault="002944D0" w:rsidP="002357B2">
            <w:pPr>
              <w:jc w:val="center"/>
              <w:rPr>
                <w:rFonts w:ascii="Arial" w:eastAsia="Arial" w:hAnsi="Arial" w:cs="Arial"/>
              </w:rPr>
            </w:pPr>
            <w:r w:rsidRPr="001A549B">
              <w:rPr>
                <w:rFonts w:ascii="Arial" w:eastAsia="Arial" w:hAnsi="Arial" w:cs="Arial"/>
              </w:rPr>
              <w:t>14.10</w:t>
            </w:r>
          </w:p>
        </w:tc>
        <w:tc>
          <w:tcPr>
            <w:tcW w:w="8019" w:type="dxa"/>
            <w:shd w:val="clear" w:color="auto" w:fill="auto"/>
            <w:vAlign w:val="center"/>
          </w:tcPr>
          <w:p w14:paraId="0E12DD5E" w14:textId="77777777" w:rsidR="002944D0" w:rsidRPr="001A549B" w:rsidRDefault="002944D0" w:rsidP="002357B2">
            <w:pPr>
              <w:jc w:val="both"/>
              <w:rPr>
                <w:rFonts w:ascii="Arial" w:eastAsia="Arial" w:hAnsi="Arial" w:cs="Arial"/>
              </w:rPr>
            </w:pPr>
            <w:r w:rsidRPr="001A549B">
              <w:rPr>
                <w:rFonts w:ascii="Arial" w:eastAsia="Arial" w:hAnsi="Arial" w:cs="Arial"/>
              </w:rPr>
              <w:t>EVAA: Escala de Valoración de la Autonomía para el Autocuídados</w:t>
            </w:r>
          </w:p>
        </w:tc>
      </w:tr>
      <w:tr w:rsidR="002944D0" w:rsidRPr="001A549B" w14:paraId="3F8761A6" w14:textId="77777777" w:rsidTr="002357B2">
        <w:trPr>
          <w:trHeight w:val="520"/>
        </w:trPr>
        <w:tc>
          <w:tcPr>
            <w:tcW w:w="969" w:type="dxa"/>
            <w:shd w:val="clear" w:color="auto" w:fill="auto"/>
            <w:vAlign w:val="center"/>
          </w:tcPr>
          <w:p w14:paraId="4B2CD01B" w14:textId="77777777" w:rsidR="002944D0" w:rsidRPr="001A549B" w:rsidRDefault="002944D0" w:rsidP="002357B2">
            <w:pPr>
              <w:jc w:val="center"/>
              <w:rPr>
                <w:rFonts w:ascii="Arial" w:eastAsia="Arial" w:hAnsi="Arial" w:cs="Arial"/>
              </w:rPr>
            </w:pPr>
            <w:r w:rsidRPr="001A549B">
              <w:rPr>
                <w:rFonts w:ascii="Arial" w:eastAsia="Arial" w:hAnsi="Arial" w:cs="Arial"/>
              </w:rPr>
              <w:t>14.11</w:t>
            </w:r>
          </w:p>
        </w:tc>
        <w:tc>
          <w:tcPr>
            <w:tcW w:w="8019" w:type="dxa"/>
            <w:shd w:val="clear" w:color="auto" w:fill="auto"/>
            <w:vAlign w:val="center"/>
          </w:tcPr>
          <w:p w14:paraId="11387FB1" w14:textId="77777777" w:rsidR="002944D0" w:rsidRPr="001A549B" w:rsidRDefault="002944D0" w:rsidP="002357B2">
            <w:pPr>
              <w:jc w:val="both"/>
              <w:rPr>
                <w:rFonts w:ascii="Arial" w:eastAsia="Arial" w:hAnsi="Arial" w:cs="Arial"/>
              </w:rPr>
            </w:pPr>
            <w:r w:rsidRPr="001A549B">
              <w:rPr>
                <w:rFonts w:ascii="Arial" w:eastAsia="Arial" w:hAnsi="Arial" w:cs="Arial"/>
              </w:rPr>
              <w:t>SPMSQ – Pfeiffer: Es una prueba desarrollada por Pfeiffer en el año 1975, con 10 ítems que valoran varias funciones: orientación, memoria de evocación, concentración y cálculo. Muy breve pero con una aceptable capacidad discriminatoria</w:t>
            </w:r>
          </w:p>
        </w:tc>
      </w:tr>
      <w:tr w:rsidR="002944D0" w:rsidRPr="001A549B" w14:paraId="76B2E0AA" w14:textId="77777777" w:rsidTr="002357B2">
        <w:trPr>
          <w:trHeight w:val="300"/>
        </w:trPr>
        <w:tc>
          <w:tcPr>
            <w:tcW w:w="969" w:type="dxa"/>
            <w:shd w:val="clear" w:color="auto" w:fill="auto"/>
            <w:vAlign w:val="center"/>
          </w:tcPr>
          <w:p w14:paraId="47B9E78F" w14:textId="77777777" w:rsidR="002944D0" w:rsidRPr="001A549B" w:rsidRDefault="002944D0" w:rsidP="002357B2">
            <w:pPr>
              <w:jc w:val="center"/>
              <w:rPr>
                <w:rFonts w:ascii="Arial" w:eastAsia="Arial" w:hAnsi="Arial" w:cs="Arial"/>
              </w:rPr>
            </w:pPr>
            <w:r w:rsidRPr="001A549B">
              <w:rPr>
                <w:rFonts w:ascii="Arial" w:eastAsia="Arial" w:hAnsi="Arial" w:cs="Arial"/>
              </w:rPr>
              <w:t>14.12</w:t>
            </w:r>
          </w:p>
        </w:tc>
        <w:tc>
          <w:tcPr>
            <w:tcW w:w="8019" w:type="dxa"/>
            <w:shd w:val="clear" w:color="auto" w:fill="auto"/>
            <w:vAlign w:val="center"/>
          </w:tcPr>
          <w:p w14:paraId="41F53303" w14:textId="77777777" w:rsidR="002944D0" w:rsidRPr="001A549B" w:rsidRDefault="002944D0" w:rsidP="002357B2">
            <w:pPr>
              <w:jc w:val="both"/>
              <w:rPr>
                <w:rFonts w:ascii="Arial" w:eastAsia="Arial" w:hAnsi="Arial" w:cs="Arial"/>
              </w:rPr>
            </w:pPr>
            <w:r w:rsidRPr="001A549B">
              <w:rPr>
                <w:rFonts w:ascii="Arial" w:eastAsia="Arial" w:hAnsi="Arial" w:cs="Arial"/>
              </w:rPr>
              <w:t>TIN corto: Cuestionario rastreo de deterioro cognitivo</w:t>
            </w:r>
          </w:p>
        </w:tc>
      </w:tr>
      <w:tr w:rsidR="002944D0" w:rsidRPr="001A549B" w14:paraId="631491B8" w14:textId="77777777" w:rsidTr="002357B2">
        <w:trPr>
          <w:trHeight w:val="300"/>
        </w:trPr>
        <w:tc>
          <w:tcPr>
            <w:tcW w:w="969" w:type="dxa"/>
            <w:shd w:val="clear" w:color="auto" w:fill="auto"/>
            <w:vAlign w:val="center"/>
          </w:tcPr>
          <w:p w14:paraId="4761CD26" w14:textId="77777777" w:rsidR="002944D0" w:rsidRPr="001A549B" w:rsidRDefault="002944D0" w:rsidP="002357B2">
            <w:pPr>
              <w:jc w:val="center"/>
              <w:rPr>
                <w:rFonts w:ascii="Arial" w:eastAsia="Arial" w:hAnsi="Arial" w:cs="Arial"/>
              </w:rPr>
            </w:pPr>
            <w:r w:rsidRPr="001A549B">
              <w:rPr>
                <w:rFonts w:ascii="Arial" w:eastAsia="Arial" w:hAnsi="Arial" w:cs="Arial"/>
              </w:rPr>
              <w:t>14.13</w:t>
            </w:r>
          </w:p>
        </w:tc>
        <w:tc>
          <w:tcPr>
            <w:tcW w:w="8019" w:type="dxa"/>
            <w:shd w:val="clear" w:color="auto" w:fill="auto"/>
            <w:vAlign w:val="center"/>
          </w:tcPr>
          <w:p w14:paraId="0E07FA28"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Test de Zarit: Escala de sobrecarga del cuidador </w:t>
            </w:r>
          </w:p>
        </w:tc>
      </w:tr>
      <w:tr w:rsidR="002944D0" w:rsidRPr="001A549B" w14:paraId="0DE8B4C0" w14:textId="77777777" w:rsidTr="002357B2">
        <w:trPr>
          <w:trHeight w:val="300"/>
        </w:trPr>
        <w:tc>
          <w:tcPr>
            <w:tcW w:w="969" w:type="dxa"/>
            <w:shd w:val="clear" w:color="auto" w:fill="auto"/>
            <w:vAlign w:val="center"/>
          </w:tcPr>
          <w:p w14:paraId="27271ABC" w14:textId="77777777" w:rsidR="002944D0" w:rsidRPr="001A549B" w:rsidRDefault="002944D0" w:rsidP="002357B2">
            <w:pPr>
              <w:jc w:val="center"/>
              <w:rPr>
                <w:rFonts w:ascii="Arial" w:eastAsia="Arial" w:hAnsi="Arial" w:cs="Arial"/>
              </w:rPr>
            </w:pPr>
            <w:r w:rsidRPr="001A549B">
              <w:rPr>
                <w:rFonts w:ascii="Arial" w:eastAsia="Arial" w:hAnsi="Arial" w:cs="Arial"/>
              </w:rPr>
              <w:t>14.14</w:t>
            </w:r>
          </w:p>
        </w:tc>
        <w:tc>
          <w:tcPr>
            <w:tcW w:w="8019" w:type="dxa"/>
            <w:shd w:val="clear" w:color="auto" w:fill="auto"/>
            <w:vAlign w:val="center"/>
          </w:tcPr>
          <w:p w14:paraId="22395E70" w14:textId="77777777" w:rsidR="002944D0" w:rsidRPr="001A549B" w:rsidRDefault="002944D0" w:rsidP="002357B2">
            <w:pPr>
              <w:jc w:val="both"/>
              <w:rPr>
                <w:rFonts w:ascii="Arial" w:eastAsia="Arial" w:hAnsi="Arial" w:cs="Arial"/>
              </w:rPr>
            </w:pPr>
            <w:r w:rsidRPr="001A549B">
              <w:rPr>
                <w:rFonts w:ascii="Arial" w:eastAsia="Arial" w:hAnsi="Arial" w:cs="Arial"/>
              </w:rPr>
              <w:t>MNA: Escalas de evaluación del estado Nutricional</w:t>
            </w:r>
          </w:p>
        </w:tc>
      </w:tr>
      <w:tr w:rsidR="002944D0" w:rsidRPr="001A549B" w14:paraId="2CF4E8B5" w14:textId="77777777" w:rsidTr="002357B2">
        <w:trPr>
          <w:trHeight w:val="520"/>
        </w:trPr>
        <w:tc>
          <w:tcPr>
            <w:tcW w:w="969" w:type="dxa"/>
            <w:shd w:val="clear" w:color="auto" w:fill="auto"/>
            <w:vAlign w:val="center"/>
          </w:tcPr>
          <w:p w14:paraId="336AD6DC" w14:textId="77777777" w:rsidR="002944D0" w:rsidRPr="001A549B" w:rsidRDefault="002944D0" w:rsidP="002357B2">
            <w:pPr>
              <w:jc w:val="center"/>
              <w:rPr>
                <w:rFonts w:ascii="Arial" w:eastAsia="Arial" w:hAnsi="Arial" w:cs="Arial"/>
              </w:rPr>
            </w:pPr>
            <w:r w:rsidRPr="001A549B">
              <w:rPr>
                <w:rFonts w:ascii="Arial" w:eastAsia="Arial" w:hAnsi="Arial" w:cs="Arial"/>
              </w:rPr>
              <w:t>14.15</w:t>
            </w:r>
          </w:p>
        </w:tc>
        <w:tc>
          <w:tcPr>
            <w:tcW w:w="8019" w:type="dxa"/>
            <w:shd w:val="clear" w:color="auto" w:fill="auto"/>
            <w:vAlign w:val="center"/>
          </w:tcPr>
          <w:p w14:paraId="24C176BD" w14:textId="77777777" w:rsidR="002944D0" w:rsidRPr="001A549B" w:rsidRDefault="002944D0" w:rsidP="002357B2">
            <w:pPr>
              <w:jc w:val="both"/>
              <w:rPr>
                <w:rFonts w:ascii="Arial" w:eastAsia="Arial" w:hAnsi="Arial" w:cs="Arial"/>
              </w:rPr>
            </w:pPr>
            <w:r w:rsidRPr="001A549B">
              <w:rPr>
                <w:rFonts w:ascii="Arial" w:eastAsia="Arial" w:hAnsi="Arial" w:cs="Arial"/>
              </w:rPr>
              <w:t>Mini mental State Examination: La Mini prueba del estado mental (también llamado Mini Examen del Estado Mental, en Inglés Mini-mental state examination (por sus siglas MMSE)), es un método muy utilizado para detectar el deterioro cognitivo y vigilar su evolución en pacientes con alteraciones neurológicas</w:t>
            </w:r>
          </w:p>
        </w:tc>
      </w:tr>
      <w:tr w:rsidR="002944D0" w:rsidRPr="001A549B" w14:paraId="7F3924A6" w14:textId="77777777" w:rsidTr="002357B2">
        <w:trPr>
          <w:trHeight w:val="300"/>
        </w:trPr>
        <w:tc>
          <w:tcPr>
            <w:tcW w:w="969" w:type="dxa"/>
            <w:shd w:val="clear" w:color="auto" w:fill="auto"/>
            <w:vAlign w:val="center"/>
          </w:tcPr>
          <w:p w14:paraId="4A903C7F" w14:textId="77777777" w:rsidR="002944D0" w:rsidRPr="001A549B" w:rsidRDefault="002944D0" w:rsidP="002357B2">
            <w:pPr>
              <w:jc w:val="center"/>
              <w:rPr>
                <w:rFonts w:ascii="Arial" w:eastAsia="Arial" w:hAnsi="Arial" w:cs="Arial"/>
              </w:rPr>
            </w:pPr>
            <w:r w:rsidRPr="001A549B">
              <w:rPr>
                <w:rFonts w:ascii="Arial" w:eastAsia="Arial" w:hAnsi="Arial" w:cs="Arial"/>
              </w:rPr>
              <w:t>14.16</w:t>
            </w:r>
          </w:p>
        </w:tc>
        <w:tc>
          <w:tcPr>
            <w:tcW w:w="8019" w:type="dxa"/>
            <w:shd w:val="clear" w:color="auto" w:fill="auto"/>
            <w:vAlign w:val="center"/>
          </w:tcPr>
          <w:p w14:paraId="1A6DBEB0" w14:textId="77777777" w:rsidR="002944D0" w:rsidRPr="001A549B" w:rsidRDefault="002944D0" w:rsidP="002357B2">
            <w:pPr>
              <w:jc w:val="both"/>
              <w:rPr>
                <w:rFonts w:ascii="Arial" w:eastAsia="Arial" w:hAnsi="Arial" w:cs="Arial"/>
              </w:rPr>
            </w:pPr>
            <w:r w:rsidRPr="001A549B">
              <w:rPr>
                <w:rFonts w:ascii="Arial" w:eastAsia="Arial" w:hAnsi="Arial" w:cs="Arial"/>
              </w:rPr>
              <w:t>GDS: El GDS es el más relevante para la gente que tiene Alzheimer</w:t>
            </w:r>
          </w:p>
        </w:tc>
      </w:tr>
      <w:tr w:rsidR="002944D0" w:rsidRPr="001A549B" w14:paraId="473A8916" w14:textId="77777777" w:rsidTr="002357B2">
        <w:trPr>
          <w:trHeight w:val="300"/>
        </w:trPr>
        <w:tc>
          <w:tcPr>
            <w:tcW w:w="969" w:type="dxa"/>
            <w:shd w:val="clear" w:color="auto" w:fill="auto"/>
            <w:vAlign w:val="center"/>
          </w:tcPr>
          <w:p w14:paraId="4E3FF5C8" w14:textId="77777777" w:rsidR="002944D0" w:rsidRPr="001A549B" w:rsidRDefault="002944D0" w:rsidP="002357B2">
            <w:pPr>
              <w:jc w:val="center"/>
              <w:rPr>
                <w:rFonts w:ascii="Arial" w:eastAsia="Arial" w:hAnsi="Arial" w:cs="Arial"/>
              </w:rPr>
            </w:pPr>
            <w:r w:rsidRPr="001A549B">
              <w:rPr>
                <w:rFonts w:ascii="Arial" w:eastAsia="Arial" w:hAnsi="Arial" w:cs="Arial"/>
              </w:rPr>
              <w:t>14.17</w:t>
            </w:r>
          </w:p>
        </w:tc>
        <w:tc>
          <w:tcPr>
            <w:tcW w:w="8019" w:type="dxa"/>
            <w:shd w:val="clear" w:color="auto" w:fill="auto"/>
            <w:vAlign w:val="center"/>
          </w:tcPr>
          <w:p w14:paraId="06C4CEB4"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Riesgo social : Escala para medir el riego social </w:t>
            </w:r>
          </w:p>
        </w:tc>
      </w:tr>
      <w:tr w:rsidR="002944D0" w:rsidRPr="001A549B" w14:paraId="47473AC4" w14:textId="77777777" w:rsidTr="002357B2">
        <w:trPr>
          <w:trHeight w:val="300"/>
        </w:trPr>
        <w:tc>
          <w:tcPr>
            <w:tcW w:w="969" w:type="dxa"/>
            <w:shd w:val="clear" w:color="auto" w:fill="auto"/>
            <w:vAlign w:val="center"/>
          </w:tcPr>
          <w:p w14:paraId="2BA9E596" w14:textId="77777777" w:rsidR="002944D0" w:rsidRPr="001A549B" w:rsidRDefault="002944D0" w:rsidP="002357B2">
            <w:pPr>
              <w:jc w:val="center"/>
              <w:rPr>
                <w:rFonts w:ascii="Arial" w:eastAsia="Arial" w:hAnsi="Arial" w:cs="Arial"/>
              </w:rPr>
            </w:pPr>
            <w:r w:rsidRPr="001A549B">
              <w:rPr>
                <w:rFonts w:ascii="Arial" w:eastAsia="Arial" w:hAnsi="Arial" w:cs="Arial"/>
              </w:rPr>
              <w:t>14.18</w:t>
            </w:r>
          </w:p>
        </w:tc>
        <w:tc>
          <w:tcPr>
            <w:tcW w:w="8019" w:type="dxa"/>
            <w:shd w:val="clear" w:color="auto" w:fill="auto"/>
            <w:vAlign w:val="center"/>
          </w:tcPr>
          <w:p w14:paraId="2FD9881B" w14:textId="77777777" w:rsidR="002944D0" w:rsidRPr="001A549B" w:rsidRDefault="002944D0" w:rsidP="002357B2">
            <w:pPr>
              <w:jc w:val="both"/>
              <w:rPr>
                <w:rFonts w:ascii="Arial" w:eastAsia="Arial" w:hAnsi="Arial" w:cs="Arial"/>
              </w:rPr>
            </w:pPr>
            <w:r w:rsidRPr="001A549B">
              <w:rPr>
                <w:rFonts w:ascii="Arial" w:eastAsia="Arial" w:hAnsi="Arial" w:cs="Arial"/>
              </w:rPr>
              <w:t> Wells: Puntuación para la graduación de la probabilidad clínica en la tromboembolia pulmonar aguda sintomática</w:t>
            </w:r>
          </w:p>
        </w:tc>
      </w:tr>
      <w:tr w:rsidR="002944D0" w:rsidRPr="001A549B" w14:paraId="77EE7CBE" w14:textId="77777777" w:rsidTr="002357B2">
        <w:trPr>
          <w:trHeight w:val="300"/>
        </w:trPr>
        <w:tc>
          <w:tcPr>
            <w:tcW w:w="969" w:type="dxa"/>
            <w:shd w:val="clear" w:color="auto" w:fill="auto"/>
            <w:vAlign w:val="center"/>
          </w:tcPr>
          <w:p w14:paraId="12A64B92" w14:textId="77777777" w:rsidR="002944D0" w:rsidRPr="001A549B" w:rsidRDefault="002944D0" w:rsidP="002357B2">
            <w:pPr>
              <w:jc w:val="center"/>
              <w:rPr>
                <w:rFonts w:ascii="Arial" w:eastAsia="Arial" w:hAnsi="Arial" w:cs="Arial"/>
              </w:rPr>
            </w:pPr>
            <w:r w:rsidRPr="001A549B">
              <w:rPr>
                <w:rFonts w:ascii="Arial" w:eastAsia="Arial" w:hAnsi="Arial" w:cs="Arial"/>
              </w:rPr>
              <w:t>14.19</w:t>
            </w:r>
          </w:p>
        </w:tc>
        <w:tc>
          <w:tcPr>
            <w:tcW w:w="8019" w:type="dxa"/>
            <w:shd w:val="clear" w:color="auto" w:fill="auto"/>
            <w:vAlign w:val="center"/>
          </w:tcPr>
          <w:p w14:paraId="10ADD5C4"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Impresión Clínica Global: Modelo preconfigurado con la impresuión clínica del paciente </w:t>
            </w:r>
          </w:p>
        </w:tc>
      </w:tr>
      <w:tr w:rsidR="002944D0" w:rsidRPr="001A549B" w14:paraId="07B43668" w14:textId="77777777" w:rsidTr="002357B2">
        <w:trPr>
          <w:trHeight w:val="520"/>
        </w:trPr>
        <w:tc>
          <w:tcPr>
            <w:tcW w:w="969" w:type="dxa"/>
            <w:shd w:val="clear" w:color="auto" w:fill="auto"/>
            <w:vAlign w:val="center"/>
          </w:tcPr>
          <w:p w14:paraId="13347C3D" w14:textId="77777777" w:rsidR="002944D0" w:rsidRPr="001A549B" w:rsidRDefault="002944D0" w:rsidP="002357B2">
            <w:pPr>
              <w:jc w:val="center"/>
              <w:rPr>
                <w:rFonts w:ascii="Arial" w:eastAsia="Arial" w:hAnsi="Arial" w:cs="Arial"/>
              </w:rPr>
            </w:pPr>
            <w:r w:rsidRPr="001A549B">
              <w:rPr>
                <w:rFonts w:ascii="Arial" w:eastAsia="Arial" w:hAnsi="Arial" w:cs="Arial"/>
              </w:rPr>
              <w:t>14.20</w:t>
            </w:r>
          </w:p>
        </w:tc>
        <w:tc>
          <w:tcPr>
            <w:tcW w:w="8019" w:type="dxa"/>
            <w:shd w:val="clear" w:color="auto" w:fill="auto"/>
            <w:vAlign w:val="center"/>
          </w:tcPr>
          <w:p w14:paraId="5F8EE356" w14:textId="77777777" w:rsidR="002944D0" w:rsidRPr="001A549B" w:rsidRDefault="002944D0" w:rsidP="002357B2">
            <w:pPr>
              <w:jc w:val="both"/>
              <w:rPr>
                <w:rFonts w:ascii="Arial" w:eastAsia="Arial" w:hAnsi="Arial" w:cs="Arial"/>
              </w:rPr>
            </w:pPr>
            <w:r w:rsidRPr="001A549B">
              <w:rPr>
                <w:rFonts w:ascii="Arial" w:eastAsia="Arial" w:hAnsi="Arial" w:cs="Arial"/>
              </w:rPr>
              <w:t>Escala de sedación de RAMSAY - RAMSAY Sedation Score: Escala subjetiva utilizada para evaluar el grado de sedación en pacientes, con el fin de evitar la insuficiencia de la sedación (el paciente puede sentir dolor) o su exceso (poniéndolo en riesgo de muerte).</w:t>
            </w:r>
          </w:p>
        </w:tc>
      </w:tr>
      <w:tr w:rsidR="002944D0" w:rsidRPr="001A549B" w14:paraId="14EF5E4D" w14:textId="77777777" w:rsidTr="002357B2">
        <w:trPr>
          <w:trHeight w:val="300"/>
        </w:trPr>
        <w:tc>
          <w:tcPr>
            <w:tcW w:w="969" w:type="dxa"/>
            <w:shd w:val="clear" w:color="auto" w:fill="auto"/>
            <w:vAlign w:val="center"/>
          </w:tcPr>
          <w:p w14:paraId="2797F74B" w14:textId="77777777" w:rsidR="002944D0" w:rsidRPr="001A549B" w:rsidRDefault="002944D0" w:rsidP="002357B2">
            <w:pPr>
              <w:jc w:val="center"/>
              <w:rPr>
                <w:rFonts w:ascii="Arial" w:eastAsia="Arial" w:hAnsi="Arial" w:cs="Arial"/>
              </w:rPr>
            </w:pPr>
            <w:r w:rsidRPr="001A549B">
              <w:rPr>
                <w:rFonts w:ascii="Arial" w:eastAsia="Arial" w:hAnsi="Arial" w:cs="Arial"/>
              </w:rPr>
              <w:t>14.21</w:t>
            </w:r>
          </w:p>
        </w:tc>
        <w:tc>
          <w:tcPr>
            <w:tcW w:w="8019" w:type="dxa"/>
            <w:shd w:val="clear" w:color="auto" w:fill="auto"/>
            <w:vAlign w:val="center"/>
          </w:tcPr>
          <w:p w14:paraId="0BF6C4FA"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Wong y Baker: Evaluación del dolor en pacientes pediátricos </w:t>
            </w:r>
          </w:p>
        </w:tc>
      </w:tr>
      <w:tr w:rsidR="002944D0" w:rsidRPr="001A549B" w14:paraId="09297317" w14:textId="77777777" w:rsidTr="002357B2">
        <w:trPr>
          <w:trHeight w:val="300"/>
        </w:trPr>
        <w:tc>
          <w:tcPr>
            <w:tcW w:w="969" w:type="dxa"/>
            <w:shd w:val="clear" w:color="auto" w:fill="auto"/>
            <w:vAlign w:val="center"/>
          </w:tcPr>
          <w:p w14:paraId="3E015B48" w14:textId="77777777" w:rsidR="002944D0" w:rsidRPr="001A549B" w:rsidRDefault="002944D0" w:rsidP="002357B2">
            <w:pPr>
              <w:jc w:val="center"/>
              <w:rPr>
                <w:rFonts w:ascii="Arial" w:eastAsia="Arial" w:hAnsi="Arial" w:cs="Arial"/>
              </w:rPr>
            </w:pPr>
            <w:r w:rsidRPr="001A549B">
              <w:rPr>
                <w:rFonts w:ascii="Arial" w:eastAsia="Arial" w:hAnsi="Arial" w:cs="Arial"/>
              </w:rPr>
              <w:t>14.22</w:t>
            </w:r>
          </w:p>
        </w:tc>
        <w:tc>
          <w:tcPr>
            <w:tcW w:w="8019" w:type="dxa"/>
            <w:shd w:val="clear" w:color="auto" w:fill="auto"/>
            <w:vAlign w:val="center"/>
          </w:tcPr>
          <w:p w14:paraId="5517B28B" w14:textId="77777777" w:rsidR="002944D0" w:rsidRPr="001A549B" w:rsidRDefault="002944D0" w:rsidP="002357B2">
            <w:pPr>
              <w:jc w:val="both"/>
              <w:rPr>
                <w:rFonts w:ascii="Arial" w:eastAsia="Arial" w:hAnsi="Arial" w:cs="Arial"/>
              </w:rPr>
            </w:pPr>
            <w:r w:rsidRPr="001A549B">
              <w:rPr>
                <w:rFonts w:ascii="Arial" w:eastAsia="Arial" w:hAnsi="Arial" w:cs="Arial"/>
              </w:rPr>
              <w:t>CURB-65: Escala de predicción de mortalidad utilizada en pacientes con neumonía adquirida en la comunidad</w:t>
            </w:r>
          </w:p>
        </w:tc>
      </w:tr>
      <w:tr w:rsidR="002944D0" w:rsidRPr="001A549B" w14:paraId="414CFDAB" w14:textId="77777777" w:rsidTr="002357B2">
        <w:trPr>
          <w:trHeight w:val="300"/>
        </w:trPr>
        <w:tc>
          <w:tcPr>
            <w:tcW w:w="969" w:type="dxa"/>
            <w:shd w:val="clear" w:color="auto" w:fill="auto"/>
            <w:vAlign w:val="center"/>
          </w:tcPr>
          <w:p w14:paraId="1630DEBF" w14:textId="77777777" w:rsidR="002944D0" w:rsidRPr="001A549B" w:rsidRDefault="002944D0" w:rsidP="002357B2">
            <w:pPr>
              <w:jc w:val="center"/>
              <w:rPr>
                <w:rFonts w:ascii="Arial" w:eastAsia="Arial" w:hAnsi="Arial" w:cs="Arial"/>
              </w:rPr>
            </w:pPr>
            <w:r w:rsidRPr="001A549B">
              <w:rPr>
                <w:rFonts w:ascii="Arial" w:eastAsia="Arial" w:hAnsi="Arial" w:cs="Arial"/>
              </w:rPr>
              <w:t>14.23</w:t>
            </w:r>
          </w:p>
        </w:tc>
        <w:tc>
          <w:tcPr>
            <w:tcW w:w="8019" w:type="dxa"/>
            <w:shd w:val="clear" w:color="auto" w:fill="auto"/>
            <w:vAlign w:val="center"/>
          </w:tcPr>
          <w:p w14:paraId="6BDE115D" w14:textId="77777777" w:rsidR="002944D0" w:rsidRPr="001A549B" w:rsidRDefault="002944D0" w:rsidP="002357B2">
            <w:pPr>
              <w:jc w:val="both"/>
              <w:rPr>
                <w:rFonts w:ascii="Arial" w:eastAsia="Arial" w:hAnsi="Arial" w:cs="Arial"/>
              </w:rPr>
            </w:pPr>
            <w:r w:rsidRPr="001A549B">
              <w:rPr>
                <w:rFonts w:ascii="Arial" w:eastAsia="Arial" w:hAnsi="Arial" w:cs="Arial"/>
              </w:rPr>
              <w:t>FINE: Calculadora de riesgo en neumonías adquiridas</w:t>
            </w:r>
          </w:p>
        </w:tc>
      </w:tr>
      <w:tr w:rsidR="002944D0" w:rsidRPr="001A549B" w14:paraId="2786E9AD" w14:textId="77777777" w:rsidTr="002357B2">
        <w:trPr>
          <w:trHeight w:val="300"/>
        </w:trPr>
        <w:tc>
          <w:tcPr>
            <w:tcW w:w="969" w:type="dxa"/>
            <w:shd w:val="clear" w:color="auto" w:fill="auto"/>
            <w:vAlign w:val="center"/>
          </w:tcPr>
          <w:p w14:paraId="41AC5DB7" w14:textId="77777777" w:rsidR="002944D0" w:rsidRPr="001A549B" w:rsidRDefault="002944D0" w:rsidP="002357B2">
            <w:pPr>
              <w:jc w:val="center"/>
              <w:rPr>
                <w:rFonts w:ascii="Arial" w:eastAsia="Arial" w:hAnsi="Arial" w:cs="Arial"/>
              </w:rPr>
            </w:pPr>
            <w:r w:rsidRPr="001A549B">
              <w:rPr>
                <w:rFonts w:ascii="Arial" w:eastAsia="Arial" w:hAnsi="Arial" w:cs="Arial"/>
              </w:rPr>
              <w:t>14.24</w:t>
            </w:r>
          </w:p>
        </w:tc>
        <w:tc>
          <w:tcPr>
            <w:tcW w:w="8019" w:type="dxa"/>
            <w:shd w:val="clear" w:color="auto" w:fill="auto"/>
            <w:vAlign w:val="center"/>
          </w:tcPr>
          <w:p w14:paraId="0C941218" w14:textId="77777777" w:rsidR="002944D0" w:rsidRPr="001A549B" w:rsidRDefault="002944D0" w:rsidP="002357B2">
            <w:pPr>
              <w:jc w:val="both"/>
              <w:rPr>
                <w:rFonts w:ascii="Arial" w:eastAsia="Arial" w:hAnsi="Arial" w:cs="Arial"/>
              </w:rPr>
            </w:pPr>
            <w:r w:rsidRPr="001A549B">
              <w:rPr>
                <w:rFonts w:ascii="Arial" w:eastAsia="Arial" w:hAnsi="Arial" w:cs="Arial"/>
              </w:rPr>
              <w:t>EPWORTH: Es un cuestionario corto tipo Likert que intenta determinar o medir la somnolencia diurna</w:t>
            </w:r>
          </w:p>
        </w:tc>
      </w:tr>
      <w:tr w:rsidR="002944D0" w:rsidRPr="001A549B" w14:paraId="2FDDEF5F" w14:textId="77777777" w:rsidTr="002357B2">
        <w:trPr>
          <w:trHeight w:val="300"/>
        </w:trPr>
        <w:tc>
          <w:tcPr>
            <w:tcW w:w="969" w:type="dxa"/>
            <w:shd w:val="clear" w:color="auto" w:fill="auto"/>
            <w:vAlign w:val="center"/>
          </w:tcPr>
          <w:p w14:paraId="7DBF6C35" w14:textId="77777777" w:rsidR="002944D0" w:rsidRPr="001A549B" w:rsidRDefault="002944D0" w:rsidP="002357B2">
            <w:pPr>
              <w:jc w:val="center"/>
              <w:rPr>
                <w:rFonts w:ascii="Arial" w:eastAsia="Arial" w:hAnsi="Arial" w:cs="Arial"/>
              </w:rPr>
            </w:pPr>
            <w:r w:rsidRPr="001A549B">
              <w:rPr>
                <w:rFonts w:ascii="Arial" w:eastAsia="Arial" w:hAnsi="Arial" w:cs="Arial"/>
              </w:rPr>
              <w:t>14.25</w:t>
            </w:r>
          </w:p>
        </w:tc>
        <w:tc>
          <w:tcPr>
            <w:tcW w:w="8019" w:type="dxa"/>
            <w:shd w:val="clear" w:color="auto" w:fill="auto"/>
            <w:vAlign w:val="center"/>
          </w:tcPr>
          <w:p w14:paraId="33A72FB5"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CAT: Clasificación de la gravedad de la enfermedad pulmonar obstructiva </w:t>
            </w:r>
          </w:p>
        </w:tc>
      </w:tr>
      <w:tr w:rsidR="002944D0" w:rsidRPr="001A549B" w14:paraId="3A600B91" w14:textId="77777777" w:rsidTr="002357B2">
        <w:trPr>
          <w:trHeight w:val="520"/>
        </w:trPr>
        <w:tc>
          <w:tcPr>
            <w:tcW w:w="969" w:type="dxa"/>
            <w:shd w:val="clear" w:color="auto" w:fill="auto"/>
            <w:vAlign w:val="center"/>
          </w:tcPr>
          <w:p w14:paraId="7034E753" w14:textId="77777777" w:rsidR="002944D0" w:rsidRPr="001A549B" w:rsidRDefault="002944D0" w:rsidP="002357B2">
            <w:pPr>
              <w:jc w:val="center"/>
              <w:rPr>
                <w:rFonts w:ascii="Arial" w:eastAsia="Arial" w:hAnsi="Arial" w:cs="Arial"/>
              </w:rPr>
            </w:pPr>
            <w:r w:rsidRPr="001A549B">
              <w:rPr>
                <w:rFonts w:ascii="Arial" w:eastAsia="Arial" w:hAnsi="Arial" w:cs="Arial"/>
              </w:rPr>
              <w:t>14.26</w:t>
            </w:r>
          </w:p>
        </w:tc>
        <w:tc>
          <w:tcPr>
            <w:tcW w:w="8019" w:type="dxa"/>
            <w:shd w:val="clear" w:color="auto" w:fill="auto"/>
            <w:vAlign w:val="center"/>
          </w:tcPr>
          <w:p w14:paraId="389B56DC"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Apache II: APACHE II es el acrónimo en inglés de «Acute Physiology And Chronic Health Evaluation II», es un sistema de clasificación de severidad o </w:t>
            </w:r>
            <w:r w:rsidRPr="001A549B">
              <w:rPr>
                <w:rFonts w:ascii="Arial" w:eastAsia="Arial" w:hAnsi="Arial" w:cs="Arial"/>
              </w:rPr>
              <w:lastRenderedPageBreak/>
              <w:t>gravedad de enfermedades (Knaus et al., 1985), [1] uno de varios sistemas de puntuación (scoring) usado en las Unidades de Cuidados Intensivos (UCI).</w:t>
            </w:r>
          </w:p>
        </w:tc>
      </w:tr>
      <w:tr w:rsidR="002944D0" w:rsidRPr="001A549B" w14:paraId="6F65570D" w14:textId="77777777" w:rsidTr="002357B2">
        <w:trPr>
          <w:trHeight w:val="520"/>
        </w:trPr>
        <w:tc>
          <w:tcPr>
            <w:tcW w:w="969" w:type="dxa"/>
            <w:shd w:val="clear" w:color="auto" w:fill="auto"/>
            <w:vAlign w:val="center"/>
          </w:tcPr>
          <w:p w14:paraId="11A884C2" w14:textId="77777777" w:rsidR="002944D0" w:rsidRPr="001A549B" w:rsidRDefault="002944D0" w:rsidP="002357B2">
            <w:pPr>
              <w:jc w:val="center"/>
              <w:rPr>
                <w:rFonts w:ascii="Arial" w:eastAsia="Arial" w:hAnsi="Arial" w:cs="Arial"/>
              </w:rPr>
            </w:pPr>
            <w:r w:rsidRPr="001A549B">
              <w:rPr>
                <w:rFonts w:ascii="Arial" w:eastAsia="Arial" w:hAnsi="Arial" w:cs="Arial"/>
              </w:rPr>
              <w:lastRenderedPageBreak/>
              <w:t>14.27</w:t>
            </w:r>
          </w:p>
        </w:tc>
        <w:tc>
          <w:tcPr>
            <w:tcW w:w="8019" w:type="dxa"/>
            <w:shd w:val="clear" w:color="auto" w:fill="auto"/>
            <w:vAlign w:val="center"/>
          </w:tcPr>
          <w:p w14:paraId="08F9BA1B" w14:textId="77777777" w:rsidR="002944D0" w:rsidRPr="001A549B" w:rsidRDefault="002944D0" w:rsidP="002357B2">
            <w:pPr>
              <w:jc w:val="both"/>
              <w:rPr>
                <w:rFonts w:ascii="Arial" w:eastAsia="Arial" w:hAnsi="Arial" w:cs="Arial"/>
              </w:rPr>
            </w:pPr>
            <w:r w:rsidRPr="001A549B">
              <w:rPr>
                <w:rFonts w:ascii="Arial" w:eastAsia="Arial" w:hAnsi="Arial" w:cs="Arial"/>
              </w:rPr>
              <w:t>Dolor – VAS: Las escalas de valoración del dolor son métodos clásicos de medición de la intensidad del dolor, y con su empleo podemos llegar a cuantificar la percepción subjetiva del dolor por parte del paciente, y ajustar de una forma más exacta el uso de los analgésicos</w:t>
            </w:r>
          </w:p>
        </w:tc>
      </w:tr>
      <w:tr w:rsidR="002944D0" w:rsidRPr="001A549B" w14:paraId="13CAD983" w14:textId="77777777" w:rsidTr="002357B2">
        <w:trPr>
          <w:trHeight w:val="300"/>
        </w:trPr>
        <w:tc>
          <w:tcPr>
            <w:tcW w:w="969" w:type="dxa"/>
            <w:shd w:val="clear" w:color="auto" w:fill="auto"/>
            <w:vAlign w:val="center"/>
          </w:tcPr>
          <w:p w14:paraId="1DC9853C" w14:textId="77777777" w:rsidR="002944D0" w:rsidRPr="001A549B" w:rsidRDefault="002944D0" w:rsidP="002357B2">
            <w:pPr>
              <w:jc w:val="center"/>
              <w:rPr>
                <w:rFonts w:ascii="Arial" w:eastAsia="Arial" w:hAnsi="Arial" w:cs="Arial"/>
              </w:rPr>
            </w:pPr>
            <w:r w:rsidRPr="001A549B">
              <w:rPr>
                <w:rFonts w:ascii="Arial" w:eastAsia="Arial" w:hAnsi="Arial" w:cs="Arial"/>
              </w:rPr>
              <w:t>14.28</w:t>
            </w:r>
          </w:p>
        </w:tc>
        <w:tc>
          <w:tcPr>
            <w:tcW w:w="8019" w:type="dxa"/>
            <w:shd w:val="clear" w:color="auto" w:fill="auto"/>
            <w:vAlign w:val="center"/>
          </w:tcPr>
          <w:p w14:paraId="57091DD8" w14:textId="77777777" w:rsidR="002944D0" w:rsidRPr="001A549B" w:rsidRDefault="002944D0" w:rsidP="002357B2">
            <w:pPr>
              <w:jc w:val="both"/>
              <w:rPr>
                <w:rFonts w:ascii="Arial" w:eastAsia="Arial" w:hAnsi="Arial" w:cs="Arial"/>
              </w:rPr>
            </w:pPr>
            <w:r w:rsidRPr="001A549B">
              <w:rPr>
                <w:rFonts w:ascii="Arial" w:eastAsia="Arial" w:hAnsi="Arial" w:cs="Arial"/>
              </w:rPr>
              <w:t>APGAR: La prueba de Apgar es un examen rápido que se realiza al primer y quinto minuto después del nacimiento del bebé</w:t>
            </w:r>
          </w:p>
        </w:tc>
      </w:tr>
      <w:tr w:rsidR="002944D0" w:rsidRPr="001A549B" w14:paraId="518EEBA3" w14:textId="77777777" w:rsidTr="002357B2">
        <w:trPr>
          <w:trHeight w:val="300"/>
        </w:trPr>
        <w:tc>
          <w:tcPr>
            <w:tcW w:w="969" w:type="dxa"/>
            <w:shd w:val="clear" w:color="auto" w:fill="auto"/>
            <w:vAlign w:val="center"/>
          </w:tcPr>
          <w:p w14:paraId="68073B99" w14:textId="77777777" w:rsidR="002944D0" w:rsidRPr="001A549B" w:rsidRDefault="002944D0" w:rsidP="002357B2">
            <w:pPr>
              <w:jc w:val="center"/>
              <w:rPr>
                <w:rFonts w:ascii="Arial" w:eastAsia="Arial" w:hAnsi="Arial" w:cs="Arial"/>
              </w:rPr>
            </w:pPr>
            <w:r w:rsidRPr="001A549B">
              <w:rPr>
                <w:rFonts w:ascii="Arial" w:eastAsia="Arial" w:hAnsi="Arial" w:cs="Arial"/>
              </w:rPr>
              <w:t>14.29</w:t>
            </w:r>
          </w:p>
        </w:tc>
        <w:tc>
          <w:tcPr>
            <w:tcW w:w="8019" w:type="dxa"/>
            <w:shd w:val="clear" w:color="auto" w:fill="auto"/>
            <w:vAlign w:val="center"/>
          </w:tcPr>
          <w:p w14:paraId="78864195" w14:textId="77777777" w:rsidR="002944D0" w:rsidRPr="001A549B" w:rsidRDefault="002944D0" w:rsidP="002357B2">
            <w:pPr>
              <w:jc w:val="both"/>
              <w:rPr>
                <w:rFonts w:ascii="Arial" w:eastAsia="Arial" w:hAnsi="Arial" w:cs="Arial"/>
              </w:rPr>
            </w:pPr>
            <w:r w:rsidRPr="001A549B">
              <w:rPr>
                <w:rFonts w:ascii="Arial" w:eastAsia="Arial" w:hAnsi="Arial" w:cs="Arial"/>
              </w:rPr>
              <w:t>Tinetti: Escala de Marcha y Equilibrio. Indicación: Detección del riesgo de caídas en ancianos a un año vista</w:t>
            </w:r>
          </w:p>
        </w:tc>
      </w:tr>
      <w:tr w:rsidR="002944D0" w:rsidRPr="001A549B" w14:paraId="732FF4E3" w14:textId="77777777" w:rsidTr="002357B2">
        <w:trPr>
          <w:trHeight w:val="780"/>
        </w:trPr>
        <w:tc>
          <w:tcPr>
            <w:tcW w:w="969" w:type="dxa"/>
            <w:shd w:val="clear" w:color="auto" w:fill="auto"/>
            <w:vAlign w:val="center"/>
          </w:tcPr>
          <w:p w14:paraId="72F2A574" w14:textId="77777777" w:rsidR="002944D0" w:rsidRPr="001A549B" w:rsidRDefault="002944D0" w:rsidP="002357B2">
            <w:pPr>
              <w:jc w:val="center"/>
              <w:rPr>
                <w:rFonts w:ascii="Arial" w:eastAsia="Arial" w:hAnsi="Arial" w:cs="Arial"/>
              </w:rPr>
            </w:pPr>
            <w:r w:rsidRPr="001A549B">
              <w:rPr>
                <w:rFonts w:ascii="Arial" w:eastAsia="Arial" w:hAnsi="Arial" w:cs="Arial"/>
              </w:rPr>
              <w:t>14.30</w:t>
            </w:r>
          </w:p>
        </w:tc>
        <w:tc>
          <w:tcPr>
            <w:tcW w:w="8019" w:type="dxa"/>
            <w:shd w:val="clear" w:color="auto" w:fill="auto"/>
            <w:vAlign w:val="center"/>
          </w:tcPr>
          <w:p w14:paraId="61C239CA" w14:textId="77777777" w:rsidR="002944D0" w:rsidRPr="001A549B" w:rsidRDefault="002944D0" w:rsidP="002357B2">
            <w:pPr>
              <w:jc w:val="both"/>
              <w:rPr>
                <w:rFonts w:ascii="Arial" w:eastAsia="Arial" w:hAnsi="Arial" w:cs="Arial"/>
              </w:rPr>
            </w:pPr>
            <w:r w:rsidRPr="001A549B">
              <w:rPr>
                <w:rFonts w:ascii="Arial" w:eastAsia="Arial" w:hAnsi="Arial" w:cs="Arial"/>
              </w:rPr>
              <w:t>Glasgow pediátrica: Permite medir el nivel de conciencia de una persona cuando se presupone que ha sufrido un traumatismo cráneo-encefálico (TCE) pero están modificadas las respuestas a los parámetros que evalúa en cuanto a respuesta verbal ya que un lactante no habla y es por ello que tendremos que evaluar si balbucea, gime o cómo responde al dolor.</w:t>
            </w:r>
          </w:p>
        </w:tc>
      </w:tr>
      <w:tr w:rsidR="002944D0" w:rsidRPr="001A549B" w14:paraId="28E240DD" w14:textId="77777777" w:rsidTr="002357B2">
        <w:trPr>
          <w:trHeight w:val="300"/>
        </w:trPr>
        <w:tc>
          <w:tcPr>
            <w:tcW w:w="969" w:type="dxa"/>
            <w:shd w:val="clear" w:color="auto" w:fill="auto"/>
            <w:vAlign w:val="center"/>
          </w:tcPr>
          <w:p w14:paraId="11D2A7FF" w14:textId="77777777" w:rsidR="002944D0" w:rsidRPr="001A549B" w:rsidRDefault="002944D0" w:rsidP="002357B2">
            <w:pPr>
              <w:jc w:val="center"/>
              <w:rPr>
                <w:rFonts w:ascii="Arial" w:eastAsia="Arial" w:hAnsi="Arial" w:cs="Arial"/>
              </w:rPr>
            </w:pPr>
            <w:r w:rsidRPr="001A549B">
              <w:rPr>
                <w:rFonts w:ascii="Arial" w:eastAsia="Arial" w:hAnsi="Arial" w:cs="Arial"/>
              </w:rPr>
              <w:t>14.31</w:t>
            </w:r>
          </w:p>
        </w:tc>
        <w:tc>
          <w:tcPr>
            <w:tcW w:w="8019" w:type="dxa"/>
            <w:shd w:val="clear" w:color="auto" w:fill="auto"/>
            <w:vAlign w:val="center"/>
          </w:tcPr>
          <w:p w14:paraId="59839B1B" w14:textId="77777777" w:rsidR="002944D0" w:rsidRPr="001A549B" w:rsidRDefault="002944D0" w:rsidP="002357B2">
            <w:pPr>
              <w:jc w:val="both"/>
              <w:rPr>
                <w:rFonts w:ascii="Arial" w:eastAsia="Arial" w:hAnsi="Arial" w:cs="Arial"/>
              </w:rPr>
            </w:pPr>
            <w:r w:rsidRPr="001A549B">
              <w:rPr>
                <w:rFonts w:ascii="Arial" w:eastAsia="Arial" w:hAnsi="Arial" w:cs="Arial"/>
              </w:rPr>
              <w:t>NIHSS: La NIHSS es la escala más empleada para la valoración de funciones neurológicas básicas en la fase aguda del ictus isquémico</w:t>
            </w:r>
          </w:p>
        </w:tc>
      </w:tr>
      <w:tr w:rsidR="002944D0" w:rsidRPr="001A549B" w14:paraId="222303E5" w14:textId="77777777" w:rsidTr="002357B2">
        <w:trPr>
          <w:trHeight w:val="300"/>
        </w:trPr>
        <w:tc>
          <w:tcPr>
            <w:tcW w:w="969" w:type="dxa"/>
            <w:shd w:val="clear" w:color="auto" w:fill="auto"/>
            <w:vAlign w:val="center"/>
          </w:tcPr>
          <w:p w14:paraId="0ADF20E6" w14:textId="77777777" w:rsidR="002944D0" w:rsidRPr="001A549B" w:rsidRDefault="002944D0" w:rsidP="002357B2">
            <w:pPr>
              <w:jc w:val="center"/>
              <w:rPr>
                <w:rFonts w:ascii="Arial" w:eastAsia="Arial" w:hAnsi="Arial" w:cs="Arial"/>
              </w:rPr>
            </w:pPr>
            <w:r w:rsidRPr="001A549B">
              <w:rPr>
                <w:rFonts w:ascii="Arial" w:eastAsia="Arial" w:hAnsi="Arial" w:cs="Arial"/>
              </w:rPr>
              <w:t>14.32</w:t>
            </w:r>
          </w:p>
        </w:tc>
        <w:tc>
          <w:tcPr>
            <w:tcW w:w="8019" w:type="dxa"/>
            <w:shd w:val="clear" w:color="auto" w:fill="auto"/>
            <w:vAlign w:val="center"/>
          </w:tcPr>
          <w:p w14:paraId="2CFDDD64" w14:textId="77777777" w:rsidR="002944D0" w:rsidRPr="001A549B" w:rsidRDefault="002944D0" w:rsidP="002357B2">
            <w:pPr>
              <w:jc w:val="both"/>
              <w:rPr>
                <w:rFonts w:ascii="Arial" w:eastAsia="Arial" w:hAnsi="Arial" w:cs="Arial"/>
              </w:rPr>
            </w:pPr>
            <w:r w:rsidRPr="001A549B">
              <w:rPr>
                <w:rFonts w:ascii="Arial" w:eastAsia="Arial" w:hAnsi="Arial" w:cs="Arial"/>
              </w:rPr>
              <w:t>Rankin modificada: La Escala de Rankin modificada se utiliza para medir el resultado funcional tras un ictus</w:t>
            </w:r>
          </w:p>
        </w:tc>
      </w:tr>
      <w:tr w:rsidR="002944D0" w:rsidRPr="001A549B" w14:paraId="752565A1" w14:textId="77777777" w:rsidTr="002357B2">
        <w:trPr>
          <w:trHeight w:val="300"/>
        </w:trPr>
        <w:tc>
          <w:tcPr>
            <w:tcW w:w="969" w:type="dxa"/>
            <w:shd w:val="clear" w:color="auto" w:fill="auto"/>
            <w:vAlign w:val="center"/>
          </w:tcPr>
          <w:p w14:paraId="3459355E" w14:textId="77777777" w:rsidR="002944D0" w:rsidRPr="001A549B" w:rsidRDefault="002944D0" w:rsidP="002357B2">
            <w:pPr>
              <w:jc w:val="center"/>
              <w:rPr>
                <w:rFonts w:ascii="Arial" w:eastAsia="Arial" w:hAnsi="Arial" w:cs="Arial"/>
              </w:rPr>
            </w:pPr>
            <w:r w:rsidRPr="001A549B">
              <w:rPr>
                <w:rFonts w:ascii="Arial" w:eastAsia="Arial" w:hAnsi="Arial" w:cs="Arial"/>
              </w:rPr>
              <w:t>14.33</w:t>
            </w:r>
          </w:p>
        </w:tc>
        <w:tc>
          <w:tcPr>
            <w:tcW w:w="8019" w:type="dxa"/>
            <w:shd w:val="clear" w:color="auto" w:fill="auto"/>
            <w:vAlign w:val="center"/>
          </w:tcPr>
          <w:p w14:paraId="5D61346F" w14:textId="77777777" w:rsidR="002944D0" w:rsidRPr="001A549B" w:rsidRDefault="002944D0" w:rsidP="002357B2">
            <w:pPr>
              <w:jc w:val="both"/>
              <w:rPr>
                <w:rFonts w:ascii="Arial" w:eastAsia="Arial" w:hAnsi="Arial" w:cs="Arial"/>
              </w:rPr>
            </w:pPr>
            <w:r w:rsidRPr="001A549B">
              <w:rPr>
                <w:rFonts w:ascii="Arial" w:eastAsia="Arial" w:hAnsi="Arial" w:cs="Arial"/>
              </w:rPr>
              <w:t>NSI: Escala de Salud Nutricional</w:t>
            </w:r>
          </w:p>
        </w:tc>
      </w:tr>
      <w:tr w:rsidR="002944D0" w:rsidRPr="001A549B" w14:paraId="7E6CAB17" w14:textId="77777777" w:rsidTr="002357B2">
        <w:trPr>
          <w:trHeight w:val="300"/>
        </w:trPr>
        <w:tc>
          <w:tcPr>
            <w:tcW w:w="969" w:type="dxa"/>
            <w:shd w:val="clear" w:color="auto" w:fill="auto"/>
            <w:vAlign w:val="center"/>
          </w:tcPr>
          <w:p w14:paraId="36B8D37D" w14:textId="77777777" w:rsidR="002944D0" w:rsidRPr="001A549B" w:rsidRDefault="002944D0" w:rsidP="002357B2">
            <w:pPr>
              <w:jc w:val="center"/>
              <w:rPr>
                <w:rFonts w:ascii="Arial" w:eastAsia="Arial" w:hAnsi="Arial" w:cs="Arial"/>
              </w:rPr>
            </w:pPr>
            <w:r w:rsidRPr="001A549B">
              <w:rPr>
                <w:rFonts w:ascii="Arial" w:eastAsia="Arial" w:hAnsi="Arial" w:cs="Arial"/>
              </w:rPr>
              <w:t>14.34</w:t>
            </w:r>
          </w:p>
        </w:tc>
        <w:tc>
          <w:tcPr>
            <w:tcW w:w="8019" w:type="dxa"/>
            <w:shd w:val="clear" w:color="auto" w:fill="auto"/>
            <w:vAlign w:val="center"/>
          </w:tcPr>
          <w:p w14:paraId="6B9641F1" w14:textId="77777777" w:rsidR="002944D0" w:rsidRPr="001A549B" w:rsidRDefault="002944D0" w:rsidP="002357B2">
            <w:pPr>
              <w:jc w:val="both"/>
              <w:rPr>
                <w:rFonts w:ascii="Arial" w:eastAsia="Arial" w:hAnsi="Arial" w:cs="Arial"/>
              </w:rPr>
            </w:pPr>
            <w:r w:rsidRPr="001A549B">
              <w:rPr>
                <w:rFonts w:ascii="Arial" w:eastAsia="Arial" w:hAnsi="Arial" w:cs="Arial"/>
              </w:rPr>
              <w:t>BALLARD: El test de Ballard es uno de los métodos que se utiliza en neonatología y que estima la edad gestacional de los recién nacidos</w:t>
            </w:r>
          </w:p>
        </w:tc>
      </w:tr>
      <w:tr w:rsidR="002944D0" w:rsidRPr="001A549B" w14:paraId="6488E2A4" w14:textId="77777777" w:rsidTr="002357B2">
        <w:trPr>
          <w:trHeight w:val="300"/>
        </w:trPr>
        <w:tc>
          <w:tcPr>
            <w:tcW w:w="969" w:type="dxa"/>
            <w:shd w:val="clear" w:color="auto" w:fill="92D050"/>
            <w:vAlign w:val="center"/>
          </w:tcPr>
          <w:p w14:paraId="29EC8AF7" w14:textId="77777777" w:rsidR="002944D0" w:rsidRPr="001A549B" w:rsidRDefault="002944D0" w:rsidP="002357B2">
            <w:pPr>
              <w:jc w:val="center"/>
              <w:rPr>
                <w:rFonts w:ascii="Arial" w:eastAsia="Arial" w:hAnsi="Arial" w:cs="Arial"/>
                <w:b/>
              </w:rPr>
            </w:pPr>
            <w:r w:rsidRPr="001A549B">
              <w:rPr>
                <w:rFonts w:ascii="Arial" w:eastAsia="Arial" w:hAnsi="Arial" w:cs="Arial"/>
                <w:b/>
              </w:rPr>
              <w:t>15.</w:t>
            </w:r>
          </w:p>
        </w:tc>
        <w:tc>
          <w:tcPr>
            <w:tcW w:w="8019" w:type="dxa"/>
            <w:shd w:val="clear" w:color="auto" w:fill="92D050"/>
            <w:vAlign w:val="center"/>
          </w:tcPr>
          <w:p w14:paraId="729BF813" w14:textId="77777777" w:rsidR="002944D0" w:rsidRPr="001A549B" w:rsidRDefault="002944D0" w:rsidP="002357B2">
            <w:pPr>
              <w:jc w:val="both"/>
              <w:rPr>
                <w:rFonts w:ascii="Arial" w:eastAsia="Arial" w:hAnsi="Arial" w:cs="Arial"/>
                <w:b/>
              </w:rPr>
            </w:pPr>
            <w:r w:rsidRPr="001A549B">
              <w:rPr>
                <w:rFonts w:ascii="Arial" w:eastAsia="Arial" w:hAnsi="Arial" w:cs="Arial"/>
                <w:b/>
              </w:rPr>
              <w:t>informes clínicos pre-configurados</w:t>
            </w:r>
          </w:p>
        </w:tc>
      </w:tr>
      <w:tr w:rsidR="002944D0" w:rsidRPr="001A549B" w14:paraId="267C65ED" w14:textId="77777777" w:rsidTr="002357B2">
        <w:trPr>
          <w:trHeight w:val="300"/>
        </w:trPr>
        <w:tc>
          <w:tcPr>
            <w:tcW w:w="969" w:type="dxa"/>
            <w:shd w:val="clear" w:color="auto" w:fill="auto"/>
            <w:vAlign w:val="center"/>
          </w:tcPr>
          <w:p w14:paraId="726BA396" w14:textId="77777777" w:rsidR="002944D0" w:rsidRPr="001A549B" w:rsidRDefault="002944D0" w:rsidP="002357B2">
            <w:pPr>
              <w:jc w:val="center"/>
              <w:rPr>
                <w:rFonts w:ascii="Arial" w:eastAsia="Arial" w:hAnsi="Arial" w:cs="Arial"/>
              </w:rPr>
            </w:pPr>
            <w:r w:rsidRPr="001A549B">
              <w:rPr>
                <w:rFonts w:ascii="Arial" w:eastAsia="Arial" w:hAnsi="Arial" w:cs="Arial"/>
              </w:rPr>
              <w:t>15.1</w:t>
            </w:r>
          </w:p>
        </w:tc>
        <w:tc>
          <w:tcPr>
            <w:tcW w:w="8019" w:type="dxa"/>
            <w:shd w:val="clear" w:color="auto" w:fill="auto"/>
            <w:vAlign w:val="center"/>
          </w:tcPr>
          <w:p w14:paraId="266FB4EB"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Los siguientes son los modelos de informes más utilizados en los hospitales y se han pre-configurado en el sistema </w:t>
            </w:r>
          </w:p>
        </w:tc>
      </w:tr>
      <w:tr w:rsidR="002944D0" w:rsidRPr="001A549B" w14:paraId="54DFCC4A" w14:textId="77777777" w:rsidTr="002357B2">
        <w:trPr>
          <w:trHeight w:val="300"/>
        </w:trPr>
        <w:tc>
          <w:tcPr>
            <w:tcW w:w="969" w:type="dxa"/>
            <w:shd w:val="clear" w:color="auto" w:fill="auto"/>
            <w:vAlign w:val="center"/>
          </w:tcPr>
          <w:p w14:paraId="0D5F04AD" w14:textId="77777777" w:rsidR="002944D0" w:rsidRPr="001A549B" w:rsidRDefault="002944D0" w:rsidP="002357B2">
            <w:pPr>
              <w:jc w:val="center"/>
              <w:rPr>
                <w:rFonts w:ascii="Arial" w:eastAsia="Arial" w:hAnsi="Arial" w:cs="Arial"/>
              </w:rPr>
            </w:pPr>
            <w:r w:rsidRPr="001A549B">
              <w:rPr>
                <w:rFonts w:ascii="Arial" w:eastAsia="Arial" w:hAnsi="Arial" w:cs="Arial"/>
              </w:rPr>
              <w:t>15.2</w:t>
            </w:r>
          </w:p>
        </w:tc>
        <w:tc>
          <w:tcPr>
            <w:tcW w:w="8019" w:type="dxa"/>
            <w:shd w:val="clear" w:color="auto" w:fill="auto"/>
            <w:vAlign w:val="center"/>
          </w:tcPr>
          <w:p w14:paraId="11431095" w14:textId="77777777" w:rsidR="002944D0" w:rsidRPr="001A549B" w:rsidRDefault="002944D0" w:rsidP="002357B2">
            <w:pPr>
              <w:jc w:val="both"/>
              <w:rPr>
                <w:rFonts w:ascii="Arial" w:eastAsia="Arial" w:hAnsi="Arial" w:cs="Arial"/>
              </w:rPr>
            </w:pPr>
            <w:r w:rsidRPr="001A549B">
              <w:rPr>
                <w:rFonts w:ascii="Arial" w:eastAsia="Arial" w:hAnsi="Arial" w:cs="Arial"/>
              </w:rPr>
              <w:t>Urgencias</w:t>
            </w:r>
          </w:p>
        </w:tc>
      </w:tr>
      <w:tr w:rsidR="002944D0" w:rsidRPr="001A549B" w14:paraId="65BB3B02" w14:textId="77777777" w:rsidTr="002357B2">
        <w:trPr>
          <w:trHeight w:val="300"/>
        </w:trPr>
        <w:tc>
          <w:tcPr>
            <w:tcW w:w="969" w:type="dxa"/>
            <w:shd w:val="clear" w:color="auto" w:fill="auto"/>
            <w:vAlign w:val="center"/>
          </w:tcPr>
          <w:p w14:paraId="28AD1A83" w14:textId="77777777" w:rsidR="002944D0" w:rsidRPr="001A549B" w:rsidRDefault="002944D0" w:rsidP="002357B2">
            <w:pPr>
              <w:jc w:val="center"/>
              <w:rPr>
                <w:rFonts w:ascii="Arial" w:eastAsia="Arial" w:hAnsi="Arial" w:cs="Arial"/>
              </w:rPr>
            </w:pPr>
            <w:r w:rsidRPr="001A549B">
              <w:rPr>
                <w:rFonts w:ascii="Arial" w:eastAsia="Arial" w:hAnsi="Arial" w:cs="Arial"/>
              </w:rPr>
              <w:t>15.3</w:t>
            </w:r>
          </w:p>
        </w:tc>
        <w:tc>
          <w:tcPr>
            <w:tcW w:w="8019" w:type="dxa"/>
            <w:shd w:val="clear" w:color="auto" w:fill="auto"/>
            <w:vAlign w:val="center"/>
          </w:tcPr>
          <w:p w14:paraId="13DECF16" w14:textId="77777777" w:rsidR="002944D0" w:rsidRPr="001A549B" w:rsidRDefault="002944D0" w:rsidP="002357B2">
            <w:pPr>
              <w:jc w:val="both"/>
              <w:rPr>
                <w:rFonts w:ascii="Arial" w:eastAsia="Arial" w:hAnsi="Arial" w:cs="Arial"/>
              </w:rPr>
            </w:pPr>
            <w:r w:rsidRPr="001A549B">
              <w:rPr>
                <w:rFonts w:ascii="Arial" w:eastAsia="Arial" w:hAnsi="Arial" w:cs="Arial"/>
              </w:rPr>
              <w:t>Informes médicos</w:t>
            </w:r>
          </w:p>
        </w:tc>
      </w:tr>
      <w:tr w:rsidR="002944D0" w:rsidRPr="001A549B" w14:paraId="4326AF0F" w14:textId="77777777" w:rsidTr="002357B2">
        <w:trPr>
          <w:trHeight w:val="300"/>
        </w:trPr>
        <w:tc>
          <w:tcPr>
            <w:tcW w:w="969" w:type="dxa"/>
            <w:shd w:val="clear" w:color="auto" w:fill="auto"/>
            <w:vAlign w:val="center"/>
          </w:tcPr>
          <w:p w14:paraId="5AD3A885" w14:textId="77777777" w:rsidR="002944D0" w:rsidRPr="001A549B" w:rsidRDefault="002944D0" w:rsidP="002357B2">
            <w:pPr>
              <w:jc w:val="center"/>
              <w:rPr>
                <w:rFonts w:ascii="Arial" w:eastAsia="Arial" w:hAnsi="Arial" w:cs="Arial"/>
              </w:rPr>
            </w:pPr>
            <w:r w:rsidRPr="001A549B">
              <w:rPr>
                <w:rFonts w:ascii="Arial" w:eastAsia="Arial" w:hAnsi="Arial" w:cs="Arial"/>
              </w:rPr>
              <w:t>15.4</w:t>
            </w:r>
          </w:p>
        </w:tc>
        <w:tc>
          <w:tcPr>
            <w:tcW w:w="8019" w:type="dxa"/>
            <w:shd w:val="clear" w:color="auto" w:fill="auto"/>
            <w:vAlign w:val="center"/>
          </w:tcPr>
          <w:p w14:paraId="04F4ECA2" w14:textId="77777777" w:rsidR="002944D0" w:rsidRPr="001A549B" w:rsidRDefault="002944D0" w:rsidP="002357B2">
            <w:pPr>
              <w:jc w:val="both"/>
              <w:rPr>
                <w:rFonts w:ascii="Arial" w:eastAsia="Arial" w:hAnsi="Arial" w:cs="Arial"/>
              </w:rPr>
            </w:pPr>
            <w:r w:rsidRPr="001A549B">
              <w:rPr>
                <w:rFonts w:ascii="Arial" w:eastAsia="Arial" w:hAnsi="Arial" w:cs="Arial"/>
              </w:rPr>
              <w:t>Informe de epicrisis</w:t>
            </w:r>
          </w:p>
        </w:tc>
      </w:tr>
      <w:tr w:rsidR="002944D0" w:rsidRPr="001A549B" w14:paraId="5BB20792" w14:textId="77777777" w:rsidTr="002357B2">
        <w:trPr>
          <w:trHeight w:val="300"/>
        </w:trPr>
        <w:tc>
          <w:tcPr>
            <w:tcW w:w="969" w:type="dxa"/>
            <w:shd w:val="clear" w:color="auto" w:fill="auto"/>
            <w:vAlign w:val="center"/>
          </w:tcPr>
          <w:p w14:paraId="3E16B2BC" w14:textId="77777777" w:rsidR="002944D0" w:rsidRPr="001A549B" w:rsidRDefault="002944D0" w:rsidP="002357B2">
            <w:pPr>
              <w:jc w:val="center"/>
              <w:rPr>
                <w:rFonts w:ascii="Arial" w:eastAsia="Arial" w:hAnsi="Arial" w:cs="Arial"/>
              </w:rPr>
            </w:pPr>
            <w:r w:rsidRPr="001A549B">
              <w:rPr>
                <w:rFonts w:ascii="Arial" w:eastAsia="Arial" w:hAnsi="Arial" w:cs="Arial"/>
              </w:rPr>
              <w:t>15.5</w:t>
            </w:r>
          </w:p>
        </w:tc>
        <w:tc>
          <w:tcPr>
            <w:tcW w:w="8019" w:type="dxa"/>
            <w:shd w:val="clear" w:color="auto" w:fill="auto"/>
            <w:vAlign w:val="center"/>
          </w:tcPr>
          <w:p w14:paraId="07D39970" w14:textId="77777777" w:rsidR="002944D0" w:rsidRPr="001A549B" w:rsidRDefault="002944D0" w:rsidP="002357B2">
            <w:pPr>
              <w:jc w:val="both"/>
              <w:rPr>
                <w:rFonts w:ascii="Arial" w:eastAsia="Arial" w:hAnsi="Arial" w:cs="Arial"/>
              </w:rPr>
            </w:pPr>
            <w:r w:rsidRPr="001A549B">
              <w:rPr>
                <w:rFonts w:ascii="Arial" w:eastAsia="Arial" w:hAnsi="Arial" w:cs="Arial"/>
              </w:rPr>
              <w:t>Notas de evolución</w:t>
            </w:r>
          </w:p>
        </w:tc>
      </w:tr>
      <w:tr w:rsidR="002944D0" w:rsidRPr="001A549B" w14:paraId="35864778" w14:textId="77777777" w:rsidTr="002357B2">
        <w:trPr>
          <w:trHeight w:val="300"/>
        </w:trPr>
        <w:tc>
          <w:tcPr>
            <w:tcW w:w="969" w:type="dxa"/>
            <w:shd w:val="clear" w:color="auto" w:fill="auto"/>
            <w:vAlign w:val="center"/>
          </w:tcPr>
          <w:p w14:paraId="57D95A7B" w14:textId="77777777" w:rsidR="002944D0" w:rsidRPr="001A549B" w:rsidRDefault="002944D0" w:rsidP="002357B2">
            <w:pPr>
              <w:jc w:val="center"/>
              <w:rPr>
                <w:rFonts w:ascii="Arial" w:eastAsia="Arial" w:hAnsi="Arial" w:cs="Arial"/>
              </w:rPr>
            </w:pPr>
            <w:r w:rsidRPr="001A549B">
              <w:rPr>
                <w:rFonts w:ascii="Arial" w:eastAsia="Arial" w:hAnsi="Arial" w:cs="Arial"/>
              </w:rPr>
              <w:t>15.6</w:t>
            </w:r>
          </w:p>
        </w:tc>
        <w:tc>
          <w:tcPr>
            <w:tcW w:w="8019" w:type="dxa"/>
            <w:shd w:val="clear" w:color="auto" w:fill="auto"/>
            <w:vAlign w:val="center"/>
          </w:tcPr>
          <w:p w14:paraId="487116D8" w14:textId="77777777" w:rsidR="002944D0" w:rsidRPr="001A549B" w:rsidRDefault="002944D0" w:rsidP="002357B2">
            <w:pPr>
              <w:jc w:val="both"/>
              <w:rPr>
                <w:rFonts w:ascii="Arial" w:eastAsia="Arial" w:hAnsi="Arial" w:cs="Arial"/>
              </w:rPr>
            </w:pPr>
            <w:r w:rsidRPr="001A549B">
              <w:rPr>
                <w:rFonts w:ascii="Arial" w:eastAsia="Arial" w:hAnsi="Arial" w:cs="Arial"/>
              </w:rPr>
              <w:t>Nota de interconsulta</w:t>
            </w:r>
          </w:p>
        </w:tc>
      </w:tr>
      <w:tr w:rsidR="002944D0" w:rsidRPr="001A549B" w14:paraId="269AC1BA" w14:textId="77777777" w:rsidTr="002357B2">
        <w:trPr>
          <w:trHeight w:val="300"/>
        </w:trPr>
        <w:tc>
          <w:tcPr>
            <w:tcW w:w="969" w:type="dxa"/>
            <w:shd w:val="clear" w:color="auto" w:fill="auto"/>
            <w:vAlign w:val="center"/>
          </w:tcPr>
          <w:p w14:paraId="7B7088C1" w14:textId="77777777" w:rsidR="002944D0" w:rsidRPr="001A549B" w:rsidRDefault="002944D0" w:rsidP="002357B2">
            <w:pPr>
              <w:jc w:val="center"/>
              <w:rPr>
                <w:rFonts w:ascii="Arial" w:eastAsia="Arial" w:hAnsi="Arial" w:cs="Arial"/>
              </w:rPr>
            </w:pPr>
            <w:r w:rsidRPr="001A549B">
              <w:rPr>
                <w:rFonts w:ascii="Arial" w:eastAsia="Arial" w:hAnsi="Arial" w:cs="Arial"/>
              </w:rPr>
              <w:t>15.7</w:t>
            </w:r>
          </w:p>
        </w:tc>
        <w:tc>
          <w:tcPr>
            <w:tcW w:w="8019" w:type="dxa"/>
            <w:shd w:val="clear" w:color="auto" w:fill="auto"/>
            <w:vAlign w:val="center"/>
          </w:tcPr>
          <w:p w14:paraId="273B3CDD" w14:textId="77777777" w:rsidR="002944D0" w:rsidRPr="001A549B" w:rsidRDefault="002944D0" w:rsidP="002357B2">
            <w:pPr>
              <w:jc w:val="both"/>
              <w:rPr>
                <w:rFonts w:ascii="Arial" w:eastAsia="Arial" w:hAnsi="Arial" w:cs="Arial"/>
              </w:rPr>
            </w:pPr>
            <w:r w:rsidRPr="001A549B">
              <w:rPr>
                <w:rFonts w:ascii="Arial" w:eastAsia="Arial" w:hAnsi="Arial" w:cs="Arial"/>
              </w:rPr>
              <w:t>Nota de egreso</w:t>
            </w:r>
          </w:p>
        </w:tc>
      </w:tr>
      <w:tr w:rsidR="002944D0" w:rsidRPr="001A549B" w14:paraId="3D4209BD" w14:textId="77777777" w:rsidTr="002357B2">
        <w:trPr>
          <w:trHeight w:val="300"/>
        </w:trPr>
        <w:tc>
          <w:tcPr>
            <w:tcW w:w="969" w:type="dxa"/>
            <w:shd w:val="clear" w:color="auto" w:fill="auto"/>
            <w:vAlign w:val="center"/>
          </w:tcPr>
          <w:p w14:paraId="1A06D570" w14:textId="77777777" w:rsidR="002944D0" w:rsidRPr="001A549B" w:rsidRDefault="002944D0" w:rsidP="002357B2">
            <w:pPr>
              <w:jc w:val="center"/>
              <w:rPr>
                <w:rFonts w:ascii="Arial" w:eastAsia="Arial" w:hAnsi="Arial" w:cs="Arial"/>
              </w:rPr>
            </w:pPr>
            <w:r w:rsidRPr="001A549B">
              <w:rPr>
                <w:rFonts w:ascii="Arial" w:eastAsia="Arial" w:hAnsi="Arial" w:cs="Arial"/>
              </w:rPr>
              <w:t>15.8</w:t>
            </w:r>
          </w:p>
        </w:tc>
        <w:tc>
          <w:tcPr>
            <w:tcW w:w="8019" w:type="dxa"/>
            <w:shd w:val="clear" w:color="auto" w:fill="auto"/>
            <w:vAlign w:val="center"/>
          </w:tcPr>
          <w:p w14:paraId="1336ED80" w14:textId="77777777" w:rsidR="002944D0" w:rsidRPr="001A549B" w:rsidRDefault="002944D0" w:rsidP="002357B2">
            <w:pPr>
              <w:jc w:val="both"/>
              <w:rPr>
                <w:rFonts w:ascii="Arial" w:eastAsia="Arial" w:hAnsi="Arial" w:cs="Arial"/>
              </w:rPr>
            </w:pPr>
            <w:r w:rsidRPr="001A549B">
              <w:rPr>
                <w:rFonts w:ascii="Arial" w:eastAsia="Arial" w:hAnsi="Arial" w:cs="Arial"/>
              </w:rPr>
              <w:t>Informes de enfermería</w:t>
            </w:r>
          </w:p>
        </w:tc>
      </w:tr>
      <w:tr w:rsidR="002944D0" w:rsidRPr="001A549B" w14:paraId="32522A6E" w14:textId="77777777" w:rsidTr="002357B2">
        <w:trPr>
          <w:trHeight w:val="300"/>
        </w:trPr>
        <w:tc>
          <w:tcPr>
            <w:tcW w:w="969" w:type="dxa"/>
            <w:shd w:val="clear" w:color="auto" w:fill="auto"/>
            <w:vAlign w:val="center"/>
          </w:tcPr>
          <w:p w14:paraId="297C6104" w14:textId="77777777" w:rsidR="002944D0" w:rsidRPr="001A549B" w:rsidRDefault="002944D0" w:rsidP="002357B2">
            <w:pPr>
              <w:jc w:val="center"/>
              <w:rPr>
                <w:rFonts w:ascii="Arial" w:eastAsia="Arial" w:hAnsi="Arial" w:cs="Arial"/>
              </w:rPr>
            </w:pPr>
            <w:r w:rsidRPr="001A549B">
              <w:rPr>
                <w:rFonts w:ascii="Arial" w:eastAsia="Arial" w:hAnsi="Arial" w:cs="Arial"/>
              </w:rPr>
              <w:t>15.9</w:t>
            </w:r>
          </w:p>
        </w:tc>
        <w:tc>
          <w:tcPr>
            <w:tcW w:w="8019" w:type="dxa"/>
            <w:shd w:val="clear" w:color="auto" w:fill="auto"/>
            <w:vAlign w:val="center"/>
          </w:tcPr>
          <w:p w14:paraId="23A2A9A0" w14:textId="77777777" w:rsidR="002944D0" w:rsidRPr="001A549B" w:rsidRDefault="002944D0" w:rsidP="002357B2">
            <w:pPr>
              <w:jc w:val="both"/>
              <w:rPr>
                <w:rFonts w:ascii="Arial" w:eastAsia="Arial" w:hAnsi="Arial" w:cs="Arial"/>
              </w:rPr>
            </w:pPr>
            <w:r w:rsidRPr="001A549B">
              <w:rPr>
                <w:rFonts w:ascii="Arial" w:eastAsia="Arial" w:hAnsi="Arial" w:cs="Arial"/>
              </w:rPr>
              <w:t>Valoración inicial</w:t>
            </w:r>
          </w:p>
        </w:tc>
      </w:tr>
      <w:tr w:rsidR="002944D0" w:rsidRPr="001A549B" w14:paraId="16098917" w14:textId="77777777" w:rsidTr="002357B2">
        <w:trPr>
          <w:trHeight w:val="300"/>
        </w:trPr>
        <w:tc>
          <w:tcPr>
            <w:tcW w:w="969" w:type="dxa"/>
            <w:shd w:val="clear" w:color="auto" w:fill="auto"/>
            <w:vAlign w:val="center"/>
          </w:tcPr>
          <w:p w14:paraId="1532867F" w14:textId="77777777" w:rsidR="002944D0" w:rsidRPr="001A549B" w:rsidRDefault="002944D0" w:rsidP="002357B2">
            <w:pPr>
              <w:jc w:val="center"/>
              <w:rPr>
                <w:rFonts w:ascii="Arial" w:eastAsia="Arial" w:hAnsi="Arial" w:cs="Arial"/>
              </w:rPr>
            </w:pPr>
            <w:r w:rsidRPr="001A549B">
              <w:rPr>
                <w:rFonts w:ascii="Arial" w:eastAsia="Arial" w:hAnsi="Arial" w:cs="Arial"/>
              </w:rPr>
              <w:t>15.10</w:t>
            </w:r>
          </w:p>
        </w:tc>
        <w:tc>
          <w:tcPr>
            <w:tcW w:w="8019" w:type="dxa"/>
            <w:shd w:val="clear" w:color="auto" w:fill="auto"/>
            <w:vAlign w:val="center"/>
          </w:tcPr>
          <w:p w14:paraId="4E5E6305" w14:textId="77777777" w:rsidR="002944D0" w:rsidRPr="001A549B" w:rsidRDefault="002944D0" w:rsidP="002357B2">
            <w:pPr>
              <w:jc w:val="both"/>
              <w:rPr>
                <w:rFonts w:ascii="Arial" w:eastAsia="Arial" w:hAnsi="Arial" w:cs="Arial"/>
              </w:rPr>
            </w:pPr>
            <w:r w:rsidRPr="001A549B">
              <w:rPr>
                <w:rFonts w:ascii="Arial" w:eastAsia="Arial" w:hAnsi="Arial" w:cs="Arial"/>
              </w:rPr>
              <w:t>Nota de evolución</w:t>
            </w:r>
          </w:p>
        </w:tc>
      </w:tr>
      <w:tr w:rsidR="002944D0" w:rsidRPr="001A549B" w14:paraId="0ABCAA68" w14:textId="77777777" w:rsidTr="002357B2">
        <w:trPr>
          <w:trHeight w:val="300"/>
        </w:trPr>
        <w:tc>
          <w:tcPr>
            <w:tcW w:w="969" w:type="dxa"/>
            <w:shd w:val="clear" w:color="auto" w:fill="auto"/>
            <w:vAlign w:val="center"/>
          </w:tcPr>
          <w:p w14:paraId="06DCFBC5" w14:textId="77777777" w:rsidR="002944D0" w:rsidRPr="001A549B" w:rsidRDefault="002944D0" w:rsidP="002357B2">
            <w:pPr>
              <w:jc w:val="center"/>
              <w:rPr>
                <w:rFonts w:ascii="Arial" w:eastAsia="Arial" w:hAnsi="Arial" w:cs="Arial"/>
              </w:rPr>
            </w:pPr>
            <w:r w:rsidRPr="001A549B">
              <w:rPr>
                <w:rFonts w:ascii="Arial" w:eastAsia="Arial" w:hAnsi="Arial" w:cs="Arial"/>
              </w:rPr>
              <w:t>15.11</w:t>
            </w:r>
          </w:p>
        </w:tc>
        <w:tc>
          <w:tcPr>
            <w:tcW w:w="8019" w:type="dxa"/>
            <w:shd w:val="clear" w:color="auto" w:fill="auto"/>
            <w:vAlign w:val="center"/>
          </w:tcPr>
          <w:p w14:paraId="66B361D2" w14:textId="77777777" w:rsidR="002944D0" w:rsidRPr="001A549B" w:rsidRDefault="002944D0" w:rsidP="002357B2">
            <w:pPr>
              <w:jc w:val="both"/>
              <w:rPr>
                <w:rFonts w:ascii="Arial" w:eastAsia="Arial" w:hAnsi="Arial" w:cs="Arial"/>
              </w:rPr>
            </w:pPr>
            <w:r w:rsidRPr="001A549B">
              <w:rPr>
                <w:rFonts w:ascii="Arial" w:eastAsia="Arial" w:hAnsi="Arial" w:cs="Arial"/>
              </w:rPr>
              <w:t>Educación para la salud al paciente</w:t>
            </w:r>
          </w:p>
        </w:tc>
      </w:tr>
      <w:tr w:rsidR="002944D0" w:rsidRPr="001A549B" w14:paraId="1062D90F" w14:textId="77777777" w:rsidTr="002357B2">
        <w:trPr>
          <w:trHeight w:val="300"/>
        </w:trPr>
        <w:tc>
          <w:tcPr>
            <w:tcW w:w="969" w:type="dxa"/>
            <w:shd w:val="clear" w:color="auto" w:fill="auto"/>
            <w:vAlign w:val="center"/>
          </w:tcPr>
          <w:p w14:paraId="02E20797" w14:textId="77777777" w:rsidR="002944D0" w:rsidRPr="001A549B" w:rsidRDefault="002944D0" w:rsidP="002357B2">
            <w:pPr>
              <w:jc w:val="center"/>
              <w:rPr>
                <w:rFonts w:ascii="Arial" w:eastAsia="Arial" w:hAnsi="Arial" w:cs="Arial"/>
              </w:rPr>
            </w:pPr>
            <w:r w:rsidRPr="001A549B">
              <w:rPr>
                <w:rFonts w:ascii="Arial" w:eastAsia="Arial" w:hAnsi="Arial" w:cs="Arial"/>
              </w:rPr>
              <w:lastRenderedPageBreak/>
              <w:t>15.12</w:t>
            </w:r>
          </w:p>
        </w:tc>
        <w:tc>
          <w:tcPr>
            <w:tcW w:w="8019" w:type="dxa"/>
            <w:shd w:val="clear" w:color="auto" w:fill="auto"/>
            <w:vAlign w:val="center"/>
          </w:tcPr>
          <w:p w14:paraId="3449DAFD" w14:textId="77777777" w:rsidR="002944D0" w:rsidRPr="001A549B" w:rsidRDefault="002944D0" w:rsidP="002357B2">
            <w:pPr>
              <w:jc w:val="both"/>
              <w:rPr>
                <w:rFonts w:ascii="Arial" w:eastAsia="Arial" w:hAnsi="Arial" w:cs="Arial"/>
              </w:rPr>
            </w:pPr>
            <w:r w:rsidRPr="001A549B">
              <w:rPr>
                <w:rFonts w:ascii="Arial" w:eastAsia="Arial" w:hAnsi="Arial" w:cs="Arial"/>
              </w:rPr>
              <w:t>Lista de verificación de inserción de catéter / vía central</w:t>
            </w:r>
          </w:p>
        </w:tc>
      </w:tr>
      <w:tr w:rsidR="002944D0" w:rsidRPr="001A549B" w14:paraId="549F0720" w14:textId="77777777" w:rsidTr="002357B2">
        <w:trPr>
          <w:trHeight w:val="300"/>
        </w:trPr>
        <w:tc>
          <w:tcPr>
            <w:tcW w:w="969" w:type="dxa"/>
            <w:shd w:val="clear" w:color="auto" w:fill="auto"/>
            <w:vAlign w:val="center"/>
          </w:tcPr>
          <w:p w14:paraId="3B2DC0F5" w14:textId="77777777" w:rsidR="002944D0" w:rsidRPr="001A549B" w:rsidRDefault="002944D0" w:rsidP="002357B2">
            <w:pPr>
              <w:jc w:val="center"/>
              <w:rPr>
                <w:rFonts w:ascii="Arial" w:eastAsia="Arial" w:hAnsi="Arial" w:cs="Arial"/>
              </w:rPr>
            </w:pPr>
            <w:r w:rsidRPr="001A549B">
              <w:rPr>
                <w:rFonts w:ascii="Arial" w:eastAsia="Arial" w:hAnsi="Arial" w:cs="Arial"/>
              </w:rPr>
              <w:t>15.13</w:t>
            </w:r>
          </w:p>
        </w:tc>
        <w:tc>
          <w:tcPr>
            <w:tcW w:w="8019" w:type="dxa"/>
            <w:shd w:val="clear" w:color="auto" w:fill="auto"/>
            <w:vAlign w:val="center"/>
          </w:tcPr>
          <w:p w14:paraId="65504CCB" w14:textId="77777777" w:rsidR="002944D0" w:rsidRPr="001A549B" w:rsidRDefault="002944D0" w:rsidP="002357B2">
            <w:pPr>
              <w:jc w:val="both"/>
              <w:rPr>
                <w:rFonts w:ascii="Arial" w:eastAsia="Arial" w:hAnsi="Arial" w:cs="Arial"/>
              </w:rPr>
            </w:pPr>
            <w:r w:rsidRPr="001A549B">
              <w:rPr>
                <w:rFonts w:ascii="Arial" w:eastAsia="Arial" w:hAnsi="Arial" w:cs="Arial"/>
              </w:rPr>
              <w:t>Hospitalización</w:t>
            </w:r>
          </w:p>
        </w:tc>
      </w:tr>
      <w:tr w:rsidR="002944D0" w:rsidRPr="001A549B" w14:paraId="087FC945" w14:textId="77777777" w:rsidTr="002357B2">
        <w:trPr>
          <w:trHeight w:val="300"/>
        </w:trPr>
        <w:tc>
          <w:tcPr>
            <w:tcW w:w="969" w:type="dxa"/>
            <w:shd w:val="clear" w:color="auto" w:fill="auto"/>
            <w:vAlign w:val="center"/>
          </w:tcPr>
          <w:p w14:paraId="73E1285E" w14:textId="77777777" w:rsidR="002944D0" w:rsidRPr="001A549B" w:rsidRDefault="002944D0" w:rsidP="002357B2">
            <w:pPr>
              <w:jc w:val="center"/>
              <w:rPr>
                <w:rFonts w:ascii="Arial" w:eastAsia="Arial" w:hAnsi="Arial" w:cs="Arial"/>
              </w:rPr>
            </w:pPr>
            <w:r w:rsidRPr="001A549B">
              <w:rPr>
                <w:rFonts w:ascii="Arial" w:eastAsia="Arial" w:hAnsi="Arial" w:cs="Arial"/>
              </w:rPr>
              <w:t>15.14</w:t>
            </w:r>
          </w:p>
        </w:tc>
        <w:tc>
          <w:tcPr>
            <w:tcW w:w="8019" w:type="dxa"/>
            <w:shd w:val="clear" w:color="auto" w:fill="auto"/>
            <w:vAlign w:val="center"/>
          </w:tcPr>
          <w:p w14:paraId="1FD6A4DF" w14:textId="77777777" w:rsidR="002944D0" w:rsidRPr="001A549B" w:rsidRDefault="002944D0" w:rsidP="002357B2">
            <w:pPr>
              <w:jc w:val="both"/>
              <w:rPr>
                <w:rFonts w:ascii="Arial" w:eastAsia="Arial" w:hAnsi="Arial" w:cs="Arial"/>
              </w:rPr>
            </w:pPr>
            <w:r w:rsidRPr="001A549B">
              <w:rPr>
                <w:rFonts w:ascii="Arial" w:eastAsia="Arial" w:hAnsi="Arial" w:cs="Arial"/>
              </w:rPr>
              <w:t>Informes médicos</w:t>
            </w:r>
          </w:p>
        </w:tc>
      </w:tr>
      <w:tr w:rsidR="002944D0" w:rsidRPr="001A549B" w14:paraId="27C39DAF" w14:textId="77777777" w:rsidTr="002357B2">
        <w:trPr>
          <w:trHeight w:val="300"/>
        </w:trPr>
        <w:tc>
          <w:tcPr>
            <w:tcW w:w="969" w:type="dxa"/>
            <w:shd w:val="clear" w:color="auto" w:fill="auto"/>
            <w:vAlign w:val="center"/>
          </w:tcPr>
          <w:p w14:paraId="29590FC5" w14:textId="77777777" w:rsidR="002944D0" w:rsidRPr="001A549B" w:rsidRDefault="002944D0" w:rsidP="002357B2">
            <w:pPr>
              <w:jc w:val="center"/>
              <w:rPr>
                <w:rFonts w:ascii="Arial" w:eastAsia="Arial" w:hAnsi="Arial" w:cs="Arial"/>
              </w:rPr>
            </w:pPr>
            <w:r w:rsidRPr="001A549B">
              <w:rPr>
                <w:rFonts w:ascii="Arial" w:eastAsia="Arial" w:hAnsi="Arial" w:cs="Arial"/>
              </w:rPr>
              <w:t>15.15</w:t>
            </w:r>
          </w:p>
        </w:tc>
        <w:tc>
          <w:tcPr>
            <w:tcW w:w="8019" w:type="dxa"/>
            <w:shd w:val="clear" w:color="auto" w:fill="auto"/>
            <w:vAlign w:val="center"/>
          </w:tcPr>
          <w:p w14:paraId="58BEB8C7" w14:textId="77777777" w:rsidR="002944D0" w:rsidRPr="001A549B" w:rsidRDefault="002944D0" w:rsidP="002357B2">
            <w:pPr>
              <w:jc w:val="both"/>
              <w:rPr>
                <w:rFonts w:ascii="Arial" w:eastAsia="Arial" w:hAnsi="Arial" w:cs="Arial"/>
              </w:rPr>
            </w:pPr>
            <w:r w:rsidRPr="001A549B">
              <w:rPr>
                <w:rFonts w:ascii="Arial" w:eastAsia="Arial" w:hAnsi="Arial" w:cs="Arial"/>
              </w:rPr>
              <w:t>Informes de epicrisis</w:t>
            </w:r>
          </w:p>
        </w:tc>
      </w:tr>
      <w:tr w:rsidR="002944D0" w:rsidRPr="001A549B" w14:paraId="40E63568" w14:textId="77777777" w:rsidTr="002357B2">
        <w:trPr>
          <w:trHeight w:val="300"/>
        </w:trPr>
        <w:tc>
          <w:tcPr>
            <w:tcW w:w="969" w:type="dxa"/>
            <w:shd w:val="clear" w:color="auto" w:fill="auto"/>
            <w:vAlign w:val="center"/>
          </w:tcPr>
          <w:p w14:paraId="168511ED" w14:textId="77777777" w:rsidR="002944D0" w:rsidRPr="001A549B" w:rsidRDefault="002944D0" w:rsidP="002357B2">
            <w:pPr>
              <w:jc w:val="center"/>
              <w:rPr>
                <w:rFonts w:ascii="Arial" w:eastAsia="Arial" w:hAnsi="Arial" w:cs="Arial"/>
              </w:rPr>
            </w:pPr>
            <w:r w:rsidRPr="001A549B">
              <w:rPr>
                <w:rFonts w:ascii="Arial" w:eastAsia="Arial" w:hAnsi="Arial" w:cs="Arial"/>
              </w:rPr>
              <w:t>15.16</w:t>
            </w:r>
          </w:p>
        </w:tc>
        <w:tc>
          <w:tcPr>
            <w:tcW w:w="8019" w:type="dxa"/>
            <w:shd w:val="clear" w:color="auto" w:fill="auto"/>
            <w:vAlign w:val="center"/>
          </w:tcPr>
          <w:p w14:paraId="0A0D724A" w14:textId="77777777" w:rsidR="002944D0" w:rsidRPr="001A549B" w:rsidRDefault="002944D0" w:rsidP="002357B2">
            <w:pPr>
              <w:jc w:val="both"/>
              <w:rPr>
                <w:rFonts w:ascii="Arial" w:eastAsia="Arial" w:hAnsi="Arial" w:cs="Arial"/>
              </w:rPr>
            </w:pPr>
            <w:r w:rsidRPr="001A549B">
              <w:rPr>
                <w:rFonts w:ascii="Arial" w:eastAsia="Arial" w:hAnsi="Arial" w:cs="Arial"/>
              </w:rPr>
              <w:t>Notas de evolución</w:t>
            </w:r>
          </w:p>
        </w:tc>
      </w:tr>
      <w:tr w:rsidR="002944D0" w:rsidRPr="001A549B" w14:paraId="1994843D" w14:textId="77777777" w:rsidTr="002357B2">
        <w:trPr>
          <w:trHeight w:val="300"/>
        </w:trPr>
        <w:tc>
          <w:tcPr>
            <w:tcW w:w="969" w:type="dxa"/>
            <w:shd w:val="clear" w:color="auto" w:fill="auto"/>
            <w:vAlign w:val="center"/>
          </w:tcPr>
          <w:p w14:paraId="5A9BBD48" w14:textId="77777777" w:rsidR="002944D0" w:rsidRPr="001A549B" w:rsidRDefault="002944D0" w:rsidP="002357B2">
            <w:pPr>
              <w:jc w:val="center"/>
              <w:rPr>
                <w:rFonts w:ascii="Arial" w:eastAsia="Arial" w:hAnsi="Arial" w:cs="Arial"/>
              </w:rPr>
            </w:pPr>
            <w:r w:rsidRPr="001A549B">
              <w:rPr>
                <w:rFonts w:ascii="Arial" w:eastAsia="Arial" w:hAnsi="Arial" w:cs="Arial"/>
              </w:rPr>
              <w:t>15.17</w:t>
            </w:r>
          </w:p>
        </w:tc>
        <w:tc>
          <w:tcPr>
            <w:tcW w:w="8019" w:type="dxa"/>
            <w:shd w:val="clear" w:color="auto" w:fill="auto"/>
            <w:vAlign w:val="center"/>
          </w:tcPr>
          <w:p w14:paraId="23B95F94" w14:textId="77777777" w:rsidR="002944D0" w:rsidRPr="001A549B" w:rsidRDefault="002944D0" w:rsidP="002357B2">
            <w:pPr>
              <w:jc w:val="both"/>
              <w:rPr>
                <w:rFonts w:ascii="Arial" w:eastAsia="Arial" w:hAnsi="Arial" w:cs="Arial"/>
              </w:rPr>
            </w:pPr>
            <w:r w:rsidRPr="001A549B">
              <w:rPr>
                <w:rFonts w:ascii="Arial" w:eastAsia="Arial" w:hAnsi="Arial" w:cs="Arial"/>
              </w:rPr>
              <w:t>Notas de interconsulta</w:t>
            </w:r>
          </w:p>
        </w:tc>
      </w:tr>
      <w:tr w:rsidR="002944D0" w:rsidRPr="001A549B" w14:paraId="4BC76764" w14:textId="77777777" w:rsidTr="002357B2">
        <w:trPr>
          <w:trHeight w:val="300"/>
        </w:trPr>
        <w:tc>
          <w:tcPr>
            <w:tcW w:w="969" w:type="dxa"/>
            <w:shd w:val="clear" w:color="auto" w:fill="auto"/>
            <w:vAlign w:val="center"/>
          </w:tcPr>
          <w:p w14:paraId="71A1D8F8" w14:textId="77777777" w:rsidR="002944D0" w:rsidRPr="001A549B" w:rsidRDefault="002944D0" w:rsidP="002357B2">
            <w:pPr>
              <w:jc w:val="center"/>
              <w:rPr>
                <w:rFonts w:ascii="Arial" w:eastAsia="Arial" w:hAnsi="Arial" w:cs="Arial"/>
              </w:rPr>
            </w:pPr>
            <w:r w:rsidRPr="001A549B">
              <w:rPr>
                <w:rFonts w:ascii="Arial" w:eastAsia="Arial" w:hAnsi="Arial" w:cs="Arial"/>
              </w:rPr>
              <w:t>15.18</w:t>
            </w:r>
          </w:p>
        </w:tc>
        <w:tc>
          <w:tcPr>
            <w:tcW w:w="8019" w:type="dxa"/>
            <w:shd w:val="clear" w:color="auto" w:fill="auto"/>
            <w:vAlign w:val="center"/>
          </w:tcPr>
          <w:p w14:paraId="690DA6DD" w14:textId="77777777" w:rsidR="002944D0" w:rsidRPr="001A549B" w:rsidRDefault="002944D0" w:rsidP="002357B2">
            <w:pPr>
              <w:jc w:val="both"/>
              <w:rPr>
                <w:rFonts w:ascii="Arial" w:eastAsia="Arial" w:hAnsi="Arial" w:cs="Arial"/>
              </w:rPr>
            </w:pPr>
            <w:r w:rsidRPr="001A549B">
              <w:rPr>
                <w:rFonts w:ascii="Arial" w:eastAsia="Arial" w:hAnsi="Arial" w:cs="Arial"/>
              </w:rPr>
              <w:t>Informe de cambio de servicio (alta intermedia)</w:t>
            </w:r>
          </w:p>
        </w:tc>
      </w:tr>
      <w:tr w:rsidR="002944D0" w:rsidRPr="001A549B" w14:paraId="0495B442" w14:textId="77777777" w:rsidTr="002357B2">
        <w:trPr>
          <w:trHeight w:val="300"/>
        </w:trPr>
        <w:tc>
          <w:tcPr>
            <w:tcW w:w="969" w:type="dxa"/>
            <w:shd w:val="clear" w:color="auto" w:fill="auto"/>
            <w:vAlign w:val="center"/>
          </w:tcPr>
          <w:p w14:paraId="3BD651E0" w14:textId="77777777" w:rsidR="002944D0" w:rsidRPr="001A549B" w:rsidRDefault="002944D0" w:rsidP="002357B2">
            <w:pPr>
              <w:jc w:val="center"/>
              <w:rPr>
                <w:rFonts w:ascii="Arial" w:eastAsia="Arial" w:hAnsi="Arial" w:cs="Arial"/>
              </w:rPr>
            </w:pPr>
            <w:r w:rsidRPr="001A549B">
              <w:rPr>
                <w:rFonts w:ascii="Arial" w:eastAsia="Arial" w:hAnsi="Arial" w:cs="Arial"/>
              </w:rPr>
              <w:t>15.19</w:t>
            </w:r>
          </w:p>
        </w:tc>
        <w:tc>
          <w:tcPr>
            <w:tcW w:w="8019" w:type="dxa"/>
            <w:shd w:val="clear" w:color="auto" w:fill="auto"/>
            <w:vAlign w:val="center"/>
          </w:tcPr>
          <w:p w14:paraId="280FE374" w14:textId="77777777" w:rsidR="002944D0" w:rsidRPr="001A549B" w:rsidRDefault="002944D0" w:rsidP="002357B2">
            <w:pPr>
              <w:jc w:val="both"/>
              <w:rPr>
                <w:rFonts w:ascii="Arial" w:eastAsia="Arial" w:hAnsi="Arial" w:cs="Arial"/>
              </w:rPr>
            </w:pPr>
            <w:r w:rsidRPr="001A549B">
              <w:rPr>
                <w:rFonts w:ascii="Arial" w:eastAsia="Arial" w:hAnsi="Arial" w:cs="Arial"/>
              </w:rPr>
              <w:t>Nota de egreso</w:t>
            </w:r>
          </w:p>
        </w:tc>
      </w:tr>
      <w:tr w:rsidR="002944D0" w:rsidRPr="001A549B" w14:paraId="61E02619" w14:textId="77777777" w:rsidTr="002357B2">
        <w:trPr>
          <w:trHeight w:val="300"/>
        </w:trPr>
        <w:tc>
          <w:tcPr>
            <w:tcW w:w="969" w:type="dxa"/>
            <w:shd w:val="clear" w:color="auto" w:fill="auto"/>
            <w:vAlign w:val="center"/>
          </w:tcPr>
          <w:p w14:paraId="7E30F6A7" w14:textId="77777777" w:rsidR="002944D0" w:rsidRPr="001A549B" w:rsidRDefault="002944D0" w:rsidP="002357B2">
            <w:pPr>
              <w:jc w:val="center"/>
              <w:rPr>
                <w:rFonts w:ascii="Arial" w:eastAsia="Arial" w:hAnsi="Arial" w:cs="Arial"/>
              </w:rPr>
            </w:pPr>
            <w:r w:rsidRPr="001A549B">
              <w:rPr>
                <w:rFonts w:ascii="Arial" w:eastAsia="Arial" w:hAnsi="Arial" w:cs="Arial"/>
              </w:rPr>
              <w:t>15.20</w:t>
            </w:r>
          </w:p>
        </w:tc>
        <w:tc>
          <w:tcPr>
            <w:tcW w:w="8019" w:type="dxa"/>
            <w:shd w:val="clear" w:color="auto" w:fill="auto"/>
            <w:vAlign w:val="center"/>
          </w:tcPr>
          <w:p w14:paraId="37736B17" w14:textId="77777777" w:rsidR="002944D0" w:rsidRPr="001A549B" w:rsidRDefault="002944D0" w:rsidP="002357B2">
            <w:pPr>
              <w:jc w:val="both"/>
              <w:rPr>
                <w:rFonts w:ascii="Arial" w:eastAsia="Arial" w:hAnsi="Arial" w:cs="Arial"/>
              </w:rPr>
            </w:pPr>
            <w:r w:rsidRPr="001A549B">
              <w:rPr>
                <w:rFonts w:ascii="Arial" w:eastAsia="Arial" w:hAnsi="Arial" w:cs="Arial"/>
              </w:rPr>
              <w:t>Informes de enfermería</w:t>
            </w:r>
          </w:p>
        </w:tc>
      </w:tr>
      <w:tr w:rsidR="002944D0" w:rsidRPr="001A549B" w14:paraId="733DD5DC" w14:textId="77777777" w:rsidTr="002357B2">
        <w:trPr>
          <w:trHeight w:val="300"/>
        </w:trPr>
        <w:tc>
          <w:tcPr>
            <w:tcW w:w="969" w:type="dxa"/>
            <w:shd w:val="clear" w:color="auto" w:fill="auto"/>
            <w:vAlign w:val="center"/>
          </w:tcPr>
          <w:p w14:paraId="6F2277A1" w14:textId="77777777" w:rsidR="002944D0" w:rsidRPr="001A549B" w:rsidRDefault="002944D0" w:rsidP="002357B2">
            <w:pPr>
              <w:jc w:val="center"/>
              <w:rPr>
                <w:rFonts w:ascii="Arial" w:eastAsia="Arial" w:hAnsi="Arial" w:cs="Arial"/>
              </w:rPr>
            </w:pPr>
            <w:r w:rsidRPr="001A549B">
              <w:rPr>
                <w:rFonts w:ascii="Arial" w:eastAsia="Arial" w:hAnsi="Arial" w:cs="Arial"/>
              </w:rPr>
              <w:t>15.21</w:t>
            </w:r>
          </w:p>
        </w:tc>
        <w:tc>
          <w:tcPr>
            <w:tcW w:w="8019" w:type="dxa"/>
            <w:shd w:val="clear" w:color="auto" w:fill="auto"/>
            <w:vAlign w:val="center"/>
          </w:tcPr>
          <w:p w14:paraId="18544092" w14:textId="77777777" w:rsidR="002944D0" w:rsidRPr="001A549B" w:rsidRDefault="002944D0" w:rsidP="002357B2">
            <w:pPr>
              <w:jc w:val="both"/>
              <w:rPr>
                <w:rFonts w:ascii="Arial" w:eastAsia="Arial" w:hAnsi="Arial" w:cs="Arial"/>
              </w:rPr>
            </w:pPr>
            <w:r w:rsidRPr="001A549B">
              <w:rPr>
                <w:rFonts w:ascii="Arial" w:eastAsia="Arial" w:hAnsi="Arial" w:cs="Arial"/>
              </w:rPr>
              <w:t>Valoración inicial</w:t>
            </w:r>
          </w:p>
        </w:tc>
      </w:tr>
      <w:tr w:rsidR="002944D0" w:rsidRPr="001A549B" w14:paraId="789325D3" w14:textId="77777777" w:rsidTr="002357B2">
        <w:trPr>
          <w:trHeight w:val="300"/>
        </w:trPr>
        <w:tc>
          <w:tcPr>
            <w:tcW w:w="969" w:type="dxa"/>
            <w:shd w:val="clear" w:color="auto" w:fill="auto"/>
            <w:vAlign w:val="center"/>
          </w:tcPr>
          <w:p w14:paraId="26425B4D" w14:textId="77777777" w:rsidR="002944D0" w:rsidRPr="001A549B" w:rsidRDefault="002944D0" w:rsidP="002357B2">
            <w:pPr>
              <w:jc w:val="center"/>
              <w:rPr>
                <w:rFonts w:ascii="Arial" w:eastAsia="Arial" w:hAnsi="Arial" w:cs="Arial"/>
              </w:rPr>
            </w:pPr>
            <w:r w:rsidRPr="001A549B">
              <w:rPr>
                <w:rFonts w:ascii="Arial" w:eastAsia="Arial" w:hAnsi="Arial" w:cs="Arial"/>
              </w:rPr>
              <w:t>15.22</w:t>
            </w:r>
          </w:p>
        </w:tc>
        <w:tc>
          <w:tcPr>
            <w:tcW w:w="8019" w:type="dxa"/>
            <w:shd w:val="clear" w:color="auto" w:fill="auto"/>
            <w:vAlign w:val="center"/>
          </w:tcPr>
          <w:p w14:paraId="5AB54E8C" w14:textId="77777777" w:rsidR="002944D0" w:rsidRPr="001A549B" w:rsidRDefault="002944D0" w:rsidP="002357B2">
            <w:pPr>
              <w:jc w:val="both"/>
              <w:rPr>
                <w:rFonts w:ascii="Arial" w:eastAsia="Arial" w:hAnsi="Arial" w:cs="Arial"/>
              </w:rPr>
            </w:pPr>
            <w:r w:rsidRPr="001A549B">
              <w:rPr>
                <w:rFonts w:ascii="Arial" w:eastAsia="Arial" w:hAnsi="Arial" w:cs="Arial"/>
              </w:rPr>
              <w:t>Nota de evolución</w:t>
            </w:r>
          </w:p>
        </w:tc>
      </w:tr>
      <w:tr w:rsidR="002944D0" w:rsidRPr="001A549B" w14:paraId="69946BC9" w14:textId="77777777" w:rsidTr="002357B2">
        <w:trPr>
          <w:trHeight w:val="300"/>
        </w:trPr>
        <w:tc>
          <w:tcPr>
            <w:tcW w:w="969" w:type="dxa"/>
            <w:shd w:val="clear" w:color="auto" w:fill="auto"/>
            <w:vAlign w:val="center"/>
          </w:tcPr>
          <w:p w14:paraId="401F0F1B" w14:textId="77777777" w:rsidR="002944D0" w:rsidRPr="001A549B" w:rsidRDefault="002944D0" w:rsidP="002357B2">
            <w:pPr>
              <w:jc w:val="center"/>
              <w:rPr>
                <w:rFonts w:ascii="Arial" w:eastAsia="Arial" w:hAnsi="Arial" w:cs="Arial"/>
              </w:rPr>
            </w:pPr>
            <w:r w:rsidRPr="001A549B">
              <w:rPr>
                <w:rFonts w:ascii="Arial" w:eastAsia="Arial" w:hAnsi="Arial" w:cs="Arial"/>
              </w:rPr>
              <w:t>15.23</w:t>
            </w:r>
          </w:p>
        </w:tc>
        <w:tc>
          <w:tcPr>
            <w:tcW w:w="8019" w:type="dxa"/>
            <w:shd w:val="clear" w:color="auto" w:fill="auto"/>
            <w:vAlign w:val="center"/>
          </w:tcPr>
          <w:p w14:paraId="0293579A" w14:textId="77777777" w:rsidR="002944D0" w:rsidRPr="001A549B" w:rsidRDefault="002944D0" w:rsidP="002357B2">
            <w:pPr>
              <w:jc w:val="both"/>
              <w:rPr>
                <w:rFonts w:ascii="Arial" w:eastAsia="Arial" w:hAnsi="Arial" w:cs="Arial"/>
              </w:rPr>
            </w:pPr>
            <w:r w:rsidRPr="001A549B">
              <w:rPr>
                <w:rFonts w:ascii="Arial" w:eastAsia="Arial" w:hAnsi="Arial" w:cs="Arial"/>
              </w:rPr>
              <w:t>Educación al paciente y su familia</w:t>
            </w:r>
          </w:p>
        </w:tc>
      </w:tr>
      <w:tr w:rsidR="002944D0" w:rsidRPr="001A549B" w14:paraId="21B1296E" w14:textId="77777777" w:rsidTr="002357B2">
        <w:trPr>
          <w:trHeight w:val="300"/>
        </w:trPr>
        <w:tc>
          <w:tcPr>
            <w:tcW w:w="969" w:type="dxa"/>
            <w:shd w:val="clear" w:color="auto" w:fill="auto"/>
            <w:vAlign w:val="center"/>
          </w:tcPr>
          <w:p w14:paraId="7DF7EABD" w14:textId="77777777" w:rsidR="002944D0" w:rsidRPr="001A549B" w:rsidRDefault="002944D0" w:rsidP="002357B2">
            <w:pPr>
              <w:jc w:val="center"/>
              <w:rPr>
                <w:rFonts w:ascii="Arial" w:eastAsia="Arial" w:hAnsi="Arial" w:cs="Arial"/>
              </w:rPr>
            </w:pPr>
            <w:r w:rsidRPr="001A549B">
              <w:rPr>
                <w:rFonts w:ascii="Arial" w:eastAsia="Arial" w:hAnsi="Arial" w:cs="Arial"/>
              </w:rPr>
              <w:t>15.24</w:t>
            </w:r>
          </w:p>
        </w:tc>
        <w:tc>
          <w:tcPr>
            <w:tcW w:w="8019" w:type="dxa"/>
            <w:shd w:val="clear" w:color="auto" w:fill="auto"/>
            <w:vAlign w:val="center"/>
          </w:tcPr>
          <w:p w14:paraId="2AF55B02" w14:textId="77777777" w:rsidR="002944D0" w:rsidRPr="001A549B" w:rsidRDefault="002944D0" w:rsidP="002357B2">
            <w:pPr>
              <w:jc w:val="both"/>
              <w:rPr>
                <w:rFonts w:ascii="Arial" w:eastAsia="Arial" w:hAnsi="Arial" w:cs="Arial"/>
              </w:rPr>
            </w:pPr>
            <w:r w:rsidRPr="001A549B">
              <w:rPr>
                <w:rFonts w:ascii="Arial" w:eastAsia="Arial" w:hAnsi="Arial" w:cs="Arial"/>
              </w:rPr>
              <w:t>Lista de verificación de inserción de catéter / Vía Central</w:t>
            </w:r>
          </w:p>
        </w:tc>
      </w:tr>
      <w:tr w:rsidR="002944D0" w:rsidRPr="001A549B" w14:paraId="4CB4CE95" w14:textId="77777777" w:rsidTr="002357B2">
        <w:trPr>
          <w:trHeight w:val="300"/>
        </w:trPr>
        <w:tc>
          <w:tcPr>
            <w:tcW w:w="969" w:type="dxa"/>
            <w:shd w:val="clear" w:color="auto" w:fill="auto"/>
            <w:vAlign w:val="center"/>
          </w:tcPr>
          <w:p w14:paraId="248F224D" w14:textId="77777777" w:rsidR="002944D0" w:rsidRPr="001A549B" w:rsidRDefault="002944D0" w:rsidP="002357B2">
            <w:pPr>
              <w:jc w:val="center"/>
              <w:rPr>
                <w:rFonts w:ascii="Arial" w:eastAsia="Arial" w:hAnsi="Arial" w:cs="Arial"/>
              </w:rPr>
            </w:pPr>
            <w:r w:rsidRPr="001A549B">
              <w:rPr>
                <w:rFonts w:ascii="Arial" w:eastAsia="Arial" w:hAnsi="Arial" w:cs="Arial"/>
              </w:rPr>
              <w:t>15.25</w:t>
            </w:r>
          </w:p>
        </w:tc>
        <w:tc>
          <w:tcPr>
            <w:tcW w:w="8019" w:type="dxa"/>
            <w:shd w:val="clear" w:color="auto" w:fill="auto"/>
            <w:vAlign w:val="center"/>
          </w:tcPr>
          <w:p w14:paraId="2223A670" w14:textId="77777777" w:rsidR="002944D0" w:rsidRPr="001A549B" w:rsidRDefault="002944D0" w:rsidP="002357B2">
            <w:pPr>
              <w:jc w:val="both"/>
              <w:rPr>
                <w:rFonts w:ascii="Arial" w:eastAsia="Arial" w:hAnsi="Arial" w:cs="Arial"/>
              </w:rPr>
            </w:pPr>
            <w:r w:rsidRPr="001A549B">
              <w:rPr>
                <w:rFonts w:ascii="Arial" w:eastAsia="Arial" w:hAnsi="Arial" w:cs="Arial"/>
              </w:rPr>
              <w:t>Bloque Quirúrgico</w:t>
            </w:r>
          </w:p>
        </w:tc>
      </w:tr>
      <w:tr w:rsidR="002944D0" w:rsidRPr="001A549B" w14:paraId="6EDA7A62" w14:textId="77777777" w:rsidTr="002357B2">
        <w:trPr>
          <w:trHeight w:val="300"/>
        </w:trPr>
        <w:tc>
          <w:tcPr>
            <w:tcW w:w="969" w:type="dxa"/>
            <w:shd w:val="clear" w:color="auto" w:fill="auto"/>
            <w:vAlign w:val="center"/>
          </w:tcPr>
          <w:p w14:paraId="4F66174C" w14:textId="77777777" w:rsidR="002944D0" w:rsidRPr="001A549B" w:rsidRDefault="002944D0" w:rsidP="002357B2">
            <w:pPr>
              <w:jc w:val="center"/>
              <w:rPr>
                <w:rFonts w:ascii="Arial" w:eastAsia="Arial" w:hAnsi="Arial" w:cs="Arial"/>
              </w:rPr>
            </w:pPr>
            <w:r w:rsidRPr="001A549B">
              <w:rPr>
                <w:rFonts w:ascii="Arial" w:eastAsia="Arial" w:hAnsi="Arial" w:cs="Arial"/>
              </w:rPr>
              <w:t>15.26</w:t>
            </w:r>
          </w:p>
        </w:tc>
        <w:tc>
          <w:tcPr>
            <w:tcW w:w="8019" w:type="dxa"/>
            <w:shd w:val="clear" w:color="auto" w:fill="auto"/>
            <w:vAlign w:val="center"/>
          </w:tcPr>
          <w:p w14:paraId="1A98B167" w14:textId="77777777" w:rsidR="002944D0" w:rsidRPr="001A549B" w:rsidRDefault="002944D0" w:rsidP="002357B2">
            <w:pPr>
              <w:jc w:val="both"/>
              <w:rPr>
                <w:rFonts w:ascii="Arial" w:eastAsia="Arial" w:hAnsi="Arial" w:cs="Arial"/>
              </w:rPr>
            </w:pPr>
            <w:r w:rsidRPr="001A549B">
              <w:rPr>
                <w:rFonts w:ascii="Arial" w:eastAsia="Arial" w:hAnsi="Arial" w:cs="Arial"/>
              </w:rPr>
              <w:t>Informes médicos</w:t>
            </w:r>
          </w:p>
        </w:tc>
      </w:tr>
      <w:tr w:rsidR="002944D0" w:rsidRPr="001A549B" w14:paraId="6B5CEF33" w14:textId="77777777" w:rsidTr="002357B2">
        <w:trPr>
          <w:trHeight w:val="300"/>
        </w:trPr>
        <w:tc>
          <w:tcPr>
            <w:tcW w:w="969" w:type="dxa"/>
            <w:shd w:val="clear" w:color="auto" w:fill="auto"/>
            <w:vAlign w:val="center"/>
          </w:tcPr>
          <w:p w14:paraId="4E95E3C2" w14:textId="77777777" w:rsidR="002944D0" w:rsidRPr="001A549B" w:rsidRDefault="002944D0" w:rsidP="002357B2">
            <w:pPr>
              <w:jc w:val="center"/>
              <w:rPr>
                <w:rFonts w:ascii="Arial" w:eastAsia="Arial" w:hAnsi="Arial" w:cs="Arial"/>
              </w:rPr>
            </w:pPr>
            <w:r w:rsidRPr="001A549B">
              <w:rPr>
                <w:rFonts w:ascii="Arial" w:eastAsia="Arial" w:hAnsi="Arial" w:cs="Arial"/>
              </w:rPr>
              <w:t>15.27</w:t>
            </w:r>
          </w:p>
        </w:tc>
        <w:tc>
          <w:tcPr>
            <w:tcW w:w="8019" w:type="dxa"/>
            <w:shd w:val="clear" w:color="auto" w:fill="auto"/>
            <w:vAlign w:val="center"/>
          </w:tcPr>
          <w:p w14:paraId="674F6184" w14:textId="77777777" w:rsidR="002944D0" w:rsidRPr="001A549B" w:rsidRDefault="002944D0" w:rsidP="002357B2">
            <w:pPr>
              <w:jc w:val="both"/>
              <w:rPr>
                <w:rFonts w:ascii="Arial" w:eastAsia="Arial" w:hAnsi="Arial" w:cs="Arial"/>
              </w:rPr>
            </w:pPr>
            <w:r w:rsidRPr="001A549B">
              <w:rPr>
                <w:rFonts w:ascii="Arial" w:eastAsia="Arial" w:hAnsi="Arial" w:cs="Arial"/>
              </w:rPr>
              <w:t>Valoración de preanestesia</w:t>
            </w:r>
          </w:p>
        </w:tc>
      </w:tr>
      <w:tr w:rsidR="002944D0" w:rsidRPr="001A549B" w14:paraId="74A8A9D7" w14:textId="77777777" w:rsidTr="002357B2">
        <w:trPr>
          <w:trHeight w:val="300"/>
        </w:trPr>
        <w:tc>
          <w:tcPr>
            <w:tcW w:w="969" w:type="dxa"/>
            <w:shd w:val="clear" w:color="auto" w:fill="auto"/>
            <w:vAlign w:val="center"/>
          </w:tcPr>
          <w:p w14:paraId="67516718" w14:textId="77777777" w:rsidR="002944D0" w:rsidRPr="001A549B" w:rsidRDefault="002944D0" w:rsidP="002357B2">
            <w:pPr>
              <w:jc w:val="center"/>
              <w:rPr>
                <w:rFonts w:ascii="Arial" w:eastAsia="Arial" w:hAnsi="Arial" w:cs="Arial"/>
              </w:rPr>
            </w:pPr>
            <w:r w:rsidRPr="001A549B">
              <w:rPr>
                <w:rFonts w:ascii="Arial" w:eastAsia="Arial" w:hAnsi="Arial" w:cs="Arial"/>
              </w:rPr>
              <w:t>15.28</w:t>
            </w:r>
          </w:p>
        </w:tc>
        <w:tc>
          <w:tcPr>
            <w:tcW w:w="8019" w:type="dxa"/>
            <w:shd w:val="clear" w:color="auto" w:fill="auto"/>
            <w:vAlign w:val="center"/>
          </w:tcPr>
          <w:p w14:paraId="38ECEF64" w14:textId="77777777" w:rsidR="002944D0" w:rsidRPr="001A549B" w:rsidRDefault="002944D0" w:rsidP="002357B2">
            <w:pPr>
              <w:jc w:val="both"/>
              <w:rPr>
                <w:rFonts w:ascii="Arial" w:eastAsia="Arial" w:hAnsi="Arial" w:cs="Arial"/>
              </w:rPr>
            </w:pPr>
            <w:r w:rsidRPr="001A549B">
              <w:rPr>
                <w:rFonts w:ascii="Arial" w:eastAsia="Arial" w:hAnsi="Arial" w:cs="Arial"/>
              </w:rPr>
              <w:t>Nota preoperatoria</w:t>
            </w:r>
          </w:p>
        </w:tc>
      </w:tr>
      <w:tr w:rsidR="002944D0" w:rsidRPr="001A549B" w14:paraId="71C4D322" w14:textId="77777777" w:rsidTr="002357B2">
        <w:trPr>
          <w:trHeight w:val="300"/>
        </w:trPr>
        <w:tc>
          <w:tcPr>
            <w:tcW w:w="969" w:type="dxa"/>
            <w:shd w:val="clear" w:color="auto" w:fill="auto"/>
            <w:vAlign w:val="center"/>
          </w:tcPr>
          <w:p w14:paraId="05888722" w14:textId="77777777" w:rsidR="002944D0" w:rsidRPr="001A549B" w:rsidRDefault="002944D0" w:rsidP="002357B2">
            <w:pPr>
              <w:jc w:val="center"/>
              <w:rPr>
                <w:rFonts w:ascii="Arial" w:eastAsia="Arial" w:hAnsi="Arial" w:cs="Arial"/>
              </w:rPr>
            </w:pPr>
            <w:r w:rsidRPr="001A549B">
              <w:rPr>
                <w:rFonts w:ascii="Arial" w:eastAsia="Arial" w:hAnsi="Arial" w:cs="Arial"/>
              </w:rPr>
              <w:t>15.29</w:t>
            </w:r>
          </w:p>
        </w:tc>
        <w:tc>
          <w:tcPr>
            <w:tcW w:w="8019" w:type="dxa"/>
            <w:shd w:val="clear" w:color="auto" w:fill="auto"/>
            <w:vAlign w:val="center"/>
          </w:tcPr>
          <w:p w14:paraId="61B4D7BA" w14:textId="77777777" w:rsidR="002944D0" w:rsidRPr="001A549B" w:rsidRDefault="002944D0" w:rsidP="002357B2">
            <w:pPr>
              <w:jc w:val="both"/>
              <w:rPr>
                <w:rFonts w:ascii="Arial" w:eastAsia="Arial" w:hAnsi="Arial" w:cs="Arial"/>
              </w:rPr>
            </w:pPr>
            <w:r w:rsidRPr="001A549B">
              <w:rPr>
                <w:rFonts w:ascii="Arial" w:eastAsia="Arial" w:hAnsi="Arial" w:cs="Arial"/>
              </w:rPr>
              <w:t>Informe quirúrgico</w:t>
            </w:r>
          </w:p>
        </w:tc>
      </w:tr>
      <w:tr w:rsidR="002944D0" w:rsidRPr="001A549B" w14:paraId="1B73F614" w14:textId="77777777" w:rsidTr="002357B2">
        <w:trPr>
          <w:trHeight w:val="300"/>
        </w:trPr>
        <w:tc>
          <w:tcPr>
            <w:tcW w:w="969" w:type="dxa"/>
            <w:shd w:val="clear" w:color="auto" w:fill="auto"/>
            <w:vAlign w:val="center"/>
          </w:tcPr>
          <w:p w14:paraId="26E4B404" w14:textId="77777777" w:rsidR="002944D0" w:rsidRPr="001A549B" w:rsidRDefault="002944D0" w:rsidP="002357B2">
            <w:pPr>
              <w:jc w:val="center"/>
              <w:rPr>
                <w:rFonts w:ascii="Arial" w:eastAsia="Arial" w:hAnsi="Arial" w:cs="Arial"/>
              </w:rPr>
            </w:pPr>
            <w:r w:rsidRPr="001A549B">
              <w:rPr>
                <w:rFonts w:ascii="Arial" w:eastAsia="Arial" w:hAnsi="Arial" w:cs="Arial"/>
              </w:rPr>
              <w:t>15.30</w:t>
            </w:r>
          </w:p>
        </w:tc>
        <w:tc>
          <w:tcPr>
            <w:tcW w:w="8019" w:type="dxa"/>
            <w:shd w:val="clear" w:color="auto" w:fill="auto"/>
            <w:vAlign w:val="center"/>
          </w:tcPr>
          <w:p w14:paraId="2EDAD040" w14:textId="77777777" w:rsidR="002944D0" w:rsidRPr="001A549B" w:rsidRDefault="002944D0" w:rsidP="002357B2">
            <w:pPr>
              <w:jc w:val="both"/>
              <w:rPr>
                <w:rFonts w:ascii="Arial" w:eastAsia="Arial" w:hAnsi="Arial" w:cs="Arial"/>
              </w:rPr>
            </w:pPr>
            <w:r w:rsidRPr="001A549B">
              <w:rPr>
                <w:rFonts w:ascii="Arial" w:eastAsia="Arial" w:hAnsi="Arial" w:cs="Arial"/>
              </w:rPr>
              <w:t>Informe anestésico</w:t>
            </w:r>
          </w:p>
        </w:tc>
      </w:tr>
      <w:tr w:rsidR="002944D0" w:rsidRPr="001A549B" w14:paraId="156E2B3F" w14:textId="77777777" w:rsidTr="002357B2">
        <w:trPr>
          <w:trHeight w:val="300"/>
        </w:trPr>
        <w:tc>
          <w:tcPr>
            <w:tcW w:w="969" w:type="dxa"/>
            <w:shd w:val="clear" w:color="auto" w:fill="auto"/>
            <w:vAlign w:val="center"/>
          </w:tcPr>
          <w:p w14:paraId="4AB4140A" w14:textId="77777777" w:rsidR="002944D0" w:rsidRPr="001A549B" w:rsidRDefault="002944D0" w:rsidP="002357B2">
            <w:pPr>
              <w:jc w:val="center"/>
              <w:rPr>
                <w:rFonts w:ascii="Arial" w:eastAsia="Arial" w:hAnsi="Arial" w:cs="Arial"/>
              </w:rPr>
            </w:pPr>
            <w:r w:rsidRPr="001A549B">
              <w:rPr>
                <w:rFonts w:ascii="Arial" w:eastAsia="Arial" w:hAnsi="Arial" w:cs="Arial"/>
              </w:rPr>
              <w:t>15.31</w:t>
            </w:r>
          </w:p>
        </w:tc>
        <w:tc>
          <w:tcPr>
            <w:tcW w:w="8019" w:type="dxa"/>
            <w:shd w:val="clear" w:color="auto" w:fill="auto"/>
            <w:vAlign w:val="center"/>
          </w:tcPr>
          <w:p w14:paraId="79719500" w14:textId="77777777" w:rsidR="002944D0" w:rsidRPr="001A549B" w:rsidRDefault="002944D0" w:rsidP="002357B2">
            <w:pPr>
              <w:jc w:val="both"/>
              <w:rPr>
                <w:rFonts w:ascii="Arial" w:eastAsia="Arial" w:hAnsi="Arial" w:cs="Arial"/>
              </w:rPr>
            </w:pPr>
            <w:r w:rsidRPr="001A549B">
              <w:rPr>
                <w:rFonts w:ascii="Arial" w:eastAsia="Arial" w:hAnsi="Arial" w:cs="Arial"/>
              </w:rPr>
              <w:t>Informes de enfermería</w:t>
            </w:r>
          </w:p>
        </w:tc>
      </w:tr>
      <w:tr w:rsidR="002944D0" w:rsidRPr="001A549B" w14:paraId="4158E6AD" w14:textId="77777777" w:rsidTr="002357B2">
        <w:trPr>
          <w:trHeight w:val="300"/>
        </w:trPr>
        <w:tc>
          <w:tcPr>
            <w:tcW w:w="969" w:type="dxa"/>
            <w:shd w:val="clear" w:color="auto" w:fill="auto"/>
            <w:vAlign w:val="center"/>
          </w:tcPr>
          <w:p w14:paraId="3E7DC84F" w14:textId="77777777" w:rsidR="002944D0" w:rsidRPr="001A549B" w:rsidRDefault="002944D0" w:rsidP="002357B2">
            <w:pPr>
              <w:jc w:val="center"/>
              <w:rPr>
                <w:rFonts w:ascii="Arial" w:eastAsia="Arial" w:hAnsi="Arial" w:cs="Arial"/>
              </w:rPr>
            </w:pPr>
            <w:r w:rsidRPr="001A549B">
              <w:rPr>
                <w:rFonts w:ascii="Arial" w:eastAsia="Arial" w:hAnsi="Arial" w:cs="Arial"/>
              </w:rPr>
              <w:t>15.32</w:t>
            </w:r>
          </w:p>
        </w:tc>
        <w:tc>
          <w:tcPr>
            <w:tcW w:w="8019" w:type="dxa"/>
            <w:shd w:val="clear" w:color="auto" w:fill="auto"/>
            <w:vAlign w:val="center"/>
          </w:tcPr>
          <w:p w14:paraId="7A7A4FEB" w14:textId="77777777" w:rsidR="002944D0" w:rsidRPr="001A549B" w:rsidRDefault="002944D0" w:rsidP="002357B2">
            <w:pPr>
              <w:jc w:val="both"/>
              <w:rPr>
                <w:rFonts w:ascii="Arial" w:eastAsia="Arial" w:hAnsi="Arial" w:cs="Arial"/>
              </w:rPr>
            </w:pPr>
            <w:r w:rsidRPr="001A549B">
              <w:rPr>
                <w:rFonts w:ascii="Arial" w:eastAsia="Arial" w:hAnsi="Arial" w:cs="Arial"/>
              </w:rPr>
              <w:t>Lista de verificación preoperatoria</w:t>
            </w:r>
          </w:p>
        </w:tc>
      </w:tr>
      <w:tr w:rsidR="002944D0" w:rsidRPr="001A549B" w14:paraId="121BC7D2" w14:textId="77777777" w:rsidTr="002357B2">
        <w:trPr>
          <w:trHeight w:val="300"/>
        </w:trPr>
        <w:tc>
          <w:tcPr>
            <w:tcW w:w="969" w:type="dxa"/>
            <w:shd w:val="clear" w:color="auto" w:fill="auto"/>
            <w:vAlign w:val="center"/>
          </w:tcPr>
          <w:p w14:paraId="0A9661E1" w14:textId="77777777" w:rsidR="002944D0" w:rsidRPr="001A549B" w:rsidRDefault="002944D0" w:rsidP="002357B2">
            <w:pPr>
              <w:jc w:val="center"/>
              <w:rPr>
                <w:rFonts w:ascii="Arial" w:eastAsia="Arial" w:hAnsi="Arial" w:cs="Arial"/>
              </w:rPr>
            </w:pPr>
            <w:r w:rsidRPr="001A549B">
              <w:rPr>
                <w:rFonts w:ascii="Arial" w:eastAsia="Arial" w:hAnsi="Arial" w:cs="Arial"/>
              </w:rPr>
              <w:t>15.33</w:t>
            </w:r>
          </w:p>
        </w:tc>
        <w:tc>
          <w:tcPr>
            <w:tcW w:w="8019" w:type="dxa"/>
            <w:shd w:val="clear" w:color="auto" w:fill="auto"/>
            <w:vAlign w:val="center"/>
          </w:tcPr>
          <w:p w14:paraId="46359ED9" w14:textId="77777777" w:rsidR="002944D0" w:rsidRPr="001A549B" w:rsidRDefault="002944D0" w:rsidP="002357B2">
            <w:pPr>
              <w:jc w:val="both"/>
              <w:rPr>
                <w:rFonts w:ascii="Arial" w:eastAsia="Arial" w:hAnsi="Arial" w:cs="Arial"/>
              </w:rPr>
            </w:pPr>
            <w:r w:rsidRPr="001A549B">
              <w:rPr>
                <w:rFonts w:ascii="Arial" w:eastAsia="Arial" w:hAnsi="Arial" w:cs="Arial"/>
              </w:rPr>
              <w:t>Nota de enfermería quirúrgica</w:t>
            </w:r>
          </w:p>
        </w:tc>
      </w:tr>
      <w:tr w:rsidR="002944D0" w:rsidRPr="001A549B" w14:paraId="16A79B7B" w14:textId="77777777" w:rsidTr="002357B2">
        <w:trPr>
          <w:trHeight w:val="300"/>
        </w:trPr>
        <w:tc>
          <w:tcPr>
            <w:tcW w:w="969" w:type="dxa"/>
            <w:shd w:val="clear" w:color="auto" w:fill="auto"/>
            <w:vAlign w:val="center"/>
          </w:tcPr>
          <w:p w14:paraId="4ECD86B9" w14:textId="77777777" w:rsidR="002944D0" w:rsidRPr="001A549B" w:rsidRDefault="002944D0" w:rsidP="002357B2">
            <w:pPr>
              <w:jc w:val="center"/>
              <w:rPr>
                <w:rFonts w:ascii="Arial" w:eastAsia="Arial" w:hAnsi="Arial" w:cs="Arial"/>
              </w:rPr>
            </w:pPr>
            <w:r w:rsidRPr="001A549B">
              <w:rPr>
                <w:rFonts w:ascii="Arial" w:eastAsia="Arial" w:hAnsi="Arial" w:cs="Arial"/>
              </w:rPr>
              <w:t>15.34</w:t>
            </w:r>
          </w:p>
        </w:tc>
        <w:tc>
          <w:tcPr>
            <w:tcW w:w="8019" w:type="dxa"/>
            <w:shd w:val="clear" w:color="auto" w:fill="auto"/>
            <w:vAlign w:val="center"/>
          </w:tcPr>
          <w:p w14:paraId="3DB65354" w14:textId="77777777" w:rsidR="002944D0" w:rsidRPr="001A549B" w:rsidRDefault="002944D0" w:rsidP="002357B2">
            <w:pPr>
              <w:jc w:val="both"/>
              <w:rPr>
                <w:rFonts w:ascii="Arial" w:eastAsia="Arial" w:hAnsi="Arial" w:cs="Arial"/>
              </w:rPr>
            </w:pPr>
            <w:r w:rsidRPr="001A549B">
              <w:rPr>
                <w:rFonts w:ascii="Arial" w:eastAsia="Arial" w:hAnsi="Arial" w:cs="Arial"/>
              </w:rPr>
              <w:t>Bloque Obstétrico</w:t>
            </w:r>
          </w:p>
        </w:tc>
      </w:tr>
      <w:tr w:rsidR="002944D0" w:rsidRPr="001A549B" w14:paraId="6F188387" w14:textId="77777777" w:rsidTr="002357B2">
        <w:trPr>
          <w:trHeight w:val="300"/>
        </w:trPr>
        <w:tc>
          <w:tcPr>
            <w:tcW w:w="969" w:type="dxa"/>
            <w:shd w:val="clear" w:color="auto" w:fill="auto"/>
            <w:vAlign w:val="center"/>
          </w:tcPr>
          <w:p w14:paraId="3704689E" w14:textId="77777777" w:rsidR="002944D0" w:rsidRPr="001A549B" w:rsidRDefault="002944D0" w:rsidP="002357B2">
            <w:pPr>
              <w:jc w:val="center"/>
              <w:rPr>
                <w:rFonts w:ascii="Arial" w:eastAsia="Arial" w:hAnsi="Arial" w:cs="Arial"/>
              </w:rPr>
            </w:pPr>
            <w:r w:rsidRPr="001A549B">
              <w:rPr>
                <w:rFonts w:ascii="Arial" w:eastAsia="Arial" w:hAnsi="Arial" w:cs="Arial"/>
              </w:rPr>
              <w:t>15.35</w:t>
            </w:r>
          </w:p>
        </w:tc>
        <w:tc>
          <w:tcPr>
            <w:tcW w:w="8019" w:type="dxa"/>
            <w:shd w:val="clear" w:color="auto" w:fill="auto"/>
            <w:vAlign w:val="center"/>
          </w:tcPr>
          <w:p w14:paraId="3F2E524F" w14:textId="77777777" w:rsidR="002944D0" w:rsidRPr="001A549B" w:rsidRDefault="002944D0" w:rsidP="002357B2">
            <w:pPr>
              <w:jc w:val="both"/>
              <w:rPr>
                <w:rFonts w:ascii="Arial" w:eastAsia="Arial" w:hAnsi="Arial" w:cs="Arial"/>
              </w:rPr>
            </w:pPr>
            <w:r w:rsidRPr="001A549B">
              <w:rPr>
                <w:rFonts w:ascii="Arial" w:eastAsia="Arial" w:hAnsi="Arial" w:cs="Arial"/>
              </w:rPr>
              <w:t>Hoja de partos</w:t>
            </w:r>
          </w:p>
        </w:tc>
      </w:tr>
      <w:tr w:rsidR="002944D0" w:rsidRPr="001A549B" w14:paraId="24ECC85F" w14:textId="77777777" w:rsidTr="002357B2">
        <w:trPr>
          <w:trHeight w:val="300"/>
        </w:trPr>
        <w:tc>
          <w:tcPr>
            <w:tcW w:w="969" w:type="dxa"/>
            <w:shd w:val="clear" w:color="auto" w:fill="auto"/>
            <w:vAlign w:val="center"/>
          </w:tcPr>
          <w:p w14:paraId="1A7AC24A" w14:textId="77777777" w:rsidR="002944D0" w:rsidRPr="001A549B" w:rsidRDefault="002944D0" w:rsidP="002357B2">
            <w:pPr>
              <w:jc w:val="center"/>
              <w:rPr>
                <w:rFonts w:ascii="Arial" w:eastAsia="Arial" w:hAnsi="Arial" w:cs="Arial"/>
              </w:rPr>
            </w:pPr>
            <w:r w:rsidRPr="001A549B">
              <w:rPr>
                <w:rFonts w:ascii="Arial" w:eastAsia="Arial" w:hAnsi="Arial" w:cs="Arial"/>
              </w:rPr>
              <w:t>15.36</w:t>
            </w:r>
          </w:p>
        </w:tc>
        <w:tc>
          <w:tcPr>
            <w:tcW w:w="8019" w:type="dxa"/>
            <w:shd w:val="clear" w:color="auto" w:fill="auto"/>
            <w:vAlign w:val="center"/>
          </w:tcPr>
          <w:p w14:paraId="727C4841" w14:textId="77777777" w:rsidR="002944D0" w:rsidRPr="001A549B" w:rsidRDefault="002944D0" w:rsidP="002357B2">
            <w:pPr>
              <w:jc w:val="both"/>
              <w:rPr>
                <w:rFonts w:ascii="Arial" w:eastAsia="Arial" w:hAnsi="Arial" w:cs="Arial"/>
              </w:rPr>
            </w:pPr>
            <w:r w:rsidRPr="001A549B">
              <w:rPr>
                <w:rFonts w:ascii="Arial" w:eastAsia="Arial" w:hAnsi="Arial" w:cs="Arial"/>
              </w:rPr>
              <w:t>Datos principales</w:t>
            </w:r>
          </w:p>
        </w:tc>
      </w:tr>
      <w:tr w:rsidR="002944D0" w:rsidRPr="001A549B" w14:paraId="2601B4C7" w14:textId="77777777" w:rsidTr="002357B2">
        <w:trPr>
          <w:trHeight w:val="300"/>
        </w:trPr>
        <w:tc>
          <w:tcPr>
            <w:tcW w:w="969" w:type="dxa"/>
            <w:shd w:val="clear" w:color="auto" w:fill="auto"/>
            <w:vAlign w:val="center"/>
          </w:tcPr>
          <w:p w14:paraId="2ACFA793" w14:textId="77777777" w:rsidR="002944D0" w:rsidRPr="001A549B" w:rsidRDefault="002944D0" w:rsidP="002357B2">
            <w:pPr>
              <w:jc w:val="center"/>
              <w:rPr>
                <w:rFonts w:ascii="Arial" w:eastAsia="Arial" w:hAnsi="Arial" w:cs="Arial"/>
              </w:rPr>
            </w:pPr>
            <w:r w:rsidRPr="001A549B">
              <w:rPr>
                <w:rFonts w:ascii="Arial" w:eastAsia="Arial" w:hAnsi="Arial" w:cs="Arial"/>
              </w:rPr>
              <w:t>15.37</w:t>
            </w:r>
          </w:p>
        </w:tc>
        <w:tc>
          <w:tcPr>
            <w:tcW w:w="8019" w:type="dxa"/>
            <w:shd w:val="clear" w:color="auto" w:fill="auto"/>
            <w:vAlign w:val="center"/>
          </w:tcPr>
          <w:p w14:paraId="7B5C7BAE" w14:textId="77777777" w:rsidR="002944D0" w:rsidRPr="001A549B" w:rsidRDefault="002944D0" w:rsidP="002357B2">
            <w:pPr>
              <w:jc w:val="both"/>
              <w:rPr>
                <w:rFonts w:ascii="Arial" w:eastAsia="Arial" w:hAnsi="Arial" w:cs="Arial"/>
              </w:rPr>
            </w:pPr>
            <w:r w:rsidRPr="001A549B">
              <w:rPr>
                <w:rFonts w:ascii="Arial" w:eastAsia="Arial" w:hAnsi="Arial" w:cs="Arial"/>
              </w:rPr>
              <w:t>Exploración física</w:t>
            </w:r>
          </w:p>
        </w:tc>
      </w:tr>
      <w:tr w:rsidR="002944D0" w:rsidRPr="001A549B" w14:paraId="3F7C3CA8" w14:textId="77777777" w:rsidTr="002357B2">
        <w:trPr>
          <w:trHeight w:val="300"/>
        </w:trPr>
        <w:tc>
          <w:tcPr>
            <w:tcW w:w="969" w:type="dxa"/>
            <w:shd w:val="clear" w:color="auto" w:fill="auto"/>
            <w:vAlign w:val="center"/>
          </w:tcPr>
          <w:p w14:paraId="2A8105CB" w14:textId="77777777" w:rsidR="002944D0" w:rsidRPr="001A549B" w:rsidRDefault="002944D0" w:rsidP="002357B2">
            <w:pPr>
              <w:jc w:val="center"/>
              <w:rPr>
                <w:rFonts w:ascii="Arial" w:eastAsia="Arial" w:hAnsi="Arial" w:cs="Arial"/>
              </w:rPr>
            </w:pPr>
            <w:r w:rsidRPr="001A549B">
              <w:rPr>
                <w:rFonts w:ascii="Arial" w:eastAsia="Arial" w:hAnsi="Arial" w:cs="Arial"/>
              </w:rPr>
              <w:t>15.38</w:t>
            </w:r>
          </w:p>
        </w:tc>
        <w:tc>
          <w:tcPr>
            <w:tcW w:w="8019" w:type="dxa"/>
            <w:shd w:val="clear" w:color="auto" w:fill="auto"/>
            <w:vAlign w:val="center"/>
          </w:tcPr>
          <w:p w14:paraId="32C80BDF" w14:textId="77777777" w:rsidR="002944D0" w:rsidRPr="001A549B" w:rsidRDefault="002944D0" w:rsidP="002357B2">
            <w:pPr>
              <w:jc w:val="both"/>
              <w:rPr>
                <w:rFonts w:ascii="Arial" w:eastAsia="Arial" w:hAnsi="Arial" w:cs="Arial"/>
              </w:rPr>
            </w:pPr>
            <w:r w:rsidRPr="001A549B">
              <w:rPr>
                <w:rFonts w:ascii="Arial" w:eastAsia="Arial" w:hAnsi="Arial" w:cs="Arial"/>
              </w:rPr>
              <w:t>Registro del parto (médico)</w:t>
            </w:r>
          </w:p>
        </w:tc>
      </w:tr>
      <w:tr w:rsidR="002944D0" w:rsidRPr="001A549B" w14:paraId="10ACCB65" w14:textId="77777777" w:rsidTr="002357B2">
        <w:trPr>
          <w:trHeight w:val="300"/>
        </w:trPr>
        <w:tc>
          <w:tcPr>
            <w:tcW w:w="969" w:type="dxa"/>
            <w:shd w:val="clear" w:color="auto" w:fill="auto"/>
            <w:vAlign w:val="center"/>
          </w:tcPr>
          <w:p w14:paraId="1C2FE049" w14:textId="77777777" w:rsidR="002944D0" w:rsidRPr="001A549B" w:rsidRDefault="002944D0" w:rsidP="002357B2">
            <w:pPr>
              <w:jc w:val="center"/>
              <w:rPr>
                <w:rFonts w:ascii="Arial" w:eastAsia="Arial" w:hAnsi="Arial" w:cs="Arial"/>
              </w:rPr>
            </w:pPr>
            <w:r w:rsidRPr="001A549B">
              <w:rPr>
                <w:rFonts w:ascii="Arial" w:eastAsia="Arial" w:hAnsi="Arial" w:cs="Arial"/>
              </w:rPr>
              <w:t>15.39</w:t>
            </w:r>
          </w:p>
        </w:tc>
        <w:tc>
          <w:tcPr>
            <w:tcW w:w="8019" w:type="dxa"/>
            <w:shd w:val="clear" w:color="auto" w:fill="auto"/>
            <w:vAlign w:val="center"/>
          </w:tcPr>
          <w:p w14:paraId="73BC0F88" w14:textId="77777777" w:rsidR="002944D0" w:rsidRPr="001A549B" w:rsidRDefault="002944D0" w:rsidP="002357B2">
            <w:pPr>
              <w:jc w:val="both"/>
              <w:rPr>
                <w:rFonts w:ascii="Arial" w:eastAsia="Arial" w:hAnsi="Arial" w:cs="Arial"/>
              </w:rPr>
            </w:pPr>
            <w:r w:rsidRPr="001A549B">
              <w:rPr>
                <w:rFonts w:ascii="Arial" w:eastAsia="Arial" w:hAnsi="Arial" w:cs="Arial"/>
              </w:rPr>
              <w:t>Registro del parto (enfermera)</w:t>
            </w:r>
          </w:p>
        </w:tc>
      </w:tr>
      <w:tr w:rsidR="002944D0" w:rsidRPr="001A549B" w14:paraId="2690B9B5" w14:textId="77777777" w:rsidTr="002357B2">
        <w:trPr>
          <w:trHeight w:val="300"/>
        </w:trPr>
        <w:tc>
          <w:tcPr>
            <w:tcW w:w="969" w:type="dxa"/>
            <w:shd w:val="clear" w:color="auto" w:fill="auto"/>
            <w:vAlign w:val="center"/>
          </w:tcPr>
          <w:p w14:paraId="5003A640" w14:textId="77777777" w:rsidR="002944D0" w:rsidRPr="001A549B" w:rsidRDefault="002944D0" w:rsidP="002357B2">
            <w:pPr>
              <w:jc w:val="center"/>
              <w:rPr>
                <w:rFonts w:ascii="Arial" w:eastAsia="Arial" w:hAnsi="Arial" w:cs="Arial"/>
              </w:rPr>
            </w:pPr>
            <w:r w:rsidRPr="001A549B">
              <w:rPr>
                <w:rFonts w:ascii="Arial" w:eastAsia="Arial" w:hAnsi="Arial" w:cs="Arial"/>
              </w:rPr>
              <w:t>15.40</w:t>
            </w:r>
          </w:p>
        </w:tc>
        <w:tc>
          <w:tcPr>
            <w:tcW w:w="8019" w:type="dxa"/>
            <w:shd w:val="clear" w:color="auto" w:fill="auto"/>
            <w:vAlign w:val="center"/>
          </w:tcPr>
          <w:p w14:paraId="370DC6CF" w14:textId="77777777" w:rsidR="002944D0" w:rsidRPr="001A549B" w:rsidRDefault="002944D0" w:rsidP="002357B2">
            <w:pPr>
              <w:jc w:val="both"/>
              <w:rPr>
                <w:rFonts w:ascii="Arial" w:eastAsia="Arial" w:hAnsi="Arial" w:cs="Arial"/>
              </w:rPr>
            </w:pPr>
            <w:r w:rsidRPr="001A549B">
              <w:rPr>
                <w:rFonts w:ascii="Arial" w:eastAsia="Arial" w:hAnsi="Arial" w:cs="Arial"/>
              </w:rPr>
              <w:t>Registro pediátrico</w:t>
            </w:r>
          </w:p>
        </w:tc>
      </w:tr>
      <w:tr w:rsidR="002944D0" w:rsidRPr="001A549B" w14:paraId="5B86387B" w14:textId="77777777" w:rsidTr="002357B2">
        <w:trPr>
          <w:trHeight w:val="300"/>
        </w:trPr>
        <w:tc>
          <w:tcPr>
            <w:tcW w:w="969" w:type="dxa"/>
            <w:shd w:val="clear" w:color="auto" w:fill="auto"/>
            <w:vAlign w:val="center"/>
          </w:tcPr>
          <w:p w14:paraId="19312BAC" w14:textId="77777777" w:rsidR="002944D0" w:rsidRPr="001A549B" w:rsidRDefault="002944D0" w:rsidP="002357B2">
            <w:pPr>
              <w:jc w:val="center"/>
              <w:rPr>
                <w:rFonts w:ascii="Arial" w:eastAsia="Arial" w:hAnsi="Arial" w:cs="Arial"/>
              </w:rPr>
            </w:pPr>
            <w:r w:rsidRPr="001A549B">
              <w:rPr>
                <w:rFonts w:ascii="Arial" w:eastAsia="Arial" w:hAnsi="Arial" w:cs="Arial"/>
              </w:rPr>
              <w:lastRenderedPageBreak/>
              <w:t>15.41</w:t>
            </w:r>
          </w:p>
        </w:tc>
        <w:tc>
          <w:tcPr>
            <w:tcW w:w="8019" w:type="dxa"/>
            <w:shd w:val="clear" w:color="auto" w:fill="auto"/>
            <w:vAlign w:val="center"/>
          </w:tcPr>
          <w:p w14:paraId="0E6533F0" w14:textId="77777777" w:rsidR="002944D0" w:rsidRPr="001A549B" w:rsidRDefault="002944D0" w:rsidP="002357B2">
            <w:pPr>
              <w:jc w:val="both"/>
              <w:rPr>
                <w:rFonts w:ascii="Arial" w:eastAsia="Arial" w:hAnsi="Arial" w:cs="Arial"/>
              </w:rPr>
            </w:pPr>
            <w:r w:rsidRPr="001A549B">
              <w:rPr>
                <w:rFonts w:ascii="Arial" w:eastAsia="Arial" w:hAnsi="Arial" w:cs="Arial"/>
              </w:rPr>
              <w:t>Lista de verificación prequirúrgica (Chek-list prequirúrgico)</w:t>
            </w:r>
          </w:p>
        </w:tc>
      </w:tr>
      <w:tr w:rsidR="002944D0" w:rsidRPr="001A549B" w14:paraId="09D78660" w14:textId="77777777" w:rsidTr="002357B2">
        <w:trPr>
          <w:trHeight w:val="300"/>
        </w:trPr>
        <w:tc>
          <w:tcPr>
            <w:tcW w:w="969" w:type="dxa"/>
            <w:shd w:val="clear" w:color="auto" w:fill="92D050"/>
            <w:vAlign w:val="center"/>
          </w:tcPr>
          <w:p w14:paraId="4731ACA9" w14:textId="77777777" w:rsidR="002944D0" w:rsidRPr="001A549B" w:rsidRDefault="002944D0" w:rsidP="002357B2">
            <w:pPr>
              <w:jc w:val="center"/>
              <w:rPr>
                <w:rFonts w:ascii="Arial" w:eastAsia="Arial" w:hAnsi="Arial" w:cs="Arial"/>
                <w:b/>
              </w:rPr>
            </w:pPr>
            <w:r w:rsidRPr="001A549B">
              <w:rPr>
                <w:rFonts w:ascii="Arial" w:eastAsia="Arial" w:hAnsi="Arial" w:cs="Arial"/>
                <w:b/>
              </w:rPr>
              <w:t>16.</w:t>
            </w:r>
          </w:p>
        </w:tc>
        <w:tc>
          <w:tcPr>
            <w:tcW w:w="8019" w:type="dxa"/>
            <w:shd w:val="clear" w:color="auto" w:fill="92D050"/>
            <w:vAlign w:val="center"/>
          </w:tcPr>
          <w:p w14:paraId="57B9B166" w14:textId="77777777" w:rsidR="002944D0" w:rsidRPr="001A549B" w:rsidRDefault="002944D0" w:rsidP="002357B2">
            <w:pPr>
              <w:jc w:val="both"/>
              <w:rPr>
                <w:rFonts w:ascii="Arial" w:eastAsia="Arial" w:hAnsi="Arial" w:cs="Arial"/>
                <w:b/>
              </w:rPr>
            </w:pPr>
            <w:r w:rsidRPr="001A549B">
              <w:rPr>
                <w:rFonts w:ascii="Arial" w:eastAsia="Arial" w:hAnsi="Arial" w:cs="Arial"/>
                <w:b/>
              </w:rPr>
              <w:t>IDENTIFICACIÓN BIOMÉTRICA DEL PACIENTE</w:t>
            </w:r>
          </w:p>
        </w:tc>
      </w:tr>
      <w:tr w:rsidR="002944D0" w:rsidRPr="001A549B" w14:paraId="29FA4FE8" w14:textId="77777777" w:rsidTr="002357B2">
        <w:trPr>
          <w:trHeight w:val="300"/>
        </w:trPr>
        <w:tc>
          <w:tcPr>
            <w:tcW w:w="969" w:type="dxa"/>
            <w:shd w:val="clear" w:color="auto" w:fill="auto"/>
            <w:vAlign w:val="center"/>
          </w:tcPr>
          <w:p w14:paraId="2C4ACF11" w14:textId="77777777" w:rsidR="002944D0" w:rsidRPr="001A549B" w:rsidRDefault="002944D0" w:rsidP="002357B2">
            <w:pPr>
              <w:rPr>
                <w:rFonts w:ascii="Arial" w:eastAsia="Arial" w:hAnsi="Arial" w:cs="Arial"/>
              </w:rPr>
            </w:pPr>
            <w:r w:rsidRPr="001A549B">
              <w:rPr>
                <w:rFonts w:ascii="Arial" w:eastAsia="Arial" w:hAnsi="Arial" w:cs="Arial"/>
              </w:rPr>
              <w:t>16.1</w:t>
            </w:r>
          </w:p>
        </w:tc>
        <w:tc>
          <w:tcPr>
            <w:tcW w:w="8019" w:type="dxa"/>
            <w:shd w:val="clear" w:color="auto" w:fill="auto"/>
            <w:vAlign w:val="center"/>
          </w:tcPr>
          <w:p w14:paraId="4CF68FE0" w14:textId="77777777" w:rsidR="002944D0" w:rsidRPr="001A549B" w:rsidRDefault="002944D0" w:rsidP="002357B2">
            <w:pPr>
              <w:rPr>
                <w:rFonts w:ascii="Arial" w:eastAsia="Arial" w:hAnsi="Arial" w:cs="Arial"/>
              </w:rPr>
            </w:pPr>
            <w:r w:rsidRPr="001A549B">
              <w:rPr>
                <w:rFonts w:ascii="Arial" w:eastAsia="Arial" w:hAnsi="Arial" w:cs="Arial"/>
              </w:rPr>
              <w:t xml:space="preserve">Registra huella dactilar </w:t>
            </w:r>
          </w:p>
        </w:tc>
      </w:tr>
      <w:tr w:rsidR="002944D0" w:rsidRPr="001A549B" w14:paraId="071133F4" w14:textId="77777777" w:rsidTr="002357B2">
        <w:trPr>
          <w:trHeight w:val="300"/>
        </w:trPr>
        <w:tc>
          <w:tcPr>
            <w:tcW w:w="969" w:type="dxa"/>
            <w:shd w:val="clear" w:color="auto" w:fill="auto"/>
            <w:vAlign w:val="center"/>
          </w:tcPr>
          <w:p w14:paraId="02D82E5C" w14:textId="77777777" w:rsidR="002944D0" w:rsidRPr="001A549B" w:rsidRDefault="002944D0" w:rsidP="002357B2">
            <w:pPr>
              <w:rPr>
                <w:rFonts w:ascii="Arial" w:eastAsia="Arial" w:hAnsi="Arial" w:cs="Arial"/>
              </w:rPr>
            </w:pPr>
            <w:r w:rsidRPr="001A549B">
              <w:rPr>
                <w:rFonts w:ascii="Arial" w:eastAsia="Arial" w:hAnsi="Arial" w:cs="Arial"/>
              </w:rPr>
              <w:t>16.2</w:t>
            </w:r>
          </w:p>
        </w:tc>
        <w:tc>
          <w:tcPr>
            <w:tcW w:w="8019" w:type="dxa"/>
            <w:shd w:val="clear" w:color="auto" w:fill="auto"/>
            <w:vAlign w:val="center"/>
          </w:tcPr>
          <w:p w14:paraId="3A771FF1" w14:textId="77777777" w:rsidR="002944D0" w:rsidRPr="001A549B" w:rsidRDefault="002944D0" w:rsidP="002357B2">
            <w:pPr>
              <w:rPr>
                <w:rFonts w:ascii="Arial" w:eastAsia="Arial" w:hAnsi="Arial" w:cs="Arial"/>
              </w:rPr>
            </w:pPr>
            <w:r w:rsidRPr="001A549B">
              <w:rPr>
                <w:rFonts w:ascii="Arial" w:eastAsia="Arial" w:hAnsi="Arial" w:cs="Arial"/>
              </w:rPr>
              <w:t xml:space="preserve">Valida y registra datos demográficos </w:t>
            </w:r>
          </w:p>
        </w:tc>
      </w:tr>
      <w:tr w:rsidR="002944D0" w:rsidRPr="001A549B" w14:paraId="625B8A8C" w14:textId="77777777" w:rsidTr="002357B2">
        <w:trPr>
          <w:trHeight w:val="300"/>
        </w:trPr>
        <w:tc>
          <w:tcPr>
            <w:tcW w:w="969" w:type="dxa"/>
            <w:shd w:val="clear" w:color="auto" w:fill="auto"/>
            <w:vAlign w:val="center"/>
          </w:tcPr>
          <w:p w14:paraId="3A02C220" w14:textId="77777777" w:rsidR="002944D0" w:rsidRPr="001A549B" w:rsidRDefault="002944D0" w:rsidP="002357B2">
            <w:pPr>
              <w:rPr>
                <w:rFonts w:ascii="Arial" w:eastAsia="Arial" w:hAnsi="Arial" w:cs="Arial"/>
              </w:rPr>
            </w:pPr>
            <w:r w:rsidRPr="001A549B">
              <w:rPr>
                <w:rFonts w:ascii="Arial" w:eastAsia="Arial" w:hAnsi="Arial" w:cs="Arial"/>
              </w:rPr>
              <w:t>16.3</w:t>
            </w:r>
          </w:p>
        </w:tc>
        <w:tc>
          <w:tcPr>
            <w:tcW w:w="8019" w:type="dxa"/>
            <w:shd w:val="clear" w:color="auto" w:fill="auto"/>
            <w:vAlign w:val="center"/>
          </w:tcPr>
          <w:p w14:paraId="16DE1F18" w14:textId="77777777" w:rsidR="002944D0" w:rsidRPr="001A549B" w:rsidRDefault="002944D0" w:rsidP="002357B2">
            <w:pPr>
              <w:rPr>
                <w:rFonts w:ascii="Arial" w:eastAsia="Arial" w:hAnsi="Arial" w:cs="Arial"/>
              </w:rPr>
            </w:pPr>
            <w:r w:rsidRPr="001A549B">
              <w:rPr>
                <w:rFonts w:ascii="Arial" w:eastAsia="Arial" w:hAnsi="Arial" w:cs="Arial"/>
              </w:rPr>
              <w:t>Valida huella dactilar</w:t>
            </w:r>
          </w:p>
        </w:tc>
      </w:tr>
      <w:tr w:rsidR="002944D0" w:rsidRPr="001A549B" w14:paraId="5B90AB14" w14:textId="77777777" w:rsidTr="002357B2">
        <w:trPr>
          <w:trHeight w:val="300"/>
        </w:trPr>
        <w:tc>
          <w:tcPr>
            <w:tcW w:w="969" w:type="dxa"/>
            <w:shd w:val="clear" w:color="auto" w:fill="auto"/>
            <w:vAlign w:val="center"/>
          </w:tcPr>
          <w:p w14:paraId="6CDF0ADA" w14:textId="77777777" w:rsidR="002944D0" w:rsidRPr="001A549B" w:rsidRDefault="002944D0" w:rsidP="002357B2">
            <w:pPr>
              <w:rPr>
                <w:rFonts w:ascii="Arial" w:eastAsia="Arial" w:hAnsi="Arial" w:cs="Arial"/>
              </w:rPr>
            </w:pPr>
            <w:r w:rsidRPr="001A549B">
              <w:rPr>
                <w:rFonts w:ascii="Arial" w:eastAsia="Arial" w:hAnsi="Arial" w:cs="Arial"/>
              </w:rPr>
              <w:t>16.4</w:t>
            </w:r>
          </w:p>
        </w:tc>
        <w:tc>
          <w:tcPr>
            <w:tcW w:w="8019" w:type="dxa"/>
            <w:shd w:val="clear" w:color="auto" w:fill="auto"/>
            <w:vAlign w:val="center"/>
          </w:tcPr>
          <w:p w14:paraId="43B03FE9" w14:textId="77777777" w:rsidR="002944D0" w:rsidRPr="001A549B" w:rsidRDefault="002944D0" w:rsidP="002357B2">
            <w:pPr>
              <w:rPr>
                <w:rFonts w:ascii="Arial" w:eastAsia="Arial" w:hAnsi="Arial" w:cs="Arial"/>
              </w:rPr>
            </w:pPr>
            <w:r w:rsidRPr="001A549B">
              <w:rPr>
                <w:rFonts w:ascii="Arial" w:eastAsia="Arial" w:hAnsi="Arial" w:cs="Arial"/>
              </w:rPr>
              <w:t>Permite valorización de prestaciones</w:t>
            </w:r>
          </w:p>
        </w:tc>
      </w:tr>
      <w:tr w:rsidR="002944D0" w:rsidRPr="001A549B" w14:paraId="1C5C6AC2" w14:textId="77777777" w:rsidTr="002357B2">
        <w:trPr>
          <w:trHeight w:val="300"/>
        </w:trPr>
        <w:tc>
          <w:tcPr>
            <w:tcW w:w="969" w:type="dxa"/>
            <w:shd w:val="clear" w:color="auto" w:fill="auto"/>
            <w:vAlign w:val="center"/>
          </w:tcPr>
          <w:p w14:paraId="58000B83" w14:textId="77777777" w:rsidR="002944D0" w:rsidRPr="001A549B" w:rsidRDefault="002944D0" w:rsidP="002357B2">
            <w:pPr>
              <w:rPr>
                <w:rFonts w:ascii="Arial" w:eastAsia="Arial" w:hAnsi="Arial" w:cs="Arial"/>
              </w:rPr>
            </w:pPr>
            <w:r w:rsidRPr="001A549B">
              <w:rPr>
                <w:rFonts w:ascii="Arial" w:eastAsia="Arial" w:hAnsi="Arial" w:cs="Arial"/>
              </w:rPr>
              <w:t>16.5</w:t>
            </w:r>
          </w:p>
        </w:tc>
        <w:tc>
          <w:tcPr>
            <w:tcW w:w="8019" w:type="dxa"/>
            <w:shd w:val="clear" w:color="auto" w:fill="auto"/>
            <w:vAlign w:val="center"/>
          </w:tcPr>
          <w:p w14:paraId="14C673FD" w14:textId="77777777" w:rsidR="002944D0" w:rsidRPr="001A549B" w:rsidRDefault="002944D0" w:rsidP="002357B2">
            <w:pPr>
              <w:rPr>
                <w:rFonts w:ascii="Arial" w:eastAsia="Arial" w:hAnsi="Arial" w:cs="Arial"/>
              </w:rPr>
            </w:pPr>
            <w:r w:rsidRPr="001A549B">
              <w:rPr>
                <w:rFonts w:ascii="Arial" w:eastAsia="Arial" w:hAnsi="Arial" w:cs="Arial"/>
              </w:rPr>
              <w:t>Recauda copago por diferentes medios</w:t>
            </w:r>
          </w:p>
        </w:tc>
      </w:tr>
      <w:tr w:rsidR="002944D0" w:rsidRPr="001A549B" w14:paraId="0C582AC6" w14:textId="77777777" w:rsidTr="002357B2">
        <w:trPr>
          <w:trHeight w:val="300"/>
        </w:trPr>
        <w:tc>
          <w:tcPr>
            <w:tcW w:w="969" w:type="dxa"/>
            <w:shd w:val="clear" w:color="auto" w:fill="auto"/>
            <w:vAlign w:val="center"/>
          </w:tcPr>
          <w:p w14:paraId="207850A5" w14:textId="77777777" w:rsidR="002944D0" w:rsidRPr="001A549B" w:rsidRDefault="002944D0" w:rsidP="002357B2">
            <w:pPr>
              <w:rPr>
                <w:rFonts w:ascii="Arial" w:eastAsia="Arial" w:hAnsi="Arial" w:cs="Arial"/>
              </w:rPr>
            </w:pPr>
            <w:r w:rsidRPr="001A549B">
              <w:rPr>
                <w:rFonts w:ascii="Arial" w:eastAsia="Arial" w:hAnsi="Arial" w:cs="Arial"/>
              </w:rPr>
              <w:t>16.6</w:t>
            </w:r>
          </w:p>
        </w:tc>
        <w:tc>
          <w:tcPr>
            <w:tcW w:w="8019" w:type="dxa"/>
            <w:shd w:val="clear" w:color="auto" w:fill="auto"/>
            <w:vAlign w:val="center"/>
          </w:tcPr>
          <w:p w14:paraId="42BA9E50" w14:textId="77777777" w:rsidR="002944D0" w:rsidRPr="001A549B" w:rsidRDefault="002944D0" w:rsidP="002357B2">
            <w:pPr>
              <w:rPr>
                <w:rFonts w:ascii="Arial" w:eastAsia="Arial" w:hAnsi="Arial" w:cs="Arial"/>
              </w:rPr>
            </w:pPr>
            <w:r w:rsidRPr="001A549B">
              <w:rPr>
                <w:rFonts w:ascii="Arial" w:eastAsia="Arial" w:hAnsi="Arial" w:cs="Arial"/>
              </w:rPr>
              <w:t>Autoriza y registra prestaciones</w:t>
            </w:r>
          </w:p>
        </w:tc>
      </w:tr>
      <w:tr w:rsidR="002944D0" w:rsidRPr="001A549B" w14:paraId="6BBC130A" w14:textId="77777777" w:rsidTr="002357B2">
        <w:trPr>
          <w:trHeight w:val="300"/>
        </w:trPr>
        <w:tc>
          <w:tcPr>
            <w:tcW w:w="969" w:type="dxa"/>
            <w:shd w:val="clear" w:color="auto" w:fill="auto"/>
            <w:vAlign w:val="center"/>
          </w:tcPr>
          <w:p w14:paraId="2D6D9AE3" w14:textId="77777777" w:rsidR="002944D0" w:rsidRPr="001A549B" w:rsidRDefault="002944D0" w:rsidP="002357B2">
            <w:pPr>
              <w:rPr>
                <w:rFonts w:ascii="Arial" w:eastAsia="Arial" w:hAnsi="Arial" w:cs="Arial"/>
              </w:rPr>
            </w:pPr>
            <w:r w:rsidRPr="001A549B">
              <w:rPr>
                <w:rFonts w:ascii="Arial" w:eastAsia="Arial" w:hAnsi="Arial" w:cs="Arial"/>
              </w:rPr>
              <w:t>16.7</w:t>
            </w:r>
          </w:p>
        </w:tc>
        <w:tc>
          <w:tcPr>
            <w:tcW w:w="8019" w:type="dxa"/>
            <w:shd w:val="clear" w:color="auto" w:fill="auto"/>
            <w:vAlign w:val="center"/>
          </w:tcPr>
          <w:p w14:paraId="60DBCFB4" w14:textId="77777777" w:rsidR="002944D0" w:rsidRPr="001A549B" w:rsidRDefault="002944D0" w:rsidP="002357B2">
            <w:pPr>
              <w:rPr>
                <w:rFonts w:ascii="Arial" w:eastAsia="Arial" w:hAnsi="Arial" w:cs="Arial"/>
              </w:rPr>
            </w:pPr>
            <w:r w:rsidRPr="001A549B">
              <w:rPr>
                <w:rFonts w:ascii="Arial" w:eastAsia="Arial" w:hAnsi="Arial" w:cs="Arial"/>
              </w:rPr>
              <w:t>Realiza cuadratura de ingresos diarios</w:t>
            </w:r>
          </w:p>
        </w:tc>
      </w:tr>
      <w:tr w:rsidR="002944D0" w:rsidRPr="001A549B" w14:paraId="7054E54B" w14:textId="77777777" w:rsidTr="002357B2">
        <w:trPr>
          <w:trHeight w:val="300"/>
        </w:trPr>
        <w:tc>
          <w:tcPr>
            <w:tcW w:w="969" w:type="dxa"/>
            <w:shd w:val="clear" w:color="auto" w:fill="auto"/>
            <w:vAlign w:val="center"/>
          </w:tcPr>
          <w:p w14:paraId="293360FE" w14:textId="77777777" w:rsidR="002944D0" w:rsidRPr="001A549B" w:rsidRDefault="002944D0" w:rsidP="002357B2">
            <w:pPr>
              <w:rPr>
                <w:rFonts w:ascii="Arial" w:eastAsia="Arial" w:hAnsi="Arial" w:cs="Arial"/>
              </w:rPr>
            </w:pPr>
            <w:r w:rsidRPr="001A549B">
              <w:rPr>
                <w:rFonts w:ascii="Arial" w:eastAsia="Arial" w:hAnsi="Arial" w:cs="Arial"/>
              </w:rPr>
              <w:t>16.8</w:t>
            </w:r>
          </w:p>
        </w:tc>
        <w:tc>
          <w:tcPr>
            <w:tcW w:w="8019" w:type="dxa"/>
            <w:shd w:val="clear" w:color="auto" w:fill="auto"/>
            <w:vAlign w:val="center"/>
          </w:tcPr>
          <w:p w14:paraId="331CBB94" w14:textId="77777777" w:rsidR="002944D0" w:rsidRPr="001A549B" w:rsidRDefault="002944D0" w:rsidP="002357B2">
            <w:pPr>
              <w:rPr>
                <w:rFonts w:ascii="Arial" w:eastAsia="Arial" w:hAnsi="Arial" w:cs="Arial"/>
              </w:rPr>
            </w:pPr>
            <w:r w:rsidRPr="001A549B">
              <w:rPr>
                <w:rFonts w:ascii="Arial" w:eastAsia="Arial" w:hAnsi="Arial" w:cs="Arial"/>
              </w:rPr>
              <w:t>Verificación de la identidad basada en un medio de alta confiabilidad: Huella dactilar (&gt;97% acierto, falso rechazo &lt;1%).</w:t>
            </w:r>
          </w:p>
        </w:tc>
      </w:tr>
      <w:tr w:rsidR="002944D0" w:rsidRPr="001A549B" w14:paraId="7466A5A8" w14:textId="77777777" w:rsidTr="002357B2">
        <w:trPr>
          <w:trHeight w:val="300"/>
        </w:trPr>
        <w:tc>
          <w:tcPr>
            <w:tcW w:w="969" w:type="dxa"/>
            <w:shd w:val="clear" w:color="auto" w:fill="auto"/>
            <w:vAlign w:val="center"/>
          </w:tcPr>
          <w:p w14:paraId="03ED67DC" w14:textId="77777777" w:rsidR="002944D0" w:rsidRPr="001A549B" w:rsidRDefault="002944D0" w:rsidP="002357B2">
            <w:pPr>
              <w:rPr>
                <w:rFonts w:ascii="Arial" w:eastAsia="Arial" w:hAnsi="Arial" w:cs="Arial"/>
              </w:rPr>
            </w:pPr>
            <w:r w:rsidRPr="001A549B">
              <w:rPr>
                <w:rFonts w:ascii="Arial" w:eastAsia="Arial" w:hAnsi="Arial" w:cs="Arial"/>
              </w:rPr>
              <w:t>16.9</w:t>
            </w:r>
          </w:p>
        </w:tc>
        <w:tc>
          <w:tcPr>
            <w:tcW w:w="8019" w:type="dxa"/>
            <w:shd w:val="clear" w:color="auto" w:fill="auto"/>
            <w:vAlign w:val="center"/>
          </w:tcPr>
          <w:p w14:paraId="45B60EE8" w14:textId="77777777" w:rsidR="002944D0" w:rsidRPr="001A549B" w:rsidRDefault="002944D0" w:rsidP="002357B2">
            <w:pPr>
              <w:rPr>
                <w:rFonts w:ascii="Arial" w:eastAsia="Arial" w:hAnsi="Arial" w:cs="Arial"/>
              </w:rPr>
            </w:pPr>
            <w:r w:rsidRPr="001A549B">
              <w:rPr>
                <w:rFonts w:ascii="Arial" w:eastAsia="Arial" w:hAnsi="Arial" w:cs="Arial"/>
              </w:rPr>
              <w:t>Disponer de un elemento único para identificar a los asegurados. Complemento con uso del DNI.</w:t>
            </w:r>
          </w:p>
        </w:tc>
      </w:tr>
      <w:tr w:rsidR="002944D0" w:rsidRPr="001A549B" w14:paraId="45EE60F1" w14:textId="77777777" w:rsidTr="002357B2">
        <w:trPr>
          <w:trHeight w:val="300"/>
        </w:trPr>
        <w:tc>
          <w:tcPr>
            <w:tcW w:w="969" w:type="dxa"/>
            <w:shd w:val="clear" w:color="auto" w:fill="auto"/>
            <w:vAlign w:val="center"/>
          </w:tcPr>
          <w:p w14:paraId="20EE13E5" w14:textId="77777777" w:rsidR="002944D0" w:rsidRPr="001A549B" w:rsidRDefault="002944D0" w:rsidP="002357B2">
            <w:pPr>
              <w:rPr>
                <w:rFonts w:ascii="Arial" w:eastAsia="Arial" w:hAnsi="Arial" w:cs="Arial"/>
              </w:rPr>
            </w:pPr>
            <w:r w:rsidRPr="001A549B">
              <w:rPr>
                <w:rFonts w:ascii="Arial" w:eastAsia="Arial" w:hAnsi="Arial" w:cs="Arial"/>
              </w:rPr>
              <w:t>16.10</w:t>
            </w:r>
          </w:p>
        </w:tc>
        <w:tc>
          <w:tcPr>
            <w:tcW w:w="8019" w:type="dxa"/>
            <w:shd w:val="clear" w:color="auto" w:fill="auto"/>
            <w:vAlign w:val="center"/>
          </w:tcPr>
          <w:p w14:paraId="687E0763" w14:textId="77777777" w:rsidR="002944D0" w:rsidRPr="001A549B" w:rsidRDefault="002944D0" w:rsidP="002357B2">
            <w:pPr>
              <w:rPr>
                <w:rFonts w:ascii="Arial" w:eastAsia="Arial" w:hAnsi="Arial" w:cs="Arial"/>
              </w:rPr>
            </w:pPr>
            <w:r w:rsidRPr="001A549B">
              <w:rPr>
                <w:rFonts w:ascii="Arial" w:eastAsia="Arial" w:hAnsi="Arial" w:cs="Arial"/>
              </w:rPr>
              <w:t>Tecnología confiable y segura, viable para ser habilitada en los C.A. bajo esquema similar a POS.</w:t>
            </w:r>
          </w:p>
        </w:tc>
      </w:tr>
      <w:tr w:rsidR="002944D0" w:rsidRPr="001A549B" w14:paraId="004AC8D6" w14:textId="77777777" w:rsidTr="002357B2">
        <w:trPr>
          <w:trHeight w:val="300"/>
        </w:trPr>
        <w:tc>
          <w:tcPr>
            <w:tcW w:w="969" w:type="dxa"/>
            <w:shd w:val="clear" w:color="auto" w:fill="auto"/>
            <w:vAlign w:val="center"/>
          </w:tcPr>
          <w:p w14:paraId="6509E0AE" w14:textId="77777777" w:rsidR="002944D0" w:rsidRPr="001A549B" w:rsidRDefault="002944D0" w:rsidP="002357B2">
            <w:pPr>
              <w:rPr>
                <w:rFonts w:ascii="Arial" w:eastAsia="Arial" w:hAnsi="Arial" w:cs="Arial"/>
              </w:rPr>
            </w:pPr>
            <w:r w:rsidRPr="001A549B">
              <w:rPr>
                <w:rFonts w:ascii="Arial" w:eastAsia="Arial" w:hAnsi="Arial" w:cs="Arial"/>
              </w:rPr>
              <w:t>16.11</w:t>
            </w:r>
          </w:p>
        </w:tc>
        <w:tc>
          <w:tcPr>
            <w:tcW w:w="8019" w:type="dxa"/>
            <w:shd w:val="clear" w:color="auto" w:fill="auto"/>
            <w:vAlign w:val="center"/>
          </w:tcPr>
          <w:p w14:paraId="46FD58F7" w14:textId="77777777" w:rsidR="002944D0" w:rsidRPr="001A549B" w:rsidRDefault="002944D0" w:rsidP="002357B2">
            <w:pPr>
              <w:rPr>
                <w:rFonts w:ascii="Arial" w:eastAsia="Arial" w:hAnsi="Arial" w:cs="Arial"/>
              </w:rPr>
            </w:pPr>
            <w:r w:rsidRPr="001A549B">
              <w:rPr>
                <w:rFonts w:ascii="Arial" w:eastAsia="Arial" w:hAnsi="Arial" w:cs="Arial"/>
              </w:rPr>
              <w:t xml:space="preserve">Disponer de una solución que posibilite un control automático del asegurado. </w:t>
            </w:r>
          </w:p>
        </w:tc>
      </w:tr>
      <w:tr w:rsidR="002944D0" w:rsidRPr="001A549B" w14:paraId="7D26435D" w14:textId="77777777" w:rsidTr="002357B2">
        <w:trPr>
          <w:trHeight w:val="300"/>
        </w:trPr>
        <w:tc>
          <w:tcPr>
            <w:tcW w:w="969" w:type="dxa"/>
            <w:shd w:val="clear" w:color="auto" w:fill="auto"/>
            <w:vAlign w:val="center"/>
          </w:tcPr>
          <w:p w14:paraId="500769B2" w14:textId="77777777" w:rsidR="002944D0" w:rsidRPr="001A549B" w:rsidRDefault="002944D0" w:rsidP="002357B2">
            <w:pPr>
              <w:rPr>
                <w:rFonts w:ascii="Arial" w:eastAsia="Arial" w:hAnsi="Arial" w:cs="Arial"/>
              </w:rPr>
            </w:pPr>
            <w:r w:rsidRPr="001A549B">
              <w:rPr>
                <w:rFonts w:ascii="Arial" w:eastAsia="Arial" w:hAnsi="Arial" w:cs="Arial"/>
              </w:rPr>
              <w:t>16.12</w:t>
            </w:r>
          </w:p>
        </w:tc>
        <w:tc>
          <w:tcPr>
            <w:tcW w:w="8019" w:type="dxa"/>
            <w:shd w:val="clear" w:color="auto" w:fill="auto"/>
            <w:vAlign w:val="center"/>
          </w:tcPr>
          <w:p w14:paraId="476EB518" w14:textId="77777777" w:rsidR="002944D0" w:rsidRPr="001A549B" w:rsidRDefault="002944D0" w:rsidP="002357B2">
            <w:pPr>
              <w:rPr>
                <w:rFonts w:ascii="Arial" w:eastAsia="Arial" w:hAnsi="Arial" w:cs="Arial"/>
              </w:rPr>
            </w:pPr>
            <w:r w:rsidRPr="001A549B">
              <w:rPr>
                <w:rFonts w:ascii="Arial" w:eastAsia="Arial" w:hAnsi="Arial" w:cs="Arial"/>
              </w:rPr>
              <w:t xml:space="preserve">Registros de nuevos usuarios. </w:t>
            </w:r>
          </w:p>
        </w:tc>
      </w:tr>
      <w:tr w:rsidR="002944D0" w:rsidRPr="001A549B" w14:paraId="0AF9F00D" w14:textId="77777777" w:rsidTr="002357B2">
        <w:trPr>
          <w:trHeight w:val="520"/>
        </w:trPr>
        <w:tc>
          <w:tcPr>
            <w:tcW w:w="969" w:type="dxa"/>
            <w:shd w:val="clear" w:color="auto" w:fill="auto"/>
            <w:vAlign w:val="center"/>
          </w:tcPr>
          <w:p w14:paraId="3FF34B55" w14:textId="77777777" w:rsidR="002944D0" w:rsidRPr="001A549B" w:rsidRDefault="002944D0" w:rsidP="002357B2">
            <w:pPr>
              <w:rPr>
                <w:rFonts w:ascii="Arial" w:eastAsia="Arial" w:hAnsi="Arial" w:cs="Arial"/>
              </w:rPr>
            </w:pPr>
            <w:r w:rsidRPr="001A549B">
              <w:rPr>
                <w:rFonts w:ascii="Arial" w:eastAsia="Arial" w:hAnsi="Arial" w:cs="Arial"/>
              </w:rPr>
              <w:t>16.13</w:t>
            </w:r>
          </w:p>
        </w:tc>
        <w:tc>
          <w:tcPr>
            <w:tcW w:w="8019" w:type="dxa"/>
            <w:shd w:val="clear" w:color="auto" w:fill="auto"/>
            <w:vAlign w:val="center"/>
          </w:tcPr>
          <w:p w14:paraId="739DE227" w14:textId="77777777" w:rsidR="002944D0" w:rsidRPr="001A549B" w:rsidRDefault="002944D0" w:rsidP="002357B2">
            <w:pPr>
              <w:rPr>
                <w:rFonts w:ascii="Arial" w:eastAsia="Arial" w:hAnsi="Arial" w:cs="Arial"/>
              </w:rPr>
            </w:pPr>
            <w:r w:rsidRPr="001A549B">
              <w:rPr>
                <w:rFonts w:ascii="Arial" w:eastAsia="Arial" w:hAnsi="Arial" w:cs="Arial"/>
              </w:rPr>
              <w:t xml:space="preserve">El visitante es invitado a poner su dedo sobre el lector (captura de una imagen de la huella dactilar). Generalmente, esta operación se efectuará en un terminal, que se utilizará para el alta de usuarios. La imagen es digitalizada y analizada al fin de extraer los elementos característicos (firma de la huella = minucias). </w:t>
            </w:r>
          </w:p>
        </w:tc>
      </w:tr>
      <w:tr w:rsidR="002944D0" w:rsidRPr="001A549B" w14:paraId="2478792C" w14:textId="77777777" w:rsidTr="002357B2">
        <w:trPr>
          <w:trHeight w:val="300"/>
        </w:trPr>
        <w:tc>
          <w:tcPr>
            <w:tcW w:w="969" w:type="dxa"/>
            <w:shd w:val="clear" w:color="auto" w:fill="auto"/>
            <w:vAlign w:val="center"/>
          </w:tcPr>
          <w:p w14:paraId="317ADC32" w14:textId="77777777" w:rsidR="002944D0" w:rsidRPr="001A549B" w:rsidRDefault="002944D0" w:rsidP="002357B2">
            <w:pPr>
              <w:rPr>
                <w:rFonts w:ascii="Arial" w:eastAsia="Arial" w:hAnsi="Arial" w:cs="Arial"/>
              </w:rPr>
            </w:pPr>
            <w:r w:rsidRPr="001A549B">
              <w:rPr>
                <w:rFonts w:ascii="Arial" w:eastAsia="Arial" w:hAnsi="Arial" w:cs="Arial"/>
              </w:rPr>
              <w:t>16.14</w:t>
            </w:r>
          </w:p>
        </w:tc>
        <w:tc>
          <w:tcPr>
            <w:tcW w:w="8019" w:type="dxa"/>
            <w:shd w:val="clear" w:color="auto" w:fill="auto"/>
            <w:vAlign w:val="center"/>
          </w:tcPr>
          <w:p w14:paraId="515E29DA" w14:textId="77777777" w:rsidR="002944D0" w:rsidRPr="001A549B" w:rsidRDefault="002944D0" w:rsidP="002357B2">
            <w:pPr>
              <w:rPr>
                <w:rFonts w:ascii="Arial" w:eastAsia="Arial" w:hAnsi="Arial" w:cs="Arial"/>
              </w:rPr>
            </w:pPr>
            <w:r w:rsidRPr="001A549B">
              <w:rPr>
                <w:rFonts w:ascii="Arial" w:eastAsia="Arial" w:hAnsi="Arial" w:cs="Arial"/>
              </w:rPr>
              <w:t xml:space="preserve">La "firma" de la huella es guardada en un dispositivo de almacenamiento (disco duro, en tarjeta chip u otro tipo de soporte). </w:t>
            </w:r>
          </w:p>
        </w:tc>
      </w:tr>
      <w:tr w:rsidR="002944D0" w:rsidRPr="001A549B" w14:paraId="0B009EBD" w14:textId="77777777" w:rsidTr="002357B2">
        <w:trPr>
          <w:trHeight w:val="300"/>
        </w:trPr>
        <w:tc>
          <w:tcPr>
            <w:tcW w:w="969" w:type="dxa"/>
            <w:shd w:val="clear" w:color="auto" w:fill="auto"/>
            <w:vAlign w:val="center"/>
          </w:tcPr>
          <w:p w14:paraId="3CCD52D1" w14:textId="77777777" w:rsidR="002944D0" w:rsidRPr="001A549B" w:rsidRDefault="002944D0" w:rsidP="002357B2">
            <w:pPr>
              <w:rPr>
                <w:rFonts w:ascii="Arial" w:eastAsia="Arial" w:hAnsi="Arial" w:cs="Arial"/>
              </w:rPr>
            </w:pPr>
            <w:r w:rsidRPr="001A549B">
              <w:rPr>
                <w:rFonts w:ascii="Arial" w:eastAsia="Arial" w:hAnsi="Arial" w:cs="Arial"/>
              </w:rPr>
              <w:t>16.15</w:t>
            </w:r>
          </w:p>
        </w:tc>
        <w:tc>
          <w:tcPr>
            <w:tcW w:w="8019" w:type="dxa"/>
            <w:shd w:val="clear" w:color="auto" w:fill="auto"/>
            <w:vAlign w:val="center"/>
          </w:tcPr>
          <w:p w14:paraId="2BEF00DB" w14:textId="77777777" w:rsidR="002944D0" w:rsidRPr="001A549B" w:rsidRDefault="002944D0" w:rsidP="002357B2">
            <w:pPr>
              <w:rPr>
                <w:rFonts w:ascii="Arial" w:eastAsia="Arial" w:hAnsi="Arial" w:cs="Arial"/>
              </w:rPr>
            </w:pPr>
            <w:r w:rsidRPr="001A549B">
              <w:rPr>
                <w:rFonts w:ascii="Arial" w:eastAsia="Arial" w:hAnsi="Arial" w:cs="Arial"/>
              </w:rPr>
              <w:t>Proveer a los beneficiarios que requieran atención de salud, un acceso expedito al servicio.</w:t>
            </w:r>
          </w:p>
        </w:tc>
      </w:tr>
      <w:tr w:rsidR="002944D0" w:rsidRPr="001A549B" w14:paraId="72C95252" w14:textId="77777777" w:rsidTr="002357B2">
        <w:trPr>
          <w:trHeight w:val="300"/>
        </w:trPr>
        <w:tc>
          <w:tcPr>
            <w:tcW w:w="969" w:type="dxa"/>
            <w:shd w:val="clear" w:color="auto" w:fill="auto"/>
            <w:vAlign w:val="center"/>
          </w:tcPr>
          <w:p w14:paraId="31D66F95" w14:textId="77777777" w:rsidR="002944D0" w:rsidRPr="001A549B" w:rsidRDefault="002944D0" w:rsidP="002357B2">
            <w:pPr>
              <w:rPr>
                <w:rFonts w:ascii="Arial" w:eastAsia="Arial" w:hAnsi="Arial" w:cs="Arial"/>
              </w:rPr>
            </w:pPr>
            <w:r w:rsidRPr="001A549B">
              <w:rPr>
                <w:rFonts w:ascii="Arial" w:eastAsia="Arial" w:hAnsi="Arial" w:cs="Arial"/>
              </w:rPr>
              <w:t>16.16</w:t>
            </w:r>
          </w:p>
        </w:tc>
        <w:tc>
          <w:tcPr>
            <w:tcW w:w="8019" w:type="dxa"/>
            <w:shd w:val="clear" w:color="auto" w:fill="auto"/>
            <w:vAlign w:val="center"/>
          </w:tcPr>
          <w:p w14:paraId="0A838671" w14:textId="77777777" w:rsidR="002944D0" w:rsidRPr="001A549B" w:rsidRDefault="002944D0" w:rsidP="002357B2">
            <w:pPr>
              <w:rPr>
                <w:rFonts w:ascii="Arial" w:eastAsia="Arial" w:hAnsi="Arial" w:cs="Arial"/>
              </w:rPr>
            </w:pPr>
            <w:r w:rsidRPr="001A549B">
              <w:rPr>
                <w:rFonts w:ascii="Arial" w:eastAsia="Arial" w:hAnsi="Arial" w:cs="Arial"/>
              </w:rPr>
              <w:t>Poner fin a la suplantación de beneficiarios, acto que encarece indebidamente el costo.</w:t>
            </w:r>
          </w:p>
        </w:tc>
      </w:tr>
      <w:tr w:rsidR="002944D0" w:rsidRPr="001A549B" w14:paraId="5D778AD8" w14:textId="77777777" w:rsidTr="002357B2">
        <w:trPr>
          <w:trHeight w:val="300"/>
        </w:trPr>
        <w:tc>
          <w:tcPr>
            <w:tcW w:w="969" w:type="dxa"/>
            <w:shd w:val="clear" w:color="auto" w:fill="auto"/>
            <w:vAlign w:val="center"/>
          </w:tcPr>
          <w:p w14:paraId="3068199D" w14:textId="77777777" w:rsidR="002944D0" w:rsidRPr="001A549B" w:rsidRDefault="002944D0" w:rsidP="002357B2">
            <w:pPr>
              <w:rPr>
                <w:rFonts w:ascii="Arial" w:eastAsia="Arial" w:hAnsi="Arial" w:cs="Arial"/>
              </w:rPr>
            </w:pPr>
            <w:r w:rsidRPr="001A549B">
              <w:rPr>
                <w:rFonts w:ascii="Arial" w:eastAsia="Arial" w:hAnsi="Arial" w:cs="Arial"/>
              </w:rPr>
              <w:t>16.17</w:t>
            </w:r>
          </w:p>
        </w:tc>
        <w:tc>
          <w:tcPr>
            <w:tcW w:w="8019" w:type="dxa"/>
            <w:shd w:val="clear" w:color="auto" w:fill="auto"/>
            <w:vAlign w:val="center"/>
          </w:tcPr>
          <w:p w14:paraId="24AB5F66" w14:textId="77777777" w:rsidR="002944D0" w:rsidRPr="001A549B" w:rsidRDefault="002944D0" w:rsidP="002357B2">
            <w:pPr>
              <w:rPr>
                <w:rFonts w:ascii="Arial" w:eastAsia="Arial" w:hAnsi="Arial" w:cs="Arial"/>
              </w:rPr>
            </w:pPr>
            <w:r w:rsidRPr="001A549B">
              <w:rPr>
                <w:rFonts w:ascii="Arial" w:eastAsia="Arial" w:hAnsi="Arial" w:cs="Arial"/>
              </w:rPr>
              <w:t xml:space="preserve">Facilitar el procedimiento de liquidación, cobranza y pago a los prestadores. </w:t>
            </w:r>
          </w:p>
        </w:tc>
      </w:tr>
      <w:tr w:rsidR="002944D0" w:rsidRPr="001A549B" w14:paraId="744047DF" w14:textId="77777777" w:rsidTr="002357B2">
        <w:trPr>
          <w:trHeight w:val="300"/>
        </w:trPr>
        <w:tc>
          <w:tcPr>
            <w:tcW w:w="969" w:type="dxa"/>
            <w:shd w:val="clear" w:color="auto" w:fill="auto"/>
            <w:vAlign w:val="center"/>
          </w:tcPr>
          <w:p w14:paraId="4E16628D" w14:textId="77777777" w:rsidR="002944D0" w:rsidRPr="001A549B" w:rsidRDefault="002944D0" w:rsidP="002357B2">
            <w:pPr>
              <w:rPr>
                <w:rFonts w:ascii="Arial" w:eastAsia="Arial" w:hAnsi="Arial" w:cs="Arial"/>
              </w:rPr>
            </w:pPr>
            <w:r w:rsidRPr="001A549B">
              <w:rPr>
                <w:rFonts w:ascii="Arial" w:eastAsia="Arial" w:hAnsi="Arial" w:cs="Arial"/>
              </w:rPr>
              <w:t>16.18</w:t>
            </w:r>
          </w:p>
        </w:tc>
        <w:tc>
          <w:tcPr>
            <w:tcW w:w="8019" w:type="dxa"/>
            <w:shd w:val="clear" w:color="auto" w:fill="auto"/>
            <w:vAlign w:val="center"/>
          </w:tcPr>
          <w:p w14:paraId="4BCF8C25" w14:textId="77777777" w:rsidR="002944D0" w:rsidRPr="001A549B" w:rsidRDefault="002944D0" w:rsidP="002357B2">
            <w:pPr>
              <w:rPr>
                <w:rFonts w:ascii="Arial" w:eastAsia="Arial" w:hAnsi="Arial" w:cs="Arial"/>
              </w:rPr>
            </w:pPr>
            <w:r w:rsidRPr="001A549B">
              <w:rPr>
                <w:rFonts w:ascii="Arial" w:eastAsia="Arial" w:hAnsi="Arial" w:cs="Arial"/>
              </w:rPr>
              <w:t xml:space="preserve">Estos se traducirán en reducciones de costos, favorables para todas las partes. </w:t>
            </w:r>
          </w:p>
        </w:tc>
      </w:tr>
      <w:tr w:rsidR="002944D0" w:rsidRPr="001A549B" w14:paraId="1F081398" w14:textId="77777777" w:rsidTr="002357B2">
        <w:trPr>
          <w:trHeight w:val="520"/>
        </w:trPr>
        <w:tc>
          <w:tcPr>
            <w:tcW w:w="969" w:type="dxa"/>
            <w:shd w:val="clear" w:color="auto" w:fill="auto"/>
            <w:vAlign w:val="center"/>
          </w:tcPr>
          <w:p w14:paraId="61122D72" w14:textId="77777777" w:rsidR="002944D0" w:rsidRPr="001A549B" w:rsidRDefault="002944D0" w:rsidP="002357B2">
            <w:pPr>
              <w:rPr>
                <w:rFonts w:ascii="Arial" w:eastAsia="Arial" w:hAnsi="Arial" w:cs="Arial"/>
              </w:rPr>
            </w:pPr>
            <w:r w:rsidRPr="001A549B">
              <w:rPr>
                <w:rFonts w:ascii="Arial" w:eastAsia="Arial" w:hAnsi="Arial" w:cs="Arial"/>
              </w:rPr>
              <w:t>16.19</w:t>
            </w:r>
          </w:p>
        </w:tc>
        <w:tc>
          <w:tcPr>
            <w:tcW w:w="8019" w:type="dxa"/>
            <w:shd w:val="clear" w:color="auto" w:fill="auto"/>
            <w:vAlign w:val="center"/>
          </w:tcPr>
          <w:p w14:paraId="11665CF0" w14:textId="77777777" w:rsidR="002944D0" w:rsidRPr="001A549B" w:rsidRDefault="002944D0" w:rsidP="002357B2">
            <w:pPr>
              <w:rPr>
                <w:rFonts w:ascii="Arial" w:eastAsia="Arial" w:hAnsi="Arial" w:cs="Arial"/>
              </w:rPr>
            </w:pPr>
            <w:r w:rsidRPr="001A549B">
              <w:rPr>
                <w:rFonts w:ascii="Arial" w:eastAsia="Arial" w:hAnsi="Arial" w:cs="Arial"/>
              </w:rPr>
              <w:t xml:space="preserve">La efectividad del sistema reside precisamente en que, a través de sus economías, éste colabora de una u otra manera al logro de sus respectivos objetivos. Es decir, que permita identificar y transmitir toda la información necesaria para efectuar una correcta valorización y autorización de las atenciones médicas. </w:t>
            </w:r>
          </w:p>
        </w:tc>
      </w:tr>
      <w:tr w:rsidR="002944D0" w:rsidRPr="001A549B" w14:paraId="61EFA49B" w14:textId="77777777" w:rsidTr="002357B2">
        <w:trPr>
          <w:trHeight w:val="300"/>
        </w:trPr>
        <w:tc>
          <w:tcPr>
            <w:tcW w:w="969" w:type="dxa"/>
            <w:shd w:val="clear" w:color="auto" w:fill="auto"/>
            <w:vAlign w:val="center"/>
          </w:tcPr>
          <w:p w14:paraId="13E46EBC" w14:textId="77777777" w:rsidR="002944D0" w:rsidRPr="001A549B" w:rsidRDefault="002944D0" w:rsidP="002357B2">
            <w:pPr>
              <w:rPr>
                <w:rFonts w:ascii="Arial" w:eastAsia="Arial" w:hAnsi="Arial" w:cs="Arial"/>
              </w:rPr>
            </w:pPr>
            <w:r w:rsidRPr="001A549B">
              <w:rPr>
                <w:rFonts w:ascii="Arial" w:eastAsia="Arial" w:hAnsi="Arial" w:cs="Arial"/>
              </w:rPr>
              <w:lastRenderedPageBreak/>
              <w:t>16.20</w:t>
            </w:r>
          </w:p>
        </w:tc>
        <w:tc>
          <w:tcPr>
            <w:tcW w:w="8019" w:type="dxa"/>
            <w:shd w:val="clear" w:color="auto" w:fill="auto"/>
            <w:vAlign w:val="center"/>
          </w:tcPr>
          <w:p w14:paraId="3D78E4D5" w14:textId="77777777" w:rsidR="002944D0" w:rsidRPr="001A549B" w:rsidRDefault="002944D0" w:rsidP="002357B2">
            <w:pPr>
              <w:rPr>
                <w:rFonts w:ascii="Arial" w:eastAsia="Arial" w:hAnsi="Arial" w:cs="Arial"/>
              </w:rPr>
            </w:pPr>
            <w:r w:rsidRPr="001A549B">
              <w:rPr>
                <w:rFonts w:ascii="Arial" w:eastAsia="Arial" w:hAnsi="Arial" w:cs="Arial"/>
              </w:rPr>
              <w:t>A su vez, permitirá al prestador de salud, concentrar las atenciones de beneficiarios en un solo punto. Dar la atención a los verdaderos usuarios”.</w:t>
            </w:r>
          </w:p>
        </w:tc>
      </w:tr>
      <w:tr w:rsidR="002944D0" w:rsidRPr="001A549B" w14:paraId="4E069884" w14:textId="77777777" w:rsidTr="002357B2">
        <w:trPr>
          <w:trHeight w:val="520"/>
        </w:trPr>
        <w:tc>
          <w:tcPr>
            <w:tcW w:w="969" w:type="dxa"/>
            <w:shd w:val="clear" w:color="auto" w:fill="auto"/>
            <w:vAlign w:val="center"/>
          </w:tcPr>
          <w:p w14:paraId="418AB75C" w14:textId="77777777" w:rsidR="002944D0" w:rsidRPr="001A549B" w:rsidRDefault="002944D0" w:rsidP="002357B2">
            <w:pPr>
              <w:rPr>
                <w:rFonts w:ascii="Arial" w:eastAsia="Arial" w:hAnsi="Arial" w:cs="Arial"/>
              </w:rPr>
            </w:pPr>
            <w:r w:rsidRPr="001A549B">
              <w:rPr>
                <w:rFonts w:ascii="Arial" w:eastAsia="Arial" w:hAnsi="Arial" w:cs="Arial"/>
              </w:rPr>
              <w:t>16.21</w:t>
            </w:r>
          </w:p>
        </w:tc>
        <w:tc>
          <w:tcPr>
            <w:tcW w:w="8019" w:type="dxa"/>
            <w:shd w:val="clear" w:color="auto" w:fill="auto"/>
            <w:vAlign w:val="center"/>
          </w:tcPr>
          <w:p w14:paraId="01A9113A" w14:textId="77777777" w:rsidR="002944D0" w:rsidRPr="001A549B" w:rsidRDefault="002944D0" w:rsidP="002357B2">
            <w:pPr>
              <w:rPr>
                <w:rFonts w:ascii="Arial" w:eastAsia="Arial" w:hAnsi="Arial" w:cs="Arial"/>
              </w:rPr>
            </w:pPr>
            <w:r w:rsidRPr="001A549B">
              <w:rPr>
                <w:rFonts w:ascii="Arial" w:eastAsia="Arial" w:hAnsi="Arial" w:cs="Arial"/>
              </w:rPr>
              <w:t>El usuario podrá asistir al servicio médico de su preferencia, sin necesidad de portar ninguna identidad. Sólo es necesario que indique su nombre, y confirme previamente su identidad por medio de sus huellas dactilares.</w:t>
            </w:r>
          </w:p>
        </w:tc>
      </w:tr>
      <w:tr w:rsidR="002944D0" w:rsidRPr="001A549B" w14:paraId="38D8627B" w14:textId="77777777" w:rsidTr="002357B2">
        <w:trPr>
          <w:trHeight w:val="300"/>
        </w:trPr>
        <w:tc>
          <w:tcPr>
            <w:tcW w:w="969" w:type="dxa"/>
            <w:shd w:val="clear" w:color="auto" w:fill="auto"/>
            <w:vAlign w:val="center"/>
          </w:tcPr>
          <w:p w14:paraId="6E15CD81" w14:textId="77777777" w:rsidR="002944D0" w:rsidRPr="001A549B" w:rsidRDefault="002944D0" w:rsidP="002357B2">
            <w:pPr>
              <w:rPr>
                <w:rFonts w:ascii="Arial" w:eastAsia="Arial" w:hAnsi="Arial" w:cs="Arial"/>
              </w:rPr>
            </w:pPr>
            <w:r w:rsidRPr="001A549B">
              <w:rPr>
                <w:rFonts w:ascii="Arial" w:eastAsia="Arial" w:hAnsi="Arial" w:cs="Arial"/>
              </w:rPr>
              <w:t>16.22</w:t>
            </w:r>
          </w:p>
        </w:tc>
        <w:tc>
          <w:tcPr>
            <w:tcW w:w="8019" w:type="dxa"/>
            <w:shd w:val="clear" w:color="auto" w:fill="auto"/>
            <w:vAlign w:val="center"/>
          </w:tcPr>
          <w:p w14:paraId="5579B317" w14:textId="77777777" w:rsidR="002944D0" w:rsidRPr="001A549B" w:rsidRDefault="002944D0" w:rsidP="002357B2">
            <w:pPr>
              <w:rPr>
                <w:rFonts w:ascii="Arial" w:eastAsia="Arial" w:hAnsi="Arial" w:cs="Arial"/>
              </w:rPr>
            </w:pPr>
            <w:r w:rsidRPr="001A549B">
              <w:rPr>
                <w:rFonts w:ascii="Arial" w:eastAsia="Arial" w:hAnsi="Arial" w:cs="Arial"/>
              </w:rPr>
              <w:t xml:space="preserve">En resumen, se registrará al beneficiario, autorizará electrónicamente sus atenciones médicas, facilitará la cobranza y agilizará el proceso. </w:t>
            </w:r>
          </w:p>
        </w:tc>
      </w:tr>
      <w:tr w:rsidR="002944D0" w:rsidRPr="001A549B" w14:paraId="7E6BD4F0" w14:textId="77777777" w:rsidTr="002357B2">
        <w:trPr>
          <w:trHeight w:val="300"/>
        </w:trPr>
        <w:tc>
          <w:tcPr>
            <w:tcW w:w="969" w:type="dxa"/>
            <w:shd w:val="clear" w:color="auto" w:fill="92D050"/>
            <w:vAlign w:val="center"/>
          </w:tcPr>
          <w:p w14:paraId="6046DC74" w14:textId="77777777" w:rsidR="002944D0" w:rsidRPr="001A549B" w:rsidRDefault="002944D0" w:rsidP="002357B2">
            <w:pPr>
              <w:jc w:val="center"/>
              <w:rPr>
                <w:rFonts w:ascii="Arial" w:eastAsia="Arial" w:hAnsi="Arial" w:cs="Arial"/>
                <w:b/>
              </w:rPr>
            </w:pPr>
            <w:r w:rsidRPr="001A549B">
              <w:rPr>
                <w:rFonts w:ascii="Arial" w:eastAsia="Arial" w:hAnsi="Arial" w:cs="Arial"/>
                <w:b/>
              </w:rPr>
              <w:t>17.</w:t>
            </w:r>
          </w:p>
        </w:tc>
        <w:tc>
          <w:tcPr>
            <w:tcW w:w="8019" w:type="dxa"/>
            <w:shd w:val="clear" w:color="auto" w:fill="92D050"/>
            <w:vAlign w:val="center"/>
          </w:tcPr>
          <w:p w14:paraId="19842AD4" w14:textId="77777777" w:rsidR="002944D0" w:rsidRPr="001A549B" w:rsidRDefault="002944D0" w:rsidP="002357B2">
            <w:pPr>
              <w:jc w:val="both"/>
              <w:rPr>
                <w:rFonts w:ascii="Arial" w:eastAsia="Arial" w:hAnsi="Arial" w:cs="Arial"/>
                <w:b/>
              </w:rPr>
            </w:pPr>
            <w:r w:rsidRPr="001A549B">
              <w:rPr>
                <w:rFonts w:ascii="Arial" w:eastAsia="Arial" w:hAnsi="Arial" w:cs="Arial"/>
                <w:b/>
              </w:rPr>
              <w:t xml:space="preserve">IDENTIFICACIÓN DEL PACIENTE </w:t>
            </w:r>
          </w:p>
        </w:tc>
      </w:tr>
      <w:tr w:rsidR="002944D0" w:rsidRPr="001A549B" w14:paraId="2211C783" w14:textId="77777777" w:rsidTr="002357B2">
        <w:trPr>
          <w:trHeight w:val="300"/>
        </w:trPr>
        <w:tc>
          <w:tcPr>
            <w:tcW w:w="969" w:type="dxa"/>
            <w:shd w:val="clear" w:color="auto" w:fill="auto"/>
            <w:vAlign w:val="center"/>
          </w:tcPr>
          <w:p w14:paraId="09D4F7CC" w14:textId="77777777" w:rsidR="002944D0" w:rsidRPr="001A549B" w:rsidRDefault="002944D0" w:rsidP="002357B2">
            <w:pPr>
              <w:rPr>
                <w:rFonts w:ascii="Arial" w:eastAsia="Arial" w:hAnsi="Arial" w:cs="Arial"/>
              </w:rPr>
            </w:pPr>
            <w:r w:rsidRPr="001A549B">
              <w:rPr>
                <w:rFonts w:ascii="Arial" w:eastAsia="Arial" w:hAnsi="Arial" w:cs="Arial"/>
              </w:rPr>
              <w:t>17.1</w:t>
            </w:r>
          </w:p>
        </w:tc>
        <w:tc>
          <w:tcPr>
            <w:tcW w:w="8019" w:type="dxa"/>
            <w:shd w:val="clear" w:color="auto" w:fill="auto"/>
            <w:vAlign w:val="center"/>
          </w:tcPr>
          <w:p w14:paraId="4A330348" w14:textId="77777777" w:rsidR="002944D0" w:rsidRPr="001A549B" w:rsidRDefault="002944D0" w:rsidP="002357B2">
            <w:pPr>
              <w:rPr>
                <w:rFonts w:ascii="Arial" w:eastAsia="Arial" w:hAnsi="Arial" w:cs="Arial"/>
              </w:rPr>
            </w:pPr>
            <w:r w:rsidRPr="001A549B">
              <w:rPr>
                <w:rFonts w:ascii="Arial" w:eastAsia="Arial" w:hAnsi="Arial" w:cs="Arial"/>
              </w:rPr>
              <w:t>Identificación del paciente en cualquier punto de entrada en el sistema (Atención Primaria, Hospital (urgencias, citas, etc.))</w:t>
            </w:r>
          </w:p>
        </w:tc>
      </w:tr>
      <w:tr w:rsidR="002944D0" w:rsidRPr="001A549B" w14:paraId="15926C72" w14:textId="77777777" w:rsidTr="002357B2">
        <w:trPr>
          <w:trHeight w:val="300"/>
        </w:trPr>
        <w:tc>
          <w:tcPr>
            <w:tcW w:w="969" w:type="dxa"/>
            <w:shd w:val="clear" w:color="auto" w:fill="auto"/>
            <w:vAlign w:val="center"/>
          </w:tcPr>
          <w:p w14:paraId="1F1FA4B7" w14:textId="77777777" w:rsidR="002944D0" w:rsidRPr="001A549B" w:rsidRDefault="002944D0" w:rsidP="002357B2">
            <w:pPr>
              <w:rPr>
                <w:rFonts w:ascii="Arial" w:eastAsia="Arial" w:hAnsi="Arial" w:cs="Arial"/>
              </w:rPr>
            </w:pPr>
            <w:r w:rsidRPr="001A549B">
              <w:rPr>
                <w:rFonts w:ascii="Arial" w:eastAsia="Arial" w:hAnsi="Arial" w:cs="Arial"/>
              </w:rPr>
              <w:t>17.2</w:t>
            </w:r>
          </w:p>
        </w:tc>
        <w:tc>
          <w:tcPr>
            <w:tcW w:w="8019" w:type="dxa"/>
            <w:shd w:val="clear" w:color="auto" w:fill="auto"/>
            <w:vAlign w:val="center"/>
          </w:tcPr>
          <w:p w14:paraId="1BFEB5D5" w14:textId="77777777" w:rsidR="002944D0" w:rsidRPr="001A549B" w:rsidRDefault="002944D0" w:rsidP="002357B2">
            <w:pPr>
              <w:rPr>
                <w:rFonts w:ascii="Arial" w:eastAsia="Arial" w:hAnsi="Arial" w:cs="Arial"/>
              </w:rPr>
            </w:pPr>
            <w:r w:rsidRPr="001A549B">
              <w:rPr>
                <w:rFonts w:ascii="Arial" w:eastAsia="Arial" w:hAnsi="Arial" w:cs="Arial"/>
              </w:rPr>
              <w:t>El registro de los datos no clínicos del paciente tiene las siguientes características principales:</w:t>
            </w:r>
          </w:p>
        </w:tc>
      </w:tr>
      <w:tr w:rsidR="002944D0" w:rsidRPr="001A549B" w14:paraId="0C81D4F2" w14:textId="77777777" w:rsidTr="002357B2">
        <w:trPr>
          <w:trHeight w:val="300"/>
        </w:trPr>
        <w:tc>
          <w:tcPr>
            <w:tcW w:w="969" w:type="dxa"/>
            <w:shd w:val="clear" w:color="auto" w:fill="auto"/>
            <w:vAlign w:val="center"/>
          </w:tcPr>
          <w:p w14:paraId="2D571081" w14:textId="77777777" w:rsidR="002944D0" w:rsidRPr="001A549B" w:rsidRDefault="002944D0" w:rsidP="002357B2">
            <w:pPr>
              <w:rPr>
                <w:rFonts w:ascii="Arial" w:eastAsia="Arial" w:hAnsi="Arial" w:cs="Arial"/>
              </w:rPr>
            </w:pPr>
            <w:r w:rsidRPr="001A549B">
              <w:rPr>
                <w:rFonts w:ascii="Arial" w:eastAsia="Arial" w:hAnsi="Arial" w:cs="Arial"/>
              </w:rPr>
              <w:t>17.3</w:t>
            </w:r>
          </w:p>
        </w:tc>
        <w:tc>
          <w:tcPr>
            <w:tcW w:w="8019" w:type="dxa"/>
            <w:shd w:val="clear" w:color="auto" w:fill="auto"/>
            <w:vAlign w:val="center"/>
          </w:tcPr>
          <w:p w14:paraId="0020FC75" w14:textId="77777777" w:rsidR="002944D0" w:rsidRPr="001A549B" w:rsidRDefault="002944D0" w:rsidP="002357B2">
            <w:pPr>
              <w:rPr>
                <w:rFonts w:ascii="Arial" w:eastAsia="Arial" w:hAnsi="Arial" w:cs="Arial"/>
              </w:rPr>
            </w:pPr>
            <w:r w:rsidRPr="001A549B">
              <w:rPr>
                <w:rFonts w:ascii="Arial" w:eastAsia="Arial" w:hAnsi="Arial" w:cs="Arial"/>
              </w:rPr>
              <w:t>Número de Identificación Clínica Único de Paciente (NIC). Episodios ligados al NIC.</w:t>
            </w:r>
          </w:p>
        </w:tc>
      </w:tr>
      <w:tr w:rsidR="002944D0" w:rsidRPr="001A549B" w14:paraId="4D8CF9E3" w14:textId="77777777" w:rsidTr="002357B2">
        <w:trPr>
          <w:trHeight w:val="300"/>
        </w:trPr>
        <w:tc>
          <w:tcPr>
            <w:tcW w:w="969" w:type="dxa"/>
            <w:shd w:val="clear" w:color="auto" w:fill="auto"/>
            <w:vAlign w:val="center"/>
          </w:tcPr>
          <w:p w14:paraId="6BD3037B" w14:textId="77777777" w:rsidR="002944D0" w:rsidRPr="001A549B" w:rsidRDefault="002944D0" w:rsidP="002357B2">
            <w:pPr>
              <w:rPr>
                <w:rFonts w:ascii="Arial" w:eastAsia="Arial" w:hAnsi="Arial" w:cs="Arial"/>
              </w:rPr>
            </w:pPr>
            <w:r w:rsidRPr="001A549B">
              <w:rPr>
                <w:rFonts w:ascii="Arial" w:eastAsia="Arial" w:hAnsi="Arial" w:cs="Arial"/>
              </w:rPr>
              <w:t>17.4</w:t>
            </w:r>
          </w:p>
        </w:tc>
        <w:tc>
          <w:tcPr>
            <w:tcW w:w="8019" w:type="dxa"/>
            <w:shd w:val="clear" w:color="auto" w:fill="auto"/>
            <w:vAlign w:val="center"/>
          </w:tcPr>
          <w:p w14:paraId="19397D6A" w14:textId="77777777" w:rsidR="002944D0" w:rsidRPr="001A549B" w:rsidRDefault="002944D0" w:rsidP="002357B2">
            <w:pPr>
              <w:rPr>
                <w:rFonts w:ascii="Arial" w:eastAsia="Arial" w:hAnsi="Arial" w:cs="Arial"/>
              </w:rPr>
            </w:pPr>
            <w:r w:rsidRPr="001A549B">
              <w:rPr>
                <w:rFonts w:ascii="Arial" w:eastAsia="Arial" w:hAnsi="Arial" w:cs="Arial"/>
              </w:rPr>
              <w:t>Búsquedas de paciente por múltiples campos. Evita duplicidad de historias</w:t>
            </w:r>
          </w:p>
        </w:tc>
      </w:tr>
      <w:tr w:rsidR="002944D0" w:rsidRPr="001A549B" w14:paraId="1A91C8BD" w14:textId="77777777" w:rsidTr="002357B2">
        <w:trPr>
          <w:trHeight w:val="300"/>
        </w:trPr>
        <w:tc>
          <w:tcPr>
            <w:tcW w:w="969" w:type="dxa"/>
            <w:shd w:val="clear" w:color="auto" w:fill="auto"/>
            <w:vAlign w:val="center"/>
          </w:tcPr>
          <w:p w14:paraId="345B6404" w14:textId="77777777" w:rsidR="002944D0" w:rsidRPr="001A549B" w:rsidRDefault="002944D0" w:rsidP="002357B2">
            <w:pPr>
              <w:rPr>
                <w:rFonts w:ascii="Arial" w:eastAsia="Arial" w:hAnsi="Arial" w:cs="Arial"/>
              </w:rPr>
            </w:pPr>
            <w:r w:rsidRPr="001A549B">
              <w:rPr>
                <w:rFonts w:ascii="Arial" w:eastAsia="Arial" w:hAnsi="Arial" w:cs="Arial"/>
              </w:rPr>
              <w:t>17.5</w:t>
            </w:r>
          </w:p>
        </w:tc>
        <w:tc>
          <w:tcPr>
            <w:tcW w:w="8019" w:type="dxa"/>
            <w:shd w:val="clear" w:color="auto" w:fill="auto"/>
            <w:vAlign w:val="center"/>
          </w:tcPr>
          <w:p w14:paraId="3118AC2B" w14:textId="77777777" w:rsidR="002944D0" w:rsidRPr="001A549B" w:rsidRDefault="002944D0" w:rsidP="002357B2">
            <w:pPr>
              <w:rPr>
                <w:rFonts w:ascii="Arial" w:eastAsia="Arial" w:hAnsi="Arial" w:cs="Arial"/>
              </w:rPr>
            </w:pPr>
            <w:r w:rsidRPr="001A549B">
              <w:rPr>
                <w:rFonts w:ascii="Arial" w:eastAsia="Arial" w:hAnsi="Arial" w:cs="Arial"/>
              </w:rPr>
              <w:t>Fusión de Historias. El sistema posee una herramienta para fusionar en un único NIC, 2 identificadores del mismo paciente.</w:t>
            </w:r>
          </w:p>
        </w:tc>
      </w:tr>
      <w:tr w:rsidR="002944D0" w:rsidRPr="001A549B" w14:paraId="652DA45A" w14:textId="77777777" w:rsidTr="002357B2">
        <w:trPr>
          <w:trHeight w:val="300"/>
        </w:trPr>
        <w:tc>
          <w:tcPr>
            <w:tcW w:w="969" w:type="dxa"/>
            <w:shd w:val="clear" w:color="auto" w:fill="auto"/>
            <w:vAlign w:val="center"/>
          </w:tcPr>
          <w:p w14:paraId="65CEA957" w14:textId="77777777" w:rsidR="002944D0" w:rsidRPr="001A549B" w:rsidRDefault="002944D0" w:rsidP="002357B2">
            <w:pPr>
              <w:rPr>
                <w:rFonts w:ascii="Arial" w:eastAsia="Arial" w:hAnsi="Arial" w:cs="Arial"/>
              </w:rPr>
            </w:pPr>
            <w:r w:rsidRPr="001A549B">
              <w:rPr>
                <w:rFonts w:ascii="Arial" w:eastAsia="Arial" w:hAnsi="Arial" w:cs="Arial"/>
              </w:rPr>
              <w:t>17.6</w:t>
            </w:r>
          </w:p>
        </w:tc>
        <w:tc>
          <w:tcPr>
            <w:tcW w:w="8019" w:type="dxa"/>
            <w:shd w:val="clear" w:color="auto" w:fill="auto"/>
            <w:vAlign w:val="center"/>
          </w:tcPr>
          <w:p w14:paraId="44434EAA" w14:textId="77777777" w:rsidR="002944D0" w:rsidRPr="001A549B" w:rsidRDefault="002944D0" w:rsidP="002357B2">
            <w:pPr>
              <w:rPr>
                <w:rFonts w:ascii="Arial" w:eastAsia="Arial" w:hAnsi="Arial" w:cs="Arial"/>
              </w:rPr>
            </w:pPr>
            <w:r w:rsidRPr="001A549B">
              <w:rPr>
                <w:rFonts w:ascii="Arial" w:eastAsia="Arial" w:hAnsi="Arial" w:cs="Arial"/>
              </w:rPr>
              <w:t>Avisos ligados al NIC que se notifican en todos los módulos HOSIX (urgencias, ingresos, facturación, dietética, …)</w:t>
            </w:r>
          </w:p>
        </w:tc>
      </w:tr>
      <w:tr w:rsidR="002944D0" w:rsidRPr="001A549B" w14:paraId="0ACE2566" w14:textId="77777777" w:rsidTr="002357B2">
        <w:trPr>
          <w:trHeight w:val="300"/>
        </w:trPr>
        <w:tc>
          <w:tcPr>
            <w:tcW w:w="969" w:type="dxa"/>
            <w:shd w:val="clear" w:color="auto" w:fill="92D050"/>
            <w:vAlign w:val="center"/>
          </w:tcPr>
          <w:p w14:paraId="2306ED4F" w14:textId="77777777" w:rsidR="002944D0" w:rsidRPr="001A549B" w:rsidRDefault="002944D0" w:rsidP="002357B2">
            <w:pPr>
              <w:jc w:val="center"/>
              <w:rPr>
                <w:rFonts w:ascii="Arial" w:eastAsia="Arial" w:hAnsi="Arial" w:cs="Arial"/>
                <w:b/>
              </w:rPr>
            </w:pPr>
            <w:r w:rsidRPr="001A549B">
              <w:rPr>
                <w:rFonts w:ascii="Arial" w:eastAsia="Arial" w:hAnsi="Arial" w:cs="Arial"/>
                <w:b/>
              </w:rPr>
              <w:t>18.</w:t>
            </w:r>
          </w:p>
        </w:tc>
        <w:tc>
          <w:tcPr>
            <w:tcW w:w="8019" w:type="dxa"/>
            <w:shd w:val="clear" w:color="auto" w:fill="92D050"/>
            <w:vAlign w:val="center"/>
          </w:tcPr>
          <w:p w14:paraId="5BCAB6A8" w14:textId="77777777" w:rsidR="002944D0" w:rsidRPr="001A549B" w:rsidRDefault="002944D0" w:rsidP="002357B2">
            <w:pPr>
              <w:jc w:val="both"/>
              <w:rPr>
                <w:rFonts w:ascii="Arial" w:eastAsia="Arial" w:hAnsi="Arial" w:cs="Arial"/>
                <w:b/>
              </w:rPr>
            </w:pPr>
            <w:r w:rsidRPr="001A549B">
              <w:rPr>
                <w:rFonts w:ascii="Arial" w:eastAsia="Arial" w:hAnsi="Arial" w:cs="Arial"/>
                <w:b/>
              </w:rPr>
              <w:t>ADMISIÓN DE PACIENTES - CONSULTAS</w:t>
            </w:r>
          </w:p>
        </w:tc>
      </w:tr>
      <w:tr w:rsidR="002944D0" w:rsidRPr="001A549B" w14:paraId="07E55D61" w14:textId="77777777" w:rsidTr="002357B2">
        <w:trPr>
          <w:trHeight w:val="520"/>
        </w:trPr>
        <w:tc>
          <w:tcPr>
            <w:tcW w:w="969" w:type="dxa"/>
            <w:shd w:val="clear" w:color="auto" w:fill="auto"/>
            <w:vAlign w:val="center"/>
          </w:tcPr>
          <w:p w14:paraId="217D6FC8" w14:textId="77777777" w:rsidR="002944D0" w:rsidRPr="001A549B" w:rsidRDefault="002944D0" w:rsidP="002357B2">
            <w:pPr>
              <w:rPr>
                <w:rFonts w:ascii="Arial" w:eastAsia="Arial" w:hAnsi="Arial" w:cs="Arial"/>
              </w:rPr>
            </w:pPr>
            <w:r w:rsidRPr="001A549B">
              <w:rPr>
                <w:rFonts w:ascii="Arial" w:eastAsia="Arial" w:hAnsi="Arial" w:cs="Arial"/>
              </w:rPr>
              <w:t>18.1</w:t>
            </w:r>
          </w:p>
        </w:tc>
        <w:tc>
          <w:tcPr>
            <w:tcW w:w="8019" w:type="dxa"/>
            <w:shd w:val="clear" w:color="auto" w:fill="auto"/>
            <w:vAlign w:val="center"/>
          </w:tcPr>
          <w:p w14:paraId="64360832" w14:textId="77777777" w:rsidR="002944D0" w:rsidRPr="001A549B" w:rsidRDefault="002944D0" w:rsidP="002357B2">
            <w:pPr>
              <w:rPr>
                <w:rFonts w:ascii="Arial" w:eastAsia="Arial" w:hAnsi="Arial" w:cs="Arial"/>
              </w:rPr>
            </w:pPr>
            <w:r w:rsidRPr="001A549B">
              <w:rPr>
                <w:rFonts w:ascii="Arial" w:eastAsia="Arial" w:hAnsi="Arial" w:cs="Arial"/>
              </w:rPr>
              <w:t>Cálculo dinámico de huecos de citación. El sistema calcula dinámicamente los posibles huecos de citación en base a las diferentes duraciones de cada actividad médica asociada a la agenda.</w:t>
            </w:r>
          </w:p>
        </w:tc>
      </w:tr>
      <w:tr w:rsidR="002944D0" w:rsidRPr="001A549B" w14:paraId="7156131A" w14:textId="77777777" w:rsidTr="002357B2">
        <w:trPr>
          <w:trHeight w:val="300"/>
        </w:trPr>
        <w:tc>
          <w:tcPr>
            <w:tcW w:w="969" w:type="dxa"/>
            <w:shd w:val="clear" w:color="auto" w:fill="auto"/>
            <w:vAlign w:val="center"/>
          </w:tcPr>
          <w:p w14:paraId="053C0558" w14:textId="77777777" w:rsidR="002944D0" w:rsidRPr="001A549B" w:rsidRDefault="002944D0" w:rsidP="002357B2">
            <w:pPr>
              <w:rPr>
                <w:rFonts w:ascii="Arial" w:eastAsia="Arial" w:hAnsi="Arial" w:cs="Arial"/>
              </w:rPr>
            </w:pPr>
            <w:r w:rsidRPr="001A549B">
              <w:rPr>
                <w:rFonts w:ascii="Arial" w:eastAsia="Arial" w:hAnsi="Arial" w:cs="Arial"/>
              </w:rPr>
              <w:t>18.2</w:t>
            </w:r>
          </w:p>
        </w:tc>
        <w:tc>
          <w:tcPr>
            <w:tcW w:w="8019" w:type="dxa"/>
            <w:shd w:val="clear" w:color="auto" w:fill="auto"/>
            <w:vAlign w:val="center"/>
          </w:tcPr>
          <w:p w14:paraId="6AA5AFCC" w14:textId="77777777" w:rsidR="002944D0" w:rsidRPr="001A549B" w:rsidRDefault="002944D0" w:rsidP="002357B2">
            <w:pPr>
              <w:rPr>
                <w:rFonts w:ascii="Arial" w:eastAsia="Arial" w:hAnsi="Arial" w:cs="Arial"/>
              </w:rPr>
            </w:pPr>
            <w:r w:rsidRPr="001A549B">
              <w:rPr>
                <w:rFonts w:ascii="Arial" w:eastAsia="Arial" w:hAnsi="Arial" w:cs="Arial"/>
              </w:rPr>
              <w:t>Bloqueo de agendas por diferentes motivos</w:t>
            </w:r>
          </w:p>
        </w:tc>
      </w:tr>
      <w:tr w:rsidR="002944D0" w:rsidRPr="001A549B" w14:paraId="398534C3" w14:textId="77777777" w:rsidTr="002357B2">
        <w:trPr>
          <w:trHeight w:val="300"/>
        </w:trPr>
        <w:tc>
          <w:tcPr>
            <w:tcW w:w="969" w:type="dxa"/>
            <w:shd w:val="clear" w:color="auto" w:fill="auto"/>
            <w:vAlign w:val="center"/>
          </w:tcPr>
          <w:p w14:paraId="0E27BF2A" w14:textId="77777777" w:rsidR="002944D0" w:rsidRPr="001A549B" w:rsidRDefault="002944D0" w:rsidP="002357B2">
            <w:pPr>
              <w:rPr>
                <w:rFonts w:ascii="Arial" w:eastAsia="Arial" w:hAnsi="Arial" w:cs="Arial"/>
              </w:rPr>
            </w:pPr>
            <w:r w:rsidRPr="001A549B">
              <w:rPr>
                <w:rFonts w:ascii="Arial" w:eastAsia="Arial" w:hAnsi="Arial" w:cs="Arial"/>
              </w:rPr>
              <w:t>18.3</w:t>
            </w:r>
          </w:p>
        </w:tc>
        <w:tc>
          <w:tcPr>
            <w:tcW w:w="8019" w:type="dxa"/>
            <w:shd w:val="clear" w:color="auto" w:fill="auto"/>
            <w:vAlign w:val="center"/>
          </w:tcPr>
          <w:p w14:paraId="25DD6555" w14:textId="77777777" w:rsidR="002944D0" w:rsidRPr="001A549B" w:rsidRDefault="002944D0" w:rsidP="002357B2">
            <w:pPr>
              <w:rPr>
                <w:rFonts w:ascii="Arial" w:eastAsia="Arial" w:hAnsi="Arial" w:cs="Arial"/>
              </w:rPr>
            </w:pPr>
            <w:r w:rsidRPr="001A549B">
              <w:rPr>
                <w:rFonts w:ascii="Arial" w:eastAsia="Arial" w:hAnsi="Arial" w:cs="Arial"/>
              </w:rPr>
              <w:t>Permisos de acceso a las agendas por usuario (permisos para citar, confirmar, marcar extras, ver, ...)</w:t>
            </w:r>
          </w:p>
        </w:tc>
      </w:tr>
      <w:tr w:rsidR="002944D0" w:rsidRPr="001A549B" w14:paraId="100C1EE6" w14:textId="77777777" w:rsidTr="002357B2">
        <w:trPr>
          <w:trHeight w:val="300"/>
        </w:trPr>
        <w:tc>
          <w:tcPr>
            <w:tcW w:w="969" w:type="dxa"/>
            <w:shd w:val="clear" w:color="auto" w:fill="auto"/>
            <w:vAlign w:val="center"/>
          </w:tcPr>
          <w:p w14:paraId="4645F03C" w14:textId="77777777" w:rsidR="002944D0" w:rsidRPr="001A549B" w:rsidRDefault="002944D0" w:rsidP="002357B2">
            <w:pPr>
              <w:rPr>
                <w:rFonts w:ascii="Arial" w:eastAsia="Arial" w:hAnsi="Arial" w:cs="Arial"/>
              </w:rPr>
            </w:pPr>
            <w:r w:rsidRPr="001A549B">
              <w:rPr>
                <w:rFonts w:ascii="Arial" w:eastAsia="Arial" w:hAnsi="Arial" w:cs="Arial"/>
              </w:rPr>
              <w:t>18.4</w:t>
            </w:r>
          </w:p>
        </w:tc>
        <w:tc>
          <w:tcPr>
            <w:tcW w:w="8019" w:type="dxa"/>
            <w:shd w:val="clear" w:color="auto" w:fill="auto"/>
            <w:vAlign w:val="center"/>
          </w:tcPr>
          <w:p w14:paraId="041E0E02" w14:textId="77777777" w:rsidR="002944D0" w:rsidRPr="001A549B" w:rsidRDefault="002944D0" w:rsidP="002357B2">
            <w:pPr>
              <w:rPr>
                <w:rFonts w:ascii="Arial" w:eastAsia="Arial" w:hAnsi="Arial" w:cs="Arial"/>
              </w:rPr>
            </w:pPr>
            <w:r w:rsidRPr="001A549B">
              <w:rPr>
                <w:rFonts w:ascii="Arial" w:eastAsia="Arial" w:hAnsi="Arial" w:cs="Arial"/>
              </w:rPr>
              <w:t>Reubicación de citas. Herramienta de reubicación en bloque automática de citas e impresión de avisos para los pacientes.</w:t>
            </w:r>
          </w:p>
        </w:tc>
      </w:tr>
      <w:tr w:rsidR="002944D0" w:rsidRPr="001A549B" w14:paraId="5332A223" w14:textId="77777777" w:rsidTr="002357B2">
        <w:trPr>
          <w:trHeight w:val="520"/>
        </w:trPr>
        <w:tc>
          <w:tcPr>
            <w:tcW w:w="969" w:type="dxa"/>
            <w:shd w:val="clear" w:color="auto" w:fill="auto"/>
            <w:vAlign w:val="center"/>
          </w:tcPr>
          <w:p w14:paraId="3C0A0B90" w14:textId="77777777" w:rsidR="002944D0" w:rsidRPr="001A549B" w:rsidRDefault="002944D0" w:rsidP="002357B2">
            <w:pPr>
              <w:rPr>
                <w:rFonts w:ascii="Arial" w:eastAsia="Arial" w:hAnsi="Arial" w:cs="Arial"/>
              </w:rPr>
            </w:pPr>
            <w:r w:rsidRPr="001A549B">
              <w:rPr>
                <w:rFonts w:ascii="Arial" w:eastAsia="Arial" w:hAnsi="Arial" w:cs="Arial"/>
              </w:rPr>
              <w:t>18.5</w:t>
            </w:r>
          </w:p>
        </w:tc>
        <w:tc>
          <w:tcPr>
            <w:tcW w:w="8019" w:type="dxa"/>
            <w:shd w:val="clear" w:color="auto" w:fill="auto"/>
            <w:vAlign w:val="center"/>
          </w:tcPr>
          <w:p w14:paraId="686A5B04" w14:textId="77777777" w:rsidR="002944D0" w:rsidRPr="001A549B" w:rsidRDefault="002944D0" w:rsidP="002357B2">
            <w:pPr>
              <w:rPr>
                <w:rFonts w:ascii="Arial" w:eastAsia="Arial" w:hAnsi="Arial" w:cs="Arial"/>
              </w:rPr>
            </w:pPr>
            <w:r w:rsidRPr="001A549B">
              <w:rPr>
                <w:rFonts w:ascii="Arial" w:eastAsia="Arial" w:hAnsi="Arial" w:cs="Arial"/>
              </w:rPr>
              <w:t>Kits de facturación asociados a la actividad. Al confirmar la asistencia a la cita el sistema enlaza automáticamente un kit de conceptos y materiales/medicamentos en la cuenta del paciente.</w:t>
            </w:r>
          </w:p>
        </w:tc>
      </w:tr>
      <w:tr w:rsidR="002944D0" w:rsidRPr="001A549B" w14:paraId="4D76853D" w14:textId="77777777" w:rsidTr="002357B2">
        <w:trPr>
          <w:trHeight w:val="300"/>
        </w:trPr>
        <w:tc>
          <w:tcPr>
            <w:tcW w:w="969" w:type="dxa"/>
            <w:shd w:val="clear" w:color="auto" w:fill="auto"/>
            <w:vAlign w:val="center"/>
          </w:tcPr>
          <w:p w14:paraId="5882F1F4" w14:textId="77777777" w:rsidR="002944D0" w:rsidRPr="001A549B" w:rsidRDefault="002944D0" w:rsidP="002357B2">
            <w:pPr>
              <w:rPr>
                <w:rFonts w:ascii="Arial" w:eastAsia="Arial" w:hAnsi="Arial" w:cs="Arial"/>
              </w:rPr>
            </w:pPr>
            <w:r w:rsidRPr="001A549B">
              <w:rPr>
                <w:rFonts w:ascii="Arial" w:eastAsia="Arial" w:hAnsi="Arial" w:cs="Arial"/>
              </w:rPr>
              <w:t>18.6</w:t>
            </w:r>
          </w:p>
        </w:tc>
        <w:tc>
          <w:tcPr>
            <w:tcW w:w="8019" w:type="dxa"/>
            <w:shd w:val="clear" w:color="auto" w:fill="auto"/>
            <w:vAlign w:val="center"/>
          </w:tcPr>
          <w:p w14:paraId="3289044B" w14:textId="77777777" w:rsidR="002944D0" w:rsidRPr="001A549B" w:rsidRDefault="002944D0" w:rsidP="002357B2">
            <w:pPr>
              <w:rPr>
                <w:rFonts w:ascii="Arial" w:eastAsia="Arial" w:hAnsi="Arial" w:cs="Arial"/>
              </w:rPr>
            </w:pPr>
            <w:r w:rsidRPr="001A549B">
              <w:rPr>
                <w:rFonts w:ascii="Arial" w:eastAsia="Arial" w:hAnsi="Arial" w:cs="Arial"/>
              </w:rPr>
              <w:t>Citas por servicio. El sistema permite la búsqueda de los huecos por servicio.</w:t>
            </w:r>
          </w:p>
        </w:tc>
      </w:tr>
      <w:tr w:rsidR="002944D0" w:rsidRPr="001A549B" w14:paraId="2008B337" w14:textId="77777777" w:rsidTr="002357B2">
        <w:trPr>
          <w:trHeight w:val="300"/>
        </w:trPr>
        <w:tc>
          <w:tcPr>
            <w:tcW w:w="969" w:type="dxa"/>
            <w:shd w:val="clear" w:color="auto" w:fill="auto"/>
            <w:vAlign w:val="center"/>
          </w:tcPr>
          <w:p w14:paraId="56E266C0" w14:textId="77777777" w:rsidR="002944D0" w:rsidRPr="001A549B" w:rsidRDefault="002944D0" w:rsidP="002357B2">
            <w:pPr>
              <w:rPr>
                <w:rFonts w:ascii="Arial" w:eastAsia="Arial" w:hAnsi="Arial" w:cs="Arial"/>
              </w:rPr>
            </w:pPr>
            <w:r w:rsidRPr="001A549B">
              <w:rPr>
                <w:rFonts w:ascii="Arial" w:eastAsia="Arial" w:hAnsi="Arial" w:cs="Arial"/>
              </w:rPr>
              <w:t>18.7</w:t>
            </w:r>
          </w:p>
        </w:tc>
        <w:tc>
          <w:tcPr>
            <w:tcW w:w="8019" w:type="dxa"/>
            <w:shd w:val="clear" w:color="auto" w:fill="auto"/>
            <w:vAlign w:val="center"/>
          </w:tcPr>
          <w:p w14:paraId="468CBBAD" w14:textId="77777777" w:rsidR="002944D0" w:rsidRPr="001A549B" w:rsidRDefault="002944D0" w:rsidP="002357B2">
            <w:pPr>
              <w:rPr>
                <w:rFonts w:ascii="Arial" w:eastAsia="Arial" w:hAnsi="Arial" w:cs="Arial"/>
              </w:rPr>
            </w:pPr>
            <w:r w:rsidRPr="001A549B">
              <w:rPr>
                <w:rFonts w:ascii="Arial" w:eastAsia="Arial" w:hAnsi="Arial" w:cs="Arial"/>
              </w:rPr>
              <w:t>Formulario de citación para “Call Center”.</w:t>
            </w:r>
          </w:p>
        </w:tc>
      </w:tr>
      <w:tr w:rsidR="002944D0" w:rsidRPr="001A549B" w14:paraId="5783F158" w14:textId="77777777" w:rsidTr="002357B2">
        <w:trPr>
          <w:trHeight w:val="300"/>
        </w:trPr>
        <w:tc>
          <w:tcPr>
            <w:tcW w:w="969" w:type="dxa"/>
            <w:shd w:val="clear" w:color="auto" w:fill="auto"/>
            <w:vAlign w:val="center"/>
          </w:tcPr>
          <w:p w14:paraId="08D016E1" w14:textId="77777777" w:rsidR="002944D0" w:rsidRPr="001A549B" w:rsidRDefault="002944D0" w:rsidP="002357B2">
            <w:pPr>
              <w:rPr>
                <w:rFonts w:ascii="Arial" w:eastAsia="Arial" w:hAnsi="Arial" w:cs="Arial"/>
              </w:rPr>
            </w:pPr>
            <w:r w:rsidRPr="001A549B">
              <w:rPr>
                <w:rFonts w:ascii="Arial" w:eastAsia="Arial" w:hAnsi="Arial" w:cs="Arial"/>
              </w:rPr>
              <w:t>18.8</w:t>
            </w:r>
          </w:p>
        </w:tc>
        <w:tc>
          <w:tcPr>
            <w:tcW w:w="8019" w:type="dxa"/>
            <w:shd w:val="clear" w:color="auto" w:fill="auto"/>
            <w:vAlign w:val="center"/>
          </w:tcPr>
          <w:p w14:paraId="320A7DAC" w14:textId="77777777" w:rsidR="002944D0" w:rsidRPr="001A549B" w:rsidRDefault="002944D0" w:rsidP="002357B2">
            <w:pPr>
              <w:rPr>
                <w:rFonts w:ascii="Arial" w:eastAsia="Arial" w:hAnsi="Arial" w:cs="Arial"/>
              </w:rPr>
            </w:pPr>
            <w:r w:rsidRPr="001A549B">
              <w:rPr>
                <w:rFonts w:ascii="Arial" w:eastAsia="Arial" w:hAnsi="Arial" w:cs="Arial"/>
              </w:rPr>
              <w:t>Compartición de consultorios. El sistema posee una gestión del espacio físico de las consultas a través de la compartición de consultorios.</w:t>
            </w:r>
          </w:p>
        </w:tc>
      </w:tr>
      <w:tr w:rsidR="002944D0" w:rsidRPr="001A549B" w14:paraId="270F016A" w14:textId="77777777" w:rsidTr="002357B2">
        <w:trPr>
          <w:trHeight w:val="300"/>
        </w:trPr>
        <w:tc>
          <w:tcPr>
            <w:tcW w:w="969" w:type="dxa"/>
            <w:shd w:val="clear" w:color="auto" w:fill="auto"/>
            <w:vAlign w:val="center"/>
          </w:tcPr>
          <w:p w14:paraId="7BCEB035" w14:textId="77777777" w:rsidR="002944D0" w:rsidRPr="001A549B" w:rsidRDefault="002944D0" w:rsidP="002357B2">
            <w:pPr>
              <w:rPr>
                <w:rFonts w:ascii="Arial" w:eastAsia="Arial" w:hAnsi="Arial" w:cs="Arial"/>
              </w:rPr>
            </w:pPr>
            <w:r w:rsidRPr="001A549B">
              <w:rPr>
                <w:rFonts w:ascii="Arial" w:eastAsia="Arial" w:hAnsi="Arial" w:cs="Arial"/>
              </w:rPr>
              <w:lastRenderedPageBreak/>
              <w:t>18.9</w:t>
            </w:r>
          </w:p>
        </w:tc>
        <w:tc>
          <w:tcPr>
            <w:tcW w:w="8019" w:type="dxa"/>
            <w:shd w:val="clear" w:color="auto" w:fill="auto"/>
            <w:vAlign w:val="center"/>
          </w:tcPr>
          <w:p w14:paraId="434AC908" w14:textId="77777777" w:rsidR="002944D0" w:rsidRPr="001A549B" w:rsidRDefault="002944D0" w:rsidP="002357B2">
            <w:pPr>
              <w:rPr>
                <w:rFonts w:ascii="Arial" w:eastAsia="Arial" w:hAnsi="Arial" w:cs="Arial"/>
              </w:rPr>
            </w:pPr>
            <w:r w:rsidRPr="001A549B">
              <w:rPr>
                <w:rFonts w:ascii="Arial" w:eastAsia="Arial" w:hAnsi="Arial" w:cs="Arial"/>
              </w:rPr>
              <w:t>Definición días no laborables del hospital y días no laborables de la consulta</w:t>
            </w:r>
          </w:p>
        </w:tc>
      </w:tr>
      <w:tr w:rsidR="002944D0" w:rsidRPr="001A549B" w14:paraId="24C68021" w14:textId="77777777" w:rsidTr="002357B2">
        <w:trPr>
          <w:trHeight w:val="300"/>
        </w:trPr>
        <w:tc>
          <w:tcPr>
            <w:tcW w:w="969" w:type="dxa"/>
            <w:shd w:val="clear" w:color="auto" w:fill="auto"/>
            <w:vAlign w:val="center"/>
          </w:tcPr>
          <w:p w14:paraId="05B5FA41" w14:textId="77777777" w:rsidR="002944D0" w:rsidRPr="001A549B" w:rsidRDefault="002944D0" w:rsidP="002357B2">
            <w:pPr>
              <w:rPr>
                <w:rFonts w:ascii="Arial" w:eastAsia="Arial" w:hAnsi="Arial" w:cs="Arial"/>
              </w:rPr>
            </w:pPr>
            <w:r w:rsidRPr="001A549B">
              <w:rPr>
                <w:rFonts w:ascii="Arial" w:eastAsia="Arial" w:hAnsi="Arial" w:cs="Arial"/>
              </w:rPr>
              <w:t>18.10</w:t>
            </w:r>
          </w:p>
        </w:tc>
        <w:tc>
          <w:tcPr>
            <w:tcW w:w="8019" w:type="dxa"/>
            <w:shd w:val="clear" w:color="auto" w:fill="auto"/>
            <w:vAlign w:val="center"/>
          </w:tcPr>
          <w:p w14:paraId="314E52AD" w14:textId="77777777" w:rsidR="002944D0" w:rsidRPr="001A549B" w:rsidRDefault="002944D0" w:rsidP="002357B2">
            <w:pPr>
              <w:rPr>
                <w:rFonts w:ascii="Arial" w:eastAsia="Arial" w:hAnsi="Arial" w:cs="Arial"/>
              </w:rPr>
            </w:pPr>
            <w:r w:rsidRPr="001A549B">
              <w:rPr>
                <w:rFonts w:ascii="Arial" w:eastAsia="Arial" w:hAnsi="Arial" w:cs="Arial"/>
              </w:rPr>
              <w:t>Solicitud automática de carpeta cuando la cita se solicita en el mismo día</w:t>
            </w:r>
          </w:p>
        </w:tc>
      </w:tr>
      <w:tr w:rsidR="002944D0" w:rsidRPr="001A549B" w14:paraId="5746523A" w14:textId="77777777" w:rsidTr="002357B2">
        <w:trPr>
          <w:trHeight w:val="300"/>
        </w:trPr>
        <w:tc>
          <w:tcPr>
            <w:tcW w:w="969" w:type="dxa"/>
            <w:shd w:val="clear" w:color="auto" w:fill="auto"/>
            <w:vAlign w:val="center"/>
          </w:tcPr>
          <w:p w14:paraId="6E2E3E30" w14:textId="77777777" w:rsidR="002944D0" w:rsidRPr="001A549B" w:rsidRDefault="002944D0" w:rsidP="002357B2">
            <w:pPr>
              <w:rPr>
                <w:rFonts w:ascii="Arial" w:eastAsia="Arial" w:hAnsi="Arial" w:cs="Arial"/>
              </w:rPr>
            </w:pPr>
            <w:r w:rsidRPr="001A549B">
              <w:rPr>
                <w:rFonts w:ascii="Arial" w:eastAsia="Arial" w:hAnsi="Arial" w:cs="Arial"/>
              </w:rPr>
              <w:t>18.11</w:t>
            </w:r>
          </w:p>
        </w:tc>
        <w:tc>
          <w:tcPr>
            <w:tcW w:w="8019" w:type="dxa"/>
            <w:shd w:val="clear" w:color="auto" w:fill="auto"/>
            <w:vAlign w:val="center"/>
          </w:tcPr>
          <w:p w14:paraId="7F14AD39" w14:textId="77777777" w:rsidR="002944D0" w:rsidRPr="001A549B" w:rsidRDefault="002944D0" w:rsidP="002357B2">
            <w:pPr>
              <w:rPr>
                <w:rFonts w:ascii="Arial" w:eastAsia="Arial" w:hAnsi="Arial" w:cs="Arial"/>
              </w:rPr>
            </w:pPr>
            <w:r w:rsidRPr="001A549B">
              <w:rPr>
                <w:rFonts w:ascii="Arial" w:eastAsia="Arial" w:hAnsi="Arial" w:cs="Arial"/>
              </w:rPr>
              <w:t>Asociación consulta con tipo de carpeta para archivo</w:t>
            </w:r>
          </w:p>
        </w:tc>
      </w:tr>
      <w:tr w:rsidR="002944D0" w:rsidRPr="001A549B" w14:paraId="3192B131" w14:textId="77777777" w:rsidTr="002357B2">
        <w:trPr>
          <w:trHeight w:val="300"/>
        </w:trPr>
        <w:tc>
          <w:tcPr>
            <w:tcW w:w="969" w:type="dxa"/>
            <w:shd w:val="clear" w:color="auto" w:fill="auto"/>
            <w:vAlign w:val="center"/>
          </w:tcPr>
          <w:p w14:paraId="3FCD51EA" w14:textId="77777777" w:rsidR="002944D0" w:rsidRPr="001A549B" w:rsidRDefault="002944D0" w:rsidP="002357B2">
            <w:pPr>
              <w:rPr>
                <w:rFonts w:ascii="Arial" w:eastAsia="Arial" w:hAnsi="Arial" w:cs="Arial"/>
              </w:rPr>
            </w:pPr>
            <w:r w:rsidRPr="001A549B">
              <w:rPr>
                <w:rFonts w:ascii="Arial" w:eastAsia="Arial" w:hAnsi="Arial" w:cs="Arial"/>
              </w:rPr>
              <w:t>18.12</w:t>
            </w:r>
          </w:p>
        </w:tc>
        <w:tc>
          <w:tcPr>
            <w:tcW w:w="8019" w:type="dxa"/>
            <w:shd w:val="clear" w:color="auto" w:fill="auto"/>
            <w:vAlign w:val="center"/>
          </w:tcPr>
          <w:p w14:paraId="42CC457D" w14:textId="77777777" w:rsidR="002944D0" w:rsidRPr="001A549B" w:rsidRDefault="002944D0" w:rsidP="002357B2">
            <w:pPr>
              <w:rPr>
                <w:rFonts w:ascii="Arial" w:eastAsia="Arial" w:hAnsi="Arial" w:cs="Arial"/>
              </w:rPr>
            </w:pPr>
            <w:r w:rsidRPr="001A549B">
              <w:rPr>
                <w:rFonts w:ascii="Arial" w:eastAsia="Arial" w:hAnsi="Arial" w:cs="Arial"/>
              </w:rPr>
              <w:t>Citas extras. Control y gestión de citas fuera de agenda.</w:t>
            </w:r>
          </w:p>
        </w:tc>
      </w:tr>
      <w:tr w:rsidR="002944D0" w:rsidRPr="001A549B" w14:paraId="48323874" w14:textId="77777777" w:rsidTr="002357B2">
        <w:trPr>
          <w:trHeight w:val="300"/>
        </w:trPr>
        <w:tc>
          <w:tcPr>
            <w:tcW w:w="969" w:type="dxa"/>
            <w:shd w:val="clear" w:color="auto" w:fill="auto"/>
            <w:vAlign w:val="center"/>
          </w:tcPr>
          <w:p w14:paraId="63A4640A" w14:textId="77777777" w:rsidR="002944D0" w:rsidRPr="001A549B" w:rsidRDefault="002944D0" w:rsidP="002357B2">
            <w:pPr>
              <w:rPr>
                <w:rFonts w:ascii="Arial" w:eastAsia="Arial" w:hAnsi="Arial" w:cs="Arial"/>
              </w:rPr>
            </w:pPr>
            <w:r w:rsidRPr="001A549B">
              <w:rPr>
                <w:rFonts w:ascii="Arial" w:eastAsia="Arial" w:hAnsi="Arial" w:cs="Arial"/>
              </w:rPr>
              <w:t>18.13</w:t>
            </w:r>
          </w:p>
        </w:tc>
        <w:tc>
          <w:tcPr>
            <w:tcW w:w="8019" w:type="dxa"/>
            <w:shd w:val="clear" w:color="auto" w:fill="auto"/>
            <w:vAlign w:val="center"/>
          </w:tcPr>
          <w:p w14:paraId="349EB929" w14:textId="77777777" w:rsidR="002944D0" w:rsidRPr="001A549B" w:rsidRDefault="002944D0" w:rsidP="002357B2">
            <w:pPr>
              <w:rPr>
                <w:rFonts w:ascii="Arial" w:eastAsia="Arial" w:hAnsi="Arial" w:cs="Arial"/>
              </w:rPr>
            </w:pPr>
            <w:r w:rsidRPr="001A549B">
              <w:rPr>
                <w:rFonts w:ascii="Arial" w:eastAsia="Arial" w:hAnsi="Arial" w:cs="Arial"/>
              </w:rPr>
              <w:t>Confirmación telefónica para “Call Center” y confirmación de asistencia</w:t>
            </w:r>
          </w:p>
        </w:tc>
      </w:tr>
      <w:tr w:rsidR="002944D0" w:rsidRPr="001A549B" w14:paraId="3B4EDB0C" w14:textId="77777777" w:rsidTr="002357B2">
        <w:trPr>
          <w:trHeight w:val="300"/>
        </w:trPr>
        <w:tc>
          <w:tcPr>
            <w:tcW w:w="969" w:type="dxa"/>
            <w:shd w:val="clear" w:color="auto" w:fill="auto"/>
            <w:vAlign w:val="center"/>
          </w:tcPr>
          <w:p w14:paraId="49AC9CD2" w14:textId="77777777" w:rsidR="002944D0" w:rsidRPr="001A549B" w:rsidRDefault="002944D0" w:rsidP="002357B2">
            <w:pPr>
              <w:rPr>
                <w:rFonts w:ascii="Arial" w:eastAsia="Arial" w:hAnsi="Arial" w:cs="Arial"/>
              </w:rPr>
            </w:pPr>
            <w:r w:rsidRPr="001A549B">
              <w:rPr>
                <w:rFonts w:ascii="Arial" w:eastAsia="Arial" w:hAnsi="Arial" w:cs="Arial"/>
              </w:rPr>
              <w:t>18.14</w:t>
            </w:r>
          </w:p>
        </w:tc>
        <w:tc>
          <w:tcPr>
            <w:tcW w:w="8019" w:type="dxa"/>
            <w:shd w:val="clear" w:color="auto" w:fill="auto"/>
            <w:vAlign w:val="center"/>
          </w:tcPr>
          <w:p w14:paraId="7E090697" w14:textId="77777777" w:rsidR="002944D0" w:rsidRPr="001A549B" w:rsidRDefault="002944D0" w:rsidP="002357B2">
            <w:pPr>
              <w:rPr>
                <w:rFonts w:ascii="Arial" w:eastAsia="Arial" w:hAnsi="Arial" w:cs="Arial"/>
              </w:rPr>
            </w:pPr>
            <w:r w:rsidRPr="001A549B">
              <w:rPr>
                <w:rFonts w:ascii="Arial" w:eastAsia="Arial" w:hAnsi="Arial" w:cs="Arial"/>
              </w:rPr>
              <w:t>Preparaciones para consultas. Impresión automática de las preparaciones para la consulta en el momento de la citación.</w:t>
            </w:r>
          </w:p>
        </w:tc>
      </w:tr>
      <w:tr w:rsidR="002944D0" w:rsidRPr="001A549B" w14:paraId="6BD08939" w14:textId="77777777" w:rsidTr="002357B2">
        <w:trPr>
          <w:trHeight w:val="300"/>
        </w:trPr>
        <w:tc>
          <w:tcPr>
            <w:tcW w:w="969" w:type="dxa"/>
            <w:shd w:val="clear" w:color="auto" w:fill="auto"/>
            <w:vAlign w:val="center"/>
          </w:tcPr>
          <w:p w14:paraId="5B362F81" w14:textId="77777777" w:rsidR="002944D0" w:rsidRPr="001A549B" w:rsidRDefault="002944D0" w:rsidP="002357B2">
            <w:pPr>
              <w:rPr>
                <w:rFonts w:ascii="Arial" w:eastAsia="Arial" w:hAnsi="Arial" w:cs="Arial"/>
              </w:rPr>
            </w:pPr>
            <w:r w:rsidRPr="001A549B">
              <w:rPr>
                <w:rFonts w:ascii="Arial" w:eastAsia="Arial" w:hAnsi="Arial" w:cs="Arial"/>
              </w:rPr>
              <w:t>18.15</w:t>
            </w:r>
          </w:p>
        </w:tc>
        <w:tc>
          <w:tcPr>
            <w:tcW w:w="8019" w:type="dxa"/>
            <w:shd w:val="clear" w:color="auto" w:fill="auto"/>
            <w:vAlign w:val="center"/>
          </w:tcPr>
          <w:p w14:paraId="48C94107" w14:textId="77777777" w:rsidR="002944D0" w:rsidRPr="001A549B" w:rsidRDefault="002944D0" w:rsidP="002357B2">
            <w:pPr>
              <w:rPr>
                <w:rFonts w:ascii="Arial" w:eastAsia="Arial" w:hAnsi="Arial" w:cs="Arial"/>
              </w:rPr>
            </w:pPr>
            <w:r w:rsidRPr="001A549B">
              <w:rPr>
                <w:rFonts w:ascii="Arial" w:eastAsia="Arial" w:hAnsi="Arial" w:cs="Arial"/>
              </w:rPr>
              <w:t>Cuestionarios de preguntas que, en base a las respuestas, modifican la fecha de la cita.</w:t>
            </w:r>
          </w:p>
        </w:tc>
      </w:tr>
      <w:tr w:rsidR="002944D0" w:rsidRPr="001A549B" w14:paraId="3AEACC55" w14:textId="77777777" w:rsidTr="002357B2">
        <w:trPr>
          <w:trHeight w:val="300"/>
        </w:trPr>
        <w:tc>
          <w:tcPr>
            <w:tcW w:w="969" w:type="dxa"/>
            <w:shd w:val="clear" w:color="auto" w:fill="auto"/>
            <w:vAlign w:val="center"/>
          </w:tcPr>
          <w:p w14:paraId="3A2D4E30" w14:textId="77777777" w:rsidR="002944D0" w:rsidRPr="001A549B" w:rsidRDefault="002944D0" w:rsidP="002357B2">
            <w:pPr>
              <w:rPr>
                <w:rFonts w:ascii="Arial" w:eastAsia="Arial" w:hAnsi="Arial" w:cs="Arial"/>
              </w:rPr>
            </w:pPr>
            <w:r w:rsidRPr="001A549B">
              <w:rPr>
                <w:rFonts w:ascii="Arial" w:eastAsia="Arial" w:hAnsi="Arial" w:cs="Arial"/>
              </w:rPr>
              <w:t>18.16</w:t>
            </w:r>
          </w:p>
        </w:tc>
        <w:tc>
          <w:tcPr>
            <w:tcW w:w="8019" w:type="dxa"/>
            <w:shd w:val="clear" w:color="auto" w:fill="auto"/>
            <w:vAlign w:val="center"/>
          </w:tcPr>
          <w:p w14:paraId="771D524A" w14:textId="77777777" w:rsidR="002944D0" w:rsidRPr="001A549B" w:rsidRDefault="002944D0" w:rsidP="002357B2">
            <w:pPr>
              <w:rPr>
                <w:rFonts w:ascii="Arial" w:eastAsia="Arial" w:hAnsi="Arial" w:cs="Arial"/>
              </w:rPr>
            </w:pPr>
            <w:r w:rsidRPr="001A549B">
              <w:rPr>
                <w:rFonts w:ascii="Arial" w:eastAsia="Arial" w:hAnsi="Arial" w:cs="Arial"/>
              </w:rPr>
              <w:t>Gestión de lista de espera de consultas</w:t>
            </w:r>
          </w:p>
        </w:tc>
      </w:tr>
      <w:tr w:rsidR="002944D0" w:rsidRPr="001A549B" w14:paraId="54B8DCA5" w14:textId="77777777" w:rsidTr="002357B2">
        <w:trPr>
          <w:trHeight w:val="300"/>
        </w:trPr>
        <w:tc>
          <w:tcPr>
            <w:tcW w:w="969" w:type="dxa"/>
            <w:shd w:val="clear" w:color="auto" w:fill="auto"/>
            <w:vAlign w:val="center"/>
          </w:tcPr>
          <w:p w14:paraId="5CAD9EA3" w14:textId="77777777" w:rsidR="002944D0" w:rsidRPr="001A549B" w:rsidRDefault="002944D0" w:rsidP="002357B2">
            <w:pPr>
              <w:rPr>
                <w:rFonts w:ascii="Arial" w:eastAsia="Arial" w:hAnsi="Arial" w:cs="Arial"/>
              </w:rPr>
            </w:pPr>
            <w:r w:rsidRPr="001A549B">
              <w:rPr>
                <w:rFonts w:ascii="Arial" w:eastAsia="Arial" w:hAnsi="Arial" w:cs="Arial"/>
              </w:rPr>
              <w:t>18.17</w:t>
            </w:r>
          </w:p>
        </w:tc>
        <w:tc>
          <w:tcPr>
            <w:tcW w:w="8019" w:type="dxa"/>
            <w:shd w:val="clear" w:color="auto" w:fill="auto"/>
            <w:vAlign w:val="center"/>
          </w:tcPr>
          <w:p w14:paraId="0BABB12E" w14:textId="77777777" w:rsidR="002944D0" w:rsidRPr="001A549B" w:rsidRDefault="002944D0" w:rsidP="002357B2">
            <w:pPr>
              <w:rPr>
                <w:rFonts w:ascii="Arial" w:eastAsia="Arial" w:hAnsi="Arial" w:cs="Arial"/>
              </w:rPr>
            </w:pPr>
            <w:r w:rsidRPr="001A549B">
              <w:rPr>
                <w:rFonts w:ascii="Arial" w:eastAsia="Arial" w:hAnsi="Arial" w:cs="Arial"/>
              </w:rPr>
              <w:t>Mensajes por consulta. El sistema emite mensajes pre-programados por consulta.</w:t>
            </w:r>
          </w:p>
        </w:tc>
      </w:tr>
      <w:tr w:rsidR="002944D0" w:rsidRPr="001A549B" w14:paraId="1F6B7E6D" w14:textId="77777777" w:rsidTr="002357B2">
        <w:trPr>
          <w:trHeight w:val="300"/>
        </w:trPr>
        <w:tc>
          <w:tcPr>
            <w:tcW w:w="969" w:type="dxa"/>
            <w:shd w:val="clear" w:color="auto" w:fill="92D050"/>
            <w:vAlign w:val="center"/>
          </w:tcPr>
          <w:p w14:paraId="52F582DA" w14:textId="77777777" w:rsidR="002944D0" w:rsidRPr="001A549B" w:rsidRDefault="002944D0" w:rsidP="002357B2">
            <w:pPr>
              <w:jc w:val="center"/>
              <w:rPr>
                <w:rFonts w:ascii="Arial" w:eastAsia="Arial" w:hAnsi="Arial" w:cs="Arial"/>
                <w:b/>
              </w:rPr>
            </w:pPr>
            <w:r w:rsidRPr="001A549B">
              <w:rPr>
                <w:rFonts w:ascii="Arial" w:eastAsia="Arial" w:hAnsi="Arial" w:cs="Arial"/>
                <w:b/>
              </w:rPr>
              <w:t>19.</w:t>
            </w:r>
          </w:p>
        </w:tc>
        <w:tc>
          <w:tcPr>
            <w:tcW w:w="8019" w:type="dxa"/>
            <w:shd w:val="clear" w:color="auto" w:fill="92D050"/>
            <w:vAlign w:val="center"/>
          </w:tcPr>
          <w:p w14:paraId="2FA9C807" w14:textId="77777777" w:rsidR="002944D0" w:rsidRPr="001A549B" w:rsidRDefault="002944D0" w:rsidP="002357B2">
            <w:pPr>
              <w:jc w:val="both"/>
              <w:rPr>
                <w:rFonts w:ascii="Arial" w:eastAsia="Arial" w:hAnsi="Arial" w:cs="Arial"/>
                <w:b/>
              </w:rPr>
            </w:pPr>
            <w:r w:rsidRPr="001A549B">
              <w:rPr>
                <w:rFonts w:ascii="Arial" w:eastAsia="Arial" w:hAnsi="Arial" w:cs="Arial"/>
                <w:b/>
              </w:rPr>
              <w:t>ADMISIÓN DE PACIENTES – ADMISIÓN</w:t>
            </w:r>
          </w:p>
        </w:tc>
      </w:tr>
      <w:tr w:rsidR="002944D0" w:rsidRPr="001A549B" w14:paraId="2ECAD854" w14:textId="77777777" w:rsidTr="002357B2">
        <w:trPr>
          <w:trHeight w:val="300"/>
        </w:trPr>
        <w:tc>
          <w:tcPr>
            <w:tcW w:w="969" w:type="dxa"/>
            <w:shd w:val="clear" w:color="auto" w:fill="auto"/>
            <w:vAlign w:val="center"/>
          </w:tcPr>
          <w:p w14:paraId="79DDD2D1" w14:textId="77777777" w:rsidR="002944D0" w:rsidRPr="001A549B" w:rsidRDefault="002944D0" w:rsidP="002357B2">
            <w:pPr>
              <w:rPr>
                <w:rFonts w:ascii="Arial" w:eastAsia="Arial" w:hAnsi="Arial" w:cs="Arial"/>
              </w:rPr>
            </w:pPr>
            <w:r w:rsidRPr="001A549B">
              <w:rPr>
                <w:rFonts w:ascii="Arial" w:eastAsia="Arial" w:hAnsi="Arial" w:cs="Arial"/>
              </w:rPr>
              <w:t>19.1</w:t>
            </w:r>
          </w:p>
        </w:tc>
        <w:tc>
          <w:tcPr>
            <w:tcW w:w="8019" w:type="dxa"/>
            <w:shd w:val="clear" w:color="auto" w:fill="auto"/>
            <w:vAlign w:val="center"/>
          </w:tcPr>
          <w:p w14:paraId="4DED971B" w14:textId="77777777" w:rsidR="002944D0" w:rsidRPr="001A549B" w:rsidRDefault="002944D0" w:rsidP="002357B2">
            <w:pPr>
              <w:rPr>
                <w:rFonts w:ascii="Arial" w:eastAsia="Arial" w:hAnsi="Arial" w:cs="Arial"/>
              </w:rPr>
            </w:pPr>
            <w:r w:rsidRPr="001A549B">
              <w:rPr>
                <w:rFonts w:ascii="Arial" w:eastAsia="Arial" w:hAnsi="Arial" w:cs="Arial"/>
              </w:rPr>
              <w:t>Gestión de pre-ingresos y pre-altas. Reserva de camas</w:t>
            </w:r>
          </w:p>
        </w:tc>
      </w:tr>
      <w:tr w:rsidR="002944D0" w:rsidRPr="001A549B" w14:paraId="49A9AEEB" w14:textId="77777777" w:rsidTr="002357B2">
        <w:trPr>
          <w:trHeight w:val="300"/>
        </w:trPr>
        <w:tc>
          <w:tcPr>
            <w:tcW w:w="969" w:type="dxa"/>
            <w:shd w:val="clear" w:color="auto" w:fill="auto"/>
            <w:vAlign w:val="center"/>
          </w:tcPr>
          <w:p w14:paraId="36D9C91C" w14:textId="77777777" w:rsidR="002944D0" w:rsidRPr="001A549B" w:rsidRDefault="002944D0" w:rsidP="002357B2">
            <w:pPr>
              <w:rPr>
                <w:rFonts w:ascii="Arial" w:eastAsia="Arial" w:hAnsi="Arial" w:cs="Arial"/>
              </w:rPr>
            </w:pPr>
            <w:r w:rsidRPr="001A549B">
              <w:rPr>
                <w:rFonts w:ascii="Arial" w:eastAsia="Arial" w:hAnsi="Arial" w:cs="Arial"/>
              </w:rPr>
              <w:t>19.2</w:t>
            </w:r>
          </w:p>
        </w:tc>
        <w:tc>
          <w:tcPr>
            <w:tcW w:w="8019" w:type="dxa"/>
            <w:shd w:val="clear" w:color="auto" w:fill="auto"/>
            <w:vAlign w:val="center"/>
          </w:tcPr>
          <w:p w14:paraId="5C0512A8" w14:textId="77777777" w:rsidR="002944D0" w:rsidRPr="001A549B" w:rsidRDefault="002944D0" w:rsidP="002357B2">
            <w:pPr>
              <w:rPr>
                <w:rFonts w:ascii="Arial" w:eastAsia="Arial" w:hAnsi="Arial" w:cs="Arial"/>
              </w:rPr>
            </w:pPr>
            <w:r w:rsidRPr="001A549B">
              <w:rPr>
                <w:rFonts w:ascii="Arial" w:eastAsia="Arial" w:hAnsi="Arial" w:cs="Arial"/>
              </w:rPr>
              <w:t>Gestión de camas. Traslados y bloqueo de camas por diferentes motivos</w:t>
            </w:r>
          </w:p>
        </w:tc>
      </w:tr>
      <w:tr w:rsidR="002944D0" w:rsidRPr="001A549B" w14:paraId="4601E944" w14:textId="77777777" w:rsidTr="002357B2">
        <w:trPr>
          <w:trHeight w:val="300"/>
        </w:trPr>
        <w:tc>
          <w:tcPr>
            <w:tcW w:w="969" w:type="dxa"/>
            <w:shd w:val="clear" w:color="auto" w:fill="auto"/>
            <w:vAlign w:val="center"/>
          </w:tcPr>
          <w:p w14:paraId="0DA838D4" w14:textId="77777777" w:rsidR="002944D0" w:rsidRPr="001A549B" w:rsidRDefault="002944D0" w:rsidP="002357B2">
            <w:pPr>
              <w:rPr>
                <w:rFonts w:ascii="Arial" w:eastAsia="Arial" w:hAnsi="Arial" w:cs="Arial"/>
              </w:rPr>
            </w:pPr>
            <w:r w:rsidRPr="001A549B">
              <w:rPr>
                <w:rFonts w:ascii="Arial" w:eastAsia="Arial" w:hAnsi="Arial" w:cs="Arial"/>
              </w:rPr>
              <w:t>19.3</w:t>
            </w:r>
          </w:p>
        </w:tc>
        <w:tc>
          <w:tcPr>
            <w:tcW w:w="8019" w:type="dxa"/>
            <w:shd w:val="clear" w:color="auto" w:fill="auto"/>
            <w:vAlign w:val="center"/>
          </w:tcPr>
          <w:p w14:paraId="0998CD20" w14:textId="77777777" w:rsidR="002944D0" w:rsidRPr="001A549B" w:rsidRDefault="002944D0" w:rsidP="002357B2">
            <w:pPr>
              <w:rPr>
                <w:rFonts w:ascii="Arial" w:eastAsia="Arial" w:hAnsi="Arial" w:cs="Arial"/>
              </w:rPr>
            </w:pPr>
            <w:r w:rsidRPr="001A549B">
              <w:rPr>
                <w:rFonts w:ascii="Arial" w:eastAsia="Arial" w:hAnsi="Arial" w:cs="Arial"/>
              </w:rPr>
              <w:t>Tratamiento de aislamientos. Pacientes infecciosos</w:t>
            </w:r>
          </w:p>
        </w:tc>
      </w:tr>
      <w:tr w:rsidR="002944D0" w:rsidRPr="001A549B" w14:paraId="66735BF5" w14:textId="77777777" w:rsidTr="002357B2">
        <w:trPr>
          <w:trHeight w:val="300"/>
        </w:trPr>
        <w:tc>
          <w:tcPr>
            <w:tcW w:w="969" w:type="dxa"/>
            <w:shd w:val="clear" w:color="auto" w:fill="auto"/>
            <w:vAlign w:val="center"/>
          </w:tcPr>
          <w:p w14:paraId="525EA8B9" w14:textId="77777777" w:rsidR="002944D0" w:rsidRPr="001A549B" w:rsidRDefault="002944D0" w:rsidP="002357B2">
            <w:pPr>
              <w:rPr>
                <w:rFonts w:ascii="Arial" w:eastAsia="Arial" w:hAnsi="Arial" w:cs="Arial"/>
              </w:rPr>
            </w:pPr>
            <w:r w:rsidRPr="001A549B">
              <w:rPr>
                <w:rFonts w:ascii="Arial" w:eastAsia="Arial" w:hAnsi="Arial" w:cs="Arial"/>
              </w:rPr>
              <w:t>19.4</w:t>
            </w:r>
          </w:p>
        </w:tc>
        <w:tc>
          <w:tcPr>
            <w:tcW w:w="8019" w:type="dxa"/>
            <w:shd w:val="clear" w:color="auto" w:fill="auto"/>
            <w:vAlign w:val="center"/>
          </w:tcPr>
          <w:p w14:paraId="147BA4F1" w14:textId="77777777" w:rsidR="002944D0" w:rsidRPr="001A549B" w:rsidRDefault="002944D0" w:rsidP="002357B2">
            <w:pPr>
              <w:rPr>
                <w:rFonts w:ascii="Arial" w:eastAsia="Arial" w:hAnsi="Arial" w:cs="Arial"/>
              </w:rPr>
            </w:pPr>
            <w:r w:rsidRPr="001A549B">
              <w:rPr>
                <w:rFonts w:ascii="Arial" w:eastAsia="Arial" w:hAnsi="Arial" w:cs="Arial"/>
              </w:rPr>
              <w:t>Tratamiento de acompañantes</w:t>
            </w:r>
          </w:p>
        </w:tc>
      </w:tr>
      <w:tr w:rsidR="002944D0" w:rsidRPr="001A549B" w14:paraId="070EC435" w14:textId="77777777" w:rsidTr="002357B2">
        <w:trPr>
          <w:trHeight w:val="300"/>
        </w:trPr>
        <w:tc>
          <w:tcPr>
            <w:tcW w:w="969" w:type="dxa"/>
            <w:shd w:val="clear" w:color="auto" w:fill="auto"/>
            <w:vAlign w:val="center"/>
          </w:tcPr>
          <w:p w14:paraId="729BBEDC" w14:textId="77777777" w:rsidR="002944D0" w:rsidRPr="001A549B" w:rsidRDefault="002944D0" w:rsidP="002357B2">
            <w:pPr>
              <w:rPr>
                <w:rFonts w:ascii="Arial" w:eastAsia="Arial" w:hAnsi="Arial" w:cs="Arial"/>
              </w:rPr>
            </w:pPr>
            <w:r w:rsidRPr="001A549B">
              <w:rPr>
                <w:rFonts w:ascii="Arial" w:eastAsia="Arial" w:hAnsi="Arial" w:cs="Arial"/>
              </w:rPr>
              <w:t>19.5</w:t>
            </w:r>
          </w:p>
        </w:tc>
        <w:tc>
          <w:tcPr>
            <w:tcW w:w="8019" w:type="dxa"/>
            <w:shd w:val="clear" w:color="auto" w:fill="auto"/>
            <w:vAlign w:val="center"/>
          </w:tcPr>
          <w:p w14:paraId="5BF5FD99" w14:textId="77777777" w:rsidR="002944D0" w:rsidRPr="001A549B" w:rsidRDefault="002944D0" w:rsidP="002357B2">
            <w:pPr>
              <w:rPr>
                <w:rFonts w:ascii="Arial" w:eastAsia="Arial" w:hAnsi="Arial" w:cs="Arial"/>
              </w:rPr>
            </w:pPr>
            <w:r w:rsidRPr="001A549B">
              <w:rPr>
                <w:rFonts w:ascii="Arial" w:eastAsia="Arial" w:hAnsi="Arial" w:cs="Arial"/>
              </w:rPr>
              <w:t>Codificación al alta</w:t>
            </w:r>
          </w:p>
        </w:tc>
      </w:tr>
      <w:tr w:rsidR="002944D0" w:rsidRPr="001A549B" w14:paraId="5301C33D" w14:textId="77777777" w:rsidTr="002357B2">
        <w:trPr>
          <w:trHeight w:val="300"/>
        </w:trPr>
        <w:tc>
          <w:tcPr>
            <w:tcW w:w="969" w:type="dxa"/>
            <w:shd w:val="clear" w:color="auto" w:fill="auto"/>
            <w:vAlign w:val="center"/>
          </w:tcPr>
          <w:p w14:paraId="5C89CEC3" w14:textId="77777777" w:rsidR="002944D0" w:rsidRPr="001A549B" w:rsidRDefault="002944D0" w:rsidP="002357B2">
            <w:pPr>
              <w:rPr>
                <w:rFonts w:ascii="Arial" w:eastAsia="Arial" w:hAnsi="Arial" w:cs="Arial"/>
              </w:rPr>
            </w:pPr>
            <w:r w:rsidRPr="001A549B">
              <w:rPr>
                <w:rFonts w:ascii="Arial" w:eastAsia="Arial" w:hAnsi="Arial" w:cs="Arial"/>
              </w:rPr>
              <w:t>19.6</w:t>
            </w:r>
          </w:p>
        </w:tc>
        <w:tc>
          <w:tcPr>
            <w:tcW w:w="8019" w:type="dxa"/>
            <w:shd w:val="clear" w:color="auto" w:fill="auto"/>
            <w:vAlign w:val="center"/>
          </w:tcPr>
          <w:p w14:paraId="2DCE00CF" w14:textId="77777777" w:rsidR="002944D0" w:rsidRPr="001A549B" w:rsidRDefault="002944D0" w:rsidP="002357B2">
            <w:pPr>
              <w:rPr>
                <w:rFonts w:ascii="Arial" w:eastAsia="Arial" w:hAnsi="Arial" w:cs="Arial"/>
              </w:rPr>
            </w:pPr>
            <w:r w:rsidRPr="001A549B">
              <w:rPr>
                <w:rFonts w:ascii="Arial" w:eastAsia="Arial" w:hAnsi="Arial" w:cs="Arial"/>
              </w:rPr>
              <w:t>Traslados de cama, servicio y médico</w:t>
            </w:r>
          </w:p>
        </w:tc>
      </w:tr>
      <w:tr w:rsidR="002944D0" w:rsidRPr="001A549B" w14:paraId="711C2B91" w14:textId="77777777" w:rsidTr="002357B2">
        <w:trPr>
          <w:trHeight w:val="300"/>
        </w:trPr>
        <w:tc>
          <w:tcPr>
            <w:tcW w:w="969" w:type="dxa"/>
            <w:shd w:val="clear" w:color="auto" w:fill="92D050"/>
            <w:vAlign w:val="center"/>
          </w:tcPr>
          <w:p w14:paraId="05ABE44A" w14:textId="77777777" w:rsidR="002944D0" w:rsidRPr="001A549B" w:rsidRDefault="002944D0" w:rsidP="002357B2">
            <w:pPr>
              <w:jc w:val="center"/>
              <w:rPr>
                <w:rFonts w:ascii="Arial" w:eastAsia="Arial" w:hAnsi="Arial" w:cs="Arial"/>
                <w:b/>
              </w:rPr>
            </w:pPr>
            <w:r w:rsidRPr="001A549B">
              <w:rPr>
                <w:rFonts w:ascii="Arial" w:eastAsia="Arial" w:hAnsi="Arial" w:cs="Arial"/>
                <w:b/>
              </w:rPr>
              <w:t>20.</w:t>
            </w:r>
          </w:p>
        </w:tc>
        <w:tc>
          <w:tcPr>
            <w:tcW w:w="8019" w:type="dxa"/>
            <w:shd w:val="clear" w:color="auto" w:fill="92D050"/>
            <w:vAlign w:val="center"/>
          </w:tcPr>
          <w:p w14:paraId="2E61984A" w14:textId="77777777" w:rsidR="002944D0" w:rsidRPr="001A549B" w:rsidRDefault="002944D0" w:rsidP="002357B2">
            <w:pPr>
              <w:jc w:val="both"/>
              <w:rPr>
                <w:rFonts w:ascii="Arial" w:eastAsia="Arial" w:hAnsi="Arial" w:cs="Arial"/>
                <w:b/>
              </w:rPr>
            </w:pPr>
            <w:r w:rsidRPr="001A549B">
              <w:rPr>
                <w:rFonts w:ascii="Arial" w:eastAsia="Arial" w:hAnsi="Arial" w:cs="Arial"/>
                <w:b/>
              </w:rPr>
              <w:t xml:space="preserve">ADMISIÓN DE PACIENTES – URGENCIAS Y EMERGENCIAS </w:t>
            </w:r>
          </w:p>
        </w:tc>
      </w:tr>
      <w:tr w:rsidR="002944D0" w:rsidRPr="001A549B" w14:paraId="455976EB" w14:textId="77777777" w:rsidTr="002357B2">
        <w:trPr>
          <w:trHeight w:val="300"/>
        </w:trPr>
        <w:tc>
          <w:tcPr>
            <w:tcW w:w="969" w:type="dxa"/>
            <w:shd w:val="clear" w:color="auto" w:fill="auto"/>
            <w:vAlign w:val="center"/>
          </w:tcPr>
          <w:p w14:paraId="60C04DF6" w14:textId="77777777" w:rsidR="002944D0" w:rsidRPr="001A549B" w:rsidRDefault="002944D0" w:rsidP="002357B2">
            <w:pPr>
              <w:rPr>
                <w:rFonts w:ascii="Arial" w:eastAsia="Arial" w:hAnsi="Arial" w:cs="Arial"/>
              </w:rPr>
            </w:pPr>
            <w:r w:rsidRPr="001A549B">
              <w:rPr>
                <w:rFonts w:ascii="Arial" w:eastAsia="Arial" w:hAnsi="Arial" w:cs="Arial"/>
              </w:rPr>
              <w:t>20.1</w:t>
            </w:r>
          </w:p>
        </w:tc>
        <w:tc>
          <w:tcPr>
            <w:tcW w:w="8019" w:type="dxa"/>
            <w:shd w:val="clear" w:color="auto" w:fill="auto"/>
            <w:vAlign w:val="center"/>
          </w:tcPr>
          <w:p w14:paraId="4C7BD2F9" w14:textId="77777777" w:rsidR="002944D0" w:rsidRPr="001A549B" w:rsidRDefault="002944D0" w:rsidP="002357B2">
            <w:pPr>
              <w:rPr>
                <w:rFonts w:ascii="Arial" w:eastAsia="Arial" w:hAnsi="Arial" w:cs="Arial"/>
              </w:rPr>
            </w:pPr>
            <w:r w:rsidRPr="001A549B">
              <w:rPr>
                <w:rFonts w:ascii="Arial" w:eastAsia="Arial" w:hAnsi="Arial" w:cs="Arial"/>
              </w:rPr>
              <w:t>Gestión de números de desconocido. Identificación rápida de pacientes inconscientes</w:t>
            </w:r>
          </w:p>
        </w:tc>
      </w:tr>
      <w:tr w:rsidR="002944D0" w:rsidRPr="001A549B" w14:paraId="71DAD82E" w14:textId="77777777" w:rsidTr="002357B2">
        <w:trPr>
          <w:trHeight w:val="300"/>
        </w:trPr>
        <w:tc>
          <w:tcPr>
            <w:tcW w:w="969" w:type="dxa"/>
            <w:shd w:val="clear" w:color="auto" w:fill="auto"/>
            <w:vAlign w:val="center"/>
          </w:tcPr>
          <w:p w14:paraId="1433F4C2" w14:textId="77777777" w:rsidR="002944D0" w:rsidRPr="001A549B" w:rsidRDefault="002944D0" w:rsidP="002357B2">
            <w:pPr>
              <w:rPr>
                <w:rFonts w:ascii="Arial" w:eastAsia="Arial" w:hAnsi="Arial" w:cs="Arial"/>
              </w:rPr>
            </w:pPr>
            <w:r w:rsidRPr="001A549B">
              <w:rPr>
                <w:rFonts w:ascii="Arial" w:eastAsia="Arial" w:hAnsi="Arial" w:cs="Arial"/>
              </w:rPr>
              <w:t>20.2</w:t>
            </w:r>
          </w:p>
        </w:tc>
        <w:tc>
          <w:tcPr>
            <w:tcW w:w="8019" w:type="dxa"/>
            <w:shd w:val="clear" w:color="auto" w:fill="auto"/>
            <w:vAlign w:val="center"/>
          </w:tcPr>
          <w:p w14:paraId="284172B8" w14:textId="77777777" w:rsidR="002944D0" w:rsidRPr="001A549B" w:rsidRDefault="002944D0" w:rsidP="002357B2">
            <w:pPr>
              <w:rPr>
                <w:rFonts w:ascii="Arial" w:eastAsia="Arial" w:hAnsi="Arial" w:cs="Arial"/>
              </w:rPr>
            </w:pPr>
            <w:r w:rsidRPr="001A549B">
              <w:rPr>
                <w:rFonts w:ascii="Arial" w:eastAsia="Arial" w:hAnsi="Arial" w:cs="Arial"/>
              </w:rPr>
              <w:t>Triage</w:t>
            </w:r>
          </w:p>
        </w:tc>
      </w:tr>
      <w:tr w:rsidR="002944D0" w:rsidRPr="001A549B" w14:paraId="6F6528E3" w14:textId="77777777" w:rsidTr="002357B2">
        <w:trPr>
          <w:trHeight w:val="300"/>
        </w:trPr>
        <w:tc>
          <w:tcPr>
            <w:tcW w:w="969" w:type="dxa"/>
            <w:shd w:val="clear" w:color="auto" w:fill="auto"/>
            <w:vAlign w:val="center"/>
          </w:tcPr>
          <w:p w14:paraId="73A446A8" w14:textId="77777777" w:rsidR="002944D0" w:rsidRPr="001A549B" w:rsidRDefault="002944D0" w:rsidP="002357B2">
            <w:pPr>
              <w:rPr>
                <w:rFonts w:ascii="Arial" w:eastAsia="Arial" w:hAnsi="Arial" w:cs="Arial"/>
              </w:rPr>
            </w:pPr>
            <w:r w:rsidRPr="001A549B">
              <w:rPr>
                <w:rFonts w:ascii="Arial" w:eastAsia="Arial" w:hAnsi="Arial" w:cs="Arial"/>
              </w:rPr>
              <w:t>20.3</w:t>
            </w:r>
          </w:p>
        </w:tc>
        <w:tc>
          <w:tcPr>
            <w:tcW w:w="8019" w:type="dxa"/>
            <w:shd w:val="clear" w:color="auto" w:fill="auto"/>
            <w:vAlign w:val="center"/>
          </w:tcPr>
          <w:p w14:paraId="0037953E" w14:textId="77777777" w:rsidR="002944D0" w:rsidRPr="001A549B" w:rsidRDefault="002944D0" w:rsidP="002357B2">
            <w:pPr>
              <w:rPr>
                <w:rFonts w:ascii="Arial" w:eastAsia="Arial" w:hAnsi="Arial" w:cs="Arial"/>
              </w:rPr>
            </w:pPr>
            <w:r w:rsidRPr="001A549B">
              <w:rPr>
                <w:rFonts w:ascii="Arial" w:eastAsia="Arial" w:hAnsi="Arial" w:cs="Arial"/>
              </w:rPr>
              <w:t>Solicitud de protocolos de urgencia</w:t>
            </w:r>
          </w:p>
        </w:tc>
      </w:tr>
      <w:tr w:rsidR="002944D0" w:rsidRPr="001A549B" w14:paraId="45E01889" w14:textId="77777777" w:rsidTr="002357B2">
        <w:trPr>
          <w:trHeight w:val="300"/>
        </w:trPr>
        <w:tc>
          <w:tcPr>
            <w:tcW w:w="969" w:type="dxa"/>
            <w:shd w:val="clear" w:color="auto" w:fill="auto"/>
            <w:vAlign w:val="center"/>
          </w:tcPr>
          <w:p w14:paraId="16DE839B" w14:textId="77777777" w:rsidR="002944D0" w:rsidRPr="001A549B" w:rsidRDefault="002944D0" w:rsidP="002357B2">
            <w:pPr>
              <w:rPr>
                <w:rFonts w:ascii="Arial" w:eastAsia="Arial" w:hAnsi="Arial" w:cs="Arial"/>
              </w:rPr>
            </w:pPr>
            <w:r w:rsidRPr="001A549B">
              <w:rPr>
                <w:rFonts w:ascii="Arial" w:eastAsia="Arial" w:hAnsi="Arial" w:cs="Arial"/>
              </w:rPr>
              <w:t>20.4</w:t>
            </w:r>
          </w:p>
        </w:tc>
        <w:tc>
          <w:tcPr>
            <w:tcW w:w="8019" w:type="dxa"/>
            <w:shd w:val="clear" w:color="auto" w:fill="auto"/>
            <w:vAlign w:val="center"/>
          </w:tcPr>
          <w:p w14:paraId="716B8BD3" w14:textId="77777777" w:rsidR="002944D0" w:rsidRPr="001A549B" w:rsidRDefault="002944D0" w:rsidP="002357B2">
            <w:pPr>
              <w:rPr>
                <w:rFonts w:ascii="Arial" w:eastAsia="Arial" w:hAnsi="Arial" w:cs="Arial"/>
              </w:rPr>
            </w:pPr>
            <w:r w:rsidRPr="001A549B">
              <w:rPr>
                <w:rFonts w:ascii="Arial" w:eastAsia="Arial" w:hAnsi="Arial" w:cs="Arial"/>
              </w:rPr>
              <w:t>Gestión de OBS</w:t>
            </w:r>
          </w:p>
        </w:tc>
      </w:tr>
      <w:tr w:rsidR="002944D0" w:rsidRPr="001A549B" w14:paraId="4037AA7B" w14:textId="77777777" w:rsidTr="002357B2">
        <w:trPr>
          <w:trHeight w:val="300"/>
        </w:trPr>
        <w:tc>
          <w:tcPr>
            <w:tcW w:w="969" w:type="dxa"/>
            <w:shd w:val="clear" w:color="auto" w:fill="auto"/>
            <w:vAlign w:val="center"/>
          </w:tcPr>
          <w:p w14:paraId="411A156A" w14:textId="77777777" w:rsidR="002944D0" w:rsidRPr="001A549B" w:rsidRDefault="002944D0" w:rsidP="002357B2">
            <w:pPr>
              <w:rPr>
                <w:rFonts w:ascii="Arial" w:eastAsia="Arial" w:hAnsi="Arial" w:cs="Arial"/>
              </w:rPr>
            </w:pPr>
            <w:r w:rsidRPr="001A549B">
              <w:rPr>
                <w:rFonts w:ascii="Arial" w:eastAsia="Arial" w:hAnsi="Arial" w:cs="Arial"/>
              </w:rPr>
              <w:t>20.5</w:t>
            </w:r>
          </w:p>
        </w:tc>
        <w:tc>
          <w:tcPr>
            <w:tcW w:w="8019" w:type="dxa"/>
            <w:shd w:val="clear" w:color="auto" w:fill="auto"/>
            <w:vAlign w:val="center"/>
          </w:tcPr>
          <w:p w14:paraId="20B44E97" w14:textId="77777777" w:rsidR="002944D0" w:rsidRPr="001A549B" w:rsidRDefault="002944D0" w:rsidP="002357B2">
            <w:pPr>
              <w:rPr>
                <w:rFonts w:ascii="Arial" w:eastAsia="Arial" w:hAnsi="Arial" w:cs="Arial"/>
              </w:rPr>
            </w:pPr>
            <w:r w:rsidRPr="001A549B">
              <w:rPr>
                <w:rFonts w:ascii="Arial" w:eastAsia="Arial" w:hAnsi="Arial" w:cs="Arial"/>
              </w:rPr>
              <w:t>Gestión de camas de urgencias</w:t>
            </w:r>
          </w:p>
        </w:tc>
      </w:tr>
      <w:tr w:rsidR="002944D0" w:rsidRPr="001A549B" w14:paraId="7AFD97AA" w14:textId="77777777" w:rsidTr="002357B2">
        <w:trPr>
          <w:trHeight w:val="300"/>
        </w:trPr>
        <w:tc>
          <w:tcPr>
            <w:tcW w:w="969" w:type="dxa"/>
            <w:shd w:val="clear" w:color="auto" w:fill="auto"/>
            <w:vAlign w:val="center"/>
          </w:tcPr>
          <w:p w14:paraId="3294104B" w14:textId="77777777" w:rsidR="002944D0" w:rsidRPr="001A549B" w:rsidRDefault="002944D0" w:rsidP="002357B2">
            <w:pPr>
              <w:rPr>
                <w:rFonts w:ascii="Arial" w:eastAsia="Arial" w:hAnsi="Arial" w:cs="Arial"/>
              </w:rPr>
            </w:pPr>
            <w:r w:rsidRPr="001A549B">
              <w:rPr>
                <w:rFonts w:ascii="Arial" w:eastAsia="Arial" w:hAnsi="Arial" w:cs="Arial"/>
              </w:rPr>
              <w:t>20.6</w:t>
            </w:r>
          </w:p>
        </w:tc>
        <w:tc>
          <w:tcPr>
            <w:tcW w:w="8019" w:type="dxa"/>
            <w:shd w:val="clear" w:color="auto" w:fill="auto"/>
            <w:vAlign w:val="center"/>
          </w:tcPr>
          <w:p w14:paraId="7541DE64" w14:textId="77777777" w:rsidR="002944D0" w:rsidRPr="001A549B" w:rsidRDefault="002944D0" w:rsidP="002357B2">
            <w:pPr>
              <w:rPr>
                <w:rFonts w:ascii="Arial" w:eastAsia="Arial" w:hAnsi="Arial" w:cs="Arial"/>
              </w:rPr>
            </w:pPr>
            <w:r w:rsidRPr="001A549B">
              <w:rPr>
                <w:rFonts w:ascii="Arial" w:eastAsia="Arial" w:hAnsi="Arial" w:cs="Arial"/>
              </w:rPr>
              <w:t>Kits de facturación por local de entrada de urgencias</w:t>
            </w:r>
          </w:p>
        </w:tc>
      </w:tr>
      <w:tr w:rsidR="002944D0" w:rsidRPr="001A549B" w14:paraId="3889EE95" w14:textId="77777777" w:rsidTr="002357B2">
        <w:trPr>
          <w:trHeight w:val="300"/>
        </w:trPr>
        <w:tc>
          <w:tcPr>
            <w:tcW w:w="969" w:type="dxa"/>
            <w:shd w:val="clear" w:color="auto" w:fill="auto"/>
            <w:vAlign w:val="center"/>
          </w:tcPr>
          <w:p w14:paraId="6DB03FFA" w14:textId="77777777" w:rsidR="002944D0" w:rsidRPr="001A549B" w:rsidRDefault="002944D0" w:rsidP="002357B2">
            <w:pPr>
              <w:rPr>
                <w:rFonts w:ascii="Arial" w:eastAsia="Arial" w:hAnsi="Arial" w:cs="Arial"/>
              </w:rPr>
            </w:pPr>
            <w:r w:rsidRPr="001A549B">
              <w:rPr>
                <w:rFonts w:ascii="Arial" w:eastAsia="Arial" w:hAnsi="Arial" w:cs="Arial"/>
              </w:rPr>
              <w:t>20.7</w:t>
            </w:r>
          </w:p>
        </w:tc>
        <w:tc>
          <w:tcPr>
            <w:tcW w:w="8019" w:type="dxa"/>
            <w:shd w:val="clear" w:color="auto" w:fill="auto"/>
            <w:vAlign w:val="center"/>
          </w:tcPr>
          <w:p w14:paraId="1D935754" w14:textId="77777777" w:rsidR="002944D0" w:rsidRPr="001A549B" w:rsidRDefault="002944D0" w:rsidP="002357B2">
            <w:pPr>
              <w:rPr>
                <w:rFonts w:ascii="Arial" w:eastAsia="Arial" w:hAnsi="Arial" w:cs="Arial"/>
              </w:rPr>
            </w:pPr>
            <w:r w:rsidRPr="001A549B">
              <w:rPr>
                <w:rFonts w:ascii="Arial" w:eastAsia="Arial" w:hAnsi="Arial" w:cs="Arial"/>
              </w:rPr>
              <w:t>Gestión de ambulancias</w:t>
            </w:r>
          </w:p>
        </w:tc>
      </w:tr>
      <w:tr w:rsidR="002944D0" w:rsidRPr="001A549B" w14:paraId="77473E83" w14:textId="77777777" w:rsidTr="002357B2">
        <w:trPr>
          <w:trHeight w:val="300"/>
        </w:trPr>
        <w:tc>
          <w:tcPr>
            <w:tcW w:w="969" w:type="dxa"/>
            <w:shd w:val="clear" w:color="auto" w:fill="auto"/>
            <w:vAlign w:val="center"/>
          </w:tcPr>
          <w:p w14:paraId="1E92A565" w14:textId="77777777" w:rsidR="002944D0" w:rsidRPr="001A549B" w:rsidRDefault="002944D0" w:rsidP="002357B2">
            <w:pPr>
              <w:rPr>
                <w:rFonts w:ascii="Arial" w:eastAsia="Arial" w:hAnsi="Arial" w:cs="Arial"/>
              </w:rPr>
            </w:pPr>
            <w:r w:rsidRPr="001A549B">
              <w:rPr>
                <w:rFonts w:ascii="Arial" w:eastAsia="Arial" w:hAnsi="Arial" w:cs="Arial"/>
              </w:rPr>
              <w:t>20.8</w:t>
            </w:r>
          </w:p>
        </w:tc>
        <w:tc>
          <w:tcPr>
            <w:tcW w:w="8019" w:type="dxa"/>
            <w:shd w:val="clear" w:color="auto" w:fill="auto"/>
            <w:vAlign w:val="center"/>
          </w:tcPr>
          <w:p w14:paraId="7ADFD04E" w14:textId="77777777" w:rsidR="002944D0" w:rsidRPr="001A549B" w:rsidRDefault="002944D0" w:rsidP="002357B2">
            <w:pPr>
              <w:rPr>
                <w:rFonts w:ascii="Arial" w:eastAsia="Arial" w:hAnsi="Arial" w:cs="Arial"/>
              </w:rPr>
            </w:pPr>
            <w:r w:rsidRPr="001A549B">
              <w:rPr>
                <w:rFonts w:ascii="Arial" w:eastAsia="Arial" w:hAnsi="Arial" w:cs="Arial"/>
              </w:rPr>
              <w:t>Enlace semi-automático con el ingreso</w:t>
            </w:r>
          </w:p>
        </w:tc>
      </w:tr>
      <w:tr w:rsidR="002944D0" w:rsidRPr="001A549B" w14:paraId="25B1B8B2" w14:textId="77777777" w:rsidTr="002357B2">
        <w:trPr>
          <w:trHeight w:val="300"/>
        </w:trPr>
        <w:tc>
          <w:tcPr>
            <w:tcW w:w="969" w:type="dxa"/>
            <w:shd w:val="clear" w:color="auto" w:fill="auto"/>
            <w:vAlign w:val="center"/>
          </w:tcPr>
          <w:p w14:paraId="0336234D" w14:textId="77777777" w:rsidR="002944D0" w:rsidRPr="001A549B" w:rsidRDefault="002944D0" w:rsidP="002357B2">
            <w:pPr>
              <w:rPr>
                <w:rFonts w:ascii="Arial" w:eastAsia="Arial" w:hAnsi="Arial" w:cs="Arial"/>
              </w:rPr>
            </w:pPr>
            <w:r w:rsidRPr="001A549B">
              <w:rPr>
                <w:rFonts w:ascii="Arial" w:eastAsia="Arial" w:hAnsi="Arial" w:cs="Arial"/>
              </w:rPr>
              <w:t>20.9</w:t>
            </w:r>
          </w:p>
        </w:tc>
        <w:tc>
          <w:tcPr>
            <w:tcW w:w="8019" w:type="dxa"/>
            <w:shd w:val="clear" w:color="auto" w:fill="auto"/>
            <w:vAlign w:val="center"/>
          </w:tcPr>
          <w:p w14:paraId="4EF4F040" w14:textId="77777777" w:rsidR="002944D0" w:rsidRPr="001A549B" w:rsidRDefault="002944D0" w:rsidP="002357B2">
            <w:pPr>
              <w:rPr>
                <w:rFonts w:ascii="Arial" w:eastAsia="Arial" w:hAnsi="Arial" w:cs="Arial"/>
              </w:rPr>
            </w:pPr>
            <w:r w:rsidRPr="001A549B">
              <w:rPr>
                <w:rFonts w:ascii="Arial" w:eastAsia="Arial" w:hAnsi="Arial" w:cs="Arial"/>
              </w:rPr>
              <w:t>Gestión de accidentes de tráfico</w:t>
            </w:r>
          </w:p>
        </w:tc>
      </w:tr>
      <w:tr w:rsidR="002944D0" w:rsidRPr="001A549B" w14:paraId="7FCC055A" w14:textId="77777777" w:rsidTr="002357B2">
        <w:trPr>
          <w:trHeight w:val="300"/>
        </w:trPr>
        <w:tc>
          <w:tcPr>
            <w:tcW w:w="969" w:type="dxa"/>
            <w:shd w:val="clear" w:color="auto" w:fill="auto"/>
            <w:vAlign w:val="center"/>
          </w:tcPr>
          <w:p w14:paraId="2E074F4B" w14:textId="77777777" w:rsidR="002944D0" w:rsidRPr="001A549B" w:rsidRDefault="002944D0" w:rsidP="002357B2">
            <w:pPr>
              <w:rPr>
                <w:rFonts w:ascii="Arial" w:eastAsia="Arial" w:hAnsi="Arial" w:cs="Arial"/>
              </w:rPr>
            </w:pPr>
            <w:r w:rsidRPr="001A549B">
              <w:rPr>
                <w:rFonts w:ascii="Arial" w:eastAsia="Arial" w:hAnsi="Arial" w:cs="Arial"/>
              </w:rPr>
              <w:t>20.10</w:t>
            </w:r>
          </w:p>
        </w:tc>
        <w:tc>
          <w:tcPr>
            <w:tcW w:w="8019" w:type="dxa"/>
            <w:shd w:val="clear" w:color="auto" w:fill="auto"/>
            <w:vAlign w:val="center"/>
          </w:tcPr>
          <w:p w14:paraId="6979C6C9" w14:textId="77777777" w:rsidR="002944D0" w:rsidRPr="001A549B" w:rsidRDefault="002944D0" w:rsidP="002357B2">
            <w:pPr>
              <w:rPr>
                <w:rFonts w:ascii="Arial" w:eastAsia="Arial" w:hAnsi="Arial" w:cs="Arial"/>
              </w:rPr>
            </w:pPr>
            <w:r w:rsidRPr="001A549B">
              <w:rPr>
                <w:rFonts w:ascii="Arial" w:eastAsia="Arial" w:hAnsi="Arial" w:cs="Arial"/>
              </w:rPr>
              <w:t>Gestión de lesiones (partes judiciales)</w:t>
            </w:r>
          </w:p>
        </w:tc>
      </w:tr>
      <w:tr w:rsidR="002944D0" w:rsidRPr="001A549B" w14:paraId="772F004A" w14:textId="77777777" w:rsidTr="002357B2">
        <w:trPr>
          <w:trHeight w:val="300"/>
        </w:trPr>
        <w:tc>
          <w:tcPr>
            <w:tcW w:w="969" w:type="dxa"/>
            <w:shd w:val="clear" w:color="auto" w:fill="auto"/>
            <w:vAlign w:val="center"/>
          </w:tcPr>
          <w:p w14:paraId="50F642F5" w14:textId="77777777" w:rsidR="002944D0" w:rsidRPr="001A549B" w:rsidRDefault="002944D0" w:rsidP="002357B2">
            <w:pPr>
              <w:rPr>
                <w:rFonts w:ascii="Arial" w:eastAsia="Arial" w:hAnsi="Arial" w:cs="Arial"/>
              </w:rPr>
            </w:pPr>
            <w:r w:rsidRPr="001A549B">
              <w:rPr>
                <w:rFonts w:ascii="Arial" w:eastAsia="Arial" w:hAnsi="Arial" w:cs="Arial"/>
              </w:rPr>
              <w:lastRenderedPageBreak/>
              <w:t>20.11</w:t>
            </w:r>
          </w:p>
        </w:tc>
        <w:tc>
          <w:tcPr>
            <w:tcW w:w="8019" w:type="dxa"/>
            <w:shd w:val="clear" w:color="auto" w:fill="auto"/>
            <w:vAlign w:val="center"/>
          </w:tcPr>
          <w:p w14:paraId="12739530" w14:textId="77777777" w:rsidR="002944D0" w:rsidRPr="001A549B" w:rsidRDefault="002944D0" w:rsidP="002357B2">
            <w:pPr>
              <w:rPr>
                <w:rFonts w:ascii="Arial" w:eastAsia="Arial" w:hAnsi="Arial" w:cs="Arial"/>
              </w:rPr>
            </w:pPr>
            <w:r w:rsidRPr="001A549B">
              <w:rPr>
                <w:rFonts w:ascii="Arial" w:eastAsia="Arial" w:hAnsi="Arial" w:cs="Arial"/>
              </w:rPr>
              <w:t>Gestión de varias atenciones médicas</w:t>
            </w:r>
          </w:p>
        </w:tc>
      </w:tr>
      <w:tr w:rsidR="002944D0" w:rsidRPr="001A549B" w14:paraId="473C89D5" w14:textId="77777777" w:rsidTr="002357B2">
        <w:trPr>
          <w:trHeight w:val="300"/>
        </w:trPr>
        <w:tc>
          <w:tcPr>
            <w:tcW w:w="969" w:type="dxa"/>
            <w:shd w:val="clear" w:color="auto" w:fill="92D050"/>
            <w:vAlign w:val="center"/>
          </w:tcPr>
          <w:p w14:paraId="612B1D61" w14:textId="77777777" w:rsidR="002944D0" w:rsidRPr="001A549B" w:rsidRDefault="002944D0" w:rsidP="002357B2">
            <w:pPr>
              <w:jc w:val="center"/>
              <w:rPr>
                <w:rFonts w:ascii="Arial" w:eastAsia="Arial" w:hAnsi="Arial" w:cs="Arial"/>
                <w:b/>
              </w:rPr>
            </w:pPr>
            <w:r w:rsidRPr="001A549B">
              <w:rPr>
                <w:rFonts w:ascii="Arial" w:eastAsia="Arial" w:hAnsi="Arial" w:cs="Arial"/>
                <w:b/>
              </w:rPr>
              <w:t>21.</w:t>
            </w:r>
          </w:p>
        </w:tc>
        <w:tc>
          <w:tcPr>
            <w:tcW w:w="8019" w:type="dxa"/>
            <w:shd w:val="clear" w:color="auto" w:fill="92D050"/>
            <w:vAlign w:val="center"/>
          </w:tcPr>
          <w:p w14:paraId="4E12EDE0" w14:textId="77777777" w:rsidR="002944D0" w:rsidRPr="001A549B" w:rsidRDefault="002944D0" w:rsidP="002357B2">
            <w:pPr>
              <w:jc w:val="both"/>
              <w:rPr>
                <w:rFonts w:ascii="Arial" w:eastAsia="Arial" w:hAnsi="Arial" w:cs="Arial"/>
                <w:b/>
              </w:rPr>
            </w:pPr>
            <w:r w:rsidRPr="001A549B">
              <w:rPr>
                <w:rFonts w:ascii="Arial" w:eastAsia="Arial" w:hAnsi="Arial" w:cs="Arial"/>
                <w:b/>
              </w:rPr>
              <w:t>GESTIÓN DE QUIRÓFANOS</w:t>
            </w:r>
          </w:p>
        </w:tc>
      </w:tr>
      <w:tr w:rsidR="002944D0" w:rsidRPr="001A549B" w14:paraId="065747E3" w14:textId="77777777" w:rsidTr="002357B2">
        <w:trPr>
          <w:trHeight w:val="520"/>
        </w:trPr>
        <w:tc>
          <w:tcPr>
            <w:tcW w:w="969" w:type="dxa"/>
            <w:shd w:val="clear" w:color="auto" w:fill="auto"/>
            <w:vAlign w:val="center"/>
          </w:tcPr>
          <w:p w14:paraId="788099F3" w14:textId="77777777" w:rsidR="002944D0" w:rsidRPr="001A549B" w:rsidRDefault="002944D0" w:rsidP="002357B2">
            <w:pPr>
              <w:rPr>
                <w:rFonts w:ascii="Arial" w:eastAsia="Arial" w:hAnsi="Arial" w:cs="Arial"/>
              </w:rPr>
            </w:pPr>
            <w:r w:rsidRPr="001A549B">
              <w:rPr>
                <w:rFonts w:ascii="Arial" w:eastAsia="Arial" w:hAnsi="Arial" w:cs="Arial"/>
              </w:rPr>
              <w:t>21.1</w:t>
            </w:r>
          </w:p>
        </w:tc>
        <w:tc>
          <w:tcPr>
            <w:tcW w:w="8019" w:type="dxa"/>
            <w:shd w:val="clear" w:color="auto" w:fill="auto"/>
            <w:vAlign w:val="center"/>
          </w:tcPr>
          <w:p w14:paraId="789EFCDB" w14:textId="77777777" w:rsidR="002944D0" w:rsidRPr="001A549B" w:rsidRDefault="002944D0" w:rsidP="002357B2">
            <w:pPr>
              <w:rPr>
                <w:rFonts w:ascii="Arial" w:eastAsia="Arial" w:hAnsi="Arial" w:cs="Arial"/>
              </w:rPr>
            </w:pPr>
            <w:r w:rsidRPr="001A549B">
              <w:rPr>
                <w:rFonts w:ascii="Arial" w:eastAsia="Arial" w:hAnsi="Arial" w:cs="Arial"/>
              </w:rPr>
              <w:t>Registro de actividad desde su programación, transcurso y postoperatorio, permitiendo el registro y control de actividades quirúrgicas tanto programadas como por vía de urgencia.</w:t>
            </w:r>
          </w:p>
        </w:tc>
      </w:tr>
      <w:tr w:rsidR="002944D0" w:rsidRPr="001A549B" w14:paraId="4E165717" w14:textId="77777777" w:rsidTr="002357B2">
        <w:trPr>
          <w:trHeight w:val="300"/>
        </w:trPr>
        <w:tc>
          <w:tcPr>
            <w:tcW w:w="969" w:type="dxa"/>
            <w:shd w:val="clear" w:color="auto" w:fill="auto"/>
            <w:vAlign w:val="center"/>
          </w:tcPr>
          <w:p w14:paraId="5D6D7959" w14:textId="77777777" w:rsidR="002944D0" w:rsidRPr="001A549B" w:rsidRDefault="002944D0" w:rsidP="002357B2">
            <w:pPr>
              <w:rPr>
                <w:rFonts w:ascii="Arial" w:eastAsia="Arial" w:hAnsi="Arial" w:cs="Arial"/>
              </w:rPr>
            </w:pPr>
            <w:r w:rsidRPr="001A549B">
              <w:rPr>
                <w:rFonts w:ascii="Arial" w:eastAsia="Arial" w:hAnsi="Arial" w:cs="Arial"/>
              </w:rPr>
              <w:t>21.2</w:t>
            </w:r>
          </w:p>
        </w:tc>
        <w:tc>
          <w:tcPr>
            <w:tcW w:w="8019" w:type="dxa"/>
            <w:shd w:val="clear" w:color="auto" w:fill="auto"/>
            <w:vAlign w:val="center"/>
          </w:tcPr>
          <w:p w14:paraId="4BD539C7" w14:textId="77777777" w:rsidR="002944D0" w:rsidRPr="001A549B" w:rsidRDefault="002944D0" w:rsidP="002357B2">
            <w:pPr>
              <w:rPr>
                <w:rFonts w:ascii="Arial" w:eastAsia="Arial" w:hAnsi="Arial" w:cs="Arial"/>
              </w:rPr>
            </w:pPr>
            <w:r w:rsidRPr="001A549B">
              <w:rPr>
                <w:rFonts w:ascii="Arial" w:eastAsia="Arial" w:hAnsi="Arial" w:cs="Arial"/>
              </w:rPr>
              <w:t>Seguimiento y registro de actividades realizadas durante la estancia en el área quirúrgica, así como la inclusión en el historial.</w:t>
            </w:r>
          </w:p>
        </w:tc>
      </w:tr>
      <w:tr w:rsidR="002944D0" w:rsidRPr="001A549B" w14:paraId="4593B618" w14:textId="77777777" w:rsidTr="002357B2">
        <w:trPr>
          <w:trHeight w:val="300"/>
        </w:trPr>
        <w:tc>
          <w:tcPr>
            <w:tcW w:w="969" w:type="dxa"/>
            <w:shd w:val="clear" w:color="auto" w:fill="auto"/>
            <w:vAlign w:val="center"/>
          </w:tcPr>
          <w:p w14:paraId="4A17F85A" w14:textId="77777777" w:rsidR="002944D0" w:rsidRPr="001A549B" w:rsidRDefault="002944D0" w:rsidP="002357B2">
            <w:pPr>
              <w:rPr>
                <w:rFonts w:ascii="Arial" w:eastAsia="Arial" w:hAnsi="Arial" w:cs="Arial"/>
              </w:rPr>
            </w:pPr>
            <w:r w:rsidRPr="001A549B">
              <w:rPr>
                <w:rFonts w:ascii="Arial" w:eastAsia="Arial" w:hAnsi="Arial" w:cs="Arial"/>
              </w:rPr>
              <w:t>21.3</w:t>
            </w:r>
          </w:p>
        </w:tc>
        <w:tc>
          <w:tcPr>
            <w:tcW w:w="8019" w:type="dxa"/>
            <w:shd w:val="clear" w:color="auto" w:fill="auto"/>
            <w:vAlign w:val="center"/>
          </w:tcPr>
          <w:p w14:paraId="149F7D39" w14:textId="77777777" w:rsidR="002944D0" w:rsidRPr="001A549B" w:rsidRDefault="002944D0" w:rsidP="002357B2">
            <w:pPr>
              <w:rPr>
                <w:rFonts w:ascii="Arial" w:eastAsia="Arial" w:hAnsi="Arial" w:cs="Arial"/>
              </w:rPr>
            </w:pPr>
            <w:r w:rsidRPr="001A549B">
              <w:rPr>
                <w:rFonts w:ascii="Arial" w:eastAsia="Arial" w:hAnsi="Arial" w:cs="Arial"/>
              </w:rPr>
              <w:t>Seguimiento y registro de todo aquel personal sanitario que va a participar en la intervención, como por ejemplo, cirujanos, anestesistas.</w:t>
            </w:r>
          </w:p>
        </w:tc>
      </w:tr>
      <w:tr w:rsidR="002944D0" w:rsidRPr="001A549B" w14:paraId="1CBB8FDF" w14:textId="77777777" w:rsidTr="002357B2">
        <w:trPr>
          <w:trHeight w:val="300"/>
        </w:trPr>
        <w:tc>
          <w:tcPr>
            <w:tcW w:w="969" w:type="dxa"/>
            <w:shd w:val="clear" w:color="auto" w:fill="auto"/>
            <w:vAlign w:val="center"/>
          </w:tcPr>
          <w:p w14:paraId="4EBD8E02" w14:textId="77777777" w:rsidR="002944D0" w:rsidRPr="001A549B" w:rsidRDefault="002944D0" w:rsidP="002357B2">
            <w:pPr>
              <w:rPr>
                <w:rFonts w:ascii="Arial" w:eastAsia="Arial" w:hAnsi="Arial" w:cs="Arial"/>
              </w:rPr>
            </w:pPr>
            <w:r w:rsidRPr="001A549B">
              <w:rPr>
                <w:rFonts w:ascii="Arial" w:eastAsia="Arial" w:hAnsi="Arial" w:cs="Arial"/>
              </w:rPr>
              <w:t>21.4</w:t>
            </w:r>
          </w:p>
        </w:tc>
        <w:tc>
          <w:tcPr>
            <w:tcW w:w="8019" w:type="dxa"/>
            <w:shd w:val="clear" w:color="auto" w:fill="auto"/>
            <w:vAlign w:val="center"/>
          </w:tcPr>
          <w:p w14:paraId="58FDD404" w14:textId="77777777" w:rsidR="002944D0" w:rsidRPr="001A549B" w:rsidRDefault="002944D0" w:rsidP="002357B2">
            <w:pPr>
              <w:rPr>
                <w:rFonts w:ascii="Arial" w:eastAsia="Arial" w:hAnsi="Arial" w:cs="Arial"/>
              </w:rPr>
            </w:pPr>
            <w:r w:rsidRPr="001A549B">
              <w:rPr>
                <w:rFonts w:ascii="Arial" w:eastAsia="Arial" w:hAnsi="Arial" w:cs="Arial"/>
              </w:rPr>
              <w:t xml:space="preserve">Emisión de los partes de quirófano e informes de programación de actividad para otros servicios (laboratorios, banco de sangre, anatomÍa). </w:t>
            </w:r>
          </w:p>
        </w:tc>
      </w:tr>
      <w:tr w:rsidR="002944D0" w:rsidRPr="001A549B" w14:paraId="6BA0EA92" w14:textId="77777777" w:rsidTr="002357B2">
        <w:trPr>
          <w:trHeight w:val="300"/>
        </w:trPr>
        <w:tc>
          <w:tcPr>
            <w:tcW w:w="969" w:type="dxa"/>
            <w:shd w:val="clear" w:color="auto" w:fill="auto"/>
            <w:vAlign w:val="center"/>
          </w:tcPr>
          <w:p w14:paraId="628B1F7F" w14:textId="77777777" w:rsidR="002944D0" w:rsidRPr="001A549B" w:rsidRDefault="002944D0" w:rsidP="002357B2">
            <w:pPr>
              <w:rPr>
                <w:rFonts w:ascii="Arial" w:eastAsia="Arial" w:hAnsi="Arial" w:cs="Arial"/>
              </w:rPr>
            </w:pPr>
            <w:r w:rsidRPr="001A549B">
              <w:rPr>
                <w:rFonts w:ascii="Arial" w:eastAsia="Arial" w:hAnsi="Arial" w:cs="Arial"/>
              </w:rPr>
              <w:t>21.5</w:t>
            </w:r>
          </w:p>
        </w:tc>
        <w:tc>
          <w:tcPr>
            <w:tcW w:w="8019" w:type="dxa"/>
            <w:shd w:val="clear" w:color="auto" w:fill="auto"/>
            <w:vAlign w:val="center"/>
          </w:tcPr>
          <w:p w14:paraId="0E4441E7" w14:textId="77777777" w:rsidR="002944D0" w:rsidRPr="001A549B" w:rsidRDefault="002944D0" w:rsidP="002357B2">
            <w:pPr>
              <w:rPr>
                <w:rFonts w:ascii="Arial" w:eastAsia="Arial" w:hAnsi="Arial" w:cs="Arial"/>
              </w:rPr>
            </w:pPr>
            <w:r w:rsidRPr="001A549B">
              <w:rPr>
                <w:rFonts w:ascii="Arial" w:eastAsia="Arial" w:hAnsi="Arial" w:cs="Arial"/>
              </w:rPr>
              <w:t>Integrado con los módulos de: kits, almacén, facturación, gestión de pacientes, farmacia, esterilización, enfermería.</w:t>
            </w:r>
          </w:p>
        </w:tc>
      </w:tr>
      <w:tr w:rsidR="002944D0" w:rsidRPr="001A549B" w14:paraId="3B9EB11A" w14:textId="77777777" w:rsidTr="002357B2">
        <w:trPr>
          <w:trHeight w:val="300"/>
        </w:trPr>
        <w:tc>
          <w:tcPr>
            <w:tcW w:w="969" w:type="dxa"/>
            <w:shd w:val="clear" w:color="auto" w:fill="auto"/>
            <w:vAlign w:val="center"/>
          </w:tcPr>
          <w:p w14:paraId="1753D0F6" w14:textId="77777777" w:rsidR="002944D0" w:rsidRPr="001A549B" w:rsidRDefault="002944D0" w:rsidP="002357B2">
            <w:pPr>
              <w:rPr>
                <w:rFonts w:ascii="Arial" w:eastAsia="Arial" w:hAnsi="Arial" w:cs="Arial"/>
              </w:rPr>
            </w:pPr>
            <w:r w:rsidRPr="001A549B">
              <w:rPr>
                <w:rFonts w:ascii="Arial" w:eastAsia="Arial" w:hAnsi="Arial" w:cs="Arial"/>
              </w:rPr>
              <w:t>21.6</w:t>
            </w:r>
          </w:p>
        </w:tc>
        <w:tc>
          <w:tcPr>
            <w:tcW w:w="8019" w:type="dxa"/>
            <w:shd w:val="clear" w:color="auto" w:fill="auto"/>
            <w:vAlign w:val="center"/>
          </w:tcPr>
          <w:p w14:paraId="058432D4" w14:textId="77777777" w:rsidR="002944D0" w:rsidRPr="001A549B" w:rsidRDefault="002944D0" w:rsidP="002357B2">
            <w:pPr>
              <w:rPr>
                <w:rFonts w:ascii="Arial" w:eastAsia="Arial" w:hAnsi="Arial" w:cs="Arial"/>
              </w:rPr>
            </w:pPr>
            <w:r w:rsidRPr="001A549B">
              <w:rPr>
                <w:rFonts w:ascii="Arial" w:eastAsia="Arial" w:hAnsi="Arial" w:cs="Arial"/>
              </w:rPr>
              <w:t>Control de disponibilidad de los salas para programación de actividad, asociando los materiales necesarios y control de recursos disponibles.</w:t>
            </w:r>
          </w:p>
        </w:tc>
      </w:tr>
      <w:tr w:rsidR="002944D0" w:rsidRPr="001A549B" w14:paraId="4833EF9A" w14:textId="77777777" w:rsidTr="002357B2">
        <w:trPr>
          <w:trHeight w:val="300"/>
        </w:trPr>
        <w:tc>
          <w:tcPr>
            <w:tcW w:w="969" w:type="dxa"/>
            <w:shd w:val="clear" w:color="auto" w:fill="92D050"/>
            <w:vAlign w:val="center"/>
          </w:tcPr>
          <w:p w14:paraId="51FD143A" w14:textId="77777777" w:rsidR="002944D0" w:rsidRPr="001A549B" w:rsidRDefault="002944D0" w:rsidP="002357B2">
            <w:pPr>
              <w:jc w:val="center"/>
              <w:rPr>
                <w:rFonts w:ascii="Arial" w:eastAsia="Arial" w:hAnsi="Arial" w:cs="Arial"/>
                <w:b/>
              </w:rPr>
            </w:pPr>
            <w:r w:rsidRPr="001A549B">
              <w:rPr>
                <w:rFonts w:ascii="Arial" w:eastAsia="Arial" w:hAnsi="Arial" w:cs="Arial"/>
                <w:b/>
              </w:rPr>
              <w:t>22.</w:t>
            </w:r>
          </w:p>
        </w:tc>
        <w:tc>
          <w:tcPr>
            <w:tcW w:w="8019" w:type="dxa"/>
            <w:shd w:val="clear" w:color="auto" w:fill="92D050"/>
            <w:vAlign w:val="center"/>
          </w:tcPr>
          <w:p w14:paraId="74FDD07B" w14:textId="77777777" w:rsidR="002944D0" w:rsidRPr="001A549B" w:rsidRDefault="002944D0" w:rsidP="002357B2">
            <w:pPr>
              <w:jc w:val="both"/>
              <w:rPr>
                <w:rFonts w:ascii="Arial" w:eastAsia="Arial" w:hAnsi="Arial" w:cs="Arial"/>
                <w:b/>
              </w:rPr>
            </w:pPr>
            <w:r w:rsidRPr="001A549B">
              <w:rPr>
                <w:rFonts w:ascii="Arial" w:eastAsia="Arial" w:hAnsi="Arial" w:cs="Arial"/>
                <w:b/>
              </w:rPr>
              <w:t>UNIDAD DE CUIDADOS INTENSIVOS</w:t>
            </w:r>
          </w:p>
        </w:tc>
      </w:tr>
      <w:tr w:rsidR="002944D0" w:rsidRPr="001A549B" w14:paraId="64E20E8F" w14:textId="77777777" w:rsidTr="002357B2">
        <w:trPr>
          <w:trHeight w:val="300"/>
        </w:trPr>
        <w:tc>
          <w:tcPr>
            <w:tcW w:w="969" w:type="dxa"/>
            <w:shd w:val="clear" w:color="auto" w:fill="auto"/>
            <w:vAlign w:val="center"/>
          </w:tcPr>
          <w:p w14:paraId="0B7BB699" w14:textId="77777777" w:rsidR="002944D0" w:rsidRPr="001A549B" w:rsidRDefault="002944D0" w:rsidP="002357B2">
            <w:pPr>
              <w:rPr>
                <w:rFonts w:ascii="Arial" w:eastAsia="Arial" w:hAnsi="Arial" w:cs="Arial"/>
              </w:rPr>
            </w:pPr>
            <w:r w:rsidRPr="001A549B">
              <w:rPr>
                <w:rFonts w:ascii="Arial" w:eastAsia="Arial" w:hAnsi="Arial" w:cs="Arial"/>
              </w:rPr>
              <w:t>22.1</w:t>
            </w:r>
          </w:p>
        </w:tc>
        <w:tc>
          <w:tcPr>
            <w:tcW w:w="8019" w:type="dxa"/>
            <w:shd w:val="clear" w:color="auto" w:fill="auto"/>
            <w:vAlign w:val="center"/>
          </w:tcPr>
          <w:p w14:paraId="2418C248" w14:textId="77777777" w:rsidR="002944D0" w:rsidRPr="001A549B" w:rsidRDefault="002944D0" w:rsidP="002357B2">
            <w:pPr>
              <w:rPr>
                <w:rFonts w:ascii="Arial" w:eastAsia="Arial" w:hAnsi="Arial" w:cs="Arial"/>
              </w:rPr>
            </w:pPr>
            <w:r w:rsidRPr="001A549B">
              <w:rPr>
                <w:rFonts w:ascii="Arial" w:eastAsia="Arial" w:hAnsi="Arial" w:cs="Arial"/>
              </w:rPr>
              <w:t>Cuidados intensivos cardiológicos o unidad coronaria.</w:t>
            </w:r>
          </w:p>
        </w:tc>
      </w:tr>
      <w:tr w:rsidR="002944D0" w:rsidRPr="001A549B" w14:paraId="7BCB7FCF" w14:textId="77777777" w:rsidTr="002357B2">
        <w:trPr>
          <w:trHeight w:val="300"/>
        </w:trPr>
        <w:tc>
          <w:tcPr>
            <w:tcW w:w="969" w:type="dxa"/>
            <w:shd w:val="clear" w:color="auto" w:fill="auto"/>
            <w:vAlign w:val="center"/>
          </w:tcPr>
          <w:p w14:paraId="4F556BF3" w14:textId="77777777" w:rsidR="002944D0" w:rsidRPr="001A549B" w:rsidRDefault="002944D0" w:rsidP="002357B2">
            <w:pPr>
              <w:rPr>
                <w:rFonts w:ascii="Arial" w:eastAsia="Arial" w:hAnsi="Arial" w:cs="Arial"/>
              </w:rPr>
            </w:pPr>
            <w:r w:rsidRPr="001A549B">
              <w:rPr>
                <w:rFonts w:ascii="Arial" w:eastAsia="Arial" w:hAnsi="Arial" w:cs="Arial"/>
              </w:rPr>
              <w:t>22.2</w:t>
            </w:r>
          </w:p>
        </w:tc>
        <w:tc>
          <w:tcPr>
            <w:tcW w:w="8019" w:type="dxa"/>
            <w:shd w:val="clear" w:color="auto" w:fill="auto"/>
            <w:vAlign w:val="center"/>
          </w:tcPr>
          <w:p w14:paraId="1B1B279D" w14:textId="77777777" w:rsidR="002944D0" w:rsidRPr="001A549B" w:rsidRDefault="002944D0" w:rsidP="002357B2">
            <w:pPr>
              <w:rPr>
                <w:rFonts w:ascii="Arial" w:eastAsia="Arial" w:hAnsi="Arial" w:cs="Arial"/>
              </w:rPr>
            </w:pPr>
            <w:r w:rsidRPr="001A549B">
              <w:rPr>
                <w:rFonts w:ascii="Arial" w:eastAsia="Arial" w:hAnsi="Arial" w:cs="Arial"/>
              </w:rPr>
              <w:t>Unidad posoperatoria de cirugía cardíaca.</w:t>
            </w:r>
          </w:p>
        </w:tc>
      </w:tr>
      <w:tr w:rsidR="002944D0" w:rsidRPr="001A549B" w14:paraId="7D126632" w14:textId="77777777" w:rsidTr="002357B2">
        <w:trPr>
          <w:trHeight w:val="300"/>
        </w:trPr>
        <w:tc>
          <w:tcPr>
            <w:tcW w:w="969" w:type="dxa"/>
            <w:shd w:val="clear" w:color="auto" w:fill="auto"/>
            <w:vAlign w:val="center"/>
          </w:tcPr>
          <w:p w14:paraId="48F316DE" w14:textId="77777777" w:rsidR="002944D0" w:rsidRPr="001A549B" w:rsidRDefault="002944D0" w:rsidP="002357B2">
            <w:pPr>
              <w:rPr>
                <w:rFonts w:ascii="Arial" w:eastAsia="Arial" w:hAnsi="Arial" w:cs="Arial"/>
              </w:rPr>
            </w:pPr>
            <w:r w:rsidRPr="001A549B">
              <w:rPr>
                <w:rFonts w:ascii="Arial" w:eastAsia="Arial" w:hAnsi="Arial" w:cs="Arial"/>
              </w:rPr>
              <w:t>22.3</w:t>
            </w:r>
          </w:p>
        </w:tc>
        <w:tc>
          <w:tcPr>
            <w:tcW w:w="8019" w:type="dxa"/>
            <w:shd w:val="clear" w:color="auto" w:fill="auto"/>
            <w:vAlign w:val="center"/>
          </w:tcPr>
          <w:p w14:paraId="30C1276E" w14:textId="77777777" w:rsidR="002944D0" w:rsidRPr="001A549B" w:rsidRDefault="002944D0" w:rsidP="002357B2">
            <w:pPr>
              <w:rPr>
                <w:rFonts w:ascii="Arial" w:eastAsia="Arial" w:hAnsi="Arial" w:cs="Arial"/>
              </w:rPr>
            </w:pPr>
            <w:r w:rsidRPr="001A549B">
              <w:rPr>
                <w:rFonts w:ascii="Arial" w:eastAsia="Arial" w:hAnsi="Arial" w:cs="Arial"/>
              </w:rPr>
              <w:t>Trasplante de órganos.</w:t>
            </w:r>
          </w:p>
        </w:tc>
      </w:tr>
      <w:tr w:rsidR="002944D0" w:rsidRPr="001A549B" w14:paraId="6E508F7D" w14:textId="77777777" w:rsidTr="002357B2">
        <w:trPr>
          <w:trHeight w:val="300"/>
        </w:trPr>
        <w:tc>
          <w:tcPr>
            <w:tcW w:w="969" w:type="dxa"/>
            <w:shd w:val="clear" w:color="auto" w:fill="auto"/>
            <w:vAlign w:val="center"/>
          </w:tcPr>
          <w:p w14:paraId="45E7980E" w14:textId="77777777" w:rsidR="002944D0" w:rsidRPr="001A549B" w:rsidRDefault="002944D0" w:rsidP="002357B2">
            <w:pPr>
              <w:rPr>
                <w:rFonts w:ascii="Arial" w:eastAsia="Arial" w:hAnsi="Arial" w:cs="Arial"/>
              </w:rPr>
            </w:pPr>
            <w:r w:rsidRPr="001A549B">
              <w:rPr>
                <w:rFonts w:ascii="Arial" w:eastAsia="Arial" w:hAnsi="Arial" w:cs="Arial"/>
              </w:rPr>
              <w:t>22.4</w:t>
            </w:r>
          </w:p>
        </w:tc>
        <w:tc>
          <w:tcPr>
            <w:tcW w:w="8019" w:type="dxa"/>
            <w:shd w:val="clear" w:color="auto" w:fill="auto"/>
            <w:vAlign w:val="center"/>
          </w:tcPr>
          <w:p w14:paraId="60C12FB8" w14:textId="77777777" w:rsidR="002944D0" w:rsidRPr="001A549B" w:rsidRDefault="002944D0" w:rsidP="002357B2">
            <w:pPr>
              <w:rPr>
                <w:rFonts w:ascii="Arial" w:eastAsia="Arial" w:hAnsi="Arial" w:cs="Arial"/>
              </w:rPr>
            </w:pPr>
            <w:r w:rsidRPr="001A549B">
              <w:rPr>
                <w:rFonts w:ascii="Arial" w:eastAsia="Arial" w:hAnsi="Arial" w:cs="Arial"/>
              </w:rPr>
              <w:t>Cuidados intensivos psiquiátricos.</w:t>
            </w:r>
          </w:p>
        </w:tc>
      </w:tr>
      <w:tr w:rsidR="002944D0" w:rsidRPr="001A549B" w14:paraId="0AA66CAD" w14:textId="77777777" w:rsidTr="002357B2">
        <w:trPr>
          <w:trHeight w:val="300"/>
        </w:trPr>
        <w:tc>
          <w:tcPr>
            <w:tcW w:w="969" w:type="dxa"/>
            <w:shd w:val="clear" w:color="auto" w:fill="auto"/>
            <w:vAlign w:val="center"/>
          </w:tcPr>
          <w:p w14:paraId="239DB2F6" w14:textId="77777777" w:rsidR="002944D0" w:rsidRPr="001A549B" w:rsidRDefault="002944D0" w:rsidP="002357B2">
            <w:pPr>
              <w:rPr>
                <w:rFonts w:ascii="Arial" w:eastAsia="Arial" w:hAnsi="Arial" w:cs="Arial"/>
              </w:rPr>
            </w:pPr>
            <w:r w:rsidRPr="001A549B">
              <w:rPr>
                <w:rFonts w:ascii="Arial" w:eastAsia="Arial" w:hAnsi="Arial" w:cs="Arial"/>
              </w:rPr>
              <w:t>22.5</w:t>
            </w:r>
          </w:p>
        </w:tc>
        <w:tc>
          <w:tcPr>
            <w:tcW w:w="8019" w:type="dxa"/>
            <w:shd w:val="clear" w:color="auto" w:fill="auto"/>
            <w:vAlign w:val="center"/>
          </w:tcPr>
          <w:p w14:paraId="73E74747" w14:textId="77777777" w:rsidR="002944D0" w:rsidRPr="001A549B" w:rsidRDefault="002944D0" w:rsidP="002357B2">
            <w:pPr>
              <w:rPr>
                <w:rFonts w:ascii="Arial" w:eastAsia="Arial" w:hAnsi="Arial" w:cs="Arial"/>
              </w:rPr>
            </w:pPr>
            <w:r w:rsidRPr="001A549B">
              <w:rPr>
                <w:rFonts w:ascii="Arial" w:eastAsia="Arial" w:hAnsi="Arial" w:cs="Arial"/>
              </w:rPr>
              <w:t>Cuidados posoperatorios, aunque la mayoría son «unidades de cuidados intensivos polivalentes».</w:t>
            </w:r>
          </w:p>
        </w:tc>
      </w:tr>
      <w:tr w:rsidR="002944D0" w:rsidRPr="001A549B" w14:paraId="1C13E84C" w14:textId="77777777" w:rsidTr="002357B2">
        <w:trPr>
          <w:trHeight w:val="520"/>
        </w:trPr>
        <w:tc>
          <w:tcPr>
            <w:tcW w:w="969" w:type="dxa"/>
            <w:shd w:val="clear" w:color="auto" w:fill="auto"/>
            <w:vAlign w:val="center"/>
          </w:tcPr>
          <w:p w14:paraId="2DA3E252" w14:textId="77777777" w:rsidR="002944D0" w:rsidRPr="001A549B" w:rsidRDefault="002944D0" w:rsidP="002357B2">
            <w:pPr>
              <w:rPr>
                <w:rFonts w:ascii="Arial" w:eastAsia="Arial" w:hAnsi="Arial" w:cs="Arial"/>
              </w:rPr>
            </w:pPr>
            <w:r w:rsidRPr="001A549B">
              <w:rPr>
                <w:rFonts w:ascii="Arial" w:eastAsia="Arial" w:hAnsi="Arial" w:cs="Arial"/>
              </w:rPr>
              <w:t>22.6</w:t>
            </w:r>
          </w:p>
        </w:tc>
        <w:tc>
          <w:tcPr>
            <w:tcW w:w="8019" w:type="dxa"/>
            <w:shd w:val="clear" w:color="auto" w:fill="auto"/>
            <w:vAlign w:val="center"/>
          </w:tcPr>
          <w:p w14:paraId="032E237B" w14:textId="77777777" w:rsidR="002944D0" w:rsidRPr="001A549B" w:rsidRDefault="002944D0" w:rsidP="002357B2">
            <w:pPr>
              <w:rPr>
                <w:rFonts w:ascii="Arial" w:eastAsia="Arial" w:hAnsi="Arial" w:cs="Arial"/>
              </w:rPr>
            </w:pPr>
            <w:r w:rsidRPr="001A549B">
              <w:rPr>
                <w:rFonts w:ascii="Arial" w:eastAsia="Arial" w:hAnsi="Arial" w:cs="Arial"/>
              </w:rPr>
              <w:t>Unidades de cuidados intensivos pediátricos, que deben diferenciarse de las Unidades neonatales, cuyos pacientes se mueven en un rango estrecho de edad (desde el nacimiento hasta el día 28 de edad) conocido como período neonatal.</w:t>
            </w:r>
          </w:p>
        </w:tc>
      </w:tr>
      <w:tr w:rsidR="002944D0" w:rsidRPr="001A549B" w14:paraId="6AAD42A8" w14:textId="77777777" w:rsidTr="002357B2">
        <w:trPr>
          <w:trHeight w:val="300"/>
        </w:trPr>
        <w:tc>
          <w:tcPr>
            <w:tcW w:w="969" w:type="dxa"/>
            <w:shd w:val="clear" w:color="auto" w:fill="92D050"/>
            <w:vAlign w:val="center"/>
          </w:tcPr>
          <w:p w14:paraId="42C37172" w14:textId="77777777" w:rsidR="002944D0" w:rsidRPr="001A549B" w:rsidRDefault="002944D0" w:rsidP="002357B2">
            <w:pPr>
              <w:jc w:val="center"/>
              <w:rPr>
                <w:rFonts w:ascii="Arial" w:eastAsia="Arial" w:hAnsi="Arial" w:cs="Arial"/>
                <w:b/>
              </w:rPr>
            </w:pPr>
            <w:r w:rsidRPr="001A549B">
              <w:rPr>
                <w:rFonts w:ascii="Arial" w:eastAsia="Arial" w:hAnsi="Arial" w:cs="Arial"/>
                <w:b/>
              </w:rPr>
              <w:t>23.</w:t>
            </w:r>
          </w:p>
        </w:tc>
        <w:tc>
          <w:tcPr>
            <w:tcW w:w="8019" w:type="dxa"/>
            <w:shd w:val="clear" w:color="auto" w:fill="92D050"/>
            <w:vAlign w:val="center"/>
          </w:tcPr>
          <w:p w14:paraId="5EE3F7FB" w14:textId="77777777" w:rsidR="002944D0" w:rsidRPr="001A549B" w:rsidRDefault="002944D0" w:rsidP="002357B2">
            <w:pPr>
              <w:jc w:val="both"/>
              <w:rPr>
                <w:rFonts w:ascii="Arial" w:eastAsia="Arial" w:hAnsi="Arial" w:cs="Arial"/>
                <w:b/>
              </w:rPr>
            </w:pPr>
            <w:r w:rsidRPr="001A549B">
              <w:rPr>
                <w:rFonts w:ascii="Arial" w:eastAsia="Arial" w:hAnsi="Arial" w:cs="Arial"/>
                <w:b/>
              </w:rPr>
              <w:t>OLAP INDICADORES – INTEGRATION, ANALISYS Y REPORTING SERVICE</w:t>
            </w:r>
          </w:p>
        </w:tc>
      </w:tr>
      <w:tr w:rsidR="002944D0" w:rsidRPr="001A549B" w14:paraId="19C372BC" w14:textId="77777777" w:rsidTr="002357B2">
        <w:trPr>
          <w:trHeight w:val="300"/>
        </w:trPr>
        <w:tc>
          <w:tcPr>
            <w:tcW w:w="969" w:type="dxa"/>
            <w:shd w:val="clear" w:color="auto" w:fill="auto"/>
            <w:vAlign w:val="center"/>
          </w:tcPr>
          <w:p w14:paraId="13E30525" w14:textId="77777777" w:rsidR="002944D0" w:rsidRPr="001A549B" w:rsidRDefault="002944D0" w:rsidP="002357B2">
            <w:pPr>
              <w:rPr>
                <w:rFonts w:ascii="Arial" w:eastAsia="Arial" w:hAnsi="Arial" w:cs="Arial"/>
              </w:rPr>
            </w:pPr>
            <w:r w:rsidRPr="001A549B">
              <w:rPr>
                <w:rFonts w:ascii="Arial" w:eastAsia="Arial" w:hAnsi="Arial" w:cs="Arial"/>
              </w:rPr>
              <w:t>23.1</w:t>
            </w:r>
          </w:p>
        </w:tc>
        <w:tc>
          <w:tcPr>
            <w:tcW w:w="8019" w:type="dxa"/>
            <w:shd w:val="clear" w:color="auto" w:fill="auto"/>
            <w:vAlign w:val="center"/>
          </w:tcPr>
          <w:p w14:paraId="07491551" w14:textId="77777777" w:rsidR="002944D0" w:rsidRPr="001A549B" w:rsidRDefault="002944D0" w:rsidP="002357B2">
            <w:pPr>
              <w:rPr>
                <w:rFonts w:ascii="Arial" w:eastAsia="Arial" w:hAnsi="Arial" w:cs="Arial"/>
              </w:rPr>
            </w:pPr>
            <w:r w:rsidRPr="001A549B">
              <w:rPr>
                <w:rFonts w:ascii="Arial" w:eastAsia="Arial" w:hAnsi="Arial" w:cs="Arial"/>
              </w:rPr>
              <w:t xml:space="preserve">Reports de actividad </w:t>
            </w:r>
          </w:p>
        </w:tc>
      </w:tr>
      <w:tr w:rsidR="002944D0" w:rsidRPr="001A549B" w14:paraId="507E6D1F" w14:textId="77777777" w:rsidTr="002357B2">
        <w:trPr>
          <w:trHeight w:val="300"/>
        </w:trPr>
        <w:tc>
          <w:tcPr>
            <w:tcW w:w="969" w:type="dxa"/>
            <w:shd w:val="clear" w:color="auto" w:fill="auto"/>
            <w:vAlign w:val="center"/>
          </w:tcPr>
          <w:p w14:paraId="7A155383" w14:textId="77777777" w:rsidR="002944D0" w:rsidRPr="001A549B" w:rsidRDefault="002944D0" w:rsidP="002357B2">
            <w:pPr>
              <w:rPr>
                <w:rFonts w:ascii="Arial" w:eastAsia="Arial" w:hAnsi="Arial" w:cs="Arial"/>
              </w:rPr>
            </w:pPr>
            <w:r w:rsidRPr="001A549B">
              <w:rPr>
                <w:rFonts w:ascii="Arial" w:eastAsia="Arial" w:hAnsi="Arial" w:cs="Arial"/>
              </w:rPr>
              <w:t>23.2</w:t>
            </w:r>
          </w:p>
        </w:tc>
        <w:tc>
          <w:tcPr>
            <w:tcW w:w="8019" w:type="dxa"/>
            <w:shd w:val="clear" w:color="auto" w:fill="auto"/>
            <w:vAlign w:val="center"/>
          </w:tcPr>
          <w:p w14:paraId="1F31B1CB" w14:textId="77777777" w:rsidR="002944D0" w:rsidRPr="001A549B" w:rsidRDefault="002944D0" w:rsidP="002357B2">
            <w:pPr>
              <w:rPr>
                <w:rFonts w:ascii="Arial" w:eastAsia="Arial" w:hAnsi="Arial" w:cs="Arial"/>
              </w:rPr>
            </w:pPr>
            <w:r w:rsidRPr="001A549B">
              <w:rPr>
                <w:rFonts w:ascii="Arial" w:eastAsia="Arial" w:hAnsi="Arial" w:cs="Arial"/>
              </w:rPr>
              <w:t>Cuadros de Mando</w:t>
            </w:r>
          </w:p>
        </w:tc>
      </w:tr>
      <w:tr w:rsidR="002944D0" w:rsidRPr="001A549B" w14:paraId="33C0A326" w14:textId="77777777" w:rsidTr="002357B2">
        <w:trPr>
          <w:trHeight w:val="300"/>
        </w:trPr>
        <w:tc>
          <w:tcPr>
            <w:tcW w:w="969" w:type="dxa"/>
            <w:shd w:val="clear" w:color="auto" w:fill="auto"/>
            <w:vAlign w:val="center"/>
          </w:tcPr>
          <w:p w14:paraId="1D2D16D4" w14:textId="77777777" w:rsidR="002944D0" w:rsidRPr="001A549B" w:rsidRDefault="002944D0" w:rsidP="002357B2">
            <w:pPr>
              <w:rPr>
                <w:rFonts w:ascii="Arial" w:eastAsia="Arial" w:hAnsi="Arial" w:cs="Arial"/>
              </w:rPr>
            </w:pPr>
            <w:r w:rsidRPr="001A549B">
              <w:rPr>
                <w:rFonts w:ascii="Arial" w:eastAsia="Arial" w:hAnsi="Arial" w:cs="Arial"/>
              </w:rPr>
              <w:t>23.3</w:t>
            </w:r>
          </w:p>
        </w:tc>
        <w:tc>
          <w:tcPr>
            <w:tcW w:w="8019" w:type="dxa"/>
            <w:shd w:val="clear" w:color="auto" w:fill="auto"/>
            <w:vAlign w:val="center"/>
          </w:tcPr>
          <w:p w14:paraId="65D19150" w14:textId="77777777" w:rsidR="002944D0" w:rsidRPr="001A549B" w:rsidRDefault="002944D0" w:rsidP="002357B2">
            <w:pPr>
              <w:rPr>
                <w:rFonts w:ascii="Arial" w:eastAsia="Arial" w:hAnsi="Arial" w:cs="Arial"/>
              </w:rPr>
            </w:pPr>
            <w:r w:rsidRPr="001A549B">
              <w:rPr>
                <w:rFonts w:ascii="Arial" w:eastAsia="Arial" w:hAnsi="Arial" w:cs="Arial"/>
              </w:rPr>
              <w:t xml:space="preserve">Indicadores de actividad </w:t>
            </w:r>
          </w:p>
        </w:tc>
      </w:tr>
      <w:tr w:rsidR="002944D0" w:rsidRPr="001A549B" w14:paraId="2AAFEBAB" w14:textId="77777777" w:rsidTr="002357B2">
        <w:trPr>
          <w:trHeight w:val="300"/>
        </w:trPr>
        <w:tc>
          <w:tcPr>
            <w:tcW w:w="969" w:type="dxa"/>
            <w:shd w:val="clear" w:color="auto" w:fill="auto"/>
            <w:vAlign w:val="center"/>
          </w:tcPr>
          <w:p w14:paraId="003FB0AA" w14:textId="77777777" w:rsidR="002944D0" w:rsidRPr="001A549B" w:rsidRDefault="002944D0" w:rsidP="002357B2">
            <w:pPr>
              <w:rPr>
                <w:rFonts w:ascii="Arial" w:eastAsia="Arial" w:hAnsi="Arial" w:cs="Arial"/>
              </w:rPr>
            </w:pPr>
            <w:r w:rsidRPr="001A549B">
              <w:rPr>
                <w:rFonts w:ascii="Arial" w:eastAsia="Arial" w:hAnsi="Arial" w:cs="Arial"/>
              </w:rPr>
              <w:t>23.4</w:t>
            </w:r>
          </w:p>
        </w:tc>
        <w:tc>
          <w:tcPr>
            <w:tcW w:w="8019" w:type="dxa"/>
            <w:shd w:val="clear" w:color="auto" w:fill="auto"/>
            <w:vAlign w:val="center"/>
          </w:tcPr>
          <w:p w14:paraId="266924A7" w14:textId="77777777" w:rsidR="002944D0" w:rsidRPr="001A549B" w:rsidRDefault="002944D0" w:rsidP="002357B2">
            <w:pPr>
              <w:rPr>
                <w:rFonts w:ascii="Arial" w:eastAsia="Arial" w:hAnsi="Arial" w:cs="Arial"/>
              </w:rPr>
            </w:pPr>
            <w:r w:rsidRPr="001A549B">
              <w:rPr>
                <w:rFonts w:ascii="Arial" w:eastAsia="Arial" w:hAnsi="Arial" w:cs="Arial"/>
              </w:rPr>
              <w:t xml:space="preserve">Indicadores de producción </w:t>
            </w:r>
          </w:p>
        </w:tc>
      </w:tr>
      <w:tr w:rsidR="002944D0" w:rsidRPr="001A549B" w14:paraId="716B0538" w14:textId="77777777" w:rsidTr="002357B2">
        <w:trPr>
          <w:trHeight w:val="300"/>
        </w:trPr>
        <w:tc>
          <w:tcPr>
            <w:tcW w:w="969" w:type="dxa"/>
            <w:shd w:val="clear" w:color="auto" w:fill="auto"/>
            <w:vAlign w:val="center"/>
          </w:tcPr>
          <w:p w14:paraId="39F0CE8C" w14:textId="77777777" w:rsidR="002944D0" w:rsidRPr="001A549B" w:rsidRDefault="002944D0" w:rsidP="002357B2">
            <w:pPr>
              <w:rPr>
                <w:rFonts w:ascii="Arial" w:eastAsia="Arial" w:hAnsi="Arial" w:cs="Arial"/>
              </w:rPr>
            </w:pPr>
            <w:r w:rsidRPr="001A549B">
              <w:rPr>
                <w:rFonts w:ascii="Arial" w:eastAsia="Arial" w:hAnsi="Arial" w:cs="Arial"/>
              </w:rPr>
              <w:t>23.5</w:t>
            </w:r>
          </w:p>
        </w:tc>
        <w:tc>
          <w:tcPr>
            <w:tcW w:w="8019" w:type="dxa"/>
            <w:shd w:val="clear" w:color="auto" w:fill="auto"/>
            <w:vAlign w:val="center"/>
          </w:tcPr>
          <w:p w14:paraId="66309903" w14:textId="77777777" w:rsidR="002944D0" w:rsidRPr="001A549B" w:rsidRDefault="002944D0" w:rsidP="002357B2">
            <w:pPr>
              <w:rPr>
                <w:rFonts w:ascii="Arial" w:eastAsia="Arial" w:hAnsi="Arial" w:cs="Arial"/>
              </w:rPr>
            </w:pPr>
            <w:r w:rsidRPr="001A549B">
              <w:rPr>
                <w:rFonts w:ascii="Arial" w:eastAsia="Arial" w:hAnsi="Arial" w:cs="Arial"/>
              </w:rPr>
              <w:t>Indicadores de calidad</w:t>
            </w:r>
          </w:p>
        </w:tc>
      </w:tr>
      <w:tr w:rsidR="002944D0" w:rsidRPr="001A549B" w14:paraId="7E5A049E" w14:textId="77777777" w:rsidTr="002357B2">
        <w:trPr>
          <w:trHeight w:val="300"/>
        </w:trPr>
        <w:tc>
          <w:tcPr>
            <w:tcW w:w="969" w:type="dxa"/>
            <w:shd w:val="clear" w:color="auto" w:fill="auto"/>
            <w:vAlign w:val="center"/>
          </w:tcPr>
          <w:p w14:paraId="31B41C39" w14:textId="77777777" w:rsidR="002944D0" w:rsidRPr="001A549B" w:rsidRDefault="002944D0" w:rsidP="002357B2">
            <w:pPr>
              <w:rPr>
                <w:rFonts w:ascii="Arial" w:eastAsia="Arial" w:hAnsi="Arial" w:cs="Arial"/>
              </w:rPr>
            </w:pPr>
            <w:r w:rsidRPr="001A549B">
              <w:rPr>
                <w:rFonts w:ascii="Arial" w:eastAsia="Arial" w:hAnsi="Arial" w:cs="Arial"/>
              </w:rPr>
              <w:t>23.6</w:t>
            </w:r>
          </w:p>
        </w:tc>
        <w:tc>
          <w:tcPr>
            <w:tcW w:w="8019" w:type="dxa"/>
            <w:shd w:val="clear" w:color="auto" w:fill="auto"/>
            <w:vAlign w:val="center"/>
          </w:tcPr>
          <w:p w14:paraId="65AB7951" w14:textId="77777777" w:rsidR="002944D0" w:rsidRPr="001A549B" w:rsidRDefault="002944D0" w:rsidP="002357B2">
            <w:pPr>
              <w:rPr>
                <w:rFonts w:ascii="Arial" w:eastAsia="Arial" w:hAnsi="Arial" w:cs="Arial"/>
              </w:rPr>
            </w:pPr>
            <w:r w:rsidRPr="001A549B">
              <w:rPr>
                <w:rFonts w:ascii="Arial" w:eastAsia="Arial" w:hAnsi="Arial" w:cs="Arial"/>
              </w:rPr>
              <w:t>Indicadores de coste</w:t>
            </w:r>
          </w:p>
        </w:tc>
      </w:tr>
      <w:tr w:rsidR="002944D0" w:rsidRPr="001A549B" w14:paraId="194BB87B" w14:textId="77777777" w:rsidTr="002357B2">
        <w:trPr>
          <w:trHeight w:val="300"/>
        </w:trPr>
        <w:tc>
          <w:tcPr>
            <w:tcW w:w="969" w:type="dxa"/>
            <w:shd w:val="clear" w:color="auto" w:fill="auto"/>
            <w:vAlign w:val="center"/>
          </w:tcPr>
          <w:p w14:paraId="5E702CB0" w14:textId="77777777" w:rsidR="002944D0" w:rsidRPr="001A549B" w:rsidRDefault="002944D0" w:rsidP="002357B2">
            <w:pPr>
              <w:rPr>
                <w:rFonts w:ascii="Arial" w:eastAsia="Arial" w:hAnsi="Arial" w:cs="Arial"/>
              </w:rPr>
            </w:pPr>
            <w:r w:rsidRPr="001A549B">
              <w:rPr>
                <w:rFonts w:ascii="Arial" w:eastAsia="Arial" w:hAnsi="Arial" w:cs="Arial"/>
              </w:rPr>
              <w:lastRenderedPageBreak/>
              <w:t>23.7</w:t>
            </w:r>
          </w:p>
        </w:tc>
        <w:tc>
          <w:tcPr>
            <w:tcW w:w="8019" w:type="dxa"/>
            <w:shd w:val="clear" w:color="auto" w:fill="auto"/>
            <w:vAlign w:val="center"/>
          </w:tcPr>
          <w:p w14:paraId="106F4F8E" w14:textId="77777777" w:rsidR="002944D0" w:rsidRPr="001A549B" w:rsidRDefault="002944D0" w:rsidP="002357B2">
            <w:pPr>
              <w:rPr>
                <w:rFonts w:ascii="Arial" w:eastAsia="Arial" w:hAnsi="Arial" w:cs="Arial"/>
              </w:rPr>
            </w:pPr>
            <w:r w:rsidRPr="001A549B">
              <w:rPr>
                <w:rFonts w:ascii="Arial" w:eastAsia="Arial" w:hAnsi="Arial" w:cs="Arial"/>
              </w:rPr>
              <w:t>Indicadores de facturación</w:t>
            </w:r>
          </w:p>
        </w:tc>
      </w:tr>
      <w:tr w:rsidR="002944D0" w:rsidRPr="001A549B" w14:paraId="7643AE18" w14:textId="77777777" w:rsidTr="002357B2">
        <w:trPr>
          <w:trHeight w:val="300"/>
        </w:trPr>
        <w:tc>
          <w:tcPr>
            <w:tcW w:w="969" w:type="dxa"/>
            <w:shd w:val="clear" w:color="auto" w:fill="auto"/>
            <w:vAlign w:val="center"/>
          </w:tcPr>
          <w:p w14:paraId="08F0FB83" w14:textId="77777777" w:rsidR="002944D0" w:rsidRPr="001A549B" w:rsidRDefault="002944D0" w:rsidP="002357B2">
            <w:pPr>
              <w:rPr>
                <w:rFonts w:ascii="Arial" w:eastAsia="Arial" w:hAnsi="Arial" w:cs="Arial"/>
              </w:rPr>
            </w:pPr>
            <w:r w:rsidRPr="001A549B">
              <w:rPr>
                <w:rFonts w:ascii="Arial" w:eastAsia="Arial" w:hAnsi="Arial" w:cs="Arial"/>
              </w:rPr>
              <w:t>23.8</w:t>
            </w:r>
          </w:p>
        </w:tc>
        <w:tc>
          <w:tcPr>
            <w:tcW w:w="8019" w:type="dxa"/>
            <w:shd w:val="clear" w:color="auto" w:fill="auto"/>
            <w:vAlign w:val="center"/>
          </w:tcPr>
          <w:p w14:paraId="1FED863E" w14:textId="77777777" w:rsidR="002944D0" w:rsidRPr="001A549B" w:rsidRDefault="002944D0" w:rsidP="002357B2">
            <w:pPr>
              <w:rPr>
                <w:rFonts w:ascii="Arial" w:eastAsia="Arial" w:hAnsi="Arial" w:cs="Arial"/>
              </w:rPr>
            </w:pPr>
            <w:r w:rsidRPr="001A549B">
              <w:rPr>
                <w:rFonts w:ascii="Arial" w:eastAsia="Arial" w:hAnsi="Arial" w:cs="Arial"/>
              </w:rPr>
              <w:t>Generación de informes a partir de un cubo</w:t>
            </w:r>
          </w:p>
        </w:tc>
      </w:tr>
      <w:tr w:rsidR="002944D0" w:rsidRPr="001A549B" w14:paraId="243E1D05" w14:textId="77777777" w:rsidTr="002357B2">
        <w:trPr>
          <w:trHeight w:val="300"/>
        </w:trPr>
        <w:tc>
          <w:tcPr>
            <w:tcW w:w="969" w:type="dxa"/>
            <w:shd w:val="clear" w:color="auto" w:fill="auto"/>
            <w:vAlign w:val="center"/>
          </w:tcPr>
          <w:p w14:paraId="1D7ACA0E" w14:textId="77777777" w:rsidR="002944D0" w:rsidRPr="001A549B" w:rsidRDefault="002944D0" w:rsidP="002357B2">
            <w:pPr>
              <w:rPr>
                <w:rFonts w:ascii="Arial" w:eastAsia="Arial" w:hAnsi="Arial" w:cs="Arial"/>
              </w:rPr>
            </w:pPr>
            <w:r w:rsidRPr="001A549B">
              <w:rPr>
                <w:rFonts w:ascii="Arial" w:eastAsia="Arial" w:hAnsi="Arial" w:cs="Arial"/>
              </w:rPr>
              <w:t>23.9</w:t>
            </w:r>
          </w:p>
        </w:tc>
        <w:tc>
          <w:tcPr>
            <w:tcW w:w="8019" w:type="dxa"/>
            <w:shd w:val="clear" w:color="auto" w:fill="auto"/>
            <w:vAlign w:val="center"/>
          </w:tcPr>
          <w:p w14:paraId="0AA62DF7" w14:textId="77777777" w:rsidR="002944D0" w:rsidRPr="001A549B" w:rsidRDefault="002944D0" w:rsidP="002357B2">
            <w:pPr>
              <w:rPr>
                <w:rFonts w:ascii="Arial" w:eastAsia="Arial" w:hAnsi="Arial" w:cs="Arial"/>
              </w:rPr>
            </w:pPr>
            <w:r w:rsidRPr="001A549B">
              <w:rPr>
                <w:rFonts w:ascii="Arial" w:eastAsia="Arial" w:hAnsi="Arial" w:cs="Arial"/>
              </w:rPr>
              <w:t xml:space="preserve">Filtros dinámicos </w:t>
            </w:r>
          </w:p>
        </w:tc>
      </w:tr>
      <w:tr w:rsidR="002944D0" w:rsidRPr="001A549B" w14:paraId="13B58750" w14:textId="77777777" w:rsidTr="002357B2">
        <w:trPr>
          <w:trHeight w:val="300"/>
        </w:trPr>
        <w:tc>
          <w:tcPr>
            <w:tcW w:w="969" w:type="dxa"/>
            <w:shd w:val="clear" w:color="auto" w:fill="auto"/>
            <w:vAlign w:val="center"/>
          </w:tcPr>
          <w:p w14:paraId="7DEC1CCF" w14:textId="77777777" w:rsidR="002944D0" w:rsidRPr="001A549B" w:rsidRDefault="002944D0" w:rsidP="002357B2">
            <w:pPr>
              <w:rPr>
                <w:rFonts w:ascii="Arial" w:eastAsia="Arial" w:hAnsi="Arial" w:cs="Arial"/>
              </w:rPr>
            </w:pPr>
            <w:r w:rsidRPr="001A549B">
              <w:rPr>
                <w:rFonts w:ascii="Arial" w:eastAsia="Arial" w:hAnsi="Arial" w:cs="Arial"/>
              </w:rPr>
              <w:t>23.10</w:t>
            </w:r>
          </w:p>
        </w:tc>
        <w:tc>
          <w:tcPr>
            <w:tcW w:w="8019" w:type="dxa"/>
            <w:shd w:val="clear" w:color="auto" w:fill="auto"/>
            <w:vAlign w:val="center"/>
          </w:tcPr>
          <w:p w14:paraId="661A22CA" w14:textId="77777777" w:rsidR="002944D0" w:rsidRPr="001A549B" w:rsidRDefault="002944D0" w:rsidP="002357B2">
            <w:pPr>
              <w:rPr>
                <w:rFonts w:ascii="Arial" w:eastAsia="Arial" w:hAnsi="Arial" w:cs="Arial"/>
              </w:rPr>
            </w:pPr>
            <w:r w:rsidRPr="001A549B">
              <w:rPr>
                <w:rFonts w:ascii="Arial" w:eastAsia="Arial" w:hAnsi="Arial" w:cs="Arial"/>
              </w:rPr>
              <w:t xml:space="preserve">Traducción </w:t>
            </w:r>
          </w:p>
        </w:tc>
      </w:tr>
      <w:tr w:rsidR="002944D0" w:rsidRPr="001A549B" w14:paraId="017307D6" w14:textId="77777777" w:rsidTr="002357B2">
        <w:trPr>
          <w:trHeight w:val="300"/>
        </w:trPr>
        <w:tc>
          <w:tcPr>
            <w:tcW w:w="969" w:type="dxa"/>
            <w:shd w:val="clear" w:color="auto" w:fill="auto"/>
            <w:vAlign w:val="center"/>
          </w:tcPr>
          <w:p w14:paraId="3614B911" w14:textId="77777777" w:rsidR="002944D0" w:rsidRPr="001A549B" w:rsidRDefault="002944D0" w:rsidP="002357B2">
            <w:pPr>
              <w:rPr>
                <w:rFonts w:ascii="Arial" w:eastAsia="Arial" w:hAnsi="Arial" w:cs="Arial"/>
              </w:rPr>
            </w:pPr>
            <w:r w:rsidRPr="001A549B">
              <w:rPr>
                <w:rFonts w:ascii="Arial" w:eastAsia="Arial" w:hAnsi="Arial" w:cs="Arial"/>
              </w:rPr>
              <w:t>23.11</w:t>
            </w:r>
          </w:p>
        </w:tc>
        <w:tc>
          <w:tcPr>
            <w:tcW w:w="8019" w:type="dxa"/>
            <w:shd w:val="clear" w:color="auto" w:fill="auto"/>
            <w:vAlign w:val="center"/>
          </w:tcPr>
          <w:p w14:paraId="540C9312" w14:textId="77777777" w:rsidR="002944D0" w:rsidRPr="001A549B" w:rsidRDefault="002944D0" w:rsidP="002357B2">
            <w:pPr>
              <w:rPr>
                <w:rFonts w:ascii="Arial" w:eastAsia="Arial" w:hAnsi="Arial" w:cs="Arial"/>
              </w:rPr>
            </w:pPr>
            <w:r w:rsidRPr="001A549B">
              <w:rPr>
                <w:rFonts w:ascii="Arial" w:eastAsia="Arial" w:hAnsi="Arial" w:cs="Arial"/>
              </w:rPr>
              <w:t xml:space="preserve">Report builder </w:t>
            </w:r>
          </w:p>
        </w:tc>
      </w:tr>
      <w:tr w:rsidR="002944D0" w:rsidRPr="001A549B" w14:paraId="54E4575A" w14:textId="77777777" w:rsidTr="002357B2">
        <w:trPr>
          <w:trHeight w:val="520"/>
        </w:trPr>
        <w:tc>
          <w:tcPr>
            <w:tcW w:w="969" w:type="dxa"/>
            <w:shd w:val="clear" w:color="auto" w:fill="auto"/>
            <w:vAlign w:val="center"/>
          </w:tcPr>
          <w:p w14:paraId="35005E9B" w14:textId="77777777" w:rsidR="002944D0" w:rsidRPr="001A549B" w:rsidRDefault="002944D0" w:rsidP="002357B2">
            <w:pPr>
              <w:rPr>
                <w:rFonts w:ascii="Arial" w:eastAsia="Arial" w:hAnsi="Arial" w:cs="Arial"/>
              </w:rPr>
            </w:pPr>
            <w:r w:rsidRPr="001A549B">
              <w:rPr>
                <w:rFonts w:ascii="Arial" w:eastAsia="Arial" w:hAnsi="Arial" w:cs="Arial"/>
              </w:rPr>
              <w:t>23.12</w:t>
            </w:r>
          </w:p>
        </w:tc>
        <w:tc>
          <w:tcPr>
            <w:tcW w:w="8019" w:type="dxa"/>
            <w:shd w:val="clear" w:color="auto" w:fill="auto"/>
            <w:vAlign w:val="center"/>
          </w:tcPr>
          <w:p w14:paraId="6A3A2D2F" w14:textId="77777777" w:rsidR="002944D0" w:rsidRPr="001A549B" w:rsidRDefault="002944D0" w:rsidP="002357B2">
            <w:pPr>
              <w:rPr>
                <w:rFonts w:ascii="Arial" w:eastAsia="Arial" w:hAnsi="Arial" w:cs="Arial"/>
              </w:rPr>
            </w:pPr>
            <w:r w:rsidRPr="001A549B">
              <w:rPr>
                <w:rFonts w:ascii="Arial" w:eastAsia="Arial" w:hAnsi="Arial" w:cs="Arial"/>
              </w:rPr>
              <w:t>Diseñamos informes que representan gráficamente situaciones, tendencias, y comparativas, que permitan revelar a tiempo problemas presentes o venideros, y faciliten anticiparse en la toma de decisiones.</w:t>
            </w:r>
          </w:p>
        </w:tc>
      </w:tr>
      <w:tr w:rsidR="002944D0" w:rsidRPr="001A549B" w14:paraId="25B6D2F5" w14:textId="77777777" w:rsidTr="002357B2">
        <w:trPr>
          <w:trHeight w:val="300"/>
        </w:trPr>
        <w:tc>
          <w:tcPr>
            <w:tcW w:w="969" w:type="dxa"/>
            <w:shd w:val="clear" w:color="auto" w:fill="auto"/>
            <w:vAlign w:val="center"/>
          </w:tcPr>
          <w:p w14:paraId="56F7EFCF" w14:textId="77777777" w:rsidR="002944D0" w:rsidRPr="001A549B" w:rsidRDefault="002944D0" w:rsidP="002357B2">
            <w:pPr>
              <w:rPr>
                <w:rFonts w:ascii="Arial" w:eastAsia="Arial" w:hAnsi="Arial" w:cs="Arial"/>
              </w:rPr>
            </w:pPr>
            <w:r w:rsidRPr="001A549B">
              <w:rPr>
                <w:rFonts w:ascii="Arial" w:eastAsia="Arial" w:hAnsi="Arial" w:cs="Arial"/>
              </w:rPr>
              <w:t>23.13</w:t>
            </w:r>
          </w:p>
        </w:tc>
        <w:tc>
          <w:tcPr>
            <w:tcW w:w="8019" w:type="dxa"/>
            <w:shd w:val="clear" w:color="auto" w:fill="auto"/>
            <w:vAlign w:val="center"/>
          </w:tcPr>
          <w:p w14:paraId="00B7C96C" w14:textId="77777777" w:rsidR="002944D0" w:rsidRPr="001A549B" w:rsidRDefault="002944D0" w:rsidP="002357B2">
            <w:pPr>
              <w:rPr>
                <w:rFonts w:ascii="Arial" w:eastAsia="Arial" w:hAnsi="Arial" w:cs="Arial"/>
              </w:rPr>
            </w:pPr>
            <w:r w:rsidRPr="001A549B">
              <w:rPr>
                <w:rFonts w:ascii="Arial" w:eastAsia="Arial" w:hAnsi="Arial" w:cs="Arial"/>
              </w:rPr>
              <w:t>Desarrollamos cuadros de mando que facilitan a los responsables analizar los datos, frente a estrategias y objetivos definidos.</w:t>
            </w:r>
          </w:p>
        </w:tc>
      </w:tr>
      <w:tr w:rsidR="002944D0" w:rsidRPr="001A549B" w14:paraId="6AEE662C" w14:textId="77777777" w:rsidTr="002357B2">
        <w:trPr>
          <w:trHeight w:val="300"/>
        </w:trPr>
        <w:tc>
          <w:tcPr>
            <w:tcW w:w="969" w:type="dxa"/>
            <w:shd w:val="clear" w:color="auto" w:fill="auto"/>
            <w:vAlign w:val="center"/>
          </w:tcPr>
          <w:p w14:paraId="71C7C69C" w14:textId="77777777" w:rsidR="002944D0" w:rsidRPr="001A549B" w:rsidRDefault="002944D0" w:rsidP="002357B2">
            <w:pPr>
              <w:rPr>
                <w:rFonts w:ascii="Arial" w:eastAsia="Arial" w:hAnsi="Arial" w:cs="Arial"/>
              </w:rPr>
            </w:pPr>
            <w:r w:rsidRPr="001A549B">
              <w:rPr>
                <w:rFonts w:ascii="Arial" w:eastAsia="Arial" w:hAnsi="Arial" w:cs="Arial"/>
              </w:rPr>
              <w:t>23.14</w:t>
            </w:r>
          </w:p>
        </w:tc>
        <w:tc>
          <w:tcPr>
            <w:tcW w:w="8019" w:type="dxa"/>
            <w:shd w:val="clear" w:color="auto" w:fill="auto"/>
            <w:vAlign w:val="center"/>
          </w:tcPr>
          <w:p w14:paraId="181B5090" w14:textId="77777777" w:rsidR="002944D0" w:rsidRPr="001A549B" w:rsidRDefault="002944D0" w:rsidP="002357B2">
            <w:pPr>
              <w:rPr>
                <w:rFonts w:ascii="Arial" w:eastAsia="Arial" w:hAnsi="Arial" w:cs="Arial"/>
              </w:rPr>
            </w:pPr>
            <w:r w:rsidRPr="001A549B">
              <w:rPr>
                <w:rFonts w:ascii="Arial" w:eastAsia="Arial" w:hAnsi="Arial" w:cs="Arial"/>
              </w:rPr>
              <w:t>Se trata de ir más allá que los informes tradicionales:</w:t>
            </w:r>
          </w:p>
        </w:tc>
      </w:tr>
      <w:tr w:rsidR="002944D0" w:rsidRPr="001A549B" w14:paraId="6E2AA937" w14:textId="77777777" w:rsidTr="002357B2">
        <w:trPr>
          <w:trHeight w:val="300"/>
        </w:trPr>
        <w:tc>
          <w:tcPr>
            <w:tcW w:w="969" w:type="dxa"/>
            <w:shd w:val="clear" w:color="auto" w:fill="auto"/>
            <w:vAlign w:val="center"/>
          </w:tcPr>
          <w:p w14:paraId="56D29939" w14:textId="77777777" w:rsidR="002944D0" w:rsidRPr="001A549B" w:rsidRDefault="002944D0" w:rsidP="002357B2">
            <w:pPr>
              <w:rPr>
                <w:rFonts w:ascii="Arial" w:eastAsia="Arial" w:hAnsi="Arial" w:cs="Arial"/>
              </w:rPr>
            </w:pPr>
            <w:r w:rsidRPr="001A549B">
              <w:rPr>
                <w:rFonts w:ascii="Arial" w:eastAsia="Arial" w:hAnsi="Arial" w:cs="Arial"/>
              </w:rPr>
              <w:t>23.15</w:t>
            </w:r>
          </w:p>
        </w:tc>
        <w:tc>
          <w:tcPr>
            <w:tcW w:w="8019" w:type="dxa"/>
            <w:shd w:val="clear" w:color="auto" w:fill="auto"/>
            <w:vAlign w:val="center"/>
          </w:tcPr>
          <w:p w14:paraId="684D07A1" w14:textId="77777777" w:rsidR="002944D0" w:rsidRPr="001A549B" w:rsidRDefault="002944D0" w:rsidP="002357B2">
            <w:pPr>
              <w:rPr>
                <w:rFonts w:ascii="Arial" w:eastAsia="Arial" w:hAnsi="Arial" w:cs="Arial"/>
              </w:rPr>
            </w:pPr>
            <w:r w:rsidRPr="001A549B">
              <w:rPr>
                <w:rFonts w:ascii="Arial" w:eastAsia="Arial" w:hAnsi="Arial" w:cs="Arial"/>
              </w:rPr>
              <w:t>Presentando la información de forma visual, enriqueciendo los datos con imágenes, gráficos y mapas que facilitan la interpretación y el diagnostico.</w:t>
            </w:r>
          </w:p>
        </w:tc>
      </w:tr>
      <w:tr w:rsidR="002944D0" w:rsidRPr="001A549B" w14:paraId="35346750" w14:textId="77777777" w:rsidTr="002357B2">
        <w:trPr>
          <w:trHeight w:val="300"/>
        </w:trPr>
        <w:tc>
          <w:tcPr>
            <w:tcW w:w="969" w:type="dxa"/>
            <w:shd w:val="clear" w:color="auto" w:fill="auto"/>
            <w:vAlign w:val="center"/>
          </w:tcPr>
          <w:p w14:paraId="75AA9B3D" w14:textId="77777777" w:rsidR="002944D0" w:rsidRPr="001A549B" w:rsidRDefault="002944D0" w:rsidP="002357B2">
            <w:pPr>
              <w:rPr>
                <w:rFonts w:ascii="Arial" w:eastAsia="Arial" w:hAnsi="Arial" w:cs="Arial"/>
              </w:rPr>
            </w:pPr>
            <w:r w:rsidRPr="001A549B">
              <w:rPr>
                <w:rFonts w:ascii="Arial" w:eastAsia="Arial" w:hAnsi="Arial" w:cs="Arial"/>
              </w:rPr>
              <w:t>23.16</w:t>
            </w:r>
          </w:p>
        </w:tc>
        <w:tc>
          <w:tcPr>
            <w:tcW w:w="8019" w:type="dxa"/>
            <w:shd w:val="clear" w:color="auto" w:fill="auto"/>
            <w:vAlign w:val="center"/>
          </w:tcPr>
          <w:p w14:paraId="2D126188" w14:textId="77777777" w:rsidR="002944D0" w:rsidRPr="001A549B" w:rsidRDefault="002944D0" w:rsidP="002357B2">
            <w:pPr>
              <w:rPr>
                <w:rFonts w:ascii="Arial" w:eastAsia="Arial" w:hAnsi="Arial" w:cs="Arial"/>
              </w:rPr>
            </w:pPr>
            <w:r w:rsidRPr="001A549B">
              <w:rPr>
                <w:rFonts w:ascii="Arial" w:eastAsia="Arial" w:hAnsi="Arial" w:cs="Arial"/>
              </w:rPr>
              <w:t>Permitiendo a los usuarios seleccionar y manipular los datos que les interesan.</w:t>
            </w:r>
          </w:p>
        </w:tc>
      </w:tr>
      <w:tr w:rsidR="002944D0" w:rsidRPr="001A549B" w14:paraId="04B2FF02" w14:textId="77777777" w:rsidTr="002357B2">
        <w:trPr>
          <w:trHeight w:val="300"/>
        </w:trPr>
        <w:tc>
          <w:tcPr>
            <w:tcW w:w="969" w:type="dxa"/>
            <w:shd w:val="clear" w:color="auto" w:fill="auto"/>
            <w:vAlign w:val="center"/>
          </w:tcPr>
          <w:p w14:paraId="366C37CA" w14:textId="77777777" w:rsidR="002944D0" w:rsidRPr="001A549B" w:rsidRDefault="002944D0" w:rsidP="002357B2">
            <w:pPr>
              <w:rPr>
                <w:rFonts w:ascii="Arial" w:eastAsia="Arial" w:hAnsi="Arial" w:cs="Arial"/>
              </w:rPr>
            </w:pPr>
            <w:r w:rsidRPr="001A549B">
              <w:rPr>
                <w:rFonts w:ascii="Arial" w:eastAsia="Arial" w:hAnsi="Arial" w:cs="Arial"/>
              </w:rPr>
              <w:t>23.17</w:t>
            </w:r>
          </w:p>
        </w:tc>
        <w:tc>
          <w:tcPr>
            <w:tcW w:w="8019" w:type="dxa"/>
            <w:shd w:val="clear" w:color="auto" w:fill="auto"/>
            <w:vAlign w:val="center"/>
          </w:tcPr>
          <w:p w14:paraId="70A4FE0C" w14:textId="77777777" w:rsidR="002944D0" w:rsidRPr="001A549B" w:rsidRDefault="002944D0" w:rsidP="002357B2">
            <w:pPr>
              <w:rPr>
                <w:rFonts w:ascii="Arial" w:eastAsia="Arial" w:hAnsi="Arial" w:cs="Arial"/>
              </w:rPr>
            </w:pPr>
            <w:r w:rsidRPr="001A549B">
              <w:rPr>
                <w:rFonts w:ascii="Arial" w:eastAsia="Arial" w:hAnsi="Arial" w:cs="Arial"/>
              </w:rPr>
              <w:t>Sin que sea necesario un conocimiento técnico y primando el conocimiento del negocio.</w:t>
            </w:r>
          </w:p>
        </w:tc>
      </w:tr>
      <w:tr w:rsidR="002944D0" w:rsidRPr="001A549B" w14:paraId="609C2745" w14:textId="77777777" w:rsidTr="002357B2">
        <w:trPr>
          <w:trHeight w:val="300"/>
        </w:trPr>
        <w:tc>
          <w:tcPr>
            <w:tcW w:w="969" w:type="dxa"/>
            <w:shd w:val="clear" w:color="auto" w:fill="92D050"/>
            <w:vAlign w:val="center"/>
          </w:tcPr>
          <w:p w14:paraId="61EDB1E3" w14:textId="77777777" w:rsidR="002944D0" w:rsidRPr="001A549B" w:rsidRDefault="002944D0" w:rsidP="002357B2">
            <w:pPr>
              <w:jc w:val="center"/>
              <w:rPr>
                <w:rFonts w:ascii="Arial" w:eastAsia="Arial" w:hAnsi="Arial" w:cs="Arial"/>
                <w:b/>
              </w:rPr>
            </w:pPr>
            <w:r w:rsidRPr="001A549B">
              <w:rPr>
                <w:rFonts w:ascii="Arial" w:eastAsia="Arial" w:hAnsi="Arial" w:cs="Arial"/>
                <w:b/>
              </w:rPr>
              <w:t>24.</w:t>
            </w:r>
          </w:p>
        </w:tc>
        <w:tc>
          <w:tcPr>
            <w:tcW w:w="8019" w:type="dxa"/>
            <w:shd w:val="clear" w:color="auto" w:fill="92D050"/>
            <w:vAlign w:val="center"/>
          </w:tcPr>
          <w:p w14:paraId="76CE3A36" w14:textId="77777777" w:rsidR="002944D0" w:rsidRPr="001A549B" w:rsidRDefault="002944D0" w:rsidP="002357B2">
            <w:pPr>
              <w:jc w:val="both"/>
              <w:rPr>
                <w:rFonts w:ascii="Arial" w:eastAsia="Arial" w:hAnsi="Arial" w:cs="Arial"/>
                <w:b/>
              </w:rPr>
            </w:pPr>
            <w:r w:rsidRPr="001A549B">
              <w:rPr>
                <w:rFonts w:ascii="Arial" w:eastAsia="Arial" w:hAnsi="Arial" w:cs="Arial"/>
                <w:b/>
              </w:rPr>
              <w:t>GESTIÓN DE OBSTETRICIA</w:t>
            </w:r>
          </w:p>
        </w:tc>
      </w:tr>
      <w:tr w:rsidR="002944D0" w:rsidRPr="001A549B" w14:paraId="081FDFB4" w14:textId="77777777" w:rsidTr="002357B2">
        <w:trPr>
          <w:trHeight w:val="300"/>
        </w:trPr>
        <w:tc>
          <w:tcPr>
            <w:tcW w:w="969" w:type="dxa"/>
            <w:shd w:val="clear" w:color="auto" w:fill="auto"/>
            <w:vAlign w:val="center"/>
          </w:tcPr>
          <w:p w14:paraId="619B736E" w14:textId="77777777" w:rsidR="002944D0" w:rsidRPr="001A549B" w:rsidRDefault="002944D0" w:rsidP="002357B2">
            <w:pPr>
              <w:rPr>
                <w:rFonts w:ascii="Arial" w:eastAsia="Arial" w:hAnsi="Arial" w:cs="Arial"/>
              </w:rPr>
            </w:pPr>
            <w:r w:rsidRPr="001A549B">
              <w:rPr>
                <w:rFonts w:ascii="Arial" w:eastAsia="Arial" w:hAnsi="Arial" w:cs="Arial"/>
              </w:rPr>
              <w:t>24.1</w:t>
            </w:r>
          </w:p>
        </w:tc>
        <w:tc>
          <w:tcPr>
            <w:tcW w:w="8019" w:type="dxa"/>
            <w:shd w:val="clear" w:color="auto" w:fill="auto"/>
            <w:vAlign w:val="center"/>
          </w:tcPr>
          <w:p w14:paraId="23A83C59" w14:textId="77777777" w:rsidR="002944D0" w:rsidRPr="001A549B" w:rsidRDefault="002944D0" w:rsidP="002357B2">
            <w:pPr>
              <w:rPr>
                <w:rFonts w:ascii="Arial" w:eastAsia="Arial" w:hAnsi="Arial" w:cs="Arial"/>
              </w:rPr>
            </w:pPr>
            <w:r w:rsidRPr="001A549B">
              <w:rPr>
                <w:rFonts w:ascii="Arial" w:eastAsia="Arial" w:hAnsi="Arial" w:cs="Arial"/>
              </w:rPr>
              <w:t>Registro de actividad PREPARTO, DURANTE PARTO, POST-PARTO.</w:t>
            </w:r>
          </w:p>
        </w:tc>
      </w:tr>
      <w:tr w:rsidR="002944D0" w:rsidRPr="001A549B" w14:paraId="7ECC7B68" w14:textId="77777777" w:rsidTr="002357B2">
        <w:trPr>
          <w:trHeight w:val="300"/>
        </w:trPr>
        <w:tc>
          <w:tcPr>
            <w:tcW w:w="969" w:type="dxa"/>
            <w:shd w:val="clear" w:color="auto" w:fill="auto"/>
            <w:vAlign w:val="center"/>
          </w:tcPr>
          <w:p w14:paraId="49D5A6CD" w14:textId="77777777" w:rsidR="002944D0" w:rsidRPr="001A549B" w:rsidRDefault="002944D0" w:rsidP="002357B2">
            <w:pPr>
              <w:rPr>
                <w:rFonts w:ascii="Arial" w:eastAsia="Arial" w:hAnsi="Arial" w:cs="Arial"/>
              </w:rPr>
            </w:pPr>
            <w:r w:rsidRPr="001A549B">
              <w:rPr>
                <w:rFonts w:ascii="Arial" w:eastAsia="Arial" w:hAnsi="Arial" w:cs="Arial"/>
              </w:rPr>
              <w:t>24.2</w:t>
            </w:r>
          </w:p>
        </w:tc>
        <w:tc>
          <w:tcPr>
            <w:tcW w:w="8019" w:type="dxa"/>
            <w:shd w:val="clear" w:color="auto" w:fill="auto"/>
            <w:vAlign w:val="center"/>
          </w:tcPr>
          <w:p w14:paraId="246CD8F9" w14:textId="77777777" w:rsidR="002944D0" w:rsidRPr="001A549B" w:rsidRDefault="002944D0" w:rsidP="002357B2">
            <w:pPr>
              <w:rPr>
                <w:rFonts w:ascii="Arial" w:eastAsia="Arial" w:hAnsi="Arial" w:cs="Arial"/>
              </w:rPr>
            </w:pPr>
            <w:r w:rsidRPr="001A549B">
              <w:rPr>
                <w:rFonts w:ascii="Arial" w:eastAsia="Arial" w:hAnsi="Arial" w:cs="Arial"/>
              </w:rPr>
              <w:t>RECOGIDA DE DATOS Y ACTIVIDAD DE LAS CONSULTAS DE OBSTETRICIA.</w:t>
            </w:r>
          </w:p>
        </w:tc>
      </w:tr>
      <w:tr w:rsidR="002944D0" w:rsidRPr="001A549B" w14:paraId="53E80DB8" w14:textId="77777777" w:rsidTr="002357B2">
        <w:trPr>
          <w:trHeight w:val="520"/>
        </w:trPr>
        <w:tc>
          <w:tcPr>
            <w:tcW w:w="969" w:type="dxa"/>
            <w:shd w:val="clear" w:color="auto" w:fill="auto"/>
            <w:vAlign w:val="center"/>
          </w:tcPr>
          <w:p w14:paraId="05A73268" w14:textId="77777777" w:rsidR="002944D0" w:rsidRPr="001A549B" w:rsidRDefault="002944D0" w:rsidP="002357B2">
            <w:pPr>
              <w:rPr>
                <w:rFonts w:ascii="Arial" w:eastAsia="Arial" w:hAnsi="Arial" w:cs="Arial"/>
              </w:rPr>
            </w:pPr>
            <w:r w:rsidRPr="001A549B">
              <w:rPr>
                <w:rFonts w:ascii="Arial" w:eastAsia="Arial" w:hAnsi="Arial" w:cs="Arial"/>
              </w:rPr>
              <w:t>24.3</w:t>
            </w:r>
          </w:p>
        </w:tc>
        <w:tc>
          <w:tcPr>
            <w:tcW w:w="8019" w:type="dxa"/>
            <w:shd w:val="clear" w:color="auto" w:fill="auto"/>
            <w:vAlign w:val="center"/>
          </w:tcPr>
          <w:p w14:paraId="7A45695D" w14:textId="77777777" w:rsidR="002944D0" w:rsidRPr="001A549B" w:rsidRDefault="002944D0" w:rsidP="002357B2">
            <w:pPr>
              <w:rPr>
                <w:rFonts w:ascii="Arial" w:eastAsia="Arial" w:hAnsi="Arial" w:cs="Arial"/>
              </w:rPr>
            </w:pPr>
            <w:r w:rsidRPr="001A549B">
              <w:rPr>
                <w:rFonts w:ascii="Arial" w:eastAsia="Arial" w:hAnsi="Arial" w:cs="Arial"/>
              </w:rPr>
              <w:t>SEGUIMIENTO DE DATOS DEL PRE-PARTO (DILATACION, CONTRACCIONES, BATIDO CARDIO FETAL, .. POSTPARTO (LLANTO, APGAR, MEDIDAS, PESO, …</w:t>
            </w:r>
          </w:p>
        </w:tc>
      </w:tr>
      <w:tr w:rsidR="002944D0" w:rsidRPr="001A549B" w14:paraId="0F44BCA8" w14:textId="77777777" w:rsidTr="002357B2">
        <w:trPr>
          <w:trHeight w:val="300"/>
        </w:trPr>
        <w:tc>
          <w:tcPr>
            <w:tcW w:w="969" w:type="dxa"/>
            <w:shd w:val="clear" w:color="auto" w:fill="auto"/>
            <w:vAlign w:val="center"/>
          </w:tcPr>
          <w:p w14:paraId="08632C48" w14:textId="77777777" w:rsidR="002944D0" w:rsidRPr="001A549B" w:rsidRDefault="002944D0" w:rsidP="002357B2">
            <w:pPr>
              <w:rPr>
                <w:rFonts w:ascii="Arial" w:eastAsia="Arial" w:hAnsi="Arial" w:cs="Arial"/>
              </w:rPr>
            </w:pPr>
            <w:r w:rsidRPr="001A549B">
              <w:rPr>
                <w:rFonts w:ascii="Arial" w:eastAsia="Arial" w:hAnsi="Arial" w:cs="Arial"/>
              </w:rPr>
              <w:t>24.4</w:t>
            </w:r>
          </w:p>
        </w:tc>
        <w:tc>
          <w:tcPr>
            <w:tcW w:w="8019" w:type="dxa"/>
            <w:shd w:val="clear" w:color="auto" w:fill="auto"/>
            <w:vAlign w:val="center"/>
          </w:tcPr>
          <w:p w14:paraId="5FA670DD" w14:textId="77777777" w:rsidR="002944D0" w:rsidRPr="001A549B" w:rsidRDefault="002944D0" w:rsidP="002357B2">
            <w:pPr>
              <w:rPr>
                <w:rFonts w:ascii="Arial" w:eastAsia="Arial" w:hAnsi="Arial" w:cs="Arial"/>
              </w:rPr>
            </w:pPr>
            <w:r w:rsidRPr="001A549B">
              <w:rPr>
                <w:rFonts w:ascii="Arial" w:eastAsia="Arial" w:hAnsi="Arial" w:cs="Arial"/>
              </w:rPr>
              <w:t>Agendas y citación de pacientes en proceso de parto.</w:t>
            </w:r>
          </w:p>
        </w:tc>
      </w:tr>
      <w:tr w:rsidR="002944D0" w:rsidRPr="001A549B" w14:paraId="5FEB5BC8" w14:textId="77777777" w:rsidTr="002357B2">
        <w:trPr>
          <w:trHeight w:val="300"/>
        </w:trPr>
        <w:tc>
          <w:tcPr>
            <w:tcW w:w="969" w:type="dxa"/>
            <w:shd w:val="clear" w:color="auto" w:fill="auto"/>
            <w:vAlign w:val="center"/>
          </w:tcPr>
          <w:p w14:paraId="5B0641DC" w14:textId="77777777" w:rsidR="002944D0" w:rsidRPr="001A549B" w:rsidRDefault="002944D0" w:rsidP="002357B2">
            <w:pPr>
              <w:rPr>
                <w:rFonts w:ascii="Arial" w:eastAsia="Arial" w:hAnsi="Arial" w:cs="Arial"/>
              </w:rPr>
            </w:pPr>
            <w:r w:rsidRPr="001A549B">
              <w:rPr>
                <w:rFonts w:ascii="Arial" w:eastAsia="Arial" w:hAnsi="Arial" w:cs="Arial"/>
              </w:rPr>
              <w:t>24.5</w:t>
            </w:r>
          </w:p>
        </w:tc>
        <w:tc>
          <w:tcPr>
            <w:tcW w:w="8019" w:type="dxa"/>
            <w:shd w:val="clear" w:color="auto" w:fill="auto"/>
            <w:vAlign w:val="center"/>
          </w:tcPr>
          <w:p w14:paraId="1A19840B" w14:textId="77777777" w:rsidR="002944D0" w:rsidRPr="001A549B" w:rsidRDefault="002944D0" w:rsidP="002357B2">
            <w:pPr>
              <w:rPr>
                <w:rFonts w:ascii="Arial" w:eastAsia="Arial" w:hAnsi="Arial" w:cs="Arial"/>
              </w:rPr>
            </w:pPr>
            <w:r w:rsidRPr="001A549B">
              <w:rPr>
                <w:rFonts w:ascii="Arial" w:eastAsia="Arial" w:hAnsi="Arial" w:cs="Arial"/>
              </w:rPr>
              <w:t>Vista de pacientes en urgencias obstétricas.</w:t>
            </w:r>
          </w:p>
        </w:tc>
      </w:tr>
      <w:tr w:rsidR="002944D0" w:rsidRPr="001A549B" w14:paraId="06F71DB2" w14:textId="77777777" w:rsidTr="002357B2">
        <w:trPr>
          <w:trHeight w:val="300"/>
        </w:trPr>
        <w:tc>
          <w:tcPr>
            <w:tcW w:w="969" w:type="dxa"/>
            <w:shd w:val="clear" w:color="auto" w:fill="auto"/>
            <w:vAlign w:val="center"/>
          </w:tcPr>
          <w:p w14:paraId="632CF3ED" w14:textId="77777777" w:rsidR="002944D0" w:rsidRPr="001A549B" w:rsidRDefault="002944D0" w:rsidP="002357B2">
            <w:pPr>
              <w:rPr>
                <w:rFonts w:ascii="Arial" w:eastAsia="Arial" w:hAnsi="Arial" w:cs="Arial"/>
              </w:rPr>
            </w:pPr>
            <w:r w:rsidRPr="001A549B">
              <w:rPr>
                <w:rFonts w:ascii="Arial" w:eastAsia="Arial" w:hAnsi="Arial" w:cs="Arial"/>
              </w:rPr>
              <w:t>24.6</w:t>
            </w:r>
          </w:p>
        </w:tc>
        <w:tc>
          <w:tcPr>
            <w:tcW w:w="8019" w:type="dxa"/>
            <w:shd w:val="clear" w:color="auto" w:fill="auto"/>
            <w:vAlign w:val="center"/>
          </w:tcPr>
          <w:p w14:paraId="4E96B6FE" w14:textId="77777777" w:rsidR="002944D0" w:rsidRPr="001A549B" w:rsidRDefault="002944D0" w:rsidP="002357B2">
            <w:pPr>
              <w:rPr>
                <w:rFonts w:ascii="Arial" w:eastAsia="Arial" w:hAnsi="Arial" w:cs="Arial"/>
              </w:rPr>
            </w:pPr>
            <w:r w:rsidRPr="001A549B">
              <w:rPr>
                <w:rFonts w:ascii="Arial" w:eastAsia="Arial" w:hAnsi="Arial" w:cs="Arial"/>
              </w:rPr>
              <w:t>Listado de pacientes en hospitalización obstétrica.</w:t>
            </w:r>
          </w:p>
        </w:tc>
      </w:tr>
      <w:tr w:rsidR="002944D0" w:rsidRPr="001A549B" w14:paraId="39184690" w14:textId="77777777" w:rsidTr="002357B2">
        <w:trPr>
          <w:trHeight w:val="300"/>
        </w:trPr>
        <w:tc>
          <w:tcPr>
            <w:tcW w:w="969" w:type="dxa"/>
            <w:shd w:val="clear" w:color="auto" w:fill="auto"/>
            <w:vAlign w:val="center"/>
          </w:tcPr>
          <w:p w14:paraId="513AECF6" w14:textId="77777777" w:rsidR="002944D0" w:rsidRPr="001A549B" w:rsidRDefault="002944D0" w:rsidP="002357B2">
            <w:pPr>
              <w:rPr>
                <w:rFonts w:ascii="Arial" w:eastAsia="Arial" w:hAnsi="Arial" w:cs="Arial"/>
              </w:rPr>
            </w:pPr>
            <w:r w:rsidRPr="001A549B">
              <w:rPr>
                <w:rFonts w:ascii="Arial" w:eastAsia="Arial" w:hAnsi="Arial" w:cs="Arial"/>
              </w:rPr>
              <w:t>24.7</w:t>
            </w:r>
          </w:p>
        </w:tc>
        <w:tc>
          <w:tcPr>
            <w:tcW w:w="8019" w:type="dxa"/>
            <w:shd w:val="clear" w:color="auto" w:fill="auto"/>
            <w:vAlign w:val="center"/>
          </w:tcPr>
          <w:p w14:paraId="5CA17527" w14:textId="77777777" w:rsidR="002944D0" w:rsidRPr="001A549B" w:rsidRDefault="002944D0" w:rsidP="002357B2">
            <w:pPr>
              <w:rPr>
                <w:rFonts w:ascii="Arial" w:eastAsia="Arial" w:hAnsi="Arial" w:cs="Arial"/>
              </w:rPr>
            </w:pPr>
            <w:r w:rsidRPr="001A549B">
              <w:rPr>
                <w:rFonts w:ascii="Arial" w:eastAsia="Arial" w:hAnsi="Arial" w:cs="Arial"/>
              </w:rPr>
              <w:t>Gestión de pacientes en sala de observación de gestantes.</w:t>
            </w:r>
          </w:p>
        </w:tc>
      </w:tr>
      <w:tr w:rsidR="002944D0" w:rsidRPr="001A549B" w14:paraId="5AF38FB6" w14:textId="77777777" w:rsidTr="002357B2">
        <w:trPr>
          <w:trHeight w:val="300"/>
        </w:trPr>
        <w:tc>
          <w:tcPr>
            <w:tcW w:w="969" w:type="dxa"/>
            <w:shd w:val="clear" w:color="auto" w:fill="auto"/>
            <w:vAlign w:val="center"/>
          </w:tcPr>
          <w:p w14:paraId="7357E3A4" w14:textId="77777777" w:rsidR="002944D0" w:rsidRPr="001A549B" w:rsidRDefault="002944D0" w:rsidP="002357B2">
            <w:pPr>
              <w:rPr>
                <w:rFonts w:ascii="Arial" w:eastAsia="Arial" w:hAnsi="Arial" w:cs="Arial"/>
              </w:rPr>
            </w:pPr>
            <w:r w:rsidRPr="001A549B">
              <w:rPr>
                <w:rFonts w:ascii="Arial" w:eastAsia="Arial" w:hAnsi="Arial" w:cs="Arial"/>
              </w:rPr>
              <w:t>24.8</w:t>
            </w:r>
          </w:p>
        </w:tc>
        <w:tc>
          <w:tcPr>
            <w:tcW w:w="8019" w:type="dxa"/>
            <w:shd w:val="clear" w:color="auto" w:fill="auto"/>
            <w:vAlign w:val="center"/>
          </w:tcPr>
          <w:p w14:paraId="0DC508E9" w14:textId="77777777" w:rsidR="002944D0" w:rsidRPr="001A549B" w:rsidRDefault="002944D0" w:rsidP="002357B2">
            <w:pPr>
              <w:rPr>
                <w:rFonts w:ascii="Arial" w:eastAsia="Arial" w:hAnsi="Arial" w:cs="Arial"/>
              </w:rPr>
            </w:pPr>
            <w:r w:rsidRPr="001A549B">
              <w:rPr>
                <w:rFonts w:ascii="Arial" w:eastAsia="Arial" w:hAnsi="Arial" w:cs="Arial"/>
              </w:rPr>
              <w:t>Hoja de registro del parto:</w:t>
            </w:r>
          </w:p>
        </w:tc>
      </w:tr>
      <w:tr w:rsidR="002944D0" w:rsidRPr="001A549B" w14:paraId="036C2C2A" w14:textId="77777777" w:rsidTr="002357B2">
        <w:trPr>
          <w:trHeight w:val="300"/>
        </w:trPr>
        <w:tc>
          <w:tcPr>
            <w:tcW w:w="969" w:type="dxa"/>
            <w:shd w:val="clear" w:color="auto" w:fill="auto"/>
            <w:vAlign w:val="center"/>
          </w:tcPr>
          <w:p w14:paraId="4CDD1461" w14:textId="77777777" w:rsidR="002944D0" w:rsidRPr="001A549B" w:rsidRDefault="002944D0" w:rsidP="002357B2">
            <w:pPr>
              <w:rPr>
                <w:rFonts w:ascii="Arial" w:eastAsia="Arial" w:hAnsi="Arial" w:cs="Arial"/>
              </w:rPr>
            </w:pPr>
            <w:r w:rsidRPr="001A549B">
              <w:rPr>
                <w:rFonts w:ascii="Arial" w:eastAsia="Arial" w:hAnsi="Arial" w:cs="Arial"/>
              </w:rPr>
              <w:t>24.9</w:t>
            </w:r>
          </w:p>
        </w:tc>
        <w:tc>
          <w:tcPr>
            <w:tcW w:w="8019" w:type="dxa"/>
            <w:shd w:val="clear" w:color="auto" w:fill="auto"/>
            <w:vAlign w:val="center"/>
          </w:tcPr>
          <w:p w14:paraId="5863B038" w14:textId="77777777" w:rsidR="002944D0" w:rsidRPr="001A549B" w:rsidRDefault="002944D0" w:rsidP="002357B2">
            <w:pPr>
              <w:rPr>
                <w:rFonts w:ascii="Arial" w:eastAsia="Arial" w:hAnsi="Arial" w:cs="Arial"/>
              </w:rPr>
            </w:pPr>
            <w:r w:rsidRPr="001A549B">
              <w:rPr>
                <w:rFonts w:ascii="Arial" w:eastAsia="Arial" w:hAnsi="Arial" w:cs="Arial"/>
              </w:rPr>
              <w:t xml:space="preserve"> Datos generales del paciente.</w:t>
            </w:r>
          </w:p>
        </w:tc>
      </w:tr>
      <w:tr w:rsidR="002944D0" w:rsidRPr="001A549B" w14:paraId="570F650B" w14:textId="77777777" w:rsidTr="002357B2">
        <w:trPr>
          <w:trHeight w:val="300"/>
        </w:trPr>
        <w:tc>
          <w:tcPr>
            <w:tcW w:w="969" w:type="dxa"/>
            <w:shd w:val="clear" w:color="auto" w:fill="auto"/>
            <w:vAlign w:val="center"/>
          </w:tcPr>
          <w:p w14:paraId="67E6F63C" w14:textId="77777777" w:rsidR="002944D0" w:rsidRPr="001A549B" w:rsidRDefault="002944D0" w:rsidP="002357B2">
            <w:pPr>
              <w:rPr>
                <w:rFonts w:ascii="Arial" w:eastAsia="Arial" w:hAnsi="Arial" w:cs="Arial"/>
              </w:rPr>
            </w:pPr>
            <w:r w:rsidRPr="001A549B">
              <w:rPr>
                <w:rFonts w:ascii="Arial" w:eastAsia="Arial" w:hAnsi="Arial" w:cs="Arial"/>
              </w:rPr>
              <w:t>24.10</w:t>
            </w:r>
          </w:p>
        </w:tc>
        <w:tc>
          <w:tcPr>
            <w:tcW w:w="8019" w:type="dxa"/>
            <w:shd w:val="clear" w:color="auto" w:fill="auto"/>
            <w:vAlign w:val="center"/>
          </w:tcPr>
          <w:p w14:paraId="228157BB" w14:textId="77777777" w:rsidR="002944D0" w:rsidRPr="001A549B" w:rsidRDefault="002944D0" w:rsidP="002357B2">
            <w:pPr>
              <w:rPr>
                <w:rFonts w:ascii="Arial" w:eastAsia="Arial" w:hAnsi="Arial" w:cs="Arial"/>
              </w:rPr>
            </w:pPr>
            <w:r w:rsidRPr="001A549B">
              <w:rPr>
                <w:rFonts w:ascii="Arial" w:eastAsia="Arial" w:hAnsi="Arial" w:cs="Arial"/>
              </w:rPr>
              <w:t xml:space="preserve"> Exploración física.</w:t>
            </w:r>
          </w:p>
        </w:tc>
      </w:tr>
      <w:tr w:rsidR="002944D0" w:rsidRPr="001A549B" w14:paraId="5E2476AA" w14:textId="77777777" w:rsidTr="002357B2">
        <w:trPr>
          <w:trHeight w:val="300"/>
        </w:trPr>
        <w:tc>
          <w:tcPr>
            <w:tcW w:w="969" w:type="dxa"/>
            <w:shd w:val="clear" w:color="auto" w:fill="auto"/>
            <w:vAlign w:val="center"/>
          </w:tcPr>
          <w:p w14:paraId="04A4351C" w14:textId="77777777" w:rsidR="002944D0" w:rsidRPr="001A549B" w:rsidRDefault="002944D0" w:rsidP="002357B2">
            <w:pPr>
              <w:rPr>
                <w:rFonts w:ascii="Arial" w:eastAsia="Arial" w:hAnsi="Arial" w:cs="Arial"/>
              </w:rPr>
            </w:pPr>
            <w:r w:rsidRPr="001A549B">
              <w:rPr>
                <w:rFonts w:ascii="Arial" w:eastAsia="Arial" w:hAnsi="Arial" w:cs="Arial"/>
              </w:rPr>
              <w:t>24.11</w:t>
            </w:r>
          </w:p>
        </w:tc>
        <w:tc>
          <w:tcPr>
            <w:tcW w:w="8019" w:type="dxa"/>
            <w:shd w:val="clear" w:color="auto" w:fill="auto"/>
            <w:vAlign w:val="center"/>
          </w:tcPr>
          <w:p w14:paraId="2A962C0B" w14:textId="77777777" w:rsidR="002944D0" w:rsidRPr="001A549B" w:rsidRDefault="002944D0" w:rsidP="002357B2">
            <w:pPr>
              <w:rPr>
                <w:rFonts w:ascii="Arial" w:eastAsia="Arial" w:hAnsi="Arial" w:cs="Arial"/>
              </w:rPr>
            </w:pPr>
            <w:r w:rsidRPr="001A549B">
              <w:rPr>
                <w:rFonts w:ascii="Arial" w:eastAsia="Arial" w:hAnsi="Arial" w:cs="Arial"/>
              </w:rPr>
              <w:t xml:space="preserve"> Registro del parto.</w:t>
            </w:r>
          </w:p>
        </w:tc>
      </w:tr>
      <w:tr w:rsidR="002944D0" w:rsidRPr="001A549B" w14:paraId="637338C9" w14:textId="77777777" w:rsidTr="002357B2">
        <w:trPr>
          <w:trHeight w:val="300"/>
        </w:trPr>
        <w:tc>
          <w:tcPr>
            <w:tcW w:w="969" w:type="dxa"/>
            <w:shd w:val="clear" w:color="auto" w:fill="auto"/>
            <w:vAlign w:val="center"/>
          </w:tcPr>
          <w:p w14:paraId="37E93B57" w14:textId="77777777" w:rsidR="002944D0" w:rsidRPr="001A549B" w:rsidRDefault="002944D0" w:rsidP="002357B2">
            <w:pPr>
              <w:rPr>
                <w:rFonts w:ascii="Arial" w:eastAsia="Arial" w:hAnsi="Arial" w:cs="Arial"/>
              </w:rPr>
            </w:pPr>
            <w:r w:rsidRPr="001A549B">
              <w:rPr>
                <w:rFonts w:ascii="Arial" w:eastAsia="Arial" w:hAnsi="Arial" w:cs="Arial"/>
              </w:rPr>
              <w:t>24.12</w:t>
            </w:r>
          </w:p>
        </w:tc>
        <w:tc>
          <w:tcPr>
            <w:tcW w:w="8019" w:type="dxa"/>
            <w:shd w:val="clear" w:color="auto" w:fill="auto"/>
            <w:vAlign w:val="center"/>
          </w:tcPr>
          <w:p w14:paraId="09963B72" w14:textId="77777777" w:rsidR="002944D0" w:rsidRPr="001A549B" w:rsidRDefault="002944D0" w:rsidP="002357B2">
            <w:pPr>
              <w:rPr>
                <w:rFonts w:ascii="Arial" w:eastAsia="Arial" w:hAnsi="Arial" w:cs="Arial"/>
              </w:rPr>
            </w:pPr>
            <w:r w:rsidRPr="001A549B">
              <w:rPr>
                <w:rFonts w:ascii="Arial" w:eastAsia="Arial" w:hAnsi="Arial" w:cs="Arial"/>
              </w:rPr>
              <w:t xml:space="preserve"> Registro pediátrico.</w:t>
            </w:r>
          </w:p>
        </w:tc>
      </w:tr>
      <w:tr w:rsidR="002944D0" w:rsidRPr="001A549B" w14:paraId="3397357D" w14:textId="77777777" w:rsidTr="002357B2">
        <w:trPr>
          <w:trHeight w:val="300"/>
        </w:trPr>
        <w:tc>
          <w:tcPr>
            <w:tcW w:w="969" w:type="dxa"/>
            <w:shd w:val="clear" w:color="auto" w:fill="auto"/>
            <w:vAlign w:val="center"/>
          </w:tcPr>
          <w:p w14:paraId="565675F2" w14:textId="77777777" w:rsidR="002944D0" w:rsidRPr="001A549B" w:rsidRDefault="002944D0" w:rsidP="002357B2">
            <w:pPr>
              <w:rPr>
                <w:rFonts w:ascii="Arial" w:eastAsia="Arial" w:hAnsi="Arial" w:cs="Arial"/>
              </w:rPr>
            </w:pPr>
            <w:r w:rsidRPr="001A549B">
              <w:rPr>
                <w:rFonts w:ascii="Arial" w:eastAsia="Arial" w:hAnsi="Arial" w:cs="Arial"/>
              </w:rPr>
              <w:lastRenderedPageBreak/>
              <w:t>24.13</w:t>
            </w:r>
          </w:p>
        </w:tc>
        <w:tc>
          <w:tcPr>
            <w:tcW w:w="8019" w:type="dxa"/>
            <w:shd w:val="clear" w:color="auto" w:fill="auto"/>
            <w:vAlign w:val="center"/>
          </w:tcPr>
          <w:p w14:paraId="4DF7B994" w14:textId="77777777" w:rsidR="002944D0" w:rsidRPr="001A549B" w:rsidRDefault="002944D0" w:rsidP="002357B2">
            <w:pPr>
              <w:rPr>
                <w:rFonts w:ascii="Arial" w:eastAsia="Arial" w:hAnsi="Arial" w:cs="Arial"/>
              </w:rPr>
            </w:pPr>
            <w:r w:rsidRPr="001A549B">
              <w:rPr>
                <w:rFonts w:ascii="Arial" w:eastAsia="Arial" w:hAnsi="Arial" w:cs="Arial"/>
              </w:rPr>
              <w:t>Perfil de signos vitales obstétricos:</w:t>
            </w:r>
          </w:p>
        </w:tc>
      </w:tr>
      <w:tr w:rsidR="002944D0" w:rsidRPr="001A549B" w14:paraId="7DE9BF5C" w14:textId="77777777" w:rsidTr="002357B2">
        <w:trPr>
          <w:trHeight w:val="300"/>
        </w:trPr>
        <w:tc>
          <w:tcPr>
            <w:tcW w:w="969" w:type="dxa"/>
            <w:shd w:val="clear" w:color="auto" w:fill="auto"/>
            <w:vAlign w:val="center"/>
          </w:tcPr>
          <w:p w14:paraId="4AEBC444" w14:textId="77777777" w:rsidR="002944D0" w:rsidRPr="001A549B" w:rsidRDefault="002944D0" w:rsidP="002357B2">
            <w:pPr>
              <w:rPr>
                <w:rFonts w:ascii="Arial" w:eastAsia="Arial" w:hAnsi="Arial" w:cs="Arial"/>
              </w:rPr>
            </w:pPr>
            <w:r w:rsidRPr="001A549B">
              <w:rPr>
                <w:rFonts w:ascii="Arial" w:eastAsia="Arial" w:hAnsi="Arial" w:cs="Arial"/>
              </w:rPr>
              <w:t>24.14</w:t>
            </w:r>
          </w:p>
        </w:tc>
        <w:tc>
          <w:tcPr>
            <w:tcW w:w="8019" w:type="dxa"/>
            <w:shd w:val="clear" w:color="auto" w:fill="auto"/>
            <w:vAlign w:val="center"/>
          </w:tcPr>
          <w:p w14:paraId="51D545F6" w14:textId="77777777" w:rsidR="002944D0" w:rsidRPr="001A549B" w:rsidRDefault="002944D0" w:rsidP="002357B2">
            <w:pPr>
              <w:rPr>
                <w:rFonts w:ascii="Arial" w:eastAsia="Arial" w:hAnsi="Arial" w:cs="Arial"/>
              </w:rPr>
            </w:pPr>
            <w:r w:rsidRPr="001A549B">
              <w:rPr>
                <w:rFonts w:ascii="Arial" w:eastAsia="Arial" w:hAnsi="Arial" w:cs="Arial"/>
              </w:rPr>
              <w:t xml:space="preserve"> Signos vitales generales.</w:t>
            </w:r>
          </w:p>
        </w:tc>
      </w:tr>
      <w:tr w:rsidR="002944D0" w:rsidRPr="001A549B" w14:paraId="6AA994B5" w14:textId="77777777" w:rsidTr="002357B2">
        <w:trPr>
          <w:trHeight w:val="300"/>
        </w:trPr>
        <w:tc>
          <w:tcPr>
            <w:tcW w:w="969" w:type="dxa"/>
            <w:shd w:val="clear" w:color="auto" w:fill="auto"/>
            <w:vAlign w:val="center"/>
          </w:tcPr>
          <w:p w14:paraId="0B5F3A31" w14:textId="77777777" w:rsidR="002944D0" w:rsidRPr="001A549B" w:rsidRDefault="002944D0" w:rsidP="002357B2">
            <w:pPr>
              <w:rPr>
                <w:rFonts w:ascii="Arial" w:eastAsia="Arial" w:hAnsi="Arial" w:cs="Arial"/>
              </w:rPr>
            </w:pPr>
            <w:r w:rsidRPr="001A549B">
              <w:rPr>
                <w:rFonts w:ascii="Arial" w:eastAsia="Arial" w:hAnsi="Arial" w:cs="Arial"/>
              </w:rPr>
              <w:t>24.15</w:t>
            </w:r>
          </w:p>
        </w:tc>
        <w:tc>
          <w:tcPr>
            <w:tcW w:w="8019" w:type="dxa"/>
            <w:shd w:val="clear" w:color="auto" w:fill="auto"/>
            <w:vAlign w:val="center"/>
          </w:tcPr>
          <w:p w14:paraId="5F481063" w14:textId="77777777" w:rsidR="002944D0" w:rsidRPr="001A549B" w:rsidRDefault="002944D0" w:rsidP="002357B2">
            <w:pPr>
              <w:rPr>
                <w:rFonts w:ascii="Arial" w:eastAsia="Arial" w:hAnsi="Arial" w:cs="Arial"/>
              </w:rPr>
            </w:pPr>
            <w:r w:rsidRPr="001A549B">
              <w:rPr>
                <w:rFonts w:ascii="Arial" w:eastAsia="Arial" w:hAnsi="Arial" w:cs="Arial"/>
              </w:rPr>
              <w:t xml:space="preserve"> Posición fetal.</w:t>
            </w:r>
          </w:p>
        </w:tc>
      </w:tr>
      <w:tr w:rsidR="002944D0" w:rsidRPr="001A549B" w14:paraId="6E4B1331" w14:textId="77777777" w:rsidTr="002357B2">
        <w:trPr>
          <w:trHeight w:val="300"/>
        </w:trPr>
        <w:tc>
          <w:tcPr>
            <w:tcW w:w="969" w:type="dxa"/>
            <w:shd w:val="clear" w:color="auto" w:fill="auto"/>
            <w:vAlign w:val="center"/>
          </w:tcPr>
          <w:p w14:paraId="06BACF6E" w14:textId="77777777" w:rsidR="002944D0" w:rsidRPr="001A549B" w:rsidRDefault="002944D0" w:rsidP="002357B2">
            <w:pPr>
              <w:rPr>
                <w:rFonts w:ascii="Arial" w:eastAsia="Arial" w:hAnsi="Arial" w:cs="Arial"/>
              </w:rPr>
            </w:pPr>
            <w:r w:rsidRPr="001A549B">
              <w:rPr>
                <w:rFonts w:ascii="Arial" w:eastAsia="Arial" w:hAnsi="Arial" w:cs="Arial"/>
              </w:rPr>
              <w:t>24.16</w:t>
            </w:r>
          </w:p>
        </w:tc>
        <w:tc>
          <w:tcPr>
            <w:tcW w:w="8019" w:type="dxa"/>
            <w:shd w:val="clear" w:color="auto" w:fill="auto"/>
            <w:vAlign w:val="center"/>
          </w:tcPr>
          <w:p w14:paraId="47B4631C" w14:textId="77777777" w:rsidR="002944D0" w:rsidRPr="001A549B" w:rsidRDefault="002944D0" w:rsidP="002357B2">
            <w:pPr>
              <w:rPr>
                <w:rFonts w:ascii="Arial" w:eastAsia="Arial" w:hAnsi="Arial" w:cs="Arial"/>
              </w:rPr>
            </w:pPr>
            <w:r w:rsidRPr="001A549B">
              <w:rPr>
                <w:rFonts w:ascii="Arial" w:eastAsia="Arial" w:hAnsi="Arial" w:cs="Arial"/>
              </w:rPr>
              <w:t xml:space="preserve"> Descenso fetal.</w:t>
            </w:r>
          </w:p>
        </w:tc>
      </w:tr>
      <w:tr w:rsidR="002944D0" w:rsidRPr="001A549B" w14:paraId="7FE10E32" w14:textId="77777777" w:rsidTr="002357B2">
        <w:trPr>
          <w:trHeight w:val="300"/>
        </w:trPr>
        <w:tc>
          <w:tcPr>
            <w:tcW w:w="969" w:type="dxa"/>
            <w:shd w:val="clear" w:color="auto" w:fill="auto"/>
            <w:vAlign w:val="center"/>
          </w:tcPr>
          <w:p w14:paraId="512C3FD4" w14:textId="77777777" w:rsidR="002944D0" w:rsidRPr="001A549B" w:rsidRDefault="002944D0" w:rsidP="002357B2">
            <w:pPr>
              <w:rPr>
                <w:rFonts w:ascii="Arial" w:eastAsia="Arial" w:hAnsi="Arial" w:cs="Arial"/>
              </w:rPr>
            </w:pPr>
            <w:r w:rsidRPr="001A549B">
              <w:rPr>
                <w:rFonts w:ascii="Arial" w:eastAsia="Arial" w:hAnsi="Arial" w:cs="Arial"/>
              </w:rPr>
              <w:t>24.17</w:t>
            </w:r>
          </w:p>
        </w:tc>
        <w:tc>
          <w:tcPr>
            <w:tcW w:w="8019" w:type="dxa"/>
            <w:shd w:val="clear" w:color="auto" w:fill="auto"/>
            <w:vAlign w:val="center"/>
          </w:tcPr>
          <w:p w14:paraId="299979C4" w14:textId="77777777" w:rsidR="002944D0" w:rsidRPr="001A549B" w:rsidRDefault="002944D0" w:rsidP="002357B2">
            <w:pPr>
              <w:rPr>
                <w:rFonts w:ascii="Arial" w:eastAsia="Arial" w:hAnsi="Arial" w:cs="Arial"/>
              </w:rPr>
            </w:pPr>
            <w:r w:rsidRPr="001A549B">
              <w:rPr>
                <w:rFonts w:ascii="Arial" w:eastAsia="Arial" w:hAnsi="Arial" w:cs="Arial"/>
              </w:rPr>
              <w:t>Listado de neonatos.</w:t>
            </w:r>
          </w:p>
        </w:tc>
      </w:tr>
      <w:tr w:rsidR="002944D0" w:rsidRPr="001A549B" w14:paraId="3EEE7396" w14:textId="77777777" w:rsidTr="002357B2">
        <w:trPr>
          <w:trHeight w:val="300"/>
        </w:trPr>
        <w:tc>
          <w:tcPr>
            <w:tcW w:w="969" w:type="dxa"/>
            <w:shd w:val="clear" w:color="auto" w:fill="92D050"/>
            <w:vAlign w:val="center"/>
          </w:tcPr>
          <w:p w14:paraId="77EA84A1" w14:textId="77777777" w:rsidR="002944D0" w:rsidRPr="001A549B" w:rsidRDefault="002944D0" w:rsidP="002357B2">
            <w:pPr>
              <w:jc w:val="center"/>
              <w:rPr>
                <w:rFonts w:ascii="Arial" w:eastAsia="Arial" w:hAnsi="Arial" w:cs="Arial"/>
                <w:b/>
              </w:rPr>
            </w:pPr>
            <w:r w:rsidRPr="001A549B">
              <w:rPr>
                <w:rFonts w:ascii="Arial" w:eastAsia="Arial" w:hAnsi="Arial" w:cs="Arial"/>
                <w:b/>
              </w:rPr>
              <w:t>25.</w:t>
            </w:r>
          </w:p>
        </w:tc>
        <w:tc>
          <w:tcPr>
            <w:tcW w:w="8019" w:type="dxa"/>
            <w:shd w:val="clear" w:color="auto" w:fill="92D050"/>
            <w:vAlign w:val="center"/>
          </w:tcPr>
          <w:p w14:paraId="7AEF070D" w14:textId="77777777" w:rsidR="002944D0" w:rsidRPr="001A549B" w:rsidRDefault="002944D0" w:rsidP="002357B2">
            <w:pPr>
              <w:jc w:val="both"/>
              <w:rPr>
                <w:rFonts w:ascii="Arial" w:eastAsia="Arial" w:hAnsi="Arial" w:cs="Arial"/>
                <w:b/>
              </w:rPr>
            </w:pPr>
            <w:r w:rsidRPr="001A549B">
              <w:rPr>
                <w:rFonts w:ascii="Arial" w:eastAsia="Arial" w:hAnsi="Arial" w:cs="Arial"/>
                <w:b/>
              </w:rPr>
              <w:t>GESTIÓN DE SOLICITUDES</w:t>
            </w:r>
          </w:p>
        </w:tc>
      </w:tr>
      <w:tr w:rsidR="002944D0" w:rsidRPr="001A549B" w14:paraId="70B10723" w14:textId="77777777" w:rsidTr="002357B2">
        <w:trPr>
          <w:trHeight w:val="300"/>
        </w:trPr>
        <w:tc>
          <w:tcPr>
            <w:tcW w:w="969" w:type="dxa"/>
            <w:shd w:val="clear" w:color="auto" w:fill="auto"/>
            <w:vAlign w:val="center"/>
          </w:tcPr>
          <w:p w14:paraId="5CD510B1" w14:textId="77777777" w:rsidR="002944D0" w:rsidRPr="001A549B" w:rsidRDefault="002944D0" w:rsidP="002357B2">
            <w:pPr>
              <w:rPr>
                <w:rFonts w:ascii="Arial" w:eastAsia="Arial" w:hAnsi="Arial" w:cs="Arial"/>
              </w:rPr>
            </w:pPr>
            <w:r w:rsidRPr="001A549B">
              <w:rPr>
                <w:rFonts w:ascii="Arial" w:eastAsia="Arial" w:hAnsi="Arial" w:cs="Arial"/>
              </w:rPr>
              <w:t>25.1</w:t>
            </w:r>
          </w:p>
        </w:tc>
        <w:tc>
          <w:tcPr>
            <w:tcW w:w="8019" w:type="dxa"/>
            <w:shd w:val="clear" w:color="auto" w:fill="auto"/>
            <w:vAlign w:val="center"/>
          </w:tcPr>
          <w:p w14:paraId="74EE2FEA" w14:textId="77777777" w:rsidR="002944D0" w:rsidRPr="001A549B" w:rsidRDefault="002944D0" w:rsidP="002357B2">
            <w:pPr>
              <w:jc w:val="both"/>
              <w:rPr>
                <w:rFonts w:ascii="Arial" w:eastAsia="Arial" w:hAnsi="Arial" w:cs="Arial"/>
              </w:rPr>
            </w:pPr>
            <w:r w:rsidRPr="001A549B">
              <w:rPr>
                <w:rFonts w:ascii="Arial" w:eastAsia="Arial" w:hAnsi="Arial" w:cs="Arial"/>
              </w:rPr>
              <w:t>Registro de nuevas solicitudes externas.</w:t>
            </w:r>
          </w:p>
        </w:tc>
      </w:tr>
      <w:tr w:rsidR="002944D0" w:rsidRPr="001A549B" w14:paraId="3D0EDBBE" w14:textId="77777777" w:rsidTr="002357B2">
        <w:trPr>
          <w:trHeight w:val="300"/>
        </w:trPr>
        <w:tc>
          <w:tcPr>
            <w:tcW w:w="969" w:type="dxa"/>
            <w:shd w:val="clear" w:color="auto" w:fill="auto"/>
            <w:vAlign w:val="center"/>
          </w:tcPr>
          <w:p w14:paraId="526BAF8B" w14:textId="77777777" w:rsidR="002944D0" w:rsidRPr="001A549B" w:rsidRDefault="002944D0" w:rsidP="002357B2">
            <w:pPr>
              <w:rPr>
                <w:rFonts w:ascii="Arial" w:eastAsia="Arial" w:hAnsi="Arial" w:cs="Arial"/>
              </w:rPr>
            </w:pPr>
            <w:r w:rsidRPr="001A549B">
              <w:rPr>
                <w:rFonts w:ascii="Arial" w:eastAsia="Arial" w:hAnsi="Arial" w:cs="Arial"/>
              </w:rPr>
              <w:t>25.2</w:t>
            </w:r>
          </w:p>
        </w:tc>
        <w:tc>
          <w:tcPr>
            <w:tcW w:w="8019" w:type="dxa"/>
            <w:shd w:val="clear" w:color="auto" w:fill="auto"/>
            <w:vAlign w:val="center"/>
          </w:tcPr>
          <w:p w14:paraId="083A3BA5" w14:textId="77777777" w:rsidR="002944D0" w:rsidRPr="001A549B" w:rsidRDefault="002944D0" w:rsidP="002357B2">
            <w:pPr>
              <w:jc w:val="both"/>
              <w:rPr>
                <w:rFonts w:ascii="Arial" w:eastAsia="Arial" w:hAnsi="Arial" w:cs="Arial"/>
              </w:rPr>
            </w:pPr>
            <w:r w:rsidRPr="001A549B">
              <w:rPr>
                <w:rFonts w:ascii="Arial" w:eastAsia="Arial" w:hAnsi="Arial" w:cs="Arial"/>
              </w:rPr>
              <w:t>Visualizar el detalle de las solicitudes.</w:t>
            </w:r>
          </w:p>
        </w:tc>
      </w:tr>
      <w:tr w:rsidR="002944D0" w:rsidRPr="001A549B" w14:paraId="362D4FDE" w14:textId="77777777" w:rsidTr="002357B2">
        <w:trPr>
          <w:trHeight w:val="300"/>
        </w:trPr>
        <w:tc>
          <w:tcPr>
            <w:tcW w:w="969" w:type="dxa"/>
            <w:shd w:val="clear" w:color="auto" w:fill="auto"/>
            <w:vAlign w:val="center"/>
          </w:tcPr>
          <w:p w14:paraId="7E10E7B4" w14:textId="77777777" w:rsidR="002944D0" w:rsidRPr="001A549B" w:rsidRDefault="002944D0" w:rsidP="002357B2">
            <w:pPr>
              <w:rPr>
                <w:rFonts w:ascii="Arial" w:eastAsia="Arial" w:hAnsi="Arial" w:cs="Arial"/>
              </w:rPr>
            </w:pPr>
            <w:r w:rsidRPr="001A549B">
              <w:rPr>
                <w:rFonts w:ascii="Arial" w:eastAsia="Arial" w:hAnsi="Arial" w:cs="Arial"/>
              </w:rPr>
              <w:t>25.3</w:t>
            </w:r>
          </w:p>
        </w:tc>
        <w:tc>
          <w:tcPr>
            <w:tcW w:w="8019" w:type="dxa"/>
            <w:shd w:val="clear" w:color="auto" w:fill="auto"/>
            <w:vAlign w:val="center"/>
          </w:tcPr>
          <w:p w14:paraId="6995E2DE" w14:textId="77777777" w:rsidR="002944D0" w:rsidRPr="001A549B" w:rsidRDefault="002944D0" w:rsidP="002357B2">
            <w:pPr>
              <w:jc w:val="both"/>
              <w:rPr>
                <w:rFonts w:ascii="Arial" w:eastAsia="Arial" w:hAnsi="Arial" w:cs="Arial"/>
              </w:rPr>
            </w:pPr>
            <w:r w:rsidRPr="001A549B">
              <w:rPr>
                <w:rFonts w:ascii="Arial" w:eastAsia="Arial" w:hAnsi="Arial" w:cs="Arial"/>
              </w:rPr>
              <w:t>Crear o modificar las solicitudes.</w:t>
            </w:r>
          </w:p>
        </w:tc>
      </w:tr>
      <w:tr w:rsidR="002944D0" w:rsidRPr="001A549B" w14:paraId="2939BD4E" w14:textId="77777777" w:rsidTr="002357B2">
        <w:trPr>
          <w:trHeight w:val="300"/>
        </w:trPr>
        <w:tc>
          <w:tcPr>
            <w:tcW w:w="969" w:type="dxa"/>
            <w:shd w:val="clear" w:color="auto" w:fill="auto"/>
            <w:vAlign w:val="center"/>
          </w:tcPr>
          <w:p w14:paraId="035DBCBD" w14:textId="77777777" w:rsidR="002944D0" w:rsidRPr="001A549B" w:rsidRDefault="002944D0" w:rsidP="002357B2">
            <w:pPr>
              <w:rPr>
                <w:rFonts w:ascii="Arial" w:eastAsia="Arial" w:hAnsi="Arial" w:cs="Arial"/>
              </w:rPr>
            </w:pPr>
            <w:r w:rsidRPr="001A549B">
              <w:rPr>
                <w:rFonts w:ascii="Arial" w:eastAsia="Arial" w:hAnsi="Arial" w:cs="Arial"/>
              </w:rPr>
              <w:t>25.4</w:t>
            </w:r>
          </w:p>
        </w:tc>
        <w:tc>
          <w:tcPr>
            <w:tcW w:w="8019" w:type="dxa"/>
            <w:shd w:val="clear" w:color="auto" w:fill="auto"/>
            <w:vAlign w:val="center"/>
          </w:tcPr>
          <w:p w14:paraId="3E1E3DE8" w14:textId="77777777" w:rsidR="002944D0" w:rsidRPr="001A549B" w:rsidRDefault="002944D0" w:rsidP="002357B2">
            <w:pPr>
              <w:jc w:val="both"/>
              <w:rPr>
                <w:rFonts w:ascii="Arial" w:eastAsia="Arial" w:hAnsi="Arial" w:cs="Arial"/>
              </w:rPr>
            </w:pPr>
            <w:r w:rsidRPr="001A549B">
              <w:rPr>
                <w:rFonts w:ascii="Arial" w:eastAsia="Arial" w:hAnsi="Arial" w:cs="Arial"/>
              </w:rPr>
              <w:t>Derivar solicitudes.</w:t>
            </w:r>
          </w:p>
        </w:tc>
      </w:tr>
      <w:tr w:rsidR="002944D0" w:rsidRPr="001A549B" w14:paraId="2A5E4CA5" w14:textId="77777777" w:rsidTr="002357B2">
        <w:trPr>
          <w:trHeight w:val="300"/>
        </w:trPr>
        <w:tc>
          <w:tcPr>
            <w:tcW w:w="969" w:type="dxa"/>
            <w:shd w:val="clear" w:color="auto" w:fill="auto"/>
            <w:vAlign w:val="center"/>
          </w:tcPr>
          <w:p w14:paraId="272032E1" w14:textId="77777777" w:rsidR="002944D0" w:rsidRPr="001A549B" w:rsidRDefault="002944D0" w:rsidP="002357B2">
            <w:pPr>
              <w:rPr>
                <w:rFonts w:ascii="Arial" w:eastAsia="Arial" w:hAnsi="Arial" w:cs="Arial"/>
              </w:rPr>
            </w:pPr>
            <w:r w:rsidRPr="001A549B">
              <w:rPr>
                <w:rFonts w:ascii="Arial" w:eastAsia="Arial" w:hAnsi="Arial" w:cs="Arial"/>
              </w:rPr>
              <w:t>25.5</w:t>
            </w:r>
          </w:p>
        </w:tc>
        <w:tc>
          <w:tcPr>
            <w:tcW w:w="8019" w:type="dxa"/>
            <w:shd w:val="clear" w:color="auto" w:fill="auto"/>
            <w:vAlign w:val="center"/>
          </w:tcPr>
          <w:p w14:paraId="194C978A" w14:textId="77777777" w:rsidR="002944D0" w:rsidRPr="001A549B" w:rsidRDefault="002944D0" w:rsidP="002357B2">
            <w:pPr>
              <w:jc w:val="both"/>
              <w:rPr>
                <w:rFonts w:ascii="Arial" w:eastAsia="Arial" w:hAnsi="Arial" w:cs="Arial"/>
              </w:rPr>
            </w:pPr>
            <w:r w:rsidRPr="001A549B">
              <w:rPr>
                <w:rFonts w:ascii="Arial" w:eastAsia="Arial" w:hAnsi="Arial" w:cs="Arial"/>
              </w:rPr>
              <w:t>Admitir solicitudes.</w:t>
            </w:r>
          </w:p>
        </w:tc>
      </w:tr>
      <w:tr w:rsidR="002944D0" w:rsidRPr="001A549B" w14:paraId="4FBD561D" w14:textId="77777777" w:rsidTr="002357B2">
        <w:trPr>
          <w:trHeight w:val="300"/>
        </w:trPr>
        <w:tc>
          <w:tcPr>
            <w:tcW w:w="969" w:type="dxa"/>
            <w:shd w:val="clear" w:color="auto" w:fill="auto"/>
            <w:vAlign w:val="center"/>
          </w:tcPr>
          <w:p w14:paraId="7EAF22AA" w14:textId="77777777" w:rsidR="002944D0" w:rsidRPr="001A549B" w:rsidRDefault="002944D0" w:rsidP="002357B2">
            <w:pPr>
              <w:rPr>
                <w:rFonts w:ascii="Arial" w:eastAsia="Arial" w:hAnsi="Arial" w:cs="Arial"/>
              </w:rPr>
            </w:pPr>
            <w:r w:rsidRPr="001A549B">
              <w:rPr>
                <w:rFonts w:ascii="Arial" w:eastAsia="Arial" w:hAnsi="Arial" w:cs="Arial"/>
              </w:rPr>
              <w:t>25.6</w:t>
            </w:r>
          </w:p>
        </w:tc>
        <w:tc>
          <w:tcPr>
            <w:tcW w:w="8019" w:type="dxa"/>
            <w:shd w:val="clear" w:color="auto" w:fill="auto"/>
            <w:vAlign w:val="center"/>
          </w:tcPr>
          <w:p w14:paraId="1FD1D3F6"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Rechazar solicitudes. </w:t>
            </w:r>
          </w:p>
        </w:tc>
      </w:tr>
      <w:tr w:rsidR="002944D0" w:rsidRPr="001A549B" w14:paraId="13F6A4BD" w14:textId="77777777" w:rsidTr="002357B2">
        <w:trPr>
          <w:trHeight w:val="300"/>
        </w:trPr>
        <w:tc>
          <w:tcPr>
            <w:tcW w:w="969" w:type="dxa"/>
            <w:shd w:val="clear" w:color="auto" w:fill="auto"/>
            <w:vAlign w:val="center"/>
          </w:tcPr>
          <w:p w14:paraId="2D9D76E5" w14:textId="77777777" w:rsidR="002944D0" w:rsidRPr="001A549B" w:rsidRDefault="002944D0" w:rsidP="002357B2">
            <w:pPr>
              <w:rPr>
                <w:rFonts w:ascii="Arial" w:eastAsia="Arial" w:hAnsi="Arial" w:cs="Arial"/>
              </w:rPr>
            </w:pPr>
            <w:r w:rsidRPr="001A549B">
              <w:rPr>
                <w:rFonts w:ascii="Arial" w:eastAsia="Arial" w:hAnsi="Arial" w:cs="Arial"/>
              </w:rPr>
              <w:t>25.7</w:t>
            </w:r>
          </w:p>
        </w:tc>
        <w:tc>
          <w:tcPr>
            <w:tcW w:w="8019" w:type="dxa"/>
            <w:shd w:val="clear" w:color="auto" w:fill="auto"/>
            <w:vAlign w:val="center"/>
          </w:tcPr>
          <w:p w14:paraId="0CE6F94D" w14:textId="77777777" w:rsidR="002944D0" w:rsidRPr="001A549B" w:rsidRDefault="002944D0" w:rsidP="002357B2">
            <w:pPr>
              <w:jc w:val="both"/>
              <w:rPr>
                <w:rFonts w:ascii="Arial" w:eastAsia="Arial" w:hAnsi="Arial" w:cs="Arial"/>
              </w:rPr>
            </w:pPr>
            <w:r w:rsidRPr="001A549B">
              <w:rPr>
                <w:rFonts w:ascii="Arial" w:eastAsia="Arial" w:hAnsi="Arial" w:cs="Arial"/>
              </w:rPr>
              <w:t xml:space="preserve">Envío de solicitudes en tiempo real. </w:t>
            </w:r>
          </w:p>
        </w:tc>
      </w:tr>
      <w:tr w:rsidR="002944D0" w:rsidRPr="001A549B" w14:paraId="12A43AE5" w14:textId="77777777" w:rsidTr="002357B2">
        <w:trPr>
          <w:trHeight w:val="300"/>
        </w:trPr>
        <w:tc>
          <w:tcPr>
            <w:tcW w:w="969" w:type="dxa"/>
            <w:shd w:val="clear" w:color="auto" w:fill="auto"/>
            <w:vAlign w:val="center"/>
          </w:tcPr>
          <w:p w14:paraId="781AAF1D" w14:textId="77777777" w:rsidR="002944D0" w:rsidRPr="001A549B" w:rsidRDefault="002944D0" w:rsidP="002357B2">
            <w:pPr>
              <w:rPr>
                <w:rFonts w:ascii="Arial" w:eastAsia="Arial" w:hAnsi="Arial" w:cs="Arial"/>
              </w:rPr>
            </w:pPr>
            <w:r w:rsidRPr="001A549B">
              <w:rPr>
                <w:rFonts w:ascii="Arial" w:eastAsia="Arial" w:hAnsi="Arial" w:cs="Arial"/>
              </w:rPr>
              <w:t>25.8</w:t>
            </w:r>
          </w:p>
        </w:tc>
        <w:tc>
          <w:tcPr>
            <w:tcW w:w="8019" w:type="dxa"/>
            <w:shd w:val="clear" w:color="auto" w:fill="auto"/>
            <w:vAlign w:val="center"/>
          </w:tcPr>
          <w:p w14:paraId="32BCDE2D" w14:textId="77777777" w:rsidR="002944D0" w:rsidRPr="001A549B" w:rsidRDefault="002944D0" w:rsidP="002357B2">
            <w:pPr>
              <w:rPr>
                <w:rFonts w:ascii="Arial" w:eastAsia="Arial" w:hAnsi="Arial" w:cs="Arial"/>
              </w:rPr>
            </w:pPr>
            <w:r w:rsidRPr="001A549B">
              <w:rPr>
                <w:rFonts w:ascii="Arial" w:eastAsia="Arial" w:hAnsi="Arial" w:cs="Arial"/>
              </w:rPr>
              <w:t xml:space="preserve">Listas de trabajo que permiten trabajar las solicitudes en un único punto. </w:t>
            </w:r>
          </w:p>
        </w:tc>
      </w:tr>
      <w:tr w:rsidR="002944D0" w:rsidRPr="001A549B" w14:paraId="746A299D" w14:textId="77777777" w:rsidTr="002357B2">
        <w:trPr>
          <w:trHeight w:val="300"/>
        </w:trPr>
        <w:tc>
          <w:tcPr>
            <w:tcW w:w="969" w:type="dxa"/>
            <w:shd w:val="clear" w:color="auto" w:fill="92D050"/>
            <w:vAlign w:val="center"/>
          </w:tcPr>
          <w:p w14:paraId="41740ECD" w14:textId="77777777" w:rsidR="002944D0" w:rsidRPr="001A549B" w:rsidRDefault="002944D0" w:rsidP="002357B2">
            <w:pPr>
              <w:jc w:val="center"/>
              <w:rPr>
                <w:rFonts w:ascii="Arial" w:eastAsia="Arial" w:hAnsi="Arial" w:cs="Arial"/>
                <w:b/>
              </w:rPr>
            </w:pPr>
            <w:r w:rsidRPr="001A549B">
              <w:rPr>
                <w:rFonts w:ascii="Arial" w:eastAsia="Arial" w:hAnsi="Arial" w:cs="Arial"/>
                <w:b/>
              </w:rPr>
              <w:t>26.</w:t>
            </w:r>
          </w:p>
        </w:tc>
        <w:tc>
          <w:tcPr>
            <w:tcW w:w="8019" w:type="dxa"/>
            <w:shd w:val="clear" w:color="auto" w:fill="92D050"/>
            <w:vAlign w:val="center"/>
          </w:tcPr>
          <w:p w14:paraId="1C689D60" w14:textId="77777777" w:rsidR="002944D0" w:rsidRPr="001A549B" w:rsidRDefault="002944D0" w:rsidP="002357B2">
            <w:pPr>
              <w:jc w:val="both"/>
              <w:rPr>
                <w:rFonts w:ascii="Arial" w:eastAsia="Arial" w:hAnsi="Arial" w:cs="Arial"/>
                <w:b/>
              </w:rPr>
            </w:pPr>
            <w:r w:rsidRPr="001A549B">
              <w:rPr>
                <w:rFonts w:ascii="Arial" w:eastAsia="Arial" w:hAnsi="Arial" w:cs="Arial"/>
                <w:b/>
              </w:rPr>
              <w:t>GESTIÓN DE ACUERDOS</w:t>
            </w:r>
          </w:p>
        </w:tc>
      </w:tr>
      <w:tr w:rsidR="002944D0" w:rsidRPr="001A549B" w14:paraId="57C5F402" w14:textId="77777777" w:rsidTr="002357B2">
        <w:trPr>
          <w:trHeight w:val="300"/>
        </w:trPr>
        <w:tc>
          <w:tcPr>
            <w:tcW w:w="969" w:type="dxa"/>
            <w:shd w:val="clear" w:color="auto" w:fill="auto"/>
            <w:vAlign w:val="center"/>
          </w:tcPr>
          <w:p w14:paraId="27CB5FA7" w14:textId="77777777" w:rsidR="002944D0" w:rsidRPr="001A549B" w:rsidRDefault="002944D0" w:rsidP="002357B2">
            <w:pPr>
              <w:rPr>
                <w:rFonts w:ascii="Arial" w:eastAsia="Arial" w:hAnsi="Arial" w:cs="Arial"/>
              </w:rPr>
            </w:pPr>
            <w:r w:rsidRPr="001A549B">
              <w:rPr>
                <w:rFonts w:ascii="Arial" w:eastAsia="Arial" w:hAnsi="Arial" w:cs="Arial"/>
              </w:rPr>
              <w:t>26.1</w:t>
            </w:r>
          </w:p>
        </w:tc>
        <w:tc>
          <w:tcPr>
            <w:tcW w:w="8019" w:type="dxa"/>
            <w:shd w:val="clear" w:color="auto" w:fill="auto"/>
            <w:vAlign w:val="center"/>
          </w:tcPr>
          <w:p w14:paraId="402147A2" w14:textId="77777777" w:rsidR="002944D0" w:rsidRPr="001A549B" w:rsidRDefault="002944D0" w:rsidP="002357B2">
            <w:pPr>
              <w:rPr>
                <w:rFonts w:ascii="Arial" w:eastAsia="Arial" w:hAnsi="Arial" w:cs="Arial"/>
              </w:rPr>
            </w:pPr>
            <w:r w:rsidRPr="001A549B">
              <w:rPr>
                <w:rFonts w:ascii="Arial" w:eastAsia="Arial" w:hAnsi="Arial" w:cs="Arial"/>
              </w:rPr>
              <w:t>Gestiona el convenio o trato de la o las aseguradoras con la institución para la atención de los pacientes asegurados</w:t>
            </w:r>
          </w:p>
        </w:tc>
      </w:tr>
      <w:tr w:rsidR="002944D0" w:rsidRPr="001A549B" w14:paraId="2A26E491" w14:textId="77777777" w:rsidTr="002357B2">
        <w:trPr>
          <w:trHeight w:val="300"/>
        </w:trPr>
        <w:tc>
          <w:tcPr>
            <w:tcW w:w="969" w:type="dxa"/>
            <w:shd w:val="clear" w:color="auto" w:fill="auto"/>
            <w:vAlign w:val="center"/>
          </w:tcPr>
          <w:p w14:paraId="602EC89E" w14:textId="77777777" w:rsidR="002944D0" w:rsidRPr="001A549B" w:rsidRDefault="002944D0" w:rsidP="002357B2">
            <w:pPr>
              <w:rPr>
                <w:rFonts w:ascii="Arial" w:eastAsia="Arial" w:hAnsi="Arial" w:cs="Arial"/>
              </w:rPr>
            </w:pPr>
            <w:r w:rsidRPr="001A549B">
              <w:rPr>
                <w:rFonts w:ascii="Arial" w:eastAsia="Arial" w:hAnsi="Arial" w:cs="Arial"/>
              </w:rPr>
              <w:t>26.2</w:t>
            </w:r>
          </w:p>
        </w:tc>
        <w:tc>
          <w:tcPr>
            <w:tcW w:w="8019" w:type="dxa"/>
            <w:shd w:val="clear" w:color="auto" w:fill="auto"/>
            <w:vAlign w:val="center"/>
          </w:tcPr>
          <w:p w14:paraId="7DD331B5" w14:textId="77777777" w:rsidR="002944D0" w:rsidRPr="001A549B" w:rsidRDefault="002944D0" w:rsidP="002357B2">
            <w:pPr>
              <w:rPr>
                <w:rFonts w:ascii="Arial" w:eastAsia="Arial" w:hAnsi="Arial" w:cs="Arial"/>
              </w:rPr>
            </w:pPr>
            <w:r w:rsidRPr="001A549B">
              <w:rPr>
                <w:rFonts w:ascii="Arial" w:eastAsia="Arial" w:hAnsi="Arial" w:cs="Arial"/>
              </w:rPr>
              <w:t>Gestiona que la atención prevista sea eficiente, logrando satisfacer la necesidad de atención del asegurado.</w:t>
            </w:r>
          </w:p>
        </w:tc>
      </w:tr>
      <w:tr w:rsidR="002944D0" w:rsidRPr="001A549B" w14:paraId="58E19791" w14:textId="77777777" w:rsidTr="002357B2">
        <w:trPr>
          <w:trHeight w:val="300"/>
        </w:trPr>
        <w:tc>
          <w:tcPr>
            <w:tcW w:w="969" w:type="dxa"/>
            <w:shd w:val="clear" w:color="auto" w:fill="auto"/>
            <w:vAlign w:val="center"/>
          </w:tcPr>
          <w:p w14:paraId="311B533D" w14:textId="77777777" w:rsidR="002944D0" w:rsidRPr="001A549B" w:rsidRDefault="002944D0" w:rsidP="002357B2">
            <w:pPr>
              <w:rPr>
                <w:rFonts w:ascii="Arial" w:eastAsia="Arial" w:hAnsi="Arial" w:cs="Arial"/>
              </w:rPr>
            </w:pPr>
            <w:r w:rsidRPr="001A549B">
              <w:rPr>
                <w:rFonts w:ascii="Arial" w:eastAsia="Arial" w:hAnsi="Arial" w:cs="Arial"/>
              </w:rPr>
              <w:t>26.3</w:t>
            </w:r>
          </w:p>
        </w:tc>
        <w:tc>
          <w:tcPr>
            <w:tcW w:w="8019" w:type="dxa"/>
            <w:shd w:val="clear" w:color="auto" w:fill="auto"/>
            <w:vAlign w:val="center"/>
          </w:tcPr>
          <w:p w14:paraId="0055065C" w14:textId="77777777" w:rsidR="002944D0" w:rsidRPr="001A549B" w:rsidRDefault="002944D0" w:rsidP="002357B2">
            <w:pPr>
              <w:rPr>
                <w:rFonts w:ascii="Arial" w:eastAsia="Arial" w:hAnsi="Arial" w:cs="Arial"/>
              </w:rPr>
            </w:pPr>
            <w:r w:rsidRPr="001A549B">
              <w:rPr>
                <w:rFonts w:ascii="Arial" w:eastAsia="Arial" w:hAnsi="Arial" w:cs="Arial"/>
              </w:rPr>
              <w:t xml:space="preserve">Registro de la solicitud de atención de la demanda. </w:t>
            </w:r>
          </w:p>
        </w:tc>
      </w:tr>
      <w:tr w:rsidR="002944D0" w:rsidRPr="001A549B" w14:paraId="32EA54F3" w14:textId="77777777" w:rsidTr="002357B2">
        <w:trPr>
          <w:trHeight w:val="300"/>
        </w:trPr>
        <w:tc>
          <w:tcPr>
            <w:tcW w:w="969" w:type="dxa"/>
            <w:shd w:val="clear" w:color="auto" w:fill="auto"/>
            <w:vAlign w:val="center"/>
          </w:tcPr>
          <w:p w14:paraId="61806C98" w14:textId="77777777" w:rsidR="002944D0" w:rsidRPr="001A549B" w:rsidRDefault="002944D0" w:rsidP="002357B2">
            <w:pPr>
              <w:rPr>
                <w:rFonts w:ascii="Arial" w:eastAsia="Arial" w:hAnsi="Arial" w:cs="Arial"/>
              </w:rPr>
            </w:pPr>
            <w:r w:rsidRPr="001A549B">
              <w:rPr>
                <w:rFonts w:ascii="Arial" w:eastAsia="Arial" w:hAnsi="Arial" w:cs="Arial"/>
              </w:rPr>
              <w:t>26.4</w:t>
            </w:r>
          </w:p>
        </w:tc>
        <w:tc>
          <w:tcPr>
            <w:tcW w:w="8019" w:type="dxa"/>
            <w:shd w:val="clear" w:color="auto" w:fill="auto"/>
            <w:vAlign w:val="center"/>
          </w:tcPr>
          <w:p w14:paraId="16D2E00F" w14:textId="77777777" w:rsidR="002944D0" w:rsidRPr="001A549B" w:rsidRDefault="002944D0" w:rsidP="002357B2">
            <w:pPr>
              <w:rPr>
                <w:rFonts w:ascii="Arial" w:eastAsia="Arial" w:hAnsi="Arial" w:cs="Arial"/>
              </w:rPr>
            </w:pPr>
            <w:r w:rsidRPr="001A549B">
              <w:rPr>
                <w:rFonts w:ascii="Arial" w:eastAsia="Arial" w:hAnsi="Arial" w:cs="Arial"/>
              </w:rPr>
              <w:t>Verificación de la capacidad de atención.</w:t>
            </w:r>
          </w:p>
        </w:tc>
      </w:tr>
      <w:tr w:rsidR="002944D0" w:rsidRPr="001A549B" w14:paraId="33ED77B4" w14:textId="77777777" w:rsidTr="002357B2">
        <w:trPr>
          <w:trHeight w:val="300"/>
        </w:trPr>
        <w:tc>
          <w:tcPr>
            <w:tcW w:w="969" w:type="dxa"/>
            <w:shd w:val="clear" w:color="auto" w:fill="auto"/>
            <w:vAlign w:val="center"/>
          </w:tcPr>
          <w:p w14:paraId="62C9BC47" w14:textId="77777777" w:rsidR="002944D0" w:rsidRPr="001A549B" w:rsidRDefault="002944D0" w:rsidP="002357B2">
            <w:pPr>
              <w:rPr>
                <w:rFonts w:ascii="Arial" w:eastAsia="Arial" w:hAnsi="Arial" w:cs="Arial"/>
              </w:rPr>
            </w:pPr>
            <w:r w:rsidRPr="001A549B">
              <w:rPr>
                <w:rFonts w:ascii="Arial" w:eastAsia="Arial" w:hAnsi="Arial" w:cs="Arial"/>
              </w:rPr>
              <w:t>26.5</w:t>
            </w:r>
          </w:p>
        </w:tc>
        <w:tc>
          <w:tcPr>
            <w:tcW w:w="8019" w:type="dxa"/>
            <w:shd w:val="clear" w:color="auto" w:fill="auto"/>
            <w:vAlign w:val="center"/>
          </w:tcPr>
          <w:p w14:paraId="7048CD00" w14:textId="77777777" w:rsidR="002944D0" w:rsidRPr="001A549B" w:rsidRDefault="002944D0" w:rsidP="002357B2">
            <w:pPr>
              <w:rPr>
                <w:rFonts w:ascii="Arial" w:eastAsia="Arial" w:hAnsi="Arial" w:cs="Arial"/>
              </w:rPr>
            </w:pPr>
            <w:r w:rsidRPr="001A549B">
              <w:rPr>
                <w:rFonts w:ascii="Arial" w:eastAsia="Arial" w:hAnsi="Arial" w:cs="Arial"/>
              </w:rPr>
              <w:t xml:space="preserve">Configuración del contrato y acuerdo de voluntades. </w:t>
            </w:r>
          </w:p>
        </w:tc>
      </w:tr>
      <w:tr w:rsidR="002944D0" w:rsidRPr="001A549B" w14:paraId="62AD5F73" w14:textId="77777777" w:rsidTr="002357B2">
        <w:trPr>
          <w:trHeight w:val="300"/>
        </w:trPr>
        <w:tc>
          <w:tcPr>
            <w:tcW w:w="969" w:type="dxa"/>
            <w:shd w:val="clear" w:color="auto" w:fill="92D050"/>
            <w:vAlign w:val="center"/>
          </w:tcPr>
          <w:p w14:paraId="3816143A" w14:textId="77777777" w:rsidR="002944D0" w:rsidRPr="001A549B" w:rsidRDefault="002944D0" w:rsidP="002357B2">
            <w:pPr>
              <w:jc w:val="center"/>
              <w:rPr>
                <w:rFonts w:ascii="Arial" w:eastAsia="Arial" w:hAnsi="Arial" w:cs="Arial"/>
                <w:b/>
              </w:rPr>
            </w:pPr>
            <w:r w:rsidRPr="001A549B">
              <w:rPr>
                <w:rFonts w:ascii="Arial" w:eastAsia="Arial" w:hAnsi="Arial" w:cs="Arial"/>
                <w:b/>
              </w:rPr>
              <w:t>27.</w:t>
            </w:r>
          </w:p>
        </w:tc>
        <w:tc>
          <w:tcPr>
            <w:tcW w:w="8019" w:type="dxa"/>
            <w:shd w:val="clear" w:color="auto" w:fill="92D050"/>
            <w:vAlign w:val="center"/>
          </w:tcPr>
          <w:p w14:paraId="4212B4C2" w14:textId="77777777" w:rsidR="002944D0" w:rsidRPr="001A549B" w:rsidRDefault="002944D0" w:rsidP="002357B2">
            <w:pPr>
              <w:jc w:val="both"/>
              <w:rPr>
                <w:rFonts w:ascii="Arial" w:eastAsia="Arial" w:hAnsi="Arial" w:cs="Arial"/>
                <w:b/>
              </w:rPr>
            </w:pPr>
            <w:r w:rsidRPr="001A549B">
              <w:rPr>
                <w:rFonts w:ascii="Arial" w:eastAsia="Arial" w:hAnsi="Arial" w:cs="Arial"/>
                <w:b/>
              </w:rPr>
              <w:t>FARMACIA</w:t>
            </w:r>
          </w:p>
        </w:tc>
      </w:tr>
      <w:tr w:rsidR="002944D0" w:rsidRPr="001A549B" w14:paraId="43495E24" w14:textId="77777777" w:rsidTr="002357B2">
        <w:trPr>
          <w:trHeight w:val="300"/>
        </w:trPr>
        <w:tc>
          <w:tcPr>
            <w:tcW w:w="969" w:type="dxa"/>
            <w:shd w:val="clear" w:color="auto" w:fill="auto"/>
            <w:vAlign w:val="center"/>
          </w:tcPr>
          <w:p w14:paraId="3033AAFA" w14:textId="77777777" w:rsidR="002944D0" w:rsidRPr="001A549B" w:rsidRDefault="002944D0" w:rsidP="002357B2">
            <w:pPr>
              <w:rPr>
                <w:rFonts w:ascii="Arial" w:eastAsia="Arial" w:hAnsi="Arial" w:cs="Arial"/>
              </w:rPr>
            </w:pPr>
            <w:r w:rsidRPr="001A549B">
              <w:rPr>
                <w:rFonts w:ascii="Arial" w:eastAsia="Arial" w:hAnsi="Arial" w:cs="Arial"/>
              </w:rPr>
              <w:t>27.1</w:t>
            </w:r>
          </w:p>
        </w:tc>
        <w:tc>
          <w:tcPr>
            <w:tcW w:w="8019" w:type="dxa"/>
            <w:shd w:val="clear" w:color="auto" w:fill="auto"/>
            <w:vAlign w:val="center"/>
          </w:tcPr>
          <w:p w14:paraId="4932F763" w14:textId="77777777" w:rsidR="002944D0" w:rsidRPr="001A549B" w:rsidRDefault="002944D0" w:rsidP="002357B2">
            <w:pPr>
              <w:rPr>
                <w:rFonts w:ascii="Arial" w:eastAsia="Arial" w:hAnsi="Arial" w:cs="Arial"/>
              </w:rPr>
            </w:pPr>
            <w:r w:rsidRPr="001A549B">
              <w:rPr>
                <w:rFonts w:ascii="Arial" w:eastAsia="Arial" w:hAnsi="Arial" w:cs="Arial"/>
              </w:rPr>
              <w:t>Almacén de farmacia: Inventario, existencias, stock</w:t>
            </w:r>
          </w:p>
        </w:tc>
      </w:tr>
      <w:tr w:rsidR="002944D0" w:rsidRPr="001A549B" w14:paraId="04764F5C" w14:textId="77777777" w:rsidTr="002357B2">
        <w:trPr>
          <w:trHeight w:val="300"/>
        </w:trPr>
        <w:tc>
          <w:tcPr>
            <w:tcW w:w="969" w:type="dxa"/>
            <w:shd w:val="clear" w:color="auto" w:fill="auto"/>
            <w:vAlign w:val="center"/>
          </w:tcPr>
          <w:p w14:paraId="70AD685C" w14:textId="77777777" w:rsidR="002944D0" w:rsidRPr="001A549B" w:rsidRDefault="002944D0" w:rsidP="002357B2">
            <w:pPr>
              <w:rPr>
                <w:rFonts w:ascii="Arial" w:eastAsia="Arial" w:hAnsi="Arial" w:cs="Arial"/>
              </w:rPr>
            </w:pPr>
            <w:r w:rsidRPr="001A549B">
              <w:rPr>
                <w:rFonts w:ascii="Arial" w:eastAsia="Arial" w:hAnsi="Arial" w:cs="Arial"/>
              </w:rPr>
              <w:t>27.2</w:t>
            </w:r>
          </w:p>
        </w:tc>
        <w:tc>
          <w:tcPr>
            <w:tcW w:w="8019" w:type="dxa"/>
            <w:shd w:val="clear" w:color="auto" w:fill="auto"/>
            <w:vAlign w:val="center"/>
          </w:tcPr>
          <w:p w14:paraId="47899718" w14:textId="77777777" w:rsidR="002944D0" w:rsidRPr="001A549B" w:rsidRDefault="002944D0" w:rsidP="002357B2">
            <w:pPr>
              <w:rPr>
                <w:rFonts w:ascii="Arial" w:eastAsia="Arial" w:hAnsi="Arial" w:cs="Arial"/>
              </w:rPr>
            </w:pPr>
            <w:r w:rsidRPr="001A549B">
              <w:rPr>
                <w:rFonts w:ascii="Arial" w:eastAsia="Arial" w:hAnsi="Arial" w:cs="Arial"/>
              </w:rPr>
              <w:t>Orden farmacéutica. Traducción orden médica</w:t>
            </w:r>
          </w:p>
        </w:tc>
      </w:tr>
      <w:tr w:rsidR="002944D0" w:rsidRPr="001A549B" w14:paraId="4918FC42" w14:textId="77777777" w:rsidTr="002357B2">
        <w:trPr>
          <w:trHeight w:val="300"/>
        </w:trPr>
        <w:tc>
          <w:tcPr>
            <w:tcW w:w="969" w:type="dxa"/>
            <w:shd w:val="clear" w:color="auto" w:fill="auto"/>
            <w:vAlign w:val="center"/>
          </w:tcPr>
          <w:p w14:paraId="49CF3584" w14:textId="77777777" w:rsidR="002944D0" w:rsidRPr="001A549B" w:rsidRDefault="002944D0" w:rsidP="002357B2">
            <w:pPr>
              <w:rPr>
                <w:rFonts w:ascii="Arial" w:eastAsia="Arial" w:hAnsi="Arial" w:cs="Arial"/>
              </w:rPr>
            </w:pPr>
            <w:r w:rsidRPr="001A549B">
              <w:rPr>
                <w:rFonts w:ascii="Arial" w:eastAsia="Arial" w:hAnsi="Arial" w:cs="Arial"/>
              </w:rPr>
              <w:t>27.3</w:t>
            </w:r>
          </w:p>
        </w:tc>
        <w:tc>
          <w:tcPr>
            <w:tcW w:w="8019" w:type="dxa"/>
            <w:shd w:val="clear" w:color="auto" w:fill="auto"/>
            <w:vAlign w:val="center"/>
          </w:tcPr>
          <w:p w14:paraId="2D44F287" w14:textId="77777777" w:rsidR="002944D0" w:rsidRPr="001A549B" w:rsidRDefault="002944D0" w:rsidP="002357B2">
            <w:pPr>
              <w:rPr>
                <w:rFonts w:ascii="Arial" w:eastAsia="Arial" w:hAnsi="Arial" w:cs="Arial"/>
              </w:rPr>
            </w:pPr>
            <w:r w:rsidRPr="001A549B">
              <w:rPr>
                <w:rFonts w:ascii="Arial" w:eastAsia="Arial" w:hAnsi="Arial" w:cs="Arial"/>
              </w:rPr>
              <w:t>Unidósis. Preparación y Distribución de carros.</w:t>
            </w:r>
          </w:p>
        </w:tc>
      </w:tr>
      <w:tr w:rsidR="002944D0" w:rsidRPr="001A549B" w14:paraId="03A1CEEC" w14:textId="77777777" w:rsidTr="002357B2">
        <w:trPr>
          <w:trHeight w:val="300"/>
        </w:trPr>
        <w:tc>
          <w:tcPr>
            <w:tcW w:w="969" w:type="dxa"/>
            <w:shd w:val="clear" w:color="auto" w:fill="auto"/>
            <w:vAlign w:val="center"/>
          </w:tcPr>
          <w:p w14:paraId="5E925A4C" w14:textId="77777777" w:rsidR="002944D0" w:rsidRPr="001A549B" w:rsidRDefault="002944D0" w:rsidP="002357B2">
            <w:pPr>
              <w:rPr>
                <w:rFonts w:ascii="Arial" w:eastAsia="Arial" w:hAnsi="Arial" w:cs="Arial"/>
              </w:rPr>
            </w:pPr>
            <w:r w:rsidRPr="001A549B">
              <w:rPr>
                <w:rFonts w:ascii="Arial" w:eastAsia="Arial" w:hAnsi="Arial" w:cs="Arial"/>
              </w:rPr>
              <w:t>27.4</w:t>
            </w:r>
          </w:p>
        </w:tc>
        <w:tc>
          <w:tcPr>
            <w:tcW w:w="8019" w:type="dxa"/>
            <w:shd w:val="clear" w:color="auto" w:fill="auto"/>
            <w:vAlign w:val="center"/>
          </w:tcPr>
          <w:p w14:paraId="2F9F0C26" w14:textId="77777777" w:rsidR="002944D0" w:rsidRPr="001A549B" w:rsidRDefault="002944D0" w:rsidP="002357B2">
            <w:pPr>
              <w:rPr>
                <w:rFonts w:ascii="Arial" w:eastAsia="Arial" w:hAnsi="Arial" w:cs="Arial"/>
              </w:rPr>
            </w:pPr>
            <w:r w:rsidRPr="001A549B">
              <w:rPr>
                <w:rFonts w:ascii="Arial" w:eastAsia="Arial" w:hAnsi="Arial" w:cs="Arial"/>
              </w:rPr>
              <w:t>Asociación de camas a carros</w:t>
            </w:r>
          </w:p>
        </w:tc>
      </w:tr>
      <w:tr w:rsidR="002944D0" w:rsidRPr="001A549B" w14:paraId="4DEF46FC" w14:textId="77777777" w:rsidTr="002357B2">
        <w:trPr>
          <w:trHeight w:val="300"/>
        </w:trPr>
        <w:tc>
          <w:tcPr>
            <w:tcW w:w="969" w:type="dxa"/>
            <w:shd w:val="clear" w:color="auto" w:fill="auto"/>
            <w:vAlign w:val="center"/>
          </w:tcPr>
          <w:p w14:paraId="718BE14A" w14:textId="77777777" w:rsidR="002944D0" w:rsidRPr="001A549B" w:rsidRDefault="002944D0" w:rsidP="002357B2">
            <w:pPr>
              <w:rPr>
                <w:rFonts w:ascii="Arial" w:eastAsia="Arial" w:hAnsi="Arial" w:cs="Arial"/>
              </w:rPr>
            </w:pPr>
            <w:r w:rsidRPr="001A549B">
              <w:rPr>
                <w:rFonts w:ascii="Arial" w:eastAsia="Arial" w:hAnsi="Arial" w:cs="Arial"/>
              </w:rPr>
              <w:t>27.5</w:t>
            </w:r>
          </w:p>
        </w:tc>
        <w:tc>
          <w:tcPr>
            <w:tcW w:w="8019" w:type="dxa"/>
            <w:shd w:val="clear" w:color="auto" w:fill="auto"/>
            <w:vAlign w:val="center"/>
          </w:tcPr>
          <w:p w14:paraId="1E4EBE82" w14:textId="77777777" w:rsidR="002944D0" w:rsidRPr="001A549B" w:rsidRDefault="002944D0" w:rsidP="002357B2">
            <w:pPr>
              <w:rPr>
                <w:rFonts w:ascii="Arial" w:eastAsia="Arial" w:hAnsi="Arial" w:cs="Arial"/>
              </w:rPr>
            </w:pPr>
            <w:r w:rsidRPr="001A549B">
              <w:rPr>
                <w:rFonts w:ascii="Arial" w:eastAsia="Arial" w:hAnsi="Arial" w:cs="Arial"/>
              </w:rPr>
              <w:t>Compuestos y Protocolos</w:t>
            </w:r>
          </w:p>
        </w:tc>
      </w:tr>
      <w:tr w:rsidR="002944D0" w:rsidRPr="001A549B" w14:paraId="421E54AA" w14:textId="77777777" w:rsidTr="002357B2">
        <w:trPr>
          <w:trHeight w:val="300"/>
        </w:trPr>
        <w:tc>
          <w:tcPr>
            <w:tcW w:w="969" w:type="dxa"/>
            <w:shd w:val="clear" w:color="auto" w:fill="auto"/>
            <w:vAlign w:val="center"/>
          </w:tcPr>
          <w:p w14:paraId="6F830F81" w14:textId="77777777" w:rsidR="002944D0" w:rsidRPr="001A549B" w:rsidRDefault="002944D0" w:rsidP="002357B2">
            <w:pPr>
              <w:rPr>
                <w:rFonts w:ascii="Arial" w:eastAsia="Arial" w:hAnsi="Arial" w:cs="Arial"/>
              </w:rPr>
            </w:pPr>
            <w:r w:rsidRPr="001A549B">
              <w:rPr>
                <w:rFonts w:ascii="Arial" w:eastAsia="Arial" w:hAnsi="Arial" w:cs="Arial"/>
              </w:rPr>
              <w:t>27.6</w:t>
            </w:r>
          </w:p>
        </w:tc>
        <w:tc>
          <w:tcPr>
            <w:tcW w:w="8019" w:type="dxa"/>
            <w:shd w:val="clear" w:color="auto" w:fill="auto"/>
            <w:vAlign w:val="center"/>
          </w:tcPr>
          <w:p w14:paraId="11F6BF87" w14:textId="77777777" w:rsidR="002944D0" w:rsidRPr="001A549B" w:rsidRDefault="002944D0" w:rsidP="002357B2">
            <w:pPr>
              <w:rPr>
                <w:rFonts w:ascii="Arial" w:eastAsia="Arial" w:hAnsi="Arial" w:cs="Arial"/>
              </w:rPr>
            </w:pPr>
            <w:r w:rsidRPr="001A549B">
              <w:rPr>
                <w:rFonts w:ascii="Arial" w:eastAsia="Arial" w:hAnsi="Arial" w:cs="Arial"/>
              </w:rPr>
              <w:t>Fórmulas Magistrales</w:t>
            </w:r>
          </w:p>
        </w:tc>
      </w:tr>
      <w:tr w:rsidR="002944D0" w:rsidRPr="001A549B" w14:paraId="4798E3B7" w14:textId="77777777" w:rsidTr="002357B2">
        <w:trPr>
          <w:trHeight w:val="300"/>
        </w:trPr>
        <w:tc>
          <w:tcPr>
            <w:tcW w:w="969" w:type="dxa"/>
            <w:shd w:val="clear" w:color="auto" w:fill="auto"/>
            <w:vAlign w:val="center"/>
          </w:tcPr>
          <w:p w14:paraId="20A2E78F" w14:textId="77777777" w:rsidR="002944D0" w:rsidRPr="001A549B" w:rsidRDefault="002944D0" w:rsidP="002357B2">
            <w:pPr>
              <w:rPr>
                <w:rFonts w:ascii="Arial" w:eastAsia="Arial" w:hAnsi="Arial" w:cs="Arial"/>
              </w:rPr>
            </w:pPr>
            <w:r w:rsidRPr="001A549B">
              <w:rPr>
                <w:rFonts w:ascii="Arial" w:eastAsia="Arial" w:hAnsi="Arial" w:cs="Arial"/>
              </w:rPr>
              <w:t>27.7</w:t>
            </w:r>
          </w:p>
        </w:tc>
        <w:tc>
          <w:tcPr>
            <w:tcW w:w="8019" w:type="dxa"/>
            <w:shd w:val="clear" w:color="auto" w:fill="auto"/>
            <w:vAlign w:val="center"/>
          </w:tcPr>
          <w:p w14:paraId="249A1EB6" w14:textId="77777777" w:rsidR="002944D0" w:rsidRPr="001A549B" w:rsidRDefault="002944D0" w:rsidP="002357B2">
            <w:pPr>
              <w:rPr>
                <w:rFonts w:ascii="Arial" w:eastAsia="Arial" w:hAnsi="Arial" w:cs="Arial"/>
              </w:rPr>
            </w:pPr>
            <w:r w:rsidRPr="001A549B">
              <w:rPr>
                <w:rFonts w:ascii="Arial" w:eastAsia="Arial" w:hAnsi="Arial" w:cs="Arial"/>
              </w:rPr>
              <w:t>Definición de medicamentos. (dosis, frecuencia, vía administración,</w:t>
            </w:r>
          </w:p>
        </w:tc>
      </w:tr>
      <w:tr w:rsidR="002944D0" w:rsidRPr="001A549B" w14:paraId="4A8594B9" w14:textId="77777777" w:rsidTr="002357B2">
        <w:trPr>
          <w:trHeight w:val="300"/>
        </w:trPr>
        <w:tc>
          <w:tcPr>
            <w:tcW w:w="969" w:type="dxa"/>
            <w:shd w:val="clear" w:color="auto" w:fill="auto"/>
            <w:vAlign w:val="center"/>
          </w:tcPr>
          <w:p w14:paraId="4F64B4C7" w14:textId="77777777" w:rsidR="002944D0" w:rsidRPr="001A549B" w:rsidRDefault="002944D0" w:rsidP="002357B2">
            <w:pPr>
              <w:rPr>
                <w:rFonts w:ascii="Arial" w:eastAsia="Arial" w:hAnsi="Arial" w:cs="Arial"/>
              </w:rPr>
            </w:pPr>
            <w:r w:rsidRPr="001A549B">
              <w:rPr>
                <w:rFonts w:ascii="Arial" w:eastAsia="Arial" w:hAnsi="Arial" w:cs="Arial"/>
              </w:rPr>
              <w:lastRenderedPageBreak/>
              <w:t>27.8</w:t>
            </w:r>
          </w:p>
        </w:tc>
        <w:tc>
          <w:tcPr>
            <w:tcW w:w="8019" w:type="dxa"/>
            <w:shd w:val="clear" w:color="auto" w:fill="auto"/>
            <w:vAlign w:val="center"/>
          </w:tcPr>
          <w:p w14:paraId="65781334" w14:textId="77777777" w:rsidR="002944D0" w:rsidRPr="001A549B" w:rsidRDefault="002944D0" w:rsidP="002357B2">
            <w:pPr>
              <w:rPr>
                <w:rFonts w:ascii="Arial" w:eastAsia="Arial" w:hAnsi="Arial" w:cs="Arial"/>
              </w:rPr>
            </w:pPr>
            <w:r w:rsidRPr="001A549B">
              <w:rPr>
                <w:rFonts w:ascii="Arial" w:eastAsia="Arial" w:hAnsi="Arial" w:cs="Arial"/>
              </w:rPr>
              <w:t>Pedidos internos</w:t>
            </w:r>
          </w:p>
        </w:tc>
      </w:tr>
      <w:tr w:rsidR="002944D0" w:rsidRPr="001A549B" w14:paraId="1AD9A697" w14:textId="77777777" w:rsidTr="002357B2">
        <w:trPr>
          <w:trHeight w:val="300"/>
        </w:trPr>
        <w:tc>
          <w:tcPr>
            <w:tcW w:w="969" w:type="dxa"/>
            <w:shd w:val="clear" w:color="auto" w:fill="auto"/>
            <w:vAlign w:val="center"/>
          </w:tcPr>
          <w:p w14:paraId="01A74717" w14:textId="77777777" w:rsidR="002944D0" w:rsidRPr="001A549B" w:rsidRDefault="002944D0" w:rsidP="002357B2">
            <w:pPr>
              <w:rPr>
                <w:rFonts w:ascii="Arial" w:eastAsia="Arial" w:hAnsi="Arial" w:cs="Arial"/>
              </w:rPr>
            </w:pPr>
            <w:r w:rsidRPr="001A549B">
              <w:rPr>
                <w:rFonts w:ascii="Arial" w:eastAsia="Arial" w:hAnsi="Arial" w:cs="Arial"/>
              </w:rPr>
              <w:t>27.9</w:t>
            </w:r>
          </w:p>
        </w:tc>
        <w:tc>
          <w:tcPr>
            <w:tcW w:w="8019" w:type="dxa"/>
            <w:shd w:val="clear" w:color="auto" w:fill="auto"/>
            <w:vAlign w:val="center"/>
          </w:tcPr>
          <w:p w14:paraId="095EF495" w14:textId="77777777" w:rsidR="002944D0" w:rsidRPr="001A549B" w:rsidRDefault="002944D0" w:rsidP="002357B2">
            <w:pPr>
              <w:rPr>
                <w:rFonts w:ascii="Arial" w:eastAsia="Arial" w:hAnsi="Arial" w:cs="Arial"/>
              </w:rPr>
            </w:pPr>
            <w:r w:rsidRPr="001A549B">
              <w:rPr>
                <w:rFonts w:ascii="Arial" w:eastAsia="Arial" w:hAnsi="Arial" w:cs="Arial"/>
              </w:rPr>
              <w:t>Asociación de medicamentos a principios activos</w:t>
            </w:r>
          </w:p>
        </w:tc>
      </w:tr>
      <w:tr w:rsidR="002944D0" w:rsidRPr="001A549B" w14:paraId="617F2E42" w14:textId="77777777" w:rsidTr="002357B2">
        <w:trPr>
          <w:trHeight w:val="300"/>
        </w:trPr>
        <w:tc>
          <w:tcPr>
            <w:tcW w:w="969" w:type="dxa"/>
            <w:shd w:val="clear" w:color="auto" w:fill="92D050"/>
            <w:vAlign w:val="center"/>
          </w:tcPr>
          <w:p w14:paraId="2AD89F26" w14:textId="77777777" w:rsidR="002944D0" w:rsidRPr="001A549B" w:rsidRDefault="002944D0" w:rsidP="002357B2">
            <w:pPr>
              <w:jc w:val="center"/>
              <w:rPr>
                <w:rFonts w:ascii="Arial" w:eastAsia="Arial" w:hAnsi="Arial" w:cs="Arial"/>
                <w:b/>
              </w:rPr>
            </w:pPr>
            <w:r w:rsidRPr="001A549B">
              <w:rPr>
                <w:rFonts w:ascii="Arial" w:eastAsia="Arial" w:hAnsi="Arial" w:cs="Arial"/>
                <w:b/>
              </w:rPr>
              <w:t>28.</w:t>
            </w:r>
          </w:p>
        </w:tc>
        <w:tc>
          <w:tcPr>
            <w:tcW w:w="8019" w:type="dxa"/>
            <w:shd w:val="clear" w:color="auto" w:fill="92D050"/>
            <w:vAlign w:val="center"/>
          </w:tcPr>
          <w:p w14:paraId="535E3E0C" w14:textId="77777777" w:rsidR="002944D0" w:rsidRPr="001A549B" w:rsidRDefault="002944D0" w:rsidP="002357B2">
            <w:pPr>
              <w:jc w:val="both"/>
              <w:rPr>
                <w:rFonts w:ascii="Arial" w:eastAsia="Arial" w:hAnsi="Arial" w:cs="Arial"/>
                <w:b/>
              </w:rPr>
            </w:pPr>
            <w:r w:rsidRPr="001A549B">
              <w:rPr>
                <w:rFonts w:ascii="Arial" w:eastAsia="Arial" w:hAnsi="Arial" w:cs="Arial"/>
                <w:b/>
              </w:rPr>
              <w:t>DEPOSITOS PDA</w:t>
            </w:r>
          </w:p>
        </w:tc>
      </w:tr>
      <w:tr w:rsidR="002944D0" w:rsidRPr="001A549B" w14:paraId="3C0FC31E" w14:textId="77777777" w:rsidTr="002357B2">
        <w:trPr>
          <w:trHeight w:val="300"/>
        </w:trPr>
        <w:tc>
          <w:tcPr>
            <w:tcW w:w="969" w:type="dxa"/>
            <w:shd w:val="clear" w:color="auto" w:fill="auto"/>
            <w:vAlign w:val="center"/>
          </w:tcPr>
          <w:p w14:paraId="671E7EAE" w14:textId="77777777" w:rsidR="002944D0" w:rsidRPr="001A549B" w:rsidRDefault="002944D0" w:rsidP="002357B2">
            <w:pPr>
              <w:rPr>
                <w:rFonts w:ascii="Arial" w:eastAsia="Arial" w:hAnsi="Arial" w:cs="Arial"/>
              </w:rPr>
            </w:pPr>
            <w:r w:rsidRPr="001A549B">
              <w:rPr>
                <w:rFonts w:ascii="Arial" w:eastAsia="Arial" w:hAnsi="Arial" w:cs="Arial"/>
              </w:rPr>
              <w:t>28.1</w:t>
            </w:r>
          </w:p>
        </w:tc>
        <w:tc>
          <w:tcPr>
            <w:tcW w:w="8019" w:type="dxa"/>
            <w:shd w:val="clear" w:color="auto" w:fill="auto"/>
            <w:vAlign w:val="center"/>
          </w:tcPr>
          <w:p w14:paraId="17EEB7D9" w14:textId="77777777" w:rsidR="002944D0" w:rsidRPr="001A549B" w:rsidRDefault="002944D0" w:rsidP="002357B2">
            <w:pPr>
              <w:rPr>
                <w:rFonts w:ascii="Arial" w:eastAsia="Arial" w:hAnsi="Arial" w:cs="Arial"/>
              </w:rPr>
            </w:pPr>
            <w:r w:rsidRPr="001A549B">
              <w:rPr>
                <w:rFonts w:ascii="Arial" w:eastAsia="Arial" w:hAnsi="Arial" w:cs="Arial"/>
              </w:rPr>
              <w:t xml:space="preserve">Utilización de dispositivos móviles para la realización de movimientos repetitivos </w:t>
            </w:r>
          </w:p>
        </w:tc>
      </w:tr>
      <w:tr w:rsidR="002944D0" w:rsidRPr="001A549B" w14:paraId="7C948EEC" w14:textId="77777777" w:rsidTr="002357B2">
        <w:trPr>
          <w:trHeight w:val="300"/>
        </w:trPr>
        <w:tc>
          <w:tcPr>
            <w:tcW w:w="969" w:type="dxa"/>
            <w:shd w:val="clear" w:color="auto" w:fill="auto"/>
            <w:vAlign w:val="center"/>
          </w:tcPr>
          <w:p w14:paraId="43BD3415" w14:textId="77777777" w:rsidR="002944D0" w:rsidRPr="001A549B" w:rsidRDefault="002944D0" w:rsidP="002357B2">
            <w:pPr>
              <w:rPr>
                <w:rFonts w:ascii="Arial" w:eastAsia="Arial" w:hAnsi="Arial" w:cs="Arial"/>
              </w:rPr>
            </w:pPr>
            <w:r w:rsidRPr="001A549B">
              <w:rPr>
                <w:rFonts w:ascii="Arial" w:eastAsia="Arial" w:hAnsi="Arial" w:cs="Arial"/>
              </w:rPr>
              <w:t>28.2</w:t>
            </w:r>
          </w:p>
        </w:tc>
        <w:tc>
          <w:tcPr>
            <w:tcW w:w="8019" w:type="dxa"/>
            <w:shd w:val="clear" w:color="auto" w:fill="auto"/>
            <w:vAlign w:val="center"/>
          </w:tcPr>
          <w:p w14:paraId="4C83EFD5" w14:textId="77777777" w:rsidR="002944D0" w:rsidRPr="001A549B" w:rsidRDefault="002944D0" w:rsidP="002357B2">
            <w:pPr>
              <w:rPr>
                <w:rFonts w:ascii="Arial" w:eastAsia="Arial" w:hAnsi="Arial" w:cs="Arial"/>
              </w:rPr>
            </w:pPr>
            <w:r w:rsidRPr="001A549B">
              <w:rPr>
                <w:rFonts w:ascii="Arial" w:eastAsia="Arial" w:hAnsi="Arial" w:cs="Arial"/>
              </w:rPr>
              <w:t>MEJORA EN EL NIVEL DE AUTOMATIZACIÓN Y FLUJOS DE TRABAJO ENTRE ALMACEN, FARMACIA Y ENFERMERÍA</w:t>
            </w:r>
          </w:p>
        </w:tc>
      </w:tr>
      <w:tr w:rsidR="002944D0" w:rsidRPr="001A549B" w14:paraId="5936DB4A" w14:textId="77777777" w:rsidTr="002357B2">
        <w:trPr>
          <w:trHeight w:val="300"/>
        </w:trPr>
        <w:tc>
          <w:tcPr>
            <w:tcW w:w="969" w:type="dxa"/>
            <w:shd w:val="clear" w:color="auto" w:fill="auto"/>
            <w:vAlign w:val="center"/>
          </w:tcPr>
          <w:p w14:paraId="6A3BFE0D" w14:textId="77777777" w:rsidR="002944D0" w:rsidRPr="001A549B" w:rsidRDefault="002944D0" w:rsidP="002357B2">
            <w:pPr>
              <w:rPr>
                <w:rFonts w:ascii="Arial" w:eastAsia="Arial" w:hAnsi="Arial" w:cs="Arial"/>
              </w:rPr>
            </w:pPr>
            <w:r w:rsidRPr="001A549B">
              <w:rPr>
                <w:rFonts w:ascii="Arial" w:eastAsia="Arial" w:hAnsi="Arial" w:cs="Arial"/>
              </w:rPr>
              <w:t>28.3</w:t>
            </w:r>
          </w:p>
        </w:tc>
        <w:tc>
          <w:tcPr>
            <w:tcW w:w="8019" w:type="dxa"/>
            <w:shd w:val="clear" w:color="auto" w:fill="auto"/>
            <w:vAlign w:val="center"/>
          </w:tcPr>
          <w:p w14:paraId="1A8E1E8E" w14:textId="77777777" w:rsidR="002944D0" w:rsidRPr="001A549B" w:rsidRDefault="002944D0" w:rsidP="002357B2">
            <w:pPr>
              <w:rPr>
                <w:rFonts w:ascii="Arial" w:eastAsia="Arial" w:hAnsi="Arial" w:cs="Arial"/>
              </w:rPr>
            </w:pPr>
            <w:r w:rsidRPr="001A549B">
              <w:rPr>
                <w:rFonts w:ascii="Arial" w:eastAsia="Arial" w:hAnsi="Arial" w:cs="Arial"/>
              </w:rPr>
              <w:t>MEJORA EN EL CONTROL DE MATERIALES Y MEDICAMENTOS</w:t>
            </w:r>
          </w:p>
        </w:tc>
      </w:tr>
      <w:tr w:rsidR="002944D0" w:rsidRPr="001A549B" w14:paraId="3650014D" w14:textId="77777777" w:rsidTr="002357B2">
        <w:trPr>
          <w:trHeight w:val="300"/>
        </w:trPr>
        <w:tc>
          <w:tcPr>
            <w:tcW w:w="969" w:type="dxa"/>
            <w:shd w:val="clear" w:color="auto" w:fill="auto"/>
            <w:vAlign w:val="center"/>
          </w:tcPr>
          <w:p w14:paraId="28879E72" w14:textId="77777777" w:rsidR="002944D0" w:rsidRPr="001A549B" w:rsidRDefault="002944D0" w:rsidP="002357B2">
            <w:pPr>
              <w:rPr>
                <w:rFonts w:ascii="Arial" w:eastAsia="Arial" w:hAnsi="Arial" w:cs="Arial"/>
              </w:rPr>
            </w:pPr>
            <w:r w:rsidRPr="001A549B">
              <w:rPr>
                <w:rFonts w:ascii="Arial" w:eastAsia="Arial" w:hAnsi="Arial" w:cs="Arial"/>
              </w:rPr>
              <w:t>28.4</w:t>
            </w:r>
          </w:p>
        </w:tc>
        <w:tc>
          <w:tcPr>
            <w:tcW w:w="8019" w:type="dxa"/>
            <w:shd w:val="clear" w:color="auto" w:fill="auto"/>
            <w:vAlign w:val="center"/>
          </w:tcPr>
          <w:p w14:paraId="75D638DA" w14:textId="77777777" w:rsidR="002944D0" w:rsidRPr="001A549B" w:rsidRDefault="002944D0" w:rsidP="002357B2">
            <w:pPr>
              <w:rPr>
                <w:rFonts w:ascii="Arial" w:eastAsia="Arial" w:hAnsi="Arial" w:cs="Arial"/>
              </w:rPr>
            </w:pPr>
            <w:r w:rsidRPr="001A549B">
              <w:rPr>
                <w:rFonts w:ascii="Arial" w:eastAsia="Arial" w:hAnsi="Arial" w:cs="Arial"/>
              </w:rPr>
              <w:t>MEJORA EN LA GESTIÓN DE DEVOLUCIONES</w:t>
            </w:r>
          </w:p>
        </w:tc>
      </w:tr>
      <w:tr w:rsidR="002944D0" w:rsidRPr="001A549B" w14:paraId="0F64A0CF" w14:textId="77777777" w:rsidTr="002357B2">
        <w:trPr>
          <w:trHeight w:val="300"/>
        </w:trPr>
        <w:tc>
          <w:tcPr>
            <w:tcW w:w="969" w:type="dxa"/>
            <w:shd w:val="clear" w:color="auto" w:fill="auto"/>
            <w:vAlign w:val="center"/>
          </w:tcPr>
          <w:p w14:paraId="364EB56C" w14:textId="77777777" w:rsidR="002944D0" w:rsidRPr="001A549B" w:rsidRDefault="002944D0" w:rsidP="002357B2">
            <w:pPr>
              <w:rPr>
                <w:rFonts w:ascii="Arial" w:eastAsia="Arial" w:hAnsi="Arial" w:cs="Arial"/>
              </w:rPr>
            </w:pPr>
            <w:r w:rsidRPr="001A549B">
              <w:rPr>
                <w:rFonts w:ascii="Arial" w:eastAsia="Arial" w:hAnsi="Arial" w:cs="Arial"/>
              </w:rPr>
              <w:t>28.5</w:t>
            </w:r>
          </w:p>
        </w:tc>
        <w:tc>
          <w:tcPr>
            <w:tcW w:w="8019" w:type="dxa"/>
            <w:shd w:val="clear" w:color="auto" w:fill="auto"/>
            <w:vAlign w:val="center"/>
          </w:tcPr>
          <w:p w14:paraId="0492D0E5" w14:textId="77777777" w:rsidR="002944D0" w:rsidRPr="001A549B" w:rsidRDefault="002944D0" w:rsidP="002357B2">
            <w:pPr>
              <w:rPr>
                <w:rFonts w:ascii="Arial" w:eastAsia="Arial" w:hAnsi="Arial" w:cs="Arial"/>
              </w:rPr>
            </w:pPr>
            <w:r w:rsidRPr="001A549B">
              <w:rPr>
                <w:rFonts w:ascii="Arial" w:eastAsia="Arial" w:hAnsi="Arial" w:cs="Arial"/>
              </w:rPr>
              <w:t>NIVEL DE FIABILIDAD 100% EN LA ADMINISTRACIÓN DE MEDICAMENTOS</w:t>
            </w:r>
          </w:p>
        </w:tc>
      </w:tr>
      <w:tr w:rsidR="002944D0" w:rsidRPr="001A549B" w14:paraId="5A857BC9" w14:textId="77777777" w:rsidTr="002357B2">
        <w:trPr>
          <w:trHeight w:val="300"/>
        </w:trPr>
        <w:tc>
          <w:tcPr>
            <w:tcW w:w="969" w:type="dxa"/>
            <w:shd w:val="clear" w:color="auto" w:fill="auto"/>
            <w:vAlign w:val="center"/>
          </w:tcPr>
          <w:p w14:paraId="2279E0D8" w14:textId="77777777" w:rsidR="002944D0" w:rsidRPr="001A549B" w:rsidRDefault="002944D0" w:rsidP="002357B2">
            <w:pPr>
              <w:rPr>
                <w:rFonts w:ascii="Arial" w:eastAsia="Arial" w:hAnsi="Arial" w:cs="Arial"/>
              </w:rPr>
            </w:pPr>
            <w:r w:rsidRPr="001A549B">
              <w:rPr>
                <w:rFonts w:ascii="Arial" w:eastAsia="Arial" w:hAnsi="Arial" w:cs="Arial"/>
              </w:rPr>
              <w:t>28.6</w:t>
            </w:r>
          </w:p>
        </w:tc>
        <w:tc>
          <w:tcPr>
            <w:tcW w:w="8019" w:type="dxa"/>
            <w:shd w:val="clear" w:color="auto" w:fill="auto"/>
            <w:vAlign w:val="center"/>
          </w:tcPr>
          <w:p w14:paraId="38B3886C" w14:textId="77777777" w:rsidR="002944D0" w:rsidRPr="001A549B" w:rsidRDefault="002944D0" w:rsidP="002357B2">
            <w:pPr>
              <w:rPr>
                <w:rFonts w:ascii="Arial" w:eastAsia="Arial" w:hAnsi="Arial" w:cs="Arial"/>
              </w:rPr>
            </w:pPr>
            <w:r w:rsidRPr="001A549B">
              <w:rPr>
                <w:rFonts w:ascii="Arial" w:eastAsia="Arial" w:hAnsi="Arial" w:cs="Arial"/>
              </w:rPr>
              <w:t>CONTROL DE LA HORA POREVISTA Y LA HORA EFECTIVA DE ADMINISTRACIÓN DEL MEDICAMENTO</w:t>
            </w:r>
          </w:p>
        </w:tc>
      </w:tr>
      <w:tr w:rsidR="002944D0" w:rsidRPr="001A549B" w14:paraId="496915F7" w14:textId="77777777" w:rsidTr="002357B2">
        <w:trPr>
          <w:trHeight w:val="300"/>
        </w:trPr>
        <w:tc>
          <w:tcPr>
            <w:tcW w:w="969" w:type="dxa"/>
            <w:shd w:val="clear" w:color="auto" w:fill="auto"/>
            <w:vAlign w:val="center"/>
          </w:tcPr>
          <w:p w14:paraId="4DEAC514" w14:textId="77777777" w:rsidR="002944D0" w:rsidRPr="001A549B" w:rsidRDefault="002944D0" w:rsidP="002357B2">
            <w:pPr>
              <w:rPr>
                <w:rFonts w:ascii="Arial" w:eastAsia="Arial" w:hAnsi="Arial" w:cs="Arial"/>
              </w:rPr>
            </w:pPr>
            <w:r w:rsidRPr="001A549B">
              <w:rPr>
                <w:rFonts w:ascii="Arial" w:eastAsia="Arial" w:hAnsi="Arial" w:cs="Arial"/>
              </w:rPr>
              <w:t>28.7</w:t>
            </w:r>
          </w:p>
        </w:tc>
        <w:tc>
          <w:tcPr>
            <w:tcW w:w="8019" w:type="dxa"/>
            <w:shd w:val="clear" w:color="auto" w:fill="auto"/>
            <w:vAlign w:val="center"/>
          </w:tcPr>
          <w:p w14:paraId="42978228" w14:textId="77777777" w:rsidR="002944D0" w:rsidRPr="001A549B" w:rsidRDefault="002944D0" w:rsidP="002357B2">
            <w:pPr>
              <w:rPr>
                <w:rFonts w:ascii="Arial" w:eastAsia="Arial" w:hAnsi="Arial" w:cs="Arial"/>
              </w:rPr>
            </w:pPr>
            <w:r w:rsidRPr="001A549B">
              <w:rPr>
                <w:rFonts w:ascii="Arial" w:eastAsia="Arial" w:hAnsi="Arial" w:cs="Arial"/>
              </w:rPr>
              <w:t>TRAZABILIDAD COMPLETA DE LA CADENA DE SUMINISTRO DE LOS MEDICAMENTOS</w:t>
            </w:r>
          </w:p>
        </w:tc>
      </w:tr>
      <w:tr w:rsidR="002944D0" w:rsidRPr="001A549B" w14:paraId="1230D931" w14:textId="77777777" w:rsidTr="002357B2">
        <w:trPr>
          <w:trHeight w:val="300"/>
        </w:trPr>
        <w:tc>
          <w:tcPr>
            <w:tcW w:w="969" w:type="dxa"/>
            <w:shd w:val="clear" w:color="auto" w:fill="92D050"/>
            <w:vAlign w:val="center"/>
          </w:tcPr>
          <w:p w14:paraId="5F7C91F9" w14:textId="77777777" w:rsidR="002944D0" w:rsidRPr="001A549B" w:rsidRDefault="002944D0" w:rsidP="002357B2">
            <w:pPr>
              <w:jc w:val="center"/>
              <w:rPr>
                <w:rFonts w:ascii="Arial" w:eastAsia="Arial" w:hAnsi="Arial" w:cs="Arial"/>
                <w:b/>
              </w:rPr>
            </w:pPr>
            <w:r w:rsidRPr="001A549B">
              <w:rPr>
                <w:rFonts w:ascii="Arial" w:eastAsia="Arial" w:hAnsi="Arial" w:cs="Arial"/>
                <w:b/>
              </w:rPr>
              <w:t>29.</w:t>
            </w:r>
          </w:p>
        </w:tc>
        <w:tc>
          <w:tcPr>
            <w:tcW w:w="8019" w:type="dxa"/>
            <w:shd w:val="clear" w:color="auto" w:fill="92D050"/>
            <w:vAlign w:val="center"/>
          </w:tcPr>
          <w:p w14:paraId="48F8F737" w14:textId="77777777" w:rsidR="002944D0" w:rsidRPr="001A549B" w:rsidRDefault="002944D0" w:rsidP="002357B2">
            <w:pPr>
              <w:jc w:val="both"/>
              <w:rPr>
                <w:rFonts w:ascii="Arial" w:eastAsia="Arial" w:hAnsi="Arial" w:cs="Arial"/>
                <w:b/>
              </w:rPr>
            </w:pPr>
            <w:r w:rsidRPr="001A549B">
              <w:rPr>
                <w:rFonts w:ascii="Arial" w:eastAsia="Arial" w:hAnsi="Arial" w:cs="Arial"/>
                <w:b/>
              </w:rPr>
              <w:t>DIETÉTICA Y NUTRICIÓN</w:t>
            </w:r>
          </w:p>
        </w:tc>
      </w:tr>
      <w:tr w:rsidR="002944D0" w:rsidRPr="001A549B" w14:paraId="09420B17" w14:textId="77777777" w:rsidTr="002357B2">
        <w:trPr>
          <w:trHeight w:val="300"/>
        </w:trPr>
        <w:tc>
          <w:tcPr>
            <w:tcW w:w="969" w:type="dxa"/>
            <w:shd w:val="clear" w:color="auto" w:fill="auto"/>
            <w:vAlign w:val="center"/>
          </w:tcPr>
          <w:p w14:paraId="7708E8F7" w14:textId="77777777" w:rsidR="002944D0" w:rsidRPr="001A549B" w:rsidRDefault="002944D0" w:rsidP="002357B2">
            <w:pPr>
              <w:rPr>
                <w:rFonts w:ascii="Arial" w:eastAsia="Arial" w:hAnsi="Arial" w:cs="Arial"/>
              </w:rPr>
            </w:pPr>
            <w:r w:rsidRPr="001A549B">
              <w:rPr>
                <w:rFonts w:ascii="Arial" w:eastAsia="Arial" w:hAnsi="Arial" w:cs="Arial"/>
              </w:rPr>
              <w:t>29.1</w:t>
            </w:r>
          </w:p>
        </w:tc>
        <w:tc>
          <w:tcPr>
            <w:tcW w:w="8019" w:type="dxa"/>
            <w:shd w:val="clear" w:color="auto" w:fill="auto"/>
            <w:vAlign w:val="center"/>
          </w:tcPr>
          <w:p w14:paraId="2BDE4677" w14:textId="77777777" w:rsidR="002944D0" w:rsidRPr="001A549B" w:rsidRDefault="002944D0" w:rsidP="002357B2">
            <w:pPr>
              <w:rPr>
                <w:rFonts w:ascii="Arial" w:eastAsia="Arial" w:hAnsi="Arial" w:cs="Arial"/>
              </w:rPr>
            </w:pPr>
            <w:r w:rsidRPr="001A549B">
              <w:rPr>
                <w:rFonts w:ascii="Arial" w:eastAsia="Arial" w:hAnsi="Arial" w:cs="Arial"/>
              </w:rPr>
              <w:t xml:space="preserve">Dietas Normales </w:t>
            </w:r>
          </w:p>
        </w:tc>
      </w:tr>
      <w:tr w:rsidR="002944D0" w:rsidRPr="001A549B" w14:paraId="6178AC49" w14:textId="77777777" w:rsidTr="002357B2">
        <w:trPr>
          <w:trHeight w:val="300"/>
        </w:trPr>
        <w:tc>
          <w:tcPr>
            <w:tcW w:w="969" w:type="dxa"/>
            <w:shd w:val="clear" w:color="auto" w:fill="auto"/>
            <w:vAlign w:val="center"/>
          </w:tcPr>
          <w:p w14:paraId="45B02C40" w14:textId="77777777" w:rsidR="002944D0" w:rsidRPr="001A549B" w:rsidRDefault="002944D0" w:rsidP="002357B2">
            <w:pPr>
              <w:rPr>
                <w:rFonts w:ascii="Arial" w:eastAsia="Arial" w:hAnsi="Arial" w:cs="Arial"/>
              </w:rPr>
            </w:pPr>
            <w:r w:rsidRPr="001A549B">
              <w:rPr>
                <w:rFonts w:ascii="Arial" w:eastAsia="Arial" w:hAnsi="Arial" w:cs="Arial"/>
              </w:rPr>
              <w:t>29.2</w:t>
            </w:r>
          </w:p>
        </w:tc>
        <w:tc>
          <w:tcPr>
            <w:tcW w:w="8019" w:type="dxa"/>
            <w:shd w:val="clear" w:color="auto" w:fill="auto"/>
            <w:vAlign w:val="center"/>
          </w:tcPr>
          <w:p w14:paraId="129E6440" w14:textId="77777777" w:rsidR="002944D0" w:rsidRPr="001A549B" w:rsidRDefault="002944D0" w:rsidP="002357B2">
            <w:pPr>
              <w:rPr>
                <w:rFonts w:ascii="Arial" w:eastAsia="Arial" w:hAnsi="Arial" w:cs="Arial"/>
              </w:rPr>
            </w:pPr>
            <w:r w:rsidRPr="001A549B">
              <w:rPr>
                <w:rFonts w:ascii="Arial" w:eastAsia="Arial" w:hAnsi="Arial" w:cs="Arial"/>
              </w:rPr>
              <w:t xml:space="preserve">Dietas por Volumen </w:t>
            </w:r>
          </w:p>
        </w:tc>
      </w:tr>
      <w:tr w:rsidR="002944D0" w:rsidRPr="001A549B" w14:paraId="59CC5A15" w14:textId="77777777" w:rsidTr="002357B2">
        <w:trPr>
          <w:trHeight w:val="300"/>
        </w:trPr>
        <w:tc>
          <w:tcPr>
            <w:tcW w:w="969" w:type="dxa"/>
            <w:shd w:val="clear" w:color="auto" w:fill="auto"/>
            <w:vAlign w:val="center"/>
          </w:tcPr>
          <w:p w14:paraId="6D765FD5" w14:textId="77777777" w:rsidR="002944D0" w:rsidRPr="001A549B" w:rsidRDefault="002944D0" w:rsidP="002357B2">
            <w:pPr>
              <w:rPr>
                <w:rFonts w:ascii="Arial" w:eastAsia="Arial" w:hAnsi="Arial" w:cs="Arial"/>
              </w:rPr>
            </w:pPr>
            <w:r w:rsidRPr="001A549B">
              <w:rPr>
                <w:rFonts w:ascii="Arial" w:eastAsia="Arial" w:hAnsi="Arial" w:cs="Arial"/>
              </w:rPr>
              <w:t>29.3</w:t>
            </w:r>
          </w:p>
        </w:tc>
        <w:tc>
          <w:tcPr>
            <w:tcW w:w="8019" w:type="dxa"/>
            <w:shd w:val="clear" w:color="auto" w:fill="auto"/>
            <w:vAlign w:val="center"/>
          </w:tcPr>
          <w:p w14:paraId="71475D1F" w14:textId="77777777" w:rsidR="002944D0" w:rsidRPr="001A549B" w:rsidRDefault="002944D0" w:rsidP="002357B2">
            <w:pPr>
              <w:rPr>
                <w:rFonts w:ascii="Arial" w:eastAsia="Arial" w:hAnsi="Arial" w:cs="Arial"/>
              </w:rPr>
            </w:pPr>
            <w:r w:rsidRPr="001A549B">
              <w:rPr>
                <w:rFonts w:ascii="Arial" w:eastAsia="Arial" w:hAnsi="Arial" w:cs="Arial"/>
              </w:rPr>
              <w:t xml:space="preserve">Dietas Terapéuticas </w:t>
            </w:r>
          </w:p>
        </w:tc>
      </w:tr>
      <w:tr w:rsidR="002944D0" w:rsidRPr="001A549B" w14:paraId="5ABE8EA9" w14:textId="77777777" w:rsidTr="002357B2">
        <w:trPr>
          <w:trHeight w:val="300"/>
        </w:trPr>
        <w:tc>
          <w:tcPr>
            <w:tcW w:w="969" w:type="dxa"/>
            <w:shd w:val="clear" w:color="auto" w:fill="auto"/>
            <w:vAlign w:val="center"/>
          </w:tcPr>
          <w:p w14:paraId="0FA8C028" w14:textId="77777777" w:rsidR="002944D0" w:rsidRPr="001A549B" w:rsidRDefault="002944D0" w:rsidP="002357B2">
            <w:pPr>
              <w:rPr>
                <w:rFonts w:ascii="Arial" w:eastAsia="Arial" w:hAnsi="Arial" w:cs="Arial"/>
              </w:rPr>
            </w:pPr>
            <w:r w:rsidRPr="001A549B">
              <w:rPr>
                <w:rFonts w:ascii="Arial" w:eastAsia="Arial" w:hAnsi="Arial" w:cs="Arial"/>
              </w:rPr>
              <w:t>29.4</w:t>
            </w:r>
          </w:p>
        </w:tc>
        <w:tc>
          <w:tcPr>
            <w:tcW w:w="8019" w:type="dxa"/>
            <w:shd w:val="clear" w:color="auto" w:fill="auto"/>
            <w:vAlign w:val="center"/>
          </w:tcPr>
          <w:p w14:paraId="57E080EB" w14:textId="77777777" w:rsidR="002944D0" w:rsidRPr="001A549B" w:rsidRDefault="002944D0" w:rsidP="002357B2">
            <w:pPr>
              <w:rPr>
                <w:rFonts w:ascii="Arial" w:eastAsia="Arial" w:hAnsi="Arial" w:cs="Arial"/>
              </w:rPr>
            </w:pPr>
            <w:r w:rsidRPr="001A549B">
              <w:rPr>
                <w:rFonts w:ascii="Arial" w:eastAsia="Arial" w:hAnsi="Arial" w:cs="Arial"/>
              </w:rPr>
              <w:t>Controla la distribución de las comidas por áreas,</w:t>
            </w:r>
          </w:p>
        </w:tc>
      </w:tr>
      <w:tr w:rsidR="002944D0" w:rsidRPr="001A549B" w14:paraId="44B79AC3" w14:textId="77777777" w:rsidTr="002357B2">
        <w:trPr>
          <w:trHeight w:val="300"/>
        </w:trPr>
        <w:tc>
          <w:tcPr>
            <w:tcW w:w="969" w:type="dxa"/>
            <w:shd w:val="clear" w:color="auto" w:fill="auto"/>
            <w:vAlign w:val="center"/>
          </w:tcPr>
          <w:p w14:paraId="5B73DAAF" w14:textId="77777777" w:rsidR="002944D0" w:rsidRPr="001A549B" w:rsidRDefault="002944D0" w:rsidP="002357B2">
            <w:pPr>
              <w:rPr>
                <w:rFonts w:ascii="Arial" w:eastAsia="Arial" w:hAnsi="Arial" w:cs="Arial"/>
              </w:rPr>
            </w:pPr>
            <w:r w:rsidRPr="001A549B">
              <w:rPr>
                <w:rFonts w:ascii="Arial" w:eastAsia="Arial" w:hAnsi="Arial" w:cs="Arial"/>
              </w:rPr>
              <w:t>29.5</w:t>
            </w:r>
          </w:p>
        </w:tc>
        <w:tc>
          <w:tcPr>
            <w:tcW w:w="8019" w:type="dxa"/>
            <w:shd w:val="clear" w:color="auto" w:fill="auto"/>
            <w:vAlign w:val="center"/>
          </w:tcPr>
          <w:p w14:paraId="06995DFE" w14:textId="77777777" w:rsidR="002944D0" w:rsidRPr="001A549B" w:rsidRDefault="002944D0" w:rsidP="002357B2">
            <w:pPr>
              <w:rPr>
                <w:rFonts w:ascii="Arial" w:eastAsia="Arial" w:hAnsi="Arial" w:cs="Arial"/>
              </w:rPr>
            </w:pPr>
            <w:r w:rsidRPr="001A549B">
              <w:rPr>
                <w:rFonts w:ascii="Arial" w:eastAsia="Arial" w:hAnsi="Arial" w:cs="Arial"/>
              </w:rPr>
              <w:t>Áreas de distribución por camas</w:t>
            </w:r>
          </w:p>
        </w:tc>
      </w:tr>
      <w:tr w:rsidR="002944D0" w:rsidRPr="001A549B" w14:paraId="7EB79144" w14:textId="77777777" w:rsidTr="002357B2">
        <w:trPr>
          <w:trHeight w:val="300"/>
        </w:trPr>
        <w:tc>
          <w:tcPr>
            <w:tcW w:w="969" w:type="dxa"/>
            <w:shd w:val="clear" w:color="auto" w:fill="auto"/>
            <w:vAlign w:val="center"/>
          </w:tcPr>
          <w:p w14:paraId="52B8FB3D" w14:textId="77777777" w:rsidR="002944D0" w:rsidRPr="001A549B" w:rsidRDefault="002944D0" w:rsidP="002357B2">
            <w:pPr>
              <w:rPr>
                <w:rFonts w:ascii="Arial" w:eastAsia="Arial" w:hAnsi="Arial" w:cs="Arial"/>
              </w:rPr>
            </w:pPr>
            <w:r w:rsidRPr="001A549B">
              <w:rPr>
                <w:rFonts w:ascii="Arial" w:eastAsia="Arial" w:hAnsi="Arial" w:cs="Arial"/>
              </w:rPr>
              <w:t>29.6</w:t>
            </w:r>
          </w:p>
        </w:tc>
        <w:tc>
          <w:tcPr>
            <w:tcW w:w="8019" w:type="dxa"/>
            <w:shd w:val="clear" w:color="auto" w:fill="auto"/>
            <w:vAlign w:val="center"/>
          </w:tcPr>
          <w:p w14:paraId="1D8B292E" w14:textId="77777777" w:rsidR="002944D0" w:rsidRPr="001A549B" w:rsidRDefault="002944D0" w:rsidP="002357B2">
            <w:pPr>
              <w:rPr>
                <w:rFonts w:ascii="Arial" w:eastAsia="Arial" w:hAnsi="Arial" w:cs="Arial"/>
              </w:rPr>
            </w:pPr>
            <w:r w:rsidRPr="001A549B">
              <w:rPr>
                <w:rFonts w:ascii="Arial" w:eastAsia="Arial" w:hAnsi="Arial" w:cs="Arial"/>
              </w:rPr>
              <w:t>Áreas de urgencias por servicio</w:t>
            </w:r>
          </w:p>
        </w:tc>
      </w:tr>
      <w:tr w:rsidR="002944D0" w:rsidRPr="001A549B" w14:paraId="0C09E3A0" w14:textId="77777777" w:rsidTr="002357B2">
        <w:trPr>
          <w:trHeight w:val="300"/>
        </w:trPr>
        <w:tc>
          <w:tcPr>
            <w:tcW w:w="969" w:type="dxa"/>
            <w:shd w:val="clear" w:color="auto" w:fill="auto"/>
            <w:vAlign w:val="center"/>
          </w:tcPr>
          <w:p w14:paraId="634CC973" w14:textId="77777777" w:rsidR="002944D0" w:rsidRPr="001A549B" w:rsidRDefault="002944D0" w:rsidP="002357B2">
            <w:pPr>
              <w:rPr>
                <w:rFonts w:ascii="Arial" w:eastAsia="Arial" w:hAnsi="Arial" w:cs="Arial"/>
              </w:rPr>
            </w:pPr>
            <w:r w:rsidRPr="001A549B">
              <w:rPr>
                <w:rFonts w:ascii="Arial" w:eastAsia="Arial" w:hAnsi="Arial" w:cs="Arial"/>
              </w:rPr>
              <w:t>29.7</w:t>
            </w:r>
          </w:p>
        </w:tc>
        <w:tc>
          <w:tcPr>
            <w:tcW w:w="8019" w:type="dxa"/>
            <w:shd w:val="clear" w:color="auto" w:fill="auto"/>
            <w:vAlign w:val="center"/>
          </w:tcPr>
          <w:p w14:paraId="13D92269" w14:textId="77777777" w:rsidR="002944D0" w:rsidRPr="001A549B" w:rsidRDefault="002944D0" w:rsidP="002357B2">
            <w:pPr>
              <w:rPr>
                <w:rFonts w:ascii="Arial" w:eastAsia="Arial" w:hAnsi="Arial" w:cs="Arial"/>
              </w:rPr>
            </w:pPr>
            <w:r w:rsidRPr="001A549B">
              <w:rPr>
                <w:rFonts w:ascii="Arial" w:eastAsia="Arial" w:hAnsi="Arial" w:cs="Arial"/>
              </w:rPr>
              <w:t xml:space="preserve">Áreas de consulta por consultas </w:t>
            </w:r>
          </w:p>
        </w:tc>
      </w:tr>
      <w:tr w:rsidR="002944D0" w:rsidRPr="001A549B" w14:paraId="52601A11" w14:textId="77777777" w:rsidTr="002357B2">
        <w:trPr>
          <w:trHeight w:val="300"/>
        </w:trPr>
        <w:tc>
          <w:tcPr>
            <w:tcW w:w="969" w:type="dxa"/>
            <w:shd w:val="clear" w:color="auto" w:fill="auto"/>
            <w:vAlign w:val="center"/>
          </w:tcPr>
          <w:p w14:paraId="726E1D8E" w14:textId="77777777" w:rsidR="002944D0" w:rsidRPr="001A549B" w:rsidRDefault="002944D0" w:rsidP="002357B2">
            <w:pPr>
              <w:rPr>
                <w:rFonts w:ascii="Arial" w:eastAsia="Arial" w:hAnsi="Arial" w:cs="Arial"/>
              </w:rPr>
            </w:pPr>
            <w:r w:rsidRPr="001A549B">
              <w:rPr>
                <w:rFonts w:ascii="Arial" w:eastAsia="Arial" w:hAnsi="Arial" w:cs="Arial"/>
              </w:rPr>
              <w:t>29.8</w:t>
            </w:r>
          </w:p>
        </w:tc>
        <w:tc>
          <w:tcPr>
            <w:tcW w:w="8019" w:type="dxa"/>
            <w:shd w:val="clear" w:color="auto" w:fill="auto"/>
            <w:vAlign w:val="center"/>
          </w:tcPr>
          <w:p w14:paraId="0570C5C7" w14:textId="77777777" w:rsidR="002944D0" w:rsidRPr="001A549B" w:rsidRDefault="002944D0" w:rsidP="002357B2">
            <w:pPr>
              <w:rPr>
                <w:rFonts w:ascii="Arial" w:eastAsia="Arial" w:hAnsi="Arial" w:cs="Arial"/>
              </w:rPr>
            </w:pPr>
            <w:r w:rsidRPr="001A549B">
              <w:rPr>
                <w:rFonts w:ascii="Arial" w:eastAsia="Arial" w:hAnsi="Arial" w:cs="Arial"/>
              </w:rPr>
              <w:t>Configuraciones de Tipo de dieta, comidas, platos en cada comida, opciones de menú y suplementos.</w:t>
            </w:r>
          </w:p>
        </w:tc>
      </w:tr>
      <w:tr w:rsidR="002944D0" w:rsidRPr="001A549B" w14:paraId="15545E5F" w14:textId="77777777" w:rsidTr="002357B2">
        <w:trPr>
          <w:trHeight w:val="300"/>
        </w:trPr>
        <w:tc>
          <w:tcPr>
            <w:tcW w:w="969" w:type="dxa"/>
            <w:shd w:val="clear" w:color="auto" w:fill="auto"/>
            <w:vAlign w:val="center"/>
          </w:tcPr>
          <w:p w14:paraId="4BD4CF8C" w14:textId="77777777" w:rsidR="002944D0" w:rsidRPr="001A549B" w:rsidRDefault="002944D0" w:rsidP="002357B2">
            <w:pPr>
              <w:rPr>
                <w:rFonts w:ascii="Arial" w:eastAsia="Arial" w:hAnsi="Arial" w:cs="Arial"/>
              </w:rPr>
            </w:pPr>
            <w:r w:rsidRPr="001A549B">
              <w:rPr>
                <w:rFonts w:ascii="Arial" w:eastAsia="Arial" w:hAnsi="Arial" w:cs="Arial"/>
              </w:rPr>
              <w:t>29.9</w:t>
            </w:r>
          </w:p>
        </w:tc>
        <w:tc>
          <w:tcPr>
            <w:tcW w:w="8019" w:type="dxa"/>
            <w:shd w:val="clear" w:color="auto" w:fill="auto"/>
            <w:vAlign w:val="center"/>
          </w:tcPr>
          <w:p w14:paraId="3E2B11BD" w14:textId="77777777" w:rsidR="002944D0" w:rsidRPr="001A549B" w:rsidRDefault="002944D0" w:rsidP="002357B2">
            <w:pPr>
              <w:rPr>
                <w:rFonts w:ascii="Arial" w:eastAsia="Arial" w:hAnsi="Arial" w:cs="Arial"/>
              </w:rPr>
            </w:pPr>
            <w:r w:rsidRPr="001A549B">
              <w:rPr>
                <w:rFonts w:ascii="Arial" w:eastAsia="Arial" w:hAnsi="Arial" w:cs="Arial"/>
              </w:rPr>
              <w:t>Posibilidad de seleccionar entre opciones de menú o no</w:t>
            </w:r>
          </w:p>
        </w:tc>
      </w:tr>
      <w:tr w:rsidR="002944D0" w:rsidRPr="001A549B" w14:paraId="419F5848" w14:textId="77777777" w:rsidTr="002357B2">
        <w:trPr>
          <w:trHeight w:val="300"/>
        </w:trPr>
        <w:tc>
          <w:tcPr>
            <w:tcW w:w="969" w:type="dxa"/>
            <w:shd w:val="clear" w:color="auto" w:fill="auto"/>
            <w:vAlign w:val="center"/>
          </w:tcPr>
          <w:p w14:paraId="60B52CC4" w14:textId="77777777" w:rsidR="002944D0" w:rsidRPr="001A549B" w:rsidRDefault="002944D0" w:rsidP="002357B2">
            <w:pPr>
              <w:rPr>
                <w:rFonts w:ascii="Arial" w:eastAsia="Arial" w:hAnsi="Arial" w:cs="Arial"/>
              </w:rPr>
            </w:pPr>
            <w:r w:rsidRPr="001A549B">
              <w:rPr>
                <w:rFonts w:ascii="Arial" w:eastAsia="Arial" w:hAnsi="Arial" w:cs="Arial"/>
              </w:rPr>
              <w:t>29.10</w:t>
            </w:r>
          </w:p>
        </w:tc>
        <w:tc>
          <w:tcPr>
            <w:tcW w:w="8019" w:type="dxa"/>
            <w:shd w:val="clear" w:color="auto" w:fill="auto"/>
            <w:vAlign w:val="center"/>
          </w:tcPr>
          <w:p w14:paraId="21833545" w14:textId="77777777" w:rsidR="002944D0" w:rsidRPr="001A549B" w:rsidRDefault="002944D0" w:rsidP="002357B2">
            <w:pPr>
              <w:rPr>
                <w:rFonts w:ascii="Arial" w:eastAsia="Arial" w:hAnsi="Arial" w:cs="Arial"/>
              </w:rPr>
            </w:pPr>
            <w:r w:rsidRPr="001A549B">
              <w:rPr>
                <w:rFonts w:ascii="Arial" w:eastAsia="Arial" w:hAnsi="Arial" w:cs="Arial"/>
              </w:rPr>
              <w:t>Asignación de dietas a pacientes ingresados</w:t>
            </w:r>
          </w:p>
        </w:tc>
      </w:tr>
      <w:tr w:rsidR="002944D0" w:rsidRPr="001A549B" w14:paraId="098C8FCA" w14:textId="77777777" w:rsidTr="002357B2">
        <w:trPr>
          <w:trHeight w:val="300"/>
        </w:trPr>
        <w:tc>
          <w:tcPr>
            <w:tcW w:w="969" w:type="dxa"/>
            <w:shd w:val="clear" w:color="auto" w:fill="auto"/>
            <w:vAlign w:val="center"/>
          </w:tcPr>
          <w:p w14:paraId="190A8F2F" w14:textId="77777777" w:rsidR="002944D0" w:rsidRPr="001A549B" w:rsidRDefault="002944D0" w:rsidP="002357B2">
            <w:pPr>
              <w:rPr>
                <w:rFonts w:ascii="Arial" w:eastAsia="Arial" w:hAnsi="Arial" w:cs="Arial"/>
              </w:rPr>
            </w:pPr>
            <w:r w:rsidRPr="001A549B">
              <w:rPr>
                <w:rFonts w:ascii="Arial" w:eastAsia="Arial" w:hAnsi="Arial" w:cs="Arial"/>
              </w:rPr>
              <w:t>29.11</w:t>
            </w:r>
          </w:p>
        </w:tc>
        <w:tc>
          <w:tcPr>
            <w:tcW w:w="8019" w:type="dxa"/>
            <w:shd w:val="clear" w:color="auto" w:fill="auto"/>
            <w:vAlign w:val="center"/>
          </w:tcPr>
          <w:p w14:paraId="4523CD6C" w14:textId="77777777" w:rsidR="002944D0" w:rsidRPr="001A549B" w:rsidRDefault="002944D0" w:rsidP="002357B2">
            <w:pPr>
              <w:rPr>
                <w:rFonts w:ascii="Arial" w:eastAsia="Arial" w:hAnsi="Arial" w:cs="Arial"/>
              </w:rPr>
            </w:pPr>
            <w:r w:rsidRPr="001A549B">
              <w:rPr>
                <w:rFonts w:ascii="Arial" w:eastAsia="Arial" w:hAnsi="Arial" w:cs="Arial"/>
              </w:rPr>
              <w:t>Asignación de menús a pacientes ingresados y acompañantes</w:t>
            </w:r>
          </w:p>
        </w:tc>
      </w:tr>
      <w:tr w:rsidR="002944D0" w:rsidRPr="001A549B" w14:paraId="40C0F314" w14:textId="77777777" w:rsidTr="002357B2">
        <w:trPr>
          <w:trHeight w:val="300"/>
        </w:trPr>
        <w:tc>
          <w:tcPr>
            <w:tcW w:w="969" w:type="dxa"/>
            <w:shd w:val="clear" w:color="auto" w:fill="auto"/>
            <w:vAlign w:val="center"/>
          </w:tcPr>
          <w:p w14:paraId="7074ECE8" w14:textId="77777777" w:rsidR="002944D0" w:rsidRPr="001A549B" w:rsidRDefault="002944D0" w:rsidP="002357B2">
            <w:pPr>
              <w:rPr>
                <w:rFonts w:ascii="Arial" w:eastAsia="Arial" w:hAnsi="Arial" w:cs="Arial"/>
              </w:rPr>
            </w:pPr>
            <w:r w:rsidRPr="001A549B">
              <w:rPr>
                <w:rFonts w:ascii="Arial" w:eastAsia="Arial" w:hAnsi="Arial" w:cs="Arial"/>
              </w:rPr>
              <w:t>29.12</w:t>
            </w:r>
          </w:p>
        </w:tc>
        <w:tc>
          <w:tcPr>
            <w:tcW w:w="8019" w:type="dxa"/>
            <w:shd w:val="clear" w:color="auto" w:fill="auto"/>
            <w:vAlign w:val="center"/>
          </w:tcPr>
          <w:p w14:paraId="50B166C8" w14:textId="77777777" w:rsidR="002944D0" w:rsidRPr="001A549B" w:rsidRDefault="002944D0" w:rsidP="002357B2">
            <w:pPr>
              <w:rPr>
                <w:rFonts w:ascii="Arial" w:eastAsia="Arial" w:hAnsi="Arial" w:cs="Arial"/>
              </w:rPr>
            </w:pPr>
            <w:r w:rsidRPr="001A549B">
              <w:rPr>
                <w:rFonts w:ascii="Arial" w:eastAsia="Arial" w:hAnsi="Arial" w:cs="Arial"/>
              </w:rPr>
              <w:t>Asociación de pacientes a áreas de enfermería</w:t>
            </w:r>
          </w:p>
        </w:tc>
      </w:tr>
      <w:tr w:rsidR="002944D0" w:rsidRPr="001A549B" w14:paraId="77EF885D" w14:textId="77777777" w:rsidTr="002357B2">
        <w:trPr>
          <w:trHeight w:val="300"/>
        </w:trPr>
        <w:tc>
          <w:tcPr>
            <w:tcW w:w="969" w:type="dxa"/>
            <w:shd w:val="clear" w:color="auto" w:fill="auto"/>
            <w:vAlign w:val="center"/>
          </w:tcPr>
          <w:p w14:paraId="453A19BC" w14:textId="77777777" w:rsidR="002944D0" w:rsidRPr="001A549B" w:rsidRDefault="002944D0" w:rsidP="002357B2">
            <w:pPr>
              <w:rPr>
                <w:rFonts w:ascii="Arial" w:eastAsia="Arial" w:hAnsi="Arial" w:cs="Arial"/>
              </w:rPr>
            </w:pPr>
            <w:r w:rsidRPr="001A549B">
              <w:rPr>
                <w:rFonts w:ascii="Arial" w:eastAsia="Arial" w:hAnsi="Arial" w:cs="Arial"/>
              </w:rPr>
              <w:t>29.13</w:t>
            </w:r>
          </w:p>
        </w:tc>
        <w:tc>
          <w:tcPr>
            <w:tcW w:w="8019" w:type="dxa"/>
            <w:shd w:val="clear" w:color="auto" w:fill="auto"/>
            <w:vAlign w:val="center"/>
          </w:tcPr>
          <w:p w14:paraId="60FA2879" w14:textId="77777777" w:rsidR="002944D0" w:rsidRPr="001A549B" w:rsidRDefault="002944D0" w:rsidP="002357B2">
            <w:pPr>
              <w:rPr>
                <w:rFonts w:ascii="Arial" w:eastAsia="Arial" w:hAnsi="Arial" w:cs="Arial"/>
              </w:rPr>
            </w:pPr>
            <w:r w:rsidRPr="001A549B">
              <w:rPr>
                <w:rFonts w:ascii="Arial" w:eastAsia="Arial" w:hAnsi="Arial" w:cs="Arial"/>
              </w:rPr>
              <w:t>Activación desactivación de tomas</w:t>
            </w:r>
          </w:p>
        </w:tc>
      </w:tr>
      <w:tr w:rsidR="002944D0" w:rsidRPr="001A549B" w14:paraId="47282AD3" w14:textId="77777777" w:rsidTr="002357B2">
        <w:trPr>
          <w:trHeight w:val="300"/>
        </w:trPr>
        <w:tc>
          <w:tcPr>
            <w:tcW w:w="969" w:type="dxa"/>
            <w:shd w:val="clear" w:color="auto" w:fill="auto"/>
            <w:vAlign w:val="center"/>
          </w:tcPr>
          <w:p w14:paraId="3B4F52E5" w14:textId="77777777" w:rsidR="002944D0" w:rsidRPr="001A549B" w:rsidRDefault="002944D0" w:rsidP="002357B2">
            <w:pPr>
              <w:rPr>
                <w:rFonts w:ascii="Arial" w:eastAsia="Arial" w:hAnsi="Arial" w:cs="Arial"/>
              </w:rPr>
            </w:pPr>
            <w:r w:rsidRPr="001A549B">
              <w:rPr>
                <w:rFonts w:ascii="Arial" w:eastAsia="Arial" w:hAnsi="Arial" w:cs="Arial"/>
              </w:rPr>
              <w:t>29.14</w:t>
            </w:r>
          </w:p>
        </w:tc>
        <w:tc>
          <w:tcPr>
            <w:tcW w:w="8019" w:type="dxa"/>
            <w:shd w:val="clear" w:color="auto" w:fill="auto"/>
            <w:vAlign w:val="center"/>
          </w:tcPr>
          <w:p w14:paraId="6D2BDF73" w14:textId="77777777" w:rsidR="002944D0" w:rsidRPr="001A549B" w:rsidRDefault="002944D0" w:rsidP="002357B2">
            <w:pPr>
              <w:rPr>
                <w:rFonts w:ascii="Arial" w:eastAsia="Arial" w:hAnsi="Arial" w:cs="Arial"/>
              </w:rPr>
            </w:pPr>
            <w:r w:rsidRPr="001A549B">
              <w:rPr>
                <w:rFonts w:ascii="Arial" w:eastAsia="Arial" w:hAnsi="Arial" w:cs="Arial"/>
              </w:rPr>
              <w:t>Dietas por volumen</w:t>
            </w:r>
          </w:p>
        </w:tc>
      </w:tr>
      <w:tr w:rsidR="002944D0" w:rsidRPr="001A549B" w14:paraId="3D681BE4" w14:textId="77777777" w:rsidTr="002357B2">
        <w:trPr>
          <w:trHeight w:val="300"/>
        </w:trPr>
        <w:tc>
          <w:tcPr>
            <w:tcW w:w="969" w:type="dxa"/>
            <w:shd w:val="clear" w:color="auto" w:fill="auto"/>
            <w:vAlign w:val="center"/>
          </w:tcPr>
          <w:p w14:paraId="6AFFB7CB" w14:textId="77777777" w:rsidR="002944D0" w:rsidRPr="001A549B" w:rsidRDefault="002944D0" w:rsidP="002357B2">
            <w:pPr>
              <w:rPr>
                <w:rFonts w:ascii="Arial" w:eastAsia="Arial" w:hAnsi="Arial" w:cs="Arial"/>
              </w:rPr>
            </w:pPr>
            <w:r w:rsidRPr="001A549B">
              <w:rPr>
                <w:rFonts w:ascii="Arial" w:eastAsia="Arial" w:hAnsi="Arial" w:cs="Arial"/>
              </w:rPr>
              <w:t>29.15</w:t>
            </w:r>
          </w:p>
        </w:tc>
        <w:tc>
          <w:tcPr>
            <w:tcW w:w="8019" w:type="dxa"/>
            <w:shd w:val="clear" w:color="auto" w:fill="auto"/>
            <w:vAlign w:val="center"/>
          </w:tcPr>
          <w:p w14:paraId="6F3ACA19" w14:textId="77777777" w:rsidR="002944D0" w:rsidRPr="001A549B" w:rsidRDefault="002944D0" w:rsidP="002357B2">
            <w:pPr>
              <w:rPr>
                <w:rFonts w:ascii="Arial" w:eastAsia="Arial" w:hAnsi="Arial" w:cs="Arial"/>
              </w:rPr>
            </w:pPr>
            <w:r w:rsidRPr="001A549B">
              <w:rPr>
                <w:rFonts w:ascii="Arial" w:eastAsia="Arial" w:hAnsi="Arial" w:cs="Arial"/>
              </w:rPr>
              <w:t>Listado de distribución para preparar carros</w:t>
            </w:r>
          </w:p>
        </w:tc>
      </w:tr>
      <w:tr w:rsidR="002944D0" w:rsidRPr="001A549B" w14:paraId="3F31C551" w14:textId="77777777" w:rsidTr="002357B2">
        <w:trPr>
          <w:trHeight w:val="300"/>
        </w:trPr>
        <w:tc>
          <w:tcPr>
            <w:tcW w:w="969" w:type="dxa"/>
            <w:shd w:val="clear" w:color="auto" w:fill="auto"/>
            <w:vAlign w:val="center"/>
          </w:tcPr>
          <w:p w14:paraId="5E02C894" w14:textId="77777777" w:rsidR="002944D0" w:rsidRPr="001A549B" w:rsidRDefault="002944D0" w:rsidP="002357B2">
            <w:pPr>
              <w:rPr>
                <w:rFonts w:ascii="Arial" w:eastAsia="Arial" w:hAnsi="Arial" w:cs="Arial"/>
              </w:rPr>
            </w:pPr>
            <w:r w:rsidRPr="001A549B">
              <w:rPr>
                <w:rFonts w:ascii="Arial" w:eastAsia="Arial" w:hAnsi="Arial" w:cs="Arial"/>
              </w:rPr>
              <w:lastRenderedPageBreak/>
              <w:t>29.16</w:t>
            </w:r>
          </w:p>
        </w:tc>
        <w:tc>
          <w:tcPr>
            <w:tcW w:w="8019" w:type="dxa"/>
            <w:shd w:val="clear" w:color="auto" w:fill="auto"/>
            <w:vAlign w:val="center"/>
          </w:tcPr>
          <w:p w14:paraId="2BD5ABEF" w14:textId="77777777" w:rsidR="002944D0" w:rsidRPr="001A549B" w:rsidRDefault="002944D0" w:rsidP="002357B2">
            <w:pPr>
              <w:rPr>
                <w:rFonts w:ascii="Arial" w:eastAsia="Arial" w:hAnsi="Arial" w:cs="Arial"/>
              </w:rPr>
            </w:pPr>
            <w:r w:rsidRPr="001A549B">
              <w:rPr>
                <w:rFonts w:ascii="Arial" w:eastAsia="Arial" w:hAnsi="Arial" w:cs="Arial"/>
              </w:rPr>
              <w:t>Cálculo Nutricional</w:t>
            </w:r>
          </w:p>
        </w:tc>
      </w:tr>
      <w:tr w:rsidR="002944D0" w:rsidRPr="001A549B" w14:paraId="6786D03C" w14:textId="77777777" w:rsidTr="002357B2">
        <w:trPr>
          <w:trHeight w:val="300"/>
        </w:trPr>
        <w:tc>
          <w:tcPr>
            <w:tcW w:w="969" w:type="dxa"/>
            <w:shd w:val="clear" w:color="auto" w:fill="92D050"/>
            <w:vAlign w:val="center"/>
          </w:tcPr>
          <w:p w14:paraId="736B97EE" w14:textId="77777777" w:rsidR="002944D0" w:rsidRPr="001A549B" w:rsidRDefault="002944D0" w:rsidP="002357B2">
            <w:pPr>
              <w:jc w:val="center"/>
              <w:rPr>
                <w:rFonts w:ascii="Arial" w:eastAsia="Arial" w:hAnsi="Arial" w:cs="Arial"/>
                <w:b/>
              </w:rPr>
            </w:pPr>
            <w:r w:rsidRPr="001A549B">
              <w:rPr>
                <w:rFonts w:ascii="Arial" w:eastAsia="Arial" w:hAnsi="Arial" w:cs="Arial"/>
                <w:b/>
              </w:rPr>
              <w:t>30.</w:t>
            </w:r>
          </w:p>
        </w:tc>
        <w:tc>
          <w:tcPr>
            <w:tcW w:w="8019" w:type="dxa"/>
            <w:shd w:val="clear" w:color="auto" w:fill="92D050"/>
            <w:vAlign w:val="center"/>
          </w:tcPr>
          <w:p w14:paraId="01B067B2" w14:textId="77777777" w:rsidR="002944D0" w:rsidRPr="001A549B" w:rsidRDefault="002944D0" w:rsidP="002357B2">
            <w:pPr>
              <w:jc w:val="both"/>
              <w:rPr>
                <w:rFonts w:ascii="Arial" w:eastAsia="Arial" w:hAnsi="Arial" w:cs="Arial"/>
                <w:b/>
              </w:rPr>
            </w:pPr>
            <w:r w:rsidRPr="001A549B">
              <w:rPr>
                <w:rFonts w:ascii="Arial" w:eastAsia="Arial" w:hAnsi="Arial" w:cs="Arial"/>
                <w:b/>
              </w:rPr>
              <w:t>MOBILE – Paciente</w:t>
            </w:r>
          </w:p>
        </w:tc>
      </w:tr>
      <w:tr w:rsidR="002944D0" w:rsidRPr="001A549B" w14:paraId="2CE71964" w14:textId="77777777" w:rsidTr="002357B2">
        <w:trPr>
          <w:trHeight w:val="300"/>
        </w:trPr>
        <w:tc>
          <w:tcPr>
            <w:tcW w:w="969" w:type="dxa"/>
            <w:shd w:val="clear" w:color="auto" w:fill="auto"/>
            <w:vAlign w:val="center"/>
          </w:tcPr>
          <w:p w14:paraId="39EF6CF5" w14:textId="77777777" w:rsidR="002944D0" w:rsidRPr="001A549B" w:rsidRDefault="002944D0" w:rsidP="002357B2">
            <w:pPr>
              <w:rPr>
                <w:rFonts w:ascii="Arial" w:eastAsia="Arial" w:hAnsi="Arial" w:cs="Arial"/>
              </w:rPr>
            </w:pPr>
            <w:r w:rsidRPr="001A549B">
              <w:rPr>
                <w:rFonts w:ascii="Arial" w:eastAsia="Arial" w:hAnsi="Arial" w:cs="Arial"/>
              </w:rPr>
              <w:t>30.1</w:t>
            </w:r>
          </w:p>
        </w:tc>
        <w:tc>
          <w:tcPr>
            <w:tcW w:w="8019" w:type="dxa"/>
            <w:shd w:val="clear" w:color="auto" w:fill="auto"/>
            <w:vAlign w:val="center"/>
          </w:tcPr>
          <w:p w14:paraId="3133D7B5" w14:textId="77777777" w:rsidR="002944D0" w:rsidRPr="001A549B" w:rsidRDefault="002944D0" w:rsidP="002357B2">
            <w:pPr>
              <w:rPr>
                <w:rFonts w:ascii="Arial" w:eastAsia="Arial" w:hAnsi="Arial" w:cs="Arial"/>
              </w:rPr>
            </w:pPr>
            <w:r w:rsidRPr="001A549B">
              <w:rPr>
                <w:rFonts w:ascii="Arial" w:eastAsia="Arial" w:hAnsi="Arial" w:cs="Arial"/>
              </w:rPr>
              <w:t xml:space="preserve">Buscar MIS DATOS </w:t>
            </w:r>
          </w:p>
        </w:tc>
      </w:tr>
      <w:tr w:rsidR="002944D0" w:rsidRPr="001A549B" w14:paraId="2B236F8C" w14:textId="77777777" w:rsidTr="002357B2">
        <w:trPr>
          <w:trHeight w:val="300"/>
        </w:trPr>
        <w:tc>
          <w:tcPr>
            <w:tcW w:w="969" w:type="dxa"/>
            <w:shd w:val="clear" w:color="auto" w:fill="auto"/>
            <w:vAlign w:val="center"/>
          </w:tcPr>
          <w:p w14:paraId="38C5D49D" w14:textId="77777777" w:rsidR="002944D0" w:rsidRPr="001A549B" w:rsidRDefault="002944D0" w:rsidP="002357B2">
            <w:pPr>
              <w:rPr>
                <w:rFonts w:ascii="Arial" w:eastAsia="Arial" w:hAnsi="Arial" w:cs="Arial"/>
              </w:rPr>
            </w:pPr>
            <w:r w:rsidRPr="001A549B">
              <w:rPr>
                <w:rFonts w:ascii="Arial" w:eastAsia="Arial" w:hAnsi="Arial" w:cs="Arial"/>
              </w:rPr>
              <w:t>30.2</w:t>
            </w:r>
          </w:p>
        </w:tc>
        <w:tc>
          <w:tcPr>
            <w:tcW w:w="8019" w:type="dxa"/>
            <w:shd w:val="clear" w:color="auto" w:fill="auto"/>
            <w:vAlign w:val="center"/>
          </w:tcPr>
          <w:p w14:paraId="187A6939" w14:textId="77777777" w:rsidR="002944D0" w:rsidRPr="001A549B" w:rsidRDefault="002944D0" w:rsidP="002357B2">
            <w:pPr>
              <w:rPr>
                <w:rFonts w:ascii="Arial" w:eastAsia="Arial" w:hAnsi="Arial" w:cs="Arial"/>
              </w:rPr>
            </w:pPr>
            <w:r w:rsidRPr="001A549B">
              <w:rPr>
                <w:rFonts w:ascii="Arial" w:eastAsia="Arial" w:hAnsi="Arial" w:cs="Arial"/>
              </w:rPr>
              <w:t>VER MIS CITAS PENDIENTES</w:t>
            </w:r>
          </w:p>
        </w:tc>
      </w:tr>
      <w:tr w:rsidR="002944D0" w:rsidRPr="001A549B" w14:paraId="674794F9" w14:textId="77777777" w:rsidTr="002357B2">
        <w:trPr>
          <w:trHeight w:val="300"/>
        </w:trPr>
        <w:tc>
          <w:tcPr>
            <w:tcW w:w="969" w:type="dxa"/>
            <w:shd w:val="clear" w:color="auto" w:fill="auto"/>
            <w:vAlign w:val="center"/>
          </w:tcPr>
          <w:p w14:paraId="097B1E69" w14:textId="77777777" w:rsidR="002944D0" w:rsidRPr="001A549B" w:rsidRDefault="002944D0" w:rsidP="002357B2">
            <w:pPr>
              <w:rPr>
                <w:rFonts w:ascii="Arial" w:eastAsia="Arial" w:hAnsi="Arial" w:cs="Arial"/>
              </w:rPr>
            </w:pPr>
            <w:r w:rsidRPr="001A549B">
              <w:rPr>
                <w:rFonts w:ascii="Arial" w:eastAsia="Arial" w:hAnsi="Arial" w:cs="Arial"/>
              </w:rPr>
              <w:t>30.3</w:t>
            </w:r>
          </w:p>
        </w:tc>
        <w:tc>
          <w:tcPr>
            <w:tcW w:w="8019" w:type="dxa"/>
            <w:shd w:val="clear" w:color="auto" w:fill="auto"/>
            <w:vAlign w:val="center"/>
          </w:tcPr>
          <w:p w14:paraId="534A5FBC" w14:textId="77777777" w:rsidR="002944D0" w:rsidRPr="001A549B" w:rsidRDefault="002944D0" w:rsidP="002357B2">
            <w:pPr>
              <w:rPr>
                <w:rFonts w:ascii="Arial" w:eastAsia="Arial" w:hAnsi="Arial" w:cs="Arial"/>
              </w:rPr>
            </w:pPr>
            <w:r w:rsidRPr="001A549B">
              <w:rPr>
                <w:rFonts w:ascii="Arial" w:eastAsia="Arial" w:hAnsi="Arial" w:cs="Arial"/>
              </w:rPr>
              <w:t xml:space="preserve">VER MIS ACTIVIDADES PENDIENTE </w:t>
            </w:r>
          </w:p>
        </w:tc>
      </w:tr>
      <w:tr w:rsidR="002944D0" w:rsidRPr="001A549B" w14:paraId="72A8C151" w14:textId="77777777" w:rsidTr="002357B2">
        <w:trPr>
          <w:trHeight w:val="300"/>
        </w:trPr>
        <w:tc>
          <w:tcPr>
            <w:tcW w:w="969" w:type="dxa"/>
            <w:shd w:val="clear" w:color="auto" w:fill="92D050"/>
            <w:vAlign w:val="center"/>
          </w:tcPr>
          <w:p w14:paraId="402B00F4" w14:textId="77777777" w:rsidR="002944D0" w:rsidRPr="001A549B" w:rsidRDefault="002944D0" w:rsidP="002357B2">
            <w:pPr>
              <w:jc w:val="center"/>
              <w:rPr>
                <w:rFonts w:ascii="Arial" w:eastAsia="Arial" w:hAnsi="Arial" w:cs="Arial"/>
                <w:b/>
              </w:rPr>
            </w:pPr>
            <w:r w:rsidRPr="001A549B">
              <w:rPr>
                <w:rFonts w:ascii="Arial" w:eastAsia="Arial" w:hAnsi="Arial" w:cs="Arial"/>
                <w:b/>
              </w:rPr>
              <w:t>31.</w:t>
            </w:r>
          </w:p>
        </w:tc>
        <w:tc>
          <w:tcPr>
            <w:tcW w:w="8019" w:type="dxa"/>
            <w:shd w:val="clear" w:color="auto" w:fill="92D050"/>
            <w:vAlign w:val="center"/>
          </w:tcPr>
          <w:p w14:paraId="4CD06B14" w14:textId="77777777" w:rsidR="002944D0" w:rsidRPr="001A549B" w:rsidRDefault="002944D0" w:rsidP="002357B2">
            <w:pPr>
              <w:jc w:val="both"/>
              <w:rPr>
                <w:rFonts w:ascii="Arial" w:eastAsia="Arial" w:hAnsi="Arial" w:cs="Arial"/>
                <w:b/>
              </w:rPr>
            </w:pPr>
            <w:r w:rsidRPr="001A549B">
              <w:rPr>
                <w:rFonts w:ascii="Arial" w:eastAsia="Arial" w:hAnsi="Arial" w:cs="Arial"/>
                <w:b/>
              </w:rPr>
              <w:t>MOBILE - Medico</w:t>
            </w:r>
          </w:p>
        </w:tc>
      </w:tr>
      <w:tr w:rsidR="002944D0" w:rsidRPr="001A549B" w14:paraId="7B3C54EF" w14:textId="77777777" w:rsidTr="002357B2">
        <w:trPr>
          <w:trHeight w:val="300"/>
        </w:trPr>
        <w:tc>
          <w:tcPr>
            <w:tcW w:w="969" w:type="dxa"/>
            <w:shd w:val="clear" w:color="auto" w:fill="auto"/>
            <w:vAlign w:val="center"/>
          </w:tcPr>
          <w:p w14:paraId="4F0D4593" w14:textId="77777777" w:rsidR="002944D0" w:rsidRPr="001A549B" w:rsidRDefault="002944D0" w:rsidP="002357B2">
            <w:pPr>
              <w:rPr>
                <w:rFonts w:ascii="Arial" w:eastAsia="Arial" w:hAnsi="Arial" w:cs="Arial"/>
              </w:rPr>
            </w:pPr>
            <w:r w:rsidRPr="001A549B">
              <w:rPr>
                <w:rFonts w:ascii="Arial" w:eastAsia="Arial" w:hAnsi="Arial" w:cs="Arial"/>
              </w:rPr>
              <w:t>31.1</w:t>
            </w:r>
          </w:p>
        </w:tc>
        <w:tc>
          <w:tcPr>
            <w:tcW w:w="8019" w:type="dxa"/>
            <w:shd w:val="clear" w:color="auto" w:fill="auto"/>
            <w:vAlign w:val="center"/>
          </w:tcPr>
          <w:p w14:paraId="4B32E9B3" w14:textId="77777777" w:rsidR="002944D0" w:rsidRPr="001A549B" w:rsidRDefault="002944D0" w:rsidP="002357B2">
            <w:pPr>
              <w:rPr>
                <w:rFonts w:ascii="Arial" w:eastAsia="Arial" w:hAnsi="Arial" w:cs="Arial"/>
              </w:rPr>
            </w:pPr>
            <w:r w:rsidRPr="001A549B">
              <w:rPr>
                <w:rFonts w:ascii="Arial" w:eastAsia="Arial" w:hAnsi="Arial" w:cs="Arial"/>
              </w:rPr>
              <w:t xml:space="preserve">BUSCAR PACIENTE </w:t>
            </w:r>
          </w:p>
        </w:tc>
      </w:tr>
      <w:tr w:rsidR="002944D0" w:rsidRPr="001A549B" w14:paraId="4785FD1F" w14:textId="77777777" w:rsidTr="002357B2">
        <w:trPr>
          <w:trHeight w:val="300"/>
        </w:trPr>
        <w:tc>
          <w:tcPr>
            <w:tcW w:w="969" w:type="dxa"/>
            <w:shd w:val="clear" w:color="auto" w:fill="auto"/>
            <w:vAlign w:val="center"/>
          </w:tcPr>
          <w:p w14:paraId="54935E04" w14:textId="77777777" w:rsidR="002944D0" w:rsidRPr="001A549B" w:rsidRDefault="002944D0" w:rsidP="002357B2">
            <w:pPr>
              <w:rPr>
                <w:rFonts w:ascii="Arial" w:eastAsia="Arial" w:hAnsi="Arial" w:cs="Arial"/>
              </w:rPr>
            </w:pPr>
            <w:r w:rsidRPr="001A549B">
              <w:rPr>
                <w:rFonts w:ascii="Arial" w:eastAsia="Arial" w:hAnsi="Arial" w:cs="Arial"/>
              </w:rPr>
              <w:t>31.2</w:t>
            </w:r>
          </w:p>
        </w:tc>
        <w:tc>
          <w:tcPr>
            <w:tcW w:w="8019" w:type="dxa"/>
            <w:shd w:val="clear" w:color="auto" w:fill="auto"/>
            <w:vAlign w:val="center"/>
          </w:tcPr>
          <w:p w14:paraId="348AAFC6" w14:textId="77777777" w:rsidR="002944D0" w:rsidRPr="001A549B" w:rsidRDefault="002944D0" w:rsidP="002357B2">
            <w:pPr>
              <w:rPr>
                <w:rFonts w:ascii="Arial" w:eastAsia="Arial" w:hAnsi="Arial" w:cs="Arial"/>
              </w:rPr>
            </w:pPr>
            <w:r w:rsidRPr="001A549B">
              <w:rPr>
                <w:rFonts w:ascii="Arial" w:eastAsia="Arial" w:hAnsi="Arial" w:cs="Arial"/>
              </w:rPr>
              <w:t>estado del episodio</w:t>
            </w:r>
          </w:p>
        </w:tc>
      </w:tr>
      <w:tr w:rsidR="002944D0" w:rsidRPr="001A549B" w14:paraId="648504A0" w14:textId="77777777" w:rsidTr="002357B2">
        <w:trPr>
          <w:trHeight w:val="300"/>
        </w:trPr>
        <w:tc>
          <w:tcPr>
            <w:tcW w:w="969" w:type="dxa"/>
            <w:shd w:val="clear" w:color="auto" w:fill="auto"/>
            <w:vAlign w:val="center"/>
          </w:tcPr>
          <w:p w14:paraId="7A4C5EF5" w14:textId="77777777" w:rsidR="002944D0" w:rsidRPr="001A549B" w:rsidRDefault="002944D0" w:rsidP="002357B2">
            <w:pPr>
              <w:rPr>
                <w:rFonts w:ascii="Arial" w:eastAsia="Arial" w:hAnsi="Arial" w:cs="Arial"/>
              </w:rPr>
            </w:pPr>
            <w:r w:rsidRPr="001A549B">
              <w:rPr>
                <w:rFonts w:ascii="Arial" w:eastAsia="Arial" w:hAnsi="Arial" w:cs="Arial"/>
              </w:rPr>
              <w:t>31.3</w:t>
            </w:r>
          </w:p>
        </w:tc>
        <w:tc>
          <w:tcPr>
            <w:tcW w:w="8019" w:type="dxa"/>
            <w:shd w:val="clear" w:color="auto" w:fill="auto"/>
            <w:vAlign w:val="center"/>
          </w:tcPr>
          <w:p w14:paraId="5EE3CEE5" w14:textId="77777777" w:rsidR="002944D0" w:rsidRPr="001A549B" w:rsidRDefault="002944D0" w:rsidP="002357B2">
            <w:pPr>
              <w:rPr>
                <w:rFonts w:ascii="Arial" w:eastAsia="Arial" w:hAnsi="Arial" w:cs="Arial"/>
              </w:rPr>
            </w:pPr>
            <w:r w:rsidRPr="001A549B">
              <w:rPr>
                <w:rFonts w:ascii="Arial" w:eastAsia="Arial" w:hAnsi="Arial" w:cs="Arial"/>
              </w:rPr>
              <w:t>Tipo – será siempre hospitalización.</w:t>
            </w:r>
          </w:p>
        </w:tc>
      </w:tr>
      <w:tr w:rsidR="002944D0" w:rsidRPr="001A549B" w14:paraId="0D7B8A7E" w14:textId="77777777" w:rsidTr="002357B2">
        <w:trPr>
          <w:trHeight w:val="300"/>
        </w:trPr>
        <w:tc>
          <w:tcPr>
            <w:tcW w:w="969" w:type="dxa"/>
            <w:shd w:val="clear" w:color="auto" w:fill="auto"/>
            <w:vAlign w:val="center"/>
          </w:tcPr>
          <w:p w14:paraId="5E0F5B5E" w14:textId="77777777" w:rsidR="002944D0" w:rsidRPr="001A549B" w:rsidRDefault="002944D0" w:rsidP="002357B2">
            <w:pPr>
              <w:rPr>
                <w:rFonts w:ascii="Arial" w:eastAsia="Arial" w:hAnsi="Arial" w:cs="Arial"/>
              </w:rPr>
            </w:pPr>
            <w:r w:rsidRPr="001A549B">
              <w:rPr>
                <w:rFonts w:ascii="Arial" w:eastAsia="Arial" w:hAnsi="Arial" w:cs="Arial"/>
              </w:rPr>
              <w:t>31.4</w:t>
            </w:r>
          </w:p>
        </w:tc>
        <w:tc>
          <w:tcPr>
            <w:tcW w:w="8019" w:type="dxa"/>
            <w:shd w:val="clear" w:color="auto" w:fill="auto"/>
            <w:vAlign w:val="center"/>
          </w:tcPr>
          <w:p w14:paraId="0E311EE9" w14:textId="77777777" w:rsidR="002944D0" w:rsidRPr="001A549B" w:rsidRDefault="002944D0" w:rsidP="002357B2">
            <w:pPr>
              <w:rPr>
                <w:rFonts w:ascii="Arial" w:eastAsia="Arial" w:hAnsi="Arial" w:cs="Arial"/>
              </w:rPr>
            </w:pPr>
            <w:r w:rsidRPr="001A549B">
              <w:rPr>
                <w:rFonts w:ascii="Arial" w:eastAsia="Arial" w:hAnsi="Arial" w:cs="Arial"/>
              </w:rPr>
              <w:t xml:space="preserve">Diagnóstico </w:t>
            </w:r>
          </w:p>
        </w:tc>
      </w:tr>
      <w:tr w:rsidR="002944D0" w:rsidRPr="001A549B" w14:paraId="0AB2A972" w14:textId="77777777" w:rsidTr="002357B2">
        <w:trPr>
          <w:trHeight w:val="300"/>
        </w:trPr>
        <w:tc>
          <w:tcPr>
            <w:tcW w:w="969" w:type="dxa"/>
            <w:shd w:val="clear" w:color="auto" w:fill="auto"/>
            <w:vAlign w:val="center"/>
          </w:tcPr>
          <w:p w14:paraId="577CBFF1" w14:textId="77777777" w:rsidR="002944D0" w:rsidRPr="001A549B" w:rsidRDefault="002944D0" w:rsidP="002357B2">
            <w:pPr>
              <w:rPr>
                <w:rFonts w:ascii="Arial" w:eastAsia="Arial" w:hAnsi="Arial" w:cs="Arial"/>
              </w:rPr>
            </w:pPr>
            <w:r w:rsidRPr="001A549B">
              <w:rPr>
                <w:rFonts w:ascii="Arial" w:eastAsia="Arial" w:hAnsi="Arial" w:cs="Arial"/>
              </w:rPr>
              <w:t>31.5</w:t>
            </w:r>
          </w:p>
        </w:tc>
        <w:tc>
          <w:tcPr>
            <w:tcW w:w="8019" w:type="dxa"/>
            <w:shd w:val="clear" w:color="auto" w:fill="auto"/>
            <w:vAlign w:val="center"/>
          </w:tcPr>
          <w:p w14:paraId="67DC54EB" w14:textId="77777777" w:rsidR="002944D0" w:rsidRPr="001A549B" w:rsidRDefault="002944D0" w:rsidP="002357B2">
            <w:pPr>
              <w:rPr>
                <w:rFonts w:ascii="Arial" w:eastAsia="Arial" w:hAnsi="Arial" w:cs="Arial"/>
              </w:rPr>
            </w:pPr>
            <w:r w:rsidRPr="001A549B">
              <w:rPr>
                <w:rFonts w:ascii="Arial" w:eastAsia="Arial" w:hAnsi="Arial" w:cs="Arial"/>
              </w:rPr>
              <w:t>Hora de la última nota de evolución.</w:t>
            </w:r>
          </w:p>
        </w:tc>
      </w:tr>
      <w:tr w:rsidR="002944D0" w:rsidRPr="001A549B" w14:paraId="0E3AEC68" w14:textId="77777777" w:rsidTr="002357B2">
        <w:trPr>
          <w:trHeight w:val="300"/>
        </w:trPr>
        <w:tc>
          <w:tcPr>
            <w:tcW w:w="969" w:type="dxa"/>
            <w:shd w:val="clear" w:color="auto" w:fill="auto"/>
            <w:vAlign w:val="center"/>
          </w:tcPr>
          <w:p w14:paraId="031B2760" w14:textId="77777777" w:rsidR="002944D0" w:rsidRPr="001A549B" w:rsidRDefault="002944D0" w:rsidP="002357B2">
            <w:pPr>
              <w:rPr>
                <w:rFonts w:ascii="Arial" w:eastAsia="Arial" w:hAnsi="Arial" w:cs="Arial"/>
              </w:rPr>
            </w:pPr>
            <w:r w:rsidRPr="001A549B">
              <w:rPr>
                <w:rFonts w:ascii="Arial" w:eastAsia="Arial" w:hAnsi="Arial" w:cs="Arial"/>
              </w:rPr>
              <w:t>31.6</w:t>
            </w:r>
          </w:p>
        </w:tc>
        <w:tc>
          <w:tcPr>
            <w:tcW w:w="8019" w:type="dxa"/>
            <w:shd w:val="clear" w:color="auto" w:fill="auto"/>
            <w:vAlign w:val="center"/>
          </w:tcPr>
          <w:p w14:paraId="43C240C0" w14:textId="77777777" w:rsidR="002944D0" w:rsidRPr="001A549B" w:rsidRDefault="002944D0" w:rsidP="002357B2">
            <w:pPr>
              <w:rPr>
                <w:rFonts w:ascii="Arial" w:eastAsia="Arial" w:hAnsi="Arial" w:cs="Arial"/>
              </w:rPr>
            </w:pPr>
            <w:r w:rsidRPr="001A549B">
              <w:rPr>
                <w:rFonts w:ascii="Arial" w:eastAsia="Arial" w:hAnsi="Arial" w:cs="Arial"/>
              </w:rPr>
              <w:t xml:space="preserve">Alertas. </w:t>
            </w:r>
          </w:p>
        </w:tc>
      </w:tr>
      <w:tr w:rsidR="002944D0" w:rsidRPr="001A549B" w14:paraId="6BE120A7" w14:textId="77777777" w:rsidTr="002357B2">
        <w:trPr>
          <w:trHeight w:val="300"/>
        </w:trPr>
        <w:tc>
          <w:tcPr>
            <w:tcW w:w="969" w:type="dxa"/>
            <w:shd w:val="clear" w:color="auto" w:fill="auto"/>
            <w:vAlign w:val="center"/>
          </w:tcPr>
          <w:p w14:paraId="058C166B" w14:textId="77777777" w:rsidR="002944D0" w:rsidRPr="001A549B" w:rsidRDefault="002944D0" w:rsidP="002357B2">
            <w:pPr>
              <w:rPr>
                <w:rFonts w:ascii="Arial" w:eastAsia="Arial" w:hAnsi="Arial" w:cs="Arial"/>
              </w:rPr>
            </w:pPr>
            <w:r w:rsidRPr="001A549B">
              <w:rPr>
                <w:rFonts w:ascii="Arial" w:eastAsia="Arial" w:hAnsi="Arial" w:cs="Arial"/>
              </w:rPr>
              <w:t>31.7</w:t>
            </w:r>
          </w:p>
        </w:tc>
        <w:tc>
          <w:tcPr>
            <w:tcW w:w="8019" w:type="dxa"/>
            <w:shd w:val="clear" w:color="auto" w:fill="auto"/>
            <w:vAlign w:val="center"/>
          </w:tcPr>
          <w:p w14:paraId="6A44C908" w14:textId="77777777" w:rsidR="002944D0" w:rsidRPr="001A549B" w:rsidRDefault="002944D0" w:rsidP="002357B2">
            <w:pPr>
              <w:rPr>
                <w:rFonts w:ascii="Arial" w:eastAsia="Arial" w:hAnsi="Arial" w:cs="Arial"/>
              </w:rPr>
            </w:pPr>
            <w:r w:rsidRPr="001A549B">
              <w:rPr>
                <w:rFonts w:ascii="Arial" w:eastAsia="Arial" w:hAnsi="Arial" w:cs="Arial"/>
              </w:rPr>
              <w:t>Mostrará el estado de las solicitudes de laboratorio realizadas de ese episodio.</w:t>
            </w:r>
          </w:p>
        </w:tc>
      </w:tr>
      <w:tr w:rsidR="002944D0" w:rsidRPr="001A549B" w14:paraId="6C32048D" w14:textId="77777777" w:rsidTr="002357B2">
        <w:trPr>
          <w:trHeight w:val="300"/>
        </w:trPr>
        <w:tc>
          <w:tcPr>
            <w:tcW w:w="969" w:type="dxa"/>
            <w:shd w:val="clear" w:color="auto" w:fill="auto"/>
            <w:vAlign w:val="center"/>
          </w:tcPr>
          <w:p w14:paraId="36AEA453" w14:textId="77777777" w:rsidR="002944D0" w:rsidRPr="001A549B" w:rsidRDefault="002944D0" w:rsidP="002357B2">
            <w:pPr>
              <w:rPr>
                <w:rFonts w:ascii="Arial" w:eastAsia="Arial" w:hAnsi="Arial" w:cs="Arial"/>
              </w:rPr>
            </w:pPr>
            <w:r w:rsidRPr="001A549B">
              <w:rPr>
                <w:rFonts w:ascii="Arial" w:eastAsia="Arial" w:hAnsi="Arial" w:cs="Arial"/>
              </w:rPr>
              <w:t>31.8</w:t>
            </w:r>
          </w:p>
        </w:tc>
        <w:tc>
          <w:tcPr>
            <w:tcW w:w="8019" w:type="dxa"/>
            <w:shd w:val="clear" w:color="auto" w:fill="auto"/>
            <w:vAlign w:val="center"/>
          </w:tcPr>
          <w:p w14:paraId="64E2CF27" w14:textId="77777777" w:rsidR="002944D0" w:rsidRPr="001A549B" w:rsidRDefault="002944D0" w:rsidP="002357B2">
            <w:pPr>
              <w:rPr>
                <w:rFonts w:ascii="Arial" w:eastAsia="Arial" w:hAnsi="Arial" w:cs="Arial"/>
              </w:rPr>
            </w:pPr>
            <w:r w:rsidRPr="001A549B">
              <w:rPr>
                <w:rFonts w:ascii="Arial" w:eastAsia="Arial" w:hAnsi="Arial" w:cs="Arial"/>
              </w:rPr>
              <w:t>Se mostrará fecha de solicitud y tipo de solicitud</w:t>
            </w:r>
          </w:p>
        </w:tc>
      </w:tr>
      <w:tr w:rsidR="002944D0" w:rsidRPr="001A549B" w14:paraId="333909E0" w14:textId="77777777" w:rsidTr="002357B2">
        <w:trPr>
          <w:trHeight w:val="300"/>
        </w:trPr>
        <w:tc>
          <w:tcPr>
            <w:tcW w:w="969" w:type="dxa"/>
            <w:shd w:val="clear" w:color="auto" w:fill="92D050"/>
            <w:vAlign w:val="center"/>
          </w:tcPr>
          <w:p w14:paraId="55E578F4" w14:textId="77777777" w:rsidR="002944D0" w:rsidRPr="001A549B" w:rsidRDefault="002944D0" w:rsidP="002357B2">
            <w:pPr>
              <w:jc w:val="center"/>
              <w:rPr>
                <w:rFonts w:ascii="Arial" w:eastAsia="Arial" w:hAnsi="Arial" w:cs="Arial"/>
                <w:b/>
              </w:rPr>
            </w:pPr>
            <w:r w:rsidRPr="001A549B">
              <w:rPr>
                <w:rFonts w:ascii="Arial" w:eastAsia="Arial" w:hAnsi="Arial" w:cs="Arial"/>
                <w:b/>
              </w:rPr>
              <w:t>32.</w:t>
            </w:r>
          </w:p>
        </w:tc>
        <w:tc>
          <w:tcPr>
            <w:tcW w:w="8019" w:type="dxa"/>
            <w:shd w:val="clear" w:color="auto" w:fill="92D050"/>
            <w:vAlign w:val="center"/>
          </w:tcPr>
          <w:p w14:paraId="5F5DF97D" w14:textId="77777777" w:rsidR="002944D0" w:rsidRPr="001A549B" w:rsidRDefault="002944D0" w:rsidP="002357B2">
            <w:pPr>
              <w:jc w:val="both"/>
              <w:rPr>
                <w:rFonts w:ascii="Arial" w:eastAsia="Arial" w:hAnsi="Arial" w:cs="Arial"/>
                <w:b/>
              </w:rPr>
            </w:pPr>
            <w:r w:rsidRPr="001A549B">
              <w:rPr>
                <w:rFonts w:ascii="Arial" w:eastAsia="Arial" w:hAnsi="Arial" w:cs="Arial"/>
                <w:b/>
              </w:rPr>
              <w:t>MOBILE – Gerencial</w:t>
            </w:r>
          </w:p>
        </w:tc>
      </w:tr>
      <w:tr w:rsidR="002944D0" w:rsidRPr="001A549B" w14:paraId="488EDDD6" w14:textId="77777777" w:rsidTr="002357B2">
        <w:trPr>
          <w:trHeight w:val="300"/>
        </w:trPr>
        <w:tc>
          <w:tcPr>
            <w:tcW w:w="969" w:type="dxa"/>
            <w:shd w:val="clear" w:color="auto" w:fill="auto"/>
            <w:vAlign w:val="center"/>
          </w:tcPr>
          <w:p w14:paraId="2E3CAB92" w14:textId="77777777" w:rsidR="002944D0" w:rsidRPr="001A549B" w:rsidRDefault="002944D0" w:rsidP="002357B2">
            <w:pPr>
              <w:rPr>
                <w:rFonts w:ascii="Arial" w:eastAsia="Arial" w:hAnsi="Arial" w:cs="Arial"/>
              </w:rPr>
            </w:pPr>
            <w:r w:rsidRPr="001A549B">
              <w:rPr>
                <w:rFonts w:ascii="Arial" w:eastAsia="Arial" w:hAnsi="Arial" w:cs="Arial"/>
              </w:rPr>
              <w:t>32.1</w:t>
            </w:r>
          </w:p>
        </w:tc>
        <w:tc>
          <w:tcPr>
            <w:tcW w:w="8019" w:type="dxa"/>
            <w:shd w:val="clear" w:color="auto" w:fill="auto"/>
            <w:vAlign w:val="center"/>
          </w:tcPr>
          <w:p w14:paraId="688EC7AB" w14:textId="77777777" w:rsidR="002944D0" w:rsidRPr="001A549B" w:rsidRDefault="002944D0" w:rsidP="002357B2">
            <w:pPr>
              <w:rPr>
                <w:rFonts w:ascii="Arial" w:eastAsia="Arial" w:hAnsi="Arial" w:cs="Arial"/>
              </w:rPr>
            </w:pPr>
            <w:r w:rsidRPr="001A549B">
              <w:rPr>
                <w:rFonts w:ascii="Arial" w:eastAsia="Arial" w:hAnsi="Arial" w:cs="Arial"/>
              </w:rPr>
              <w:t>CUADRO DE MANDO MOVIL PARA VER INDICADORES DEL HOSPITAL</w:t>
            </w:r>
          </w:p>
        </w:tc>
      </w:tr>
      <w:tr w:rsidR="002944D0" w:rsidRPr="001A549B" w14:paraId="709147B8" w14:textId="77777777" w:rsidTr="002357B2">
        <w:trPr>
          <w:trHeight w:val="300"/>
        </w:trPr>
        <w:tc>
          <w:tcPr>
            <w:tcW w:w="969" w:type="dxa"/>
            <w:shd w:val="clear" w:color="auto" w:fill="auto"/>
            <w:vAlign w:val="center"/>
          </w:tcPr>
          <w:p w14:paraId="2BE1381B" w14:textId="77777777" w:rsidR="002944D0" w:rsidRPr="001A549B" w:rsidRDefault="002944D0" w:rsidP="002357B2">
            <w:pPr>
              <w:rPr>
                <w:rFonts w:ascii="Arial" w:eastAsia="Arial" w:hAnsi="Arial" w:cs="Arial"/>
              </w:rPr>
            </w:pPr>
            <w:r w:rsidRPr="001A549B">
              <w:rPr>
                <w:rFonts w:ascii="Arial" w:eastAsia="Arial" w:hAnsi="Arial" w:cs="Arial"/>
              </w:rPr>
              <w:t>32.2</w:t>
            </w:r>
          </w:p>
        </w:tc>
        <w:tc>
          <w:tcPr>
            <w:tcW w:w="8019" w:type="dxa"/>
            <w:shd w:val="clear" w:color="auto" w:fill="auto"/>
            <w:vAlign w:val="center"/>
          </w:tcPr>
          <w:p w14:paraId="7A3223B8" w14:textId="77777777" w:rsidR="002944D0" w:rsidRPr="001A549B" w:rsidRDefault="002944D0" w:rsidP="002357B2">
            <w:pPr>
              <w:rPr>
                <w:rFonts w:ascii="Arial" w:eastAsia="Arial" w:hAnsi="Arial" w:cs="Arial"/>
              </w:rPr>
            </w:pPr>
            <w:r w:rsidRPr="001A549B">
              <w:rPr>
                <w:rFonts w:ascii="Arial" w:eastAsia="Arial" w:hAnsi="Arial" w:cs="Arial"/>
              </w:rPr>
              <w:t>INDICADORES DE URGENCIAS</w:t>
            </w:r>
          </w:p>
        </w:tc>
      </w:tr>
      <w:tr w:rsidR="002944D0" w:rsidRPr="001A549B" w14:paraId="3C86376C" w14:textId="77777777" w:rsidTr="002357B2">
        <w:trPr>
          <w:trHeight w:val="300"/>
        </w:trPr>
        <w:tc>
          <w:tcPr>
            <w:tcW w:w="969" w:type="dxa"/>
            <w:shd w:val="clear" w:color="auto" w:fill="auto"/>
            <w:vAlign w:val="center"/>
          </w:tcPr>
          <w:p w14:paraId="1079640B" w14:textId="77777777" w:rsidR="002944D0" w:rsidRPr="001A549B" w:rsidRDefault="002944D0" w:rsidP="002357B2">
            <w:pPr>
              <w:rPr>
                <w:rFonts w:ascii="Arial" w:eastAsia="Arial" w:hAnsi="Arial" w:cs="Arial"/>
              </w:rPr>
            </w:pPr>
            <w:r w:rsidRPr="001A549B">
              <w:rPr>
                <w:rFonts w:ascii="Arial" w:eastAsia="Arial" w:hAnsi="Arial" w:cs="Arial"/>
              </w:rPr>
              <w:t>32.3</w:t>
            </w:r>
          </w:p>
        </w:tc>
        <w:tc>
          <w:tcPr>
            <w:tcW w:w="8019" w:type="dxa"/>
            <w:shd w:val="clear" w:color="auto" w:fill="auto"/>
            <w:vAlign w:val="center"/>
          </w:tcPr>
          <w:p w14:paraId="1BFFB9C3" w14:textId="77777777" w:rsidR="002944D0" w:rsidRPr="001A549B" w:rsidRDefault="002944D0" w:rsidP="002357B2">
            <w:pPr>
              <w:rPr>
                <w:rFonts w:ascii="Arial" w:eastAsia="Arial" w:hAnsi="Arial" w:cs="Arial"/>
              </w:rPr>
            </w:pPr>
            <w:r w:rsidRPr="001A549B">
              <w:rPr>
                <w:rFonts w:ascii="Arial" w:eastAsia="Arial" w:hAnsi="Arial" w:cs="Arial"/>
              </w:rPr>
              <w:t>INDICADORES DE CONSULTAS</w:t>
            </w:r>
          </w:p>
        </w:tc>
      </w:tr>
      <w:tr w:rsidR="002944D0" w:rsidRPr="001A549B" w14:paraId="5D8695FF" w14:textId="77777777" w:rsidTr="002357B2">
        <w:trPr>
          <w:trHeight w:val="300"/>
        </w:trPr>
        <w:tc>
          <w:tcPr>
            <w:tcW w:w="969" w:type="dxa"/>
            <w:shd w:val="clear" w:color="auto" w:fill="auto"/>
            <w:vAlign w:val="center"/>
          </w:tcPr>
          <w:p w14:paraId="0408EBF3" w14:textId="77777777" w:rsidR="002944D0" w:rsidRPr="001A549B" w:rsidRDefault="002944D0" w:rsidP="002357B2">
            <w:pPr>
              <w:rPr>
                <w:rFonts w:ascii="Arial" w:eastAsia="Arial" w:hAnsi="Arial" w:cs="Arial"/>
              </w:rPr>
            </w:pPr>
            <w:r w:rsidRPr="001A549B">
              <w:rPr>
                <w:rFonts w:ascii="Arial" w:eastAsia="Arial" w:hAnsi="Arial" w:cs="Arial"/>
              </w:rPr>
              <w:t>32.4</w:t>
            </w:r>
          </w:p>
        </w:tc>
        <w:tc>
          <w:tcPr>
            <w:tcW w:w="8019" w:type="dxa"/>
            <w:shd w:val="clear" w:color="auto" w:fill="auto"/>
            <w:vAlign w:val="center"/>
          </w:tcPr>
          <w:p w14:paraId="65508837" w14:textId="77777777" w:rsidR="002944D0" w:rsidRPr="001A549B" w:rsidRDefault="002944D0" w:rsidP="002357B2">
            <w:pPr>
              <w:rPr>
                <w:rFonts w:ascii="Arial" w:eastAsia="Arial" w:hAnsi="Arial" w:cs="Arial"/>
              </w:rPr>
            </w:pPr>
            <w:r w:rsidRPr="001A549B">
              <w:rPr>
                <w:rFonts w:ascii="Arial" w:eastAsia="Arial" w:hAnsi="Arial" w:cs="Arial"/>
              </w:rPr>
              <w:t>INDICADORES DE HOSPITALIZACION</w:t>
            </w:r>
          </w:p>
        </w:tc>
      </w:tr>
      <w:tr w:rsidR="002944D0" w:rsidRPr="001A549B" w14:paraId="3FFC86B9" w14:textId="77777777" w:rsidTr="002357B2">
        <w:trPr>
          <w:trHeight w:val="300"/>
        </w:trPr>
        <w:tc>
          <w:tcPr>
            <w:tcW w:w="969" w:type="dxa"/>
            <w:shd w:val="clear" w:color="auto" w:fill="auto"/>
            <w:vAlign w:val="center"/>
          </w:tcPr>
          <w:p w14:paraId="0F3546AF" w14:textId="77777777" w:rsidR="002944D0" w:rsidRPr="001A549B" w:rsidRDefault="002944D0" w:rsidP="002357B2">
            <w:pPr>
              <w:rPr>
                <w:rFonts w:ascii="Arial" w:eastAsia="Arial" w:hAnsi="Arial" w:cs="Arial"/>
              </w:rPr>
            </w:pPr>
            <w:r w:rsidRPr="001A549B">
              <w:rPr>
                <w:rFonts w:ascii="Arial" w:eastAsia="Arial" w:hAnsi="Arial" w:cs="Arial"/>
              </w:rPr>
              <w:t>32.5</w:t>
            </w:r>
          </w:p>
        </w:tc>
        <w:tc>
          <w:tcPr>
            <w:tcW w:w="8019" w:type="dxa"/>
            <w:shd w:val="clear" w:color="auto" w:fill="auto"/>
            <w:vAlign w:val="center"/>
          </w:tcPr>
          <w:p w14:paraId="09E56266" w14:textId="77777777" w:rsidR="002944D0" w:rsidRPr="001A549B" w:rsidRDefault="002944D0" w:rsidP="002357B2">
            <w:pPr>
              <w:rPr>
                <w:rFonts w:ascii="Arial" w:eastAsia="Arial" w:hAnsi="Arial" w:cs="Arial"/>
              </w:rPr>
            </w:pPr>
            <w:r w:rsidRPr="001A549B">
              <w:rPr>
                <w:rFonts w:ascii="Arial" w:eastAsia="Arial" w:hAnsi="Arial" w:cs="Arial"/>
              </w:rPr>
              <w:t>INDICADORES QUIRÚRGICOS</w:t>
            </w:r>
          </w:p>
        </w:tc>
      </w:tr>
      <w:tr w:rsidR="002944D0" w:rsidRPr="001A549B" w14:paraId="25E85179" w14:textId="77777777" w:rsidTr="002357B2">
        <w:trPr>
          <w:trHeight w:val="300"/>
        </w:trPr>
        <w:tc>
          <w:tcPr>
            <w:tcW w:w="969" w:type="dxa"/>
            <w:shd w:val="clear" w:color="auto" w:fill="auto"/>
            <w:vAlign w:val="center"/>
          </w:tcPr>
          <w:p w14:paraId="55C92C5D" w14:textId="77777777" w:rsidR="002944D0" w:rsidRPr="001A549B" w:rsidRDefault="002944D0" w:rsidP="002357B2">
            <w:pPr>
              <w:rPr>
                <w:rFonts w:ascii="Arial" w:eastAsia="Arial" w:hAnsi="Arial" w:cs="Arial"/>
              </w:rPr>
            </w:pPr>
            <w:r w:rsidRPr="001A549B">
              <w:rPr>
                <w:rFonts w:ascii="Arial" w:eastAsia="Arial" w:hAnsi="Arial" w:cs="Arial"/>
              </w:rPr>
              <w:t>32.6</w:t>
            </w:r>
          </w:p>
        </w:tc>
        <w:tc>
          <w:tcPr>
            <w:tcW w:w="8019" w:type="dxa"/>
            <w:shd w:val="clear" w:color="auto" w:fill="auto"/>
            <w:vAlign w:val="center"/>
          </w:tcPr>
          <w:p w14:paraId="21B7DEBA" w14:textId="77777777" w:rsidR="002944D0" w:rsidRPr="001A549B" w:rsidRDefault="002944D0" w:rsidP="002357B2">
            <w:pPr>
              <w:rPr>
                <w:rFonts w:ascii="Arial" w:eastAsia="Arial" w:hAnsi="Arial" w:cs="Arial"/>
              </w:rPr>
            </w:pPr>
            <w:r w:rsidRPr="001A549B">
              <w:rPr>
                <w:rFonts w:ascii="Arial" w:eastAsia="Arial" w:hAnsi="Arial" w:cs="Arial"/>
              </w:rPr>
              <w:t>INDICADORES DE CALIDAD</w:t>
            </w:r>
          </w:p>
        </w:tc>
      </w:tr>
      <w:tr w:rsidR="002944D0" w:rsidRPr="001A549B" w14:paraId="4859DAF0" w14:textId="77777777" w:rsidTr="002357B2">
        <w:trPr>
          <w:trHeight w:val="300"/>
        </w:trPr>
        <w:tc>
          <w:tcPr>
            <w:tcW w:w="969" w:type="dxa"/>
            <w:shd w:val="clear" w:color="auto" w:fill="92D050"/>
            <w:vAlign w:val="center"/>
          </w:tcPr>
          <w:p w14:paraId="5C8A68DF" w14:textId="77777777" w:rsidR="002944D0" w:rsidRPr="001A549B" w:rsidRDefault="002944D0" w:rsidP="002357B2">
            <w:pPr>
              <w:jc w:val="center"/>
              <w:rPr>
                <w:rFonts w:ascii="Arial" w:eastAsia="Arial" w:hAnsi="Arial" w:cs="Arial"/>
                <w:b/>
              </w:rPr>
            </w:pPr>
            <w:r w:rsidRPr="001A549B">
              <w:rPr>
                <w:rFonts w:ascii="Arial" w:eastAsia="Arial" w:hAnsi="Arial" w:cs="Arial"/>
                <w:b/>
              </w:rPr>
              <w:t>33.</w:t>
            </w:r>
          </w:p>
        </w:tc>
        <w:tc>
          <w:tcPr>
            <w:tcW w:w="8019" w:type="dxa"/>
            <w:shd w:val="clear" w:color="auto" w:fill="92D050"/>
            <w:vAlign w:val="center"/>
          </w:tcPr>
          <w:p w14:paraId="44E60BA7" w14:textId="77777777" w:rsidR="002944D0" w:rsidRPr="001A549B" w:rsidRDefault="002944D0" w:rsidP="002357B2">
            <w:pPr>
              <w:jc w:val="both"/>
              <w:rPr>
                <w:rFonts w:ascii="Arial" w:eastAsia="Arial" w:hAnsi="Arial" w:cs="Arial"/>
                <w:b/>
              </w:rPr>
            </w:pPr>
            <w:r w:rsidRPr="001A549B">
              <w:rPr>
                <w:rFonts w:ascii="Arial" w:eastAsia="Arial" w:hAnsi="Arial" w:cs="Arial"/>
                <w:b/>
              </w:rPr>
              <w:t>ATENCIÓN PRIMARIA</w:t>
            </w:r>
          </w:p>
        </w:tc>
      </w:tr>
      <w:tr w:rsidR="002944D0" w:rsidRPr="001A549B" w14:paraId="7D830CC4" w14:textId="77777777" w:rsidTr="002357B2">
        <w:trPr>
          <w:trHeight w:val="520"/>
        </w:trPr>
        <w:tc>
          <w:tcPr>
            <w:tcW w:w="969" w:type="dxa"/>
            <w:shd w:val="clear" w:color="auto" w:fill="auto"/>
            <w:vAlign w:val="center"/>
          </w:tcPr>
          <w:p w14:paraId="3A30F7CA" w14:textId="77777777" w:rsidR="002944D0" w:rsidRPr="001A549B" w:rsidRDefault="002944D0" w:rsidP="002357B2">
            <w:pPr>
              <w:rPr>
                <w:rFonts w:ascii="Arial" w:eastAsia="Arial" w:hAnsi="Arial" w:cs="Arial"/>
              </w:rPr>
            </w:pPr>
            <w:r w:rsidRPr="001A549B">
              <w:rPr>
                <w:rFonts w:ascii="Arial" w:eastAsia="Arial" w:hAnsi="Arial" w:cs="Arial"/>
              </w:rPr>
              <w:t>33.1</w:t>
            </w:r>
          </w:p>
        </w:tc>
        <w:tc>
          <w:tcPr>
            <w:tcW w:w="8019" w:type="dxa"/>
            <w:shd w:val="clear" w:color="auto" w:fill="auto"/>
            <w:vAlign w:val="center"/>
          </w:tcPr>
          <w:p w14:paraId="039EC89E" w14:textId="77777777" w:rsidR="002944D0" w:rsidRPr="001A549B" w:rsidRDefault="002944D0" w:rsidP="002357B2">
            <w:pPr>
              <w:rPr>
                <w:rFonts w:ascii="Arial" w:eastAsia="Arial" w:hAnsi="Arial" w:cs="Arial"/>
              </w:rPr>
            </w:pPr>
            <w:r w:rsidRPr="001A549B">
              <w:rPr>
                <w:rFonts w:ascii="Arial" w:eastAsia="Arial" w:hAnsi="Arial" w:cs="Arial"/>
              </w:rPr>
              <w:t>Permite la gestión de Derivaciones y Contra-derivaciones, ya se trate de pacientes ambulatorios o ingresados, de programación de citas, de modificaciones o de anulaciones.</w:t>
            </w:r>
          </w:p>
        </w:tc>
      </w:tr>
      <w:tr w:rsidR="002944D0" w:rsidRPr="001A549B" w14:paraId="24D17243" w14:textId="77777777" w:rsidTr="002357B2">
        <w:trPr>
          <w:trHeight w:val="300"/>
        </w:trPr>
        <w:tc>
          <w:tcPr>
            <w:tcW w:w="969" w:type="dxa"/>
            <w:shd w:val="clear" w:color="auto" w:fill="auto"/>
            <w:vAlign w:val="center"/>
          </w:tcPr>
          <w:p w14:paraId="278DC453" w14:textId="77777777" w:rsidR="002944D0" w:rsidRPr="001A549B" w:rsidRDefault="002944D0" w:rsidP="002357B2">
            <w:pPr>
              <w:rPr>
                <w:rFonts w:ascii="Arial" w:eastAsia="Arial" w:hAnsi="Arial" w:cs="Arial"/>
              </w:rPr>
            </w:pPr>
            <w:r w:rsidRPr="001A549B">
              <w:rPr>
                <w:rFonts w:ascii="Arial" w:eastAsia="Arial" w:hAnsi="Arial" w:cs="Arial"/>
              </w:rPr>
              <w:t>33.2</w:t>
            </w:r>
          </w:p>
        </w:tc>
        <w:tc>
          <w:tcPr>
            <w:tcW w:w="8019" w:type="dxa"/>
            <w:shd w:val="clear" w:color="auto" w:fill="auto"/>
            <w:vAlign w:val="center"/>
          </w:tcPr>
          <w:p w14:paraId="04B16738" w14:textId="77777777" w:rsidR="002944D0" w:rsidRPr="001A549B" w:rsidRDefault="002944D0" w:rsidP="002357B2">
            <w:pPr>
              <w:rPr>
                <w:rFonts w:ascii="Arial" w:eastAsia="Arial" w:hAnsi="Arial" w:cs="Arial"/>
              </w:rPr>
            </w:pPr>
            <w:r w:rsidRPr="001A549B">
              <w:rPr>
                <w:rFonts w:ascii="Arial" w:eastAsia="Arial" w:hAnsi="Arial" w:cs="Arial"/>
              </w:rPr>
              <w:t>Permite vincular un determinado horario y día de la semana.</w:t>
            </w:r>
          </w:p>
        </w:tc>
      </w:tr>
      <w:tr w:rsidR="002944D0" w:rsidRPr="001A549B" w14:paraId="0EAD9CE5" w14:textId="77777777" w:rsidTr="002357B2">
        <w:trPr>
          <w:trHeight w:val="300"/>
        </w:trPr>
        <w:tc>
          <w:tcPr>
            <w:tcW w:w="969" w:type="dxa"/>
            <w:shd w:val="clear" w:color="auto" w:fill="auto"/>
            <w:vAlign w:val="center"/>
          </w:tcPr>
          <w:p w14:paraId="1219408C" w14:textId="77777777" w:rsidR="002944D0" w:rsidRPr="001A549B" w:rsidRDefault="002944D0" w:rsidP="002357B2">
            <w:pPr>
              <w:rPr>
                <w:rFonts w:ascii="Arial" w:eastAsia="Arial" w:hAnsi="Arial" w:cs="Arial"/>
              </w:rPr>
            </w:pPr>
            <w:r w:rsidRPr="001A549B">
              <w:rPr>
                <w:rFonts w:ascii="Arial" w:eastAsia="Arial" w:hAnsi="Arial" w:cs="Arial"/>
              </w:rPr>
              <w:t>33.3</w:t>
            </w:r>
          </w:p>
        </w:tc>
        <w:tc>
          <w:tcPr>
            <w:tcW w:w="8019" w:type="dxa"/>
            <w:shd w:val="clear" w:color="auto" w:fill="auto"/>
            <w:vAlign w:val="center"/>
          </w:tcPr>
          <w:p w14:paraId="6DCDE3EB" w14:textId="77777777" w:rsidR="002944D0" w:rsidRPr="001A549B" w:rsidRDefault="002944D0" w:rsidP="002357B2">
            <w:pPr>
              <w:rPr>
                <w:rFonts w:ascii="Arial" w:eastAsia="Arial" w:hAnsi="Arial" w:cs="Arial"/>
              </w:rPr>
            </w:pPr>
            <w:r w:rsidRPr="001A549B">
              <w:rPr>
                <w:rFonts w:ascii="Arial" w:eastAsia="Arial" w:hAnsi="Arial" w:cs="Arial"/>
              </w:rPr>
              <w:t>Integrado con el módulo de “Lista De Espera”, con lo cual se facilita la posibilidad de dar citas desde este módulo.</w:t>
            </w:r>
          </w:p>
        </w:tc>
      </w:tr>
      <w:tr w:rsidR="002944D0" w:rsidRPr="001A549B" w14:paraId="7B09F681" w14:textId="77777777" w:rsidTr="002357B2">
        <w:trPr>
          <w:trHeight w:val="300"/>
        </w:trPr>
        <w:tc>
          <w:tcPr>
            <w:tcW w:w="969" w:type="dxa"/>
            <w:shd w:val="clear" w:color="auto" w:fill="auto"/>
            <w:vAlign w:val="center"/>
          </w:tcPr>
          <w:p w14:paraId="3568ADAC" w14:textId="77777777" w:rsidR="002944D0" w:rsidRPr="001A549B" w:rsidRDefault="002944D0" w:rsidP="002357B2">
            <w:pPr>
              <w:rPr>
                <w:rFonts w:ascii="Arial" w:eastAsia="Arial" w:hAnsi="Arial" w:cs="Arial"/>
              </w:rPr>
            </w:pPr>
            <w:r w:rsidRPr="001A549B">
              <w:rPr>
                <w:rFonts w:ascii="Arial" w:eastAsia="Arial" w:hAnsi="Arial" w:cs="Arial"/>
              </w:rPr>
              <w:t>33.4</w:t>
            </w:r>
          </w:p>
        </w:tc>
        <w:tc>
          <w:tcPr>
            <w:tcW w:w="8019" w:type="dxa"/>
            <w:shd w:val="clear" w:color="auto" w:fill="auto"/>
            <w:vAlign w:val="center"/>
          </w:tcPr>
          <w:p w14:paraId="0BDB66F8" w14:textId="77777777" w:rsidR="002944D0" w:rsidRPr="001A549B" w:rsidRDefault="002944D0" w:rsidP="002357B2">
            <w:pPr>
              <w:rPr>
                <w:rFonts w:ascii="Arial" w:eastAsia="Arial" w:hAnsi="Arial" w:cs="Arial"/>
              </w:rPr>
            </w:pPr>
            <w:r w:rsidRPr="001A549B">
              <w:rPr>
                <w:rFonts w:ascii="Arial" w:eastAsia="Arial" w:hAnsi="Arial" w:cs="Arial"/>
              </w:rPr>
              <w:t>Gestión de las notificaciones necesarias, listados y estadísticas.</w:t>
            </w:r>
          </w:p>
        </w:tc>
      </w:tr>
      <w:tr w:rsidR="002944D0" w:rsidRPr="001A549B" w14:paraId="6044A30E" w14:textId="77777777" w:rsidTr="002357B2">
        <w:trPr>
          <w:trHeight w:val="300"/>
        </w:trPr>
        <w:tc>
          <w:tcPr>
            <w:tcW w:w="969" w:type="dxa"/>
            <w:shd w:val="clear" w:color="auto" w:fill="auto"/>
            <w:vAlign w:val="center"/>
          </w:tcPr>
          <w:p w14:paraId="4842BED4" w14:textId="77777777" w:rsidR="002944D0" w:rsidRPr="001A549B" w:rsidRDefault="002944D0" w:rsidP="002357B2">
            <w:pPr>
              <w:rPr>
                <w:rFonts w:ascii="Arial" w:eastAsia="Arial" w:hAnsi="Arial" w:cs="Arial"/>
              </w:rPr>
            </w:pPr>
            <w:r w:rsidRPr="001A549B">
              <w:rPr>
                <w:rFonts w:ascii="Arial" w:eastAsia="Arial" w:hAnsi="Arial" w:cs="Arial"/>
              </w:rPr>
              <w:t>33.5</w:t>
            </w:r>
          </w:p>
        </w:tc>
        <w:tc>
          <w:tcPr>
            <w:tcW w:w="8019" w:type="dxa"/>
            <w:shd w:val="clear" w:color="auto" w:fill="auto"/>
            <w:vAlign w:val="center"/>
          </w:tcPr>
          <w:p w14:paraId="439FB08B" w14:textId="77777777" w:rsidR="002944D0" w:rsidRPr="001A549B" w:rsidRDefault="002944D0" w:rsidP="002357B2">
            <w:pPr>
              <w:rPr>
                <w:rFonts w:ascii="Arial" w:eastAsia="Arial" w:hAnsi="Arial" w:cs="Arial"/>
              </w:rPr>
            </w:pPr>
            <w:r w:rsidRPr="001A549B">
              <w:rPr>
                <w:rFonts w:ascii="Arial" w:eastAsia="Arial" w:hAnsi="Arial" w:cs="Arial"/>
              </w:rPr>
              <w:t>Integración con el resto de módulos que forman el sistema</w:t>
            </w:r>
          </w:p>
        </w:tc>
      </w:tr>
      <w:tr w:rsidR="002944D0" w:rsidRPr="001A549B" w14:paraId="2BE1400E" w14:textId="77777777" w:rsidTr="002357B2">
        <w:trPr>
          <w:trHeight w:val="300"/>
        </w:trPr>
        <w:tc>
          <w:tcPr>
            <w:tcW w:w="969" w:type="dxa"/>
            <w:shd w:val="clear" w:color="auto" w:fill="auto"/>
            <w:vAlign w:val="center"/>
          </w:tcPr>
          <w:p w14:paraId="443032C4" w14:textId="77777777" w:rsidR="002944D0" w:rsidRPr="001A549B" w:rsidRDefault="002944D0" w:rsidP="002357B2">
            <w:pPr>
              <w:rPr>
                <w:rFonts w:ascii="Arial" w:eastAsia="Arial" w:hAnsi="Arial" w:cs="Arial"/>
              </w:rPr>
            </w:pPr>
            <w:r w:rsidRPr="001A549B">
              <w:rPr>
                <w:rFonts w:ascii="Arial" w:eastAsia="Arial" w:hAnsi="Arial" w:cs="Arial"/>
              </w:rPr>
              <w:lastRenderedPageBreak/>
              <w:t>33.6</w:t>
            </w:r>
          </w:p>
        </w:tc>
        <w:tc>
          <w:tcPr>
            <w:tcW w:w="8019" w:type="dxa"/>
            <w:shd w:val="clear" w:color="auto" w:fill="auto"/>
            <w:vAlign w:val="center"/>
          </w:tcPr>
          <w:p w14:paraId="08186B83" w14:textId="77777777" w:rsidR="002944D0" w:rsidRPr="001A549B" w:rsidRDefault="002944D0" w:rsidP="002357B2">
            <w:pPr>
              <w:rPr>
                <w:rFonts w:ascii="Arial" w:eastAsia="Arial" w:hAnsi="Arial" w:cs="Arial"/>
              </w:rPr>
            </w:pPr>
            <w:r w:rsidRPr="001A549B">
              <w:rPr>
                <w:rFonts w:ascii="Arial" w:eastAsia="Arial" w:hAnsi="Arial" w:cs="Arial"/>
              </w:rPr>
              <w:t>Gestión de la lista de espera y de la consulta interna.</w:t>
            </w:r>
          </w:p>
        </w:tc>
      </w:tr>
      <w:tr w:rsidR="002944D0" w:rsidRPr="001A549B" w14:paraId="67F5A873" w14:textId="77777777" w:rsidTr="002357B2">
        <w:trPr>
          <w:trHeight w:val="300"/>
        </w:trPr>
        <w:tc>
          <w:tcPr>
            <w:tcW w:w="969" w:type="dxa"/>
            <w:shd w:val="clear" w:color="auto" w:fill="auto"/>
            <w:vAlign w:val="center"/>
          </w:tcPr>
          <w:p w14:paraId="7B632D27" w14:textId="77777777" w:rsidR="002944D0" w:rsidRPr="001A549B" w:rsidRDefault="002944D0" w:rsidP="002357B2">
            <w:pPr>
              <w:rPr>
                <w:rFonts w:ascii="Arial" w:eastAsia="Arial" w:hAnsi="Arial" w:cs="Arial"/>
              </w:rPr>
            </w:pPr>
            <w:r w:rsidRPr="001A549B">
              <w:rPr>
                <w:rFonts w:ascii="Arial" w:eastAsia="Arial" w:hAnsi="Arial" w:cs="Arial"/>
              </w:rPr>
              <w:t>33.7</w:t>
            </w:r>
          </w:p>
        </w:tc>
        <w:tc>
          <w:tcPr>
            <w:tcW w:w="8019" w:type="dxa"/>
            <w:shd w:val="clear" w:color="auto" w:fill="auto"/>
            <w:vAlign w:val="center"/>
          </w:tcPr>
          <w:p w14:paraId="26C829BB" w14:textId="77777777" w:rsidR="002944D0" w:rsidRPr="001A549B" w:rsidRDefault="002944D0" w:rsidP="002357B2">
            <w:pPr>
              <w:rPr>
                <w:rFonts w:ascii="Arial" w:eastAsia="Arial" w:hAnsi="Arial" w:cs="Arial"/>
              </w:rPr>
            </w:pPr>
            <w:r w:rsidRPr="001A549B">
              <w:rPr>
                <w:rFonts w:ascii="Arial" w:eastAsia="Arial" w:hAnsi="Arial" w:cs="Arial"/>
              </w:rPr>
              <w:t>Control de pedidos de medios complementarios de diagnóstico terapéutico.</w:t>
            </w:r>
          </w:p>
        </w:tc>
      </w:tr>
      <w:tr w:rsidR="002944D0" w:rsidRPr="001A549B" w14:paraId="783856D2" w14:textId="77777777" w:rsidTr="002357B2">
        <w:trPr>
          <w:trHeight w:val="300"/>
        </w:trPr>
        <w:tc>
          <w:tcPr>
            <w:tcW w:w="969" w:type="dxa"/>
            <w:shd w:val="clear" w:color="auto" w:fill="auto"/>
            <w:vAlign w:val="center"/>
          </w:tcPr>
          <w:p w14:paraId="564C227C" w14:textId="77777777" w:rsidR="002944D0" w:rsidRPr="001A549B" w:rsidRDefault="002944D0" w:rsidP="002357B2">
            <w:pPr>
              <w:rPr>
                <w:rFonts w:ascii="Arial" w:eastAsia="Arial" w:hAnsi="Arial" w:cs="Arial"/>
              </w:rPr>
            </w:pPr>
            <w:r w:rsidRPr="001A549B">
              <w:rPr>
                <w:rFonts w:ascii="Arial" w:eastAsia="Arial" w:hAnsi="Arial" w:cs="Arial"/>
              </w:rPr>
              <w:t>33.8</w:t>
            </w:r>
          </w:p>
        </w:tc>
        <w:tc>
          <w:tcPr>
            <w:tcW w:w="8019" w:type="dxa"/>
            <w:shd w:val="clear" w:color="auto" w:fill="auto"/>
            <w:vAlign w:val="center"/>
          </w:tcPr>
          <w:p w14:paraId="41D3DFAA" w14:textId="77777777" w:rsidR="002944D0" w:rsidRPr="001A549B" w:rsidRDefault="002944D0" w:rsidP="002357B2">
            <w:pPr>
              <w:rPr>
                <w:rFonts w:ascii="Arial" w:eastAsia="Arial" w:hAnsi="Arial" w:cs="Arial"/>
              </w:rPr>
            </w:pPr>
            <w:r w:rsidRPr="001A549B">
              <w:rPr>
                <w:rFonts w:ascii="Arial" w:eastAsia="Arial" w:hAnsi="Arial" w:cs="Arial"/>
              </w:rPr>
              <w:t>Estadística.</w:t>
            </w:r>
          </w:p>
        </w:tc>
      </w:tr>
      <w:tr w:rsidR="002944D0" w:rsidRPr="001A549B" w14:paraId="48F14511" w14:textId="77777777" w:rsidTr="002357B2">
        <w:trPr>
          <w:trHeight w:val="300"/>
        </w:trPr>
        <w:tc>
          <w:tcPr>
            <w:tcW w:w="969" w:type="dxa"/>
            <w:shd w:val="clear" w:color="auto" w:fill="auto"/>
            <w:vAlign w:val="center"/>
          </w:tcPr>
          <w:p w14:paraId="24679CDE" w14:textId="77777777" w:rsidR="002944D0" w:rsidRPr="001A549B" w:rsidRDefault="002944D0" w:rsidP="002357B2">
            <w:pPr>
              <w:rPr>
                <w:rFonts w:ascii="Arial" w:eastAsia="Arial" w:hAnsi="Arial" w:cs="Arial"/>
              </w:rPr>
            </w:pPr>
            <w:r w:rsidRPr="001A549B">
              <w:rPr>
                <w:rFonts w:ascii="Arial" w:eastAsia="Arial" w:hAnsi="Arial" w:cs="Arial"/>
              </w:rPr>
              <w:t>33.9</w:t>
            </w:r>
          </w:p>
        </w:tc>
        <w:tc>
          <w:tcPr>
            <w:tcW w:w="8019" w:type="dxa"/>
            <w:shd w:val="clear" w:color="auto" w:fill="auto"/>
            <w:vAlign w:val="center"/>
          </w:tcPr>
          <w:p w14:paraId="35F9BDC0" w14:textId="77777777" w:rsidR="002944D0" w:rsidRPr="001A549B" w:rsidRDefault="002944D0" w:rsidP="002357B2">
            <w:pPr>
              <w:rPr>
                <w:rFonts w:ascii="Arial" w:eastAsia="Arial" w:hAnsi="Arial" w:cs="Arial"/>
              </w:rPr>
            </w:pPr>
            <w:r w:rsidRPr="001A549B">
              <w:rPr>
                <w:rFonts w:ascii="Arial" w:eastAsia="Arial" w:hAnsi="Arial" w:cs="Arial"/>
              </w:rPr>
              <w:t>Documentos: etiquetas, recibos, convocatorias.</w:t>
            </w:r>
          </w:p>
        </w:tc>
      </w:tr>
      <w:tr w:rsidR="002944D0" w:rsidRPr="001A549B" w14:paraId="110BE52C" w14:textId="77777777" w:rsidTr="002357B2">
        <w:trPr>
          <w:trHeight w:val="300"/>
        </w:trPr>
        <w:tc>
          <w:tcPr>
            <w:tcW w:w="969" w:type="dxa"/>
            <w:shd w:val="clear" w:color="auto" w:fill="auto"/>
            <w:vAlign w:val="center"/>
          </w:tcPr>
          <w:p w14:paraId="6AF3809A" w14:textId="77777777" w:rsidR="002944D0" w:rsidRPr="001A549B" w:rsidRDefault="002944D0" w:rsidP="002357B2">
            <w:pPr>
              <w:rPr>
                <w:rFonts w:ascii="Arial" w:eastAsia="Arial" w:hAnsi="Arial" w:cs="Arial"/>
              </w:rPr>
            </w:pPr>
            <w:r w:rsidRPr="001A549B">
              <w:rPr>
                <w:rFonts w:ascii="Arial" w:eastAsia="Arial" w:hAnsi="Arial" w:cs="Arial"/>
              </w:rPr>
              <w:t>33.10</w:t>
            </w:r>
          </w:p>
        </w:tc>
        <w:tc>
          <w:tcPr>
            <w:tcW w:w="8019" w:type="dxa"/>
            <w:shd w:val="clear" w:color="auto" w:fill="auto"/>
            <w:vAlign w:val="center"/>
          </w:tcPr>
          <w:p w14:paraId="1A999593" w14:textId="77777777" w:rsidR="002944D0" w:rsidRPr="001A549B" w:rsidRDefault="002944D0" w:rsidP="002357B2">
            <w:pPr>
              <w:rPr>
                <w:rFonts w:ascii="Arial" w:eastAsia="Arial" w:hAnsi="Arial" w:cs="Arial"/>
              </w:rPr>
            </w:pPr>
            <w:r w:rsidRPr="001A549B">
              <w:rPr>
                <w:rFonts w:ascii="Arial" w:eastAsia="Arial" w:hAnsi="Arial" w:cs="Arial"/>
              </w:rPr>
              <w:t>Anotación de asistencia al paciente.</w:t>
            </w:r>
          </w:p>
        </w:tc>
      </w:tr>
      <w:tr w:rsidR="002944D0" w:rsidRPr="001A549B" w14:paraId="4E9A2823" w14:textId="77777777" w:rsidTr="002357B2">
        <w:trPr>
          <w:trHeight w:val="300"/>
        </w:trPr>
        <w:tc>
          <w:tcPr>
            <w:tcW w:w="969" w:type="dxa"/>
            <w:shd w:val="clear" w:color="auto" w:fill="auto"/>
            <w:vAlign w:val="center"/>
          </w:tcPr>
          <w:p w14:paraId="10638860" w14:textId="77777777" w:rsidR="002944D0" w:rsidRPr="001A549B" w:rsidRDefault="002944D0" w:rsidP="002357B2">
            <w:pPr>
              <w:rPr>
                <w:rFonts w:ascii="Arial" w:eastAsia="Arial" w:hAnsi="Arial" w:cs="Arial"/>
              </w:rPr>
            </w:pPr>
            <w:r w:rsidRPr="001A549B">
              <w:rPr>
                <w:rFonts w:ascii="Arial" w:eastAsia="Arial" w:hAnsi="Arial" w:cs="Arial"/>
              </w:rPr>
              <w:t>33.11</w:t>
            </w:r>
          </w:p>
        </w:tc>
        <w:tc>
          <w:tcPr>
            <w:tcW w:w="8019" w:type="dxa"/>
            <w:shd w:val="clear" w:color="auto" w:fill="auto"/>
            <w:vAlign w:val="center"/>
          </w:tcPr>
          <w:p w14:paraId="557397FA" w14:textId="77777777" w:rsidR="002944D0" w:rsidRPr="001A549B" w:rsidRDefault="002944D0" w:rsidP="002357B2">
            <w:pPr>
              <w:rPr>
                <w:rFonts w:ascii="Arial" w:eastAsia="Arial" w:hAnsi="Arial" w:cs="Arial"/>
              </w:rPr>
            </w:pPr>
            <w:r w:rsidRPr="001A549B">
              <w:rPr>
                <w:rFonts w:ascii="Arial" w:eastAsia="Arial" w:hAnsi="Arial" w:cs="Arial"/>
              </w:rPr>
              <w:t>Impresión de aviso de modificación en la derivación y contraderivación.</w:t>
            </w:r>
          </w:p>
        </w:tc>
      </w:tr>
      <w:tr w:rsidR="002944D0" w:rsidRPr="001A549B" w14:paraId="1E946460" w14:textId="77777777" w:rsidTr="002357B2">
        <w:trPr>
          <w:trHeight w:val="300"/>
        </w:trPr>
        <w:tc>
          <w:tcPr>
            <w:tcW w:w="969" w:type="dxa"/>
            <w:shd w:val="clear" w:color="auto" w:fill="auto"/>
            <w:vAlign w:val="center"/>
          </w:tcPr>
          <w:p w14:paraId="0B02AA26" w14:textId="77777777" w:rsidR="002944D0" w:rsidRPr="001A549B" w:rsidRDefault="002944D0" w:rsidP="002357B2">
            <w:pPr>
              <w:rPr>
                <w:rFonts w:ascii="Arial" w:eastAsia="Arial" w:hAnsi="Arial" w:cs="Arial"/>
              </w:rPr>
            </w:pPr>
            <w:r w:rsidRPr="001A549B">
              <w:rPr>
                <w:rFonts w:ascii="Arial" w:eastAsia="Arial" w:hAnsi="Arial" w:cs="Arial"/>
              </w:rPr>
              <w:t>33.12</w:t>
            </w:r>
          </w:p>
        </w:tc>
        <w:tc>
          <w:tcPr>
            <w:tcW w:w="8019" w:type="dxa"/>
            <w:shd w:val="clear" w:color="auto" w:fill="auto"/>
            <w:vAlign w:val="center"/>
          </w:tcPr>
          <w:p w14:paraId="004628B5" w14:textId="77777777" w:rsidR="002944D0" w:rsidRPr="001A549B" w:rsidRDefault="002944D0" w:rsidP="002357B2">
            <w:pPr>
              <w:rPr>
                <w:rFonts w:ascii="Arial" w:eastAsia="Arial" w:hAnsi="Arial" w:cs="Arial"/>
              </w:rPr>
            </w:pPr>
            <w:r w:rsidRPr="001A549B">
              <w:rPr>
                <w:rFonts w:ascii="Arial" w:eastAsia="Arial" w:hAnsi="Arial" w:cs="Arial"/>
              </w:rPr>
              <w:t>Declaración de presencia.</w:t>
            </w:r>
          </w:p>
        </w:tc>
      </w:tr>
      <w:tr w:rsidR="002944D0" w:rsidRPr="001A549B" w14:paraId="60803BA8" w14:textId="77777777" w:rsidTr="002357B2">
        <w:trPr>
          <w:trHeight w:val="300"/>
        </w:trPr>
        <w:tc>
          <w:tcPr>
            <w:tcW w:w="969" w:type="dxa"/>
            <w:shd w:val="clear" w:color="auto" w:fill="auto"/>
            <w:vAlign w:val="center"/>
          </w:tcPr>
          <w:p w14:paraId="3DDB6854" w14:textId="77777777" w:rsidR="002944D0" w:rsidRPr="001A549B" w:rsidRDefault="002944D0" w:rsidP="002357B2">
            <w:pPr>
              <w:rPr>
                <w:rFonts w:ascii="Arial" w:eastAsia="Arial" w:hAnsi="Arial" w:cs="Arial"/>
              </w:rPr>
            </w:pPr>
            <w:r w:rsidRPr="001A549B">
              <w:rPr>
                <w:rFonts w:ascii="Arial" w:eastAsia="Arial" w:hAnsi="Arial" w:cs="Arial"/>
              </w:rPr>
              <w:t>33.13</w:t>
            </w:r>
          </w:p>
        </w:tc>
        <w:tc>
          <w:tcPr>
            <w:tcW w:w="8019" w:type="dxa"/>
            <w:shd w:val="clear" w:color="auto" w:fill="auto"/>
            <w:vAlign w:val="center"/>
          </w:tcPr>
          <w:p w14:paraId="253E423F" w14:textId="77777777" w:rsidR="002944D0" w:rsidRPr="001A549B" w:rsidRDefault="002944D0" w:rsidP="002357B2">
            <w:pPr>
              <w:rPr>
                <w:rFonts w:ascii="Arial" w:eastAsia="Arial" w:hAnsi="Arial" w:cs="Arial"/>
              </w:rPr>
            </w:pPr>
            <w:r w:rsidRPr="001A549B">
              <w:rPr>
                <w:rFonts w:ascii="Arial" w:eastAsia="Arial" w:hAnsi="Arial" w:cs="Arial"/>
              </w:rPr>
              <w:t>Elaboración de informes de la atención.</w:t>
            </w:r>
          </w:p>
        </w:tc>
      </w:tr>
      <w:tr w:rsidR="002944D0" w:rsidRPr="001A549B" w14:paraId="3C9BFAB3" w14:textId="77777777" w:rsidTr="002357B2">
        <w:trPr>
          <w:trHeight w:val="300"/>
        </w:trPr>
        <w:tc>
          <w:tcPr>
            <w:tcW w:w="969" w:type="dxa"/>
            <w:shd w:val="clear" w:color="auto" w:fill="auto"/>
            <w:vAlign w:val="center"/>
          </w:tcPr>
          <w:p w14:paraId="327D94E4" w14:textId="77777777" w:rsidR="002944D0" w:rsidRPr="001A549B" w:rsidRDefault="002944D0" w:rsidP="002357B2">
            <w:pPr>
              <w:rPr>
                <w:rFonts w:ascii="Arial" w:eastAsia="Arial" w:hAnsi="Arial" w:cs="Arial"/>
              </w:rPr>
            </w:pPr>
            <w:r w:rsidRPr="001A549B">
              <w:rPr>
                <w:rFonts w:ascii="Arial" w:eastAsia="Arial" w:hAnsi="Arial" w:cs="Arial"/>
              </w:rPr>
              <w:t>33.14</w:t>
            </w:r>
          </w:p>
        </w:tc>
        <w:tc>
          <w:tcPr>
            <w:tcW w:w="8019" w:type="dxa"/>
            <w:shd w:val="clear" w:color="auto" w:fill="auto"/>
            <w:vAlign w:val="center"/>
          </w:tcPr>
          <w:p w14:paraId="16C5C825" w14:textId="77777777" w:rsidR="002944D0" w:rsidRPr="001A549B" w:rsidRDefault="002944D0" w:rsidP="002357B2">
            <w:pPr>
              <w:rPr>
                <w:rFonts w:ascii="Arial" w:eastAsia="Arial" w:hAnsi="Arial" w:cs="Arial"/>
              </w:rPr>
            </w:pPr>
            <w:r w:rsidRPr="001A549B">
              <w:rPr>
                <w:rFonts w:ascii="Arial" w:eastAsia="Arial" w:hAnsi="Arial" w:cs="Arial"/>
              </w:rPr>
              <w:t>Consulta de la agenda por cada profesional.</w:t>
            </w:r>
          </w:p>
        </w:tc>
      </w:tr>
      <w:tr w:rsidR="002944D0" w:rsidRPr="001A549B" w14:paraId="10040BB9" w14:textId="77777777" w:rsidTr="002357B2">
        <w:trPr>
          <w:trHeight w:val="300"/>
        </w:trPr>
        <w:tc>
          <w:tcPr>
            <w:tcW w:w="969" w:type="dxa"/>
            <w:shd w:val="clear" w:color="auto" w:fill="auto"/>
            <w:vAlign w:val="center"/>
          </w:tcPr>
          <w:p w14:paraId="46ED74E7" w14:textId="77777777" w:rsidR="002944D0" w:rsidRPr="001A549B" w:rsidRDefault="002944D0" w:rsidP="002357B2">
            <w:pPr>
              <w:rPr>
                <w:rFonts w:ascii="Arial" w:eastAsia="Arial" w:hAnsi="Arial" w:cs="Arial"/>
              </w:rPr>
            </w:pPr>
            <w:r w:rsidRPr="001A549B">
              <w:rPr>
                <w:rFonts w:ascii="Arial" w:eastAsia="Arial" w:hAnsi="Arial" w:cs="Arial"/>
              </w:rPr>
              <w:t>33.15</w:t>
            </w:r>
          </w:p>
        </w:tc>
        <w:tc>
          <w:tcPr>
            <w:tcW w:w="8019" w:type="dxa"/>
            <w:shd w:val="clear" w:color="auto" w:fill="auto"/>
            <w:vAlign w:val="center"/>
          </w:tcPr>
          <w:p w14:paraId="1EAA8D86" w14:textId="77777777" w:rsidR="002944D0" w:rsidRPr="001A549B" w:rsidRDefault="002944D0" w:rsidP="002357B2">
            <w:pPr>
              <w:rPr>
                <w:rFonts w:ascii="Arial" w:eastAsia="Arial" w:hAnsi="Arial" w:cs="Arial"/>
              </w:rPr>
            </w:pPr>
            <w:r w:rsidRPr="001A549B">
              <w:rPr>
                <w:rFonts w:ascii="Arial" w:eastAsia="Arial" w:hAnsi="Arial" w:cs="Arial"/>
              </w:rPr>
              <w:t>Citación inter-centros.</w:t>
            </w:r>
          </w:p>
        </w:tc>
      </w:tr>
      <w:tr w:rsidR="002944D0" w:rsidRPr="001A549B" w14:paraId="6C28ADF8" w14:textId="77777777" w:rsidTr="002357B2">
        <w:trPr>
          <w:trHeight w:val="300"/>
        </w:trPr>
        <w:tc>
          <w:tcPr>
            <w:tcW w:w="969" w:type="dxa"/>
            <w:shd w:val="clear" w:color="auto" w:fill="auto"/>
            <w:vAlign w:val="center"/>
          </w:tcPr>
          <w:p w14:paraId="06427AF9" w14:textId="77777777" w:rsidR="002944D0" w:rsidRPr="001A549B" w:rsidRDefault="002944D0" w:rsidP="002357B2">
            <w:pPr>
              <w:rPr>
                <w:rFonts w:ascii="Arial" w:eastAsia="Arial" w:hAnsi="Arial" w:cs="Arial"/>
              </w:rPr>
            </w:pPr>
            <w:r w:rsidRPr="001A549B">
              <w:rPr>
                <w:rFonts w:ascii="Arial" w:eastAsia="Arial" w:hAnsi="Arial" w:cs="Arial"/>
              </w:rPr>
              <w:t>33.16</w:t>
            </w:r>
          </w:p>
        </w:tc>
        <w:tc>
          <w:tcPr>
            <w:tcW w:w="8019" w:type="dxa"/>
            <w:shd w:val="clear" w:color="auto" w:fill="auto"/>
            <w:vAlign w:val="center"/>
          </w:tcPr>
          <w:p w14:paraId="3F744FDD" w14:textId="77777777" w:rsidR="002944D0" w:rsidRPr="001A549B" w:rsidRDefault="002944D0" w:rsidP="002357B2">
            <w:pPr>
              <w:rPr>
                <w:rFonts w:ascii="Arial" w:eastAsia="Arial" w:hAnsi="Arial" w:cs="Arial"/>
              </w:rPr>
            </w:pPr>
            <w:r w:rsidRPr="001A549B">
              <w:rPr>
                <w:rFonts w:ascii="Arial" w:eastAsia="Arial" w:hAnsi="Arial" w:cs="Arial"/>
              </w:rPr>
              <w:t>Acceso a la solicitud de exámenes desde la consulta.</w:t>
            </w:r>
          </w:p>
        </w:tc>
      </w:tr>
      <w:tr w:rsidR="002944D0" w:rsidRPr="001A549B" w14:paraId="415D7B01" w14:textId="77777777" w:rsidTr="002357B2">
        <w:trPr>
          <w:trHeight w:val="300"/>
        </w:trPr>
        <w:tc>
          <w:tcPr>
            <w:tcW w:w="969" w:type="dxa"/>
            <w:shd w:val="clear" w:color="auto" w:fill="92D050"/>
            <w:vAlign w:val="center"/>
          </w:tcPr>
          <w:p w14:paraId="6FA6F761" w14:textId="77777777" w:rsidR="002944D0" w:rsidRPr="001A549B" w:rsidRDefault="002944D0" w:rsidP="002357B2">
            <w:pPr>
              <w:jc w:val="center"/>
              <w:rPr>
                <w:rFonts w:ascii="Arial" w:eastAsia="Arial" w:hAnsi="Arial" w:cs="Arial"/>
                <w:b/>
              </w:rPr>
            </w:pPr>
            <w:r w:rsidRPr="001A549B">
              <w:rPr>
                <w:rFonts w:ascii="Arial" w:eastAsia="Arial" w:hAnsi="Arial" w:cs="Arial"/>
                <w:b/>
              </w:rPr>
              <w:t>34.</w:t>
            </w:r>
          </w:p>
        </w:tc>
        <w:tc>
          <w:tcPr>
            <w:tcW w:w="8019" w:type="dxa"/>
            <w:shd w:val="clear" w:color="auto" w:fill="92D050"/>
            <w:vAlign w:val="center"/>
          </w:tcPr>
          <w:p w14:paraId="736D40D7" w14:textId="77777777" w:rsidR="002944D0" w:rsidRPr="001A549B" w:rsidRDefault="002944D0" w:rsidP="002357B2">
            <w:pPr>
              <w:jc w:val="both"/>
              <w:rPr>
                <w:rFonts w:ascii="Arial" w:eastAsia="Arial" w:hAnsi="Arial" w:cs="Arial"/>
                <w:b/>
              </w:rPr>
            </w:pPr>
            <w:r w:rsidRPr="001A549B">
              <w:rPr>
                <w:rFonts w:ascii="Arial" w:eastAsia="Arial" w:hAnsi="Arial" w:cs="Arial"/>
                <w:b/>
              </w:rPr>
              <w:t>ARCHIVO</w:t>
            </w:r>
          </w:p>
        </w:tc>
      </w:tr>
      <w:tr w:rsidR="002944D0" w:rsidRPr="001A549B" w14:paraId="651CFE55" w14:textId="77777777" w:rsidTr="002357B2">
        <w:trPr>
          <w:trHeight w:val="300"/>
        </w:trPr>
        <w:tc>
          <w:tcPr>
            <w:tcW w:w="969" w:type="dxa"/>
            <w:shd w:val="clear" w:color="auto" w:fill="auto"/>
            <w:vAlign w:val="center"/>
          </w:tcPr>
          <w:p w14:paraId="3A44BBCA" w14:textId="77777777" w:rsidR="002944D0" w:rsidRPr="001A549B" w:rsidRDefault="002944D0" w:rsidP="002357B2">
            <w:pPr>
              <w:rPr>
                <w:rFonts w:ascii="Arial" w:eastAsia="Arial" w:hAnsi="Arial" w:cs="Arial"/>
              </w:rPr>
            </w:pPr>
            <w:r w:rsidRPr="001A549B">
              <w:rPr>
                <w:rFonts w:ascii="Arial" w:eastAsia="Arial" w:hAnsi="Arial" w:cs="Arial"/>
              </w:rPr>
              <w:t>34.1</w:t>
            </w:r>
          </w:p>
        </w:tc>
        <w:tc>
          <w:tcPr>
            <w:tcW w:w="8019" w:type="dxa"/>
            <w:shd w:val="clear" w:color="auto" w:fill="auto"/>
            <w:vAlign w:val="center"/>
          </w:tcPr>
          <w:p w14:paraId="79E519D5" w14:textId="77777777" w:rsidR="002944D0" w:rsidRPr="001A549B" w:rsidRDefault="002944D0" w:rsidP="002357B2">
            <w:pPr>
              <w:rPr>
                <w:rFonts w:ascii="Arial" w:eastAsia="Arial" w:hAnsi="Arial" w:cs="Arial"/>
              </w:rPr>
            </w:pPr>
            <w:r w:rsidRPr="001A549B">
              <w:rPr>
                <w:rFonts w:ascii="Arial" w:eastAsia="Arial" w:hAnsi="Arial" w:cs="Arial"/>
              </w:rPr>
              <w:t>Gestión de carpetas.</w:t>
            </w:r>
          </w:p>
        </w:tc>
      </w:tr>
      <w:tr w:rsidR="002944D0" w:rsidRPr="001A549B" w14:paraId="7A56AA51" w14:textId="77777777" w:rsidTr="002357B2">
        <w:trPr>
          <w:trHeight w:val="300"/>
        </w:trPr>
        <w:tc>
          <w:tcPr>
            <w:tcW w:w="969" w:type="dxa"/>
            <w:shd w:val="clear" w:color="auto" w:fill="auto"/>
            <w:vAlign w:val="center"/>
          </w:tcPr>
          <w:p w14:paraId="2455E9C2" w14:textId="77777777" w:rsidR="002944D0" w:rsidRPr="001A549B" w:rsidRDefault="002944D0" w:rsidP="002357B2">
            <w:pPr>
              <w:rPr>
                <w:rFonts w:ascii="Arial" w:eastAsia="Arial" w:hAnsi="Arial" w:cs="Arial"/>
              </w:rPr>
            </w:pPr>
            <w:r w:rsidRPr="001A549B">
              <w:rPr>
                <w:rFonts w:ascii="Arial" w:eastAsia="Arial" w:hAnsi="Arial" w:cs="Arial"/>
              </w:rPr>
              <w:t>34.2</w:t>
            </w:r>
          </w:p>
        </w:tc>
        <w:tc>
          <w:tcPr>
            <w:tcW w:w="8019" w:type="dxa"/>
            <w:shd w:val="clear" w:color="auto" w:fill="auto"/>
            <w:vAlign w:val="center"/>
          </w:tcPr>
          <w:p w14:paraId="0EF57A04" w14:textId="77777777" w:rsidR="002944D0" w:rsidRPr="001A549B" w:rsidRDefault="002944D0" w:rsidP="002357B2">
            <w:pPr>
              <w:rPr>
                <w:rFonts w:ascii="Arial" w:eastAsia="Arial" w:hAnsi="Arial" w:cs="Arial"/>
              </w:rPr>
            </w:pPr>
            <w:r w:rsidRPr="001A549B">
              <w:rPr>
                <w:rFonts w:ascii="Arial" w:eastAsia="Arial" w:hAnsi="Arial" w:cs="Arial"/>
              </w:rPr>
              <w:t>Entrada y salida semiautomática de carpetas.</w:t>
            </w:r>
          </w:p>
        </w:tc>
      </w:tr>
      <w:tr w:rsidR="002944D0" w:rsidRPr="001A549B" w14:paraId="0187A4D1" w14:textId="77777777" w:rsidTr="002357B2">
        <w:trPr>
          <w:trHeight w:val="300"/>
        </w:trPr>
        <w:tc>
          <w:tcPr>
            <w:tcW w:w="969" w:type="dxa"/>
            <w:shd w:val="clear" w:color="auto" w:fill="auto"/>
            <w:vAlign w:val="center"/>
          </w:tcPr>
          <w:p w14:paraId="69D0CE79" w14:textId="77777777" w:rsidR="002944D0" w:rsidRPr="001A549B" w:rsidRDefault="002944D0" w:rsidP="002357B2">
            <w:pPr>
              <w:rPr>
                <w:rFonts w:ascii="Arial" w:eastAsia="Arial" w:hAnsi="Arial" w:cs="Arial"/>
              </w:rPr>
            </w:pPr>
            <w:r w:rsidRPr="001A549B">
              <w:rPr>
                <w:rFonts w:ascii="Arial" w:eastAsia="Arial" w:hAnsi="Arial" w:cs="Arial"/>
              </w:rPr>
              <w:t>34.3</w:t>
            </w:r>
          </w:p>
        </w:tc>
        <w:tc>
          <w:tcPr>
            <w:tcW w:w="8019" w:type="dxa"/>
            <w:shd w:val="clear" w:color="auto" w:fill="auto"/>
            <w:vAlign w:val="center"/>
          </w:tcPr>
          <w:p w14:paraId="0A8DEB46" w14:textId="77777777" w:rsidR="002944D0" w:rsidRPr="001A549B" w:rsidRDefault="002944D0" w:rsidP="002357B2">
            <w:pPr>
              <w:rPr>
                <w:rFonts w:ascii="Arial" w:eastAsia="Arial" w:hAnsi="Arial" w:cs="Arial"/>
              </w:rPr>
            </w:pPr>
            <w:r w:rsidRPr="001A549B">
              <w:rPr>
                <w:rFonts w:ascii="Arial" w:eastAsia="Arial" w:hAnsi="Arial" w:cs="Arial"/>
              </w:rPr>
              <w:t>Gestión de pérdida de carpetas.</w:t>
            </w:r>
          </w:p>
        </w:tc>
      </w:tr>
      <w:tr w:rsidR="002944D0" w:rsidRPr="001A549B" w14:paraId="5AA3BF2A" w14:textId="77777777" w:rsidTr="002357B2">
        <w:trPr>
          <w:trHeight w:val="300"/>
        </w:trPr>
        <w:tc>
          <w:tcPr>
            <w:tcW w:w="969" w:type="dxa"/>
            <w:shd w:val="clear" w:color="auto" w:fill="auto"/>
            <w:vAlign w:val="center"/>
          </w:tcPr>
          <w:p w14:paraId="4BCA84DF" w14:textId="77777777" w:rsidR="002944D0" w:rsidRPr="001A549B" w:rsidRDefault="002944D0" w:rsidP="002357B2">
            <w:pPr>
              <w:rPr>
                <w:rFonts w:ascii="Arial" w:eastAsia="Arial" w:hAnsi="Arial" w:cs="Arial"/>
              </w:rPr>
            </w:pPr>
            <w:r w:rsidRPr="001A549B">
              <w:rPr>
                <w:rFonts w:ascii="Arial" w:eastAsia="Arial" w:hAnsi="Arial" w:cs="Arial"/>
              </w:rPr>
              <w:t>34.4</w:t>
            </w:r>
          </w:p>
        </w:tc>
        <w:tc>
          <w:tcPr>
            <w:tcW w:w="8019" w:type="dxa"/>
            <w:shd w:val="clear" w:color="auto" w:fill="auto"/>
            <w:vAlign w:val="center"/>
          </w:tcPr>
          <w:p w14:paraId="33583987" w14:textId="77777777" w:rsidR="002944D0" w:rsidRPr="001A549B" w:rsidRDefault="002944D0" w:rsidP="002357B2">
            <w:pPr>
              <w:rPr>
                <w:rFonts w:ascii="Arial" w:eastAsia="Arial" w:hAnsi="Arial" w:cs="Arial"/>
              </w:rPr>
            </w:pPr>
            <w:r w:rsidRPr="001A549B">
              <w:rPr>
                <w:rFonts w:ascii="Arial" w:eastAsia="Arial" w:hAnsi="Arial" w:cs="Arial"/>
              </w:rPr>
              <w:t>Gestión de peticiones: entrada, despacho y salida.</w:t>
            </w:r>
          </w:p>
        </w:tc>
      </w:tr>
      <w:tr w:rsidR="002944D0" w:rsidRPr="001A549B" w14:paraId="36BDF005" w14:textId="77777777" w:rsidTr="002357B2">
        <w:trPr>
          <w:trHeight w:val="300"/>
        </w:trPr>
        <w:tc>
          <w:tcPr>
            <w:tcW w:w="969" w:type="dxa"/>
            <w:shd w:val="clear" w:color="auto" w:fill="auto"/>
            <w:vAlign w:val="center"/>
          </w:tcPr>
          <w:p w14:paraId="56E9A744" w14:textId="77777777" w:rsidR="002944D0" w:rsidRPr="001A549B" w:rsidRDefault="002944D0" w:rsidP="002357B2">
            <w:pPr>
              <w:rPr>
                <w:rFonts w:ascii="Arial" w:eastAsia="Arial" w:hAnsi="Arial" w:cs="Arial"/>
              </w:rPr>
            </w:pPr>
            <w:r w:rsidRPr="001A549B">
              <w:rPr>
                <w:rFonts w:ascii="Arial" w:eastAsia="Arial" w:hAnsi="Arial" w:cs="Arial"/>
              </w:rPr>
              <w:t>34.5</w:t>
            </w:r>
          </w:p>
        </w:tc>
        <w:tc>
          <w:tcPr>
            <w:tcW w:w="8019" w:type="dxa"/>
            <w:shd w:val="clear" w:color="auto" w:fill="auto"/>
            <w:vAlign w:val="center"/>
          </w:tcPr>
          <w:p w14:paraId="5CC2C2F4" w14:textId="77777777" w:rsidR="002944D0" w:rsidRPr="001A549B" w:rsidRDefault="002944D0" w:rsidP="002357B2">
            <w:pPr>
              <w:rPr>
                <w:rFonts w:ascii="Arial" w:eastAsia="Arial" w:hAnsi="Arial" w:cs="Arial"/>
              </w:rPr>
            </w:pPr>
            <w:r w:rsidRPr="001A549B">
              <w:rPr>
                <w:rFonts w:ascii="Arial" w:eastAsia="Arial" w:hAnsi="Arial" w:cs="Arial"/>
              </w:rPr>
              <w:t>Cambio de archivos.</w:t>
            </w:r>
          </w:p>
        </w:tc>
      </w:tr>
      <w:tr w:rsidR="002944D0" w:rsidRPr="001A549B" w14:paraId="53AC093A" w14:textId="77777777" w:rsidTr="002357B2">
        <w:trPr>
          <w:trHeight w:val="300"/>
        </w:trPr>
        <w:tc>
          <w:tcPr>
            <w:tcW w:w="969" w:type="dxa"/>
            <w:shd w:val="clear" w:color="auto" w:fill="auto"/>
            <w:vAlign w:val="center"/>
          </w:tcPr>
          <w:p w14:paraId="2FADC071" w14:textId="77777777" w:rsidR="002944D0" w:rsidRPr="001A549B" w:rsidRDefault="002944D0" w:rsidP="002357B2">
            <w:pPr>
              <w:rPr>
                <w:rFonts w:ascii="Arial" w:eastAsia="Arial" w:hAnsi="Arial" w:cs="Arial"/>
              </w:rPr>
            </w:pPr>
            <w:r w:rsidRPr="001A549B">
              <w:rPr>
                <w:rFonts w:ascii="Arial" w:eastAsia="Arial" w:hAnsi="Arial" w:cs="Arial"/>
              </w:rPr>
              <w:t>34.6</w:t>
            </w:r>
          </w:p>
        </w:tc>
        <w:tc>
          <w:tcPr>
            <w:tcW w:w="8019" w:type="dxa"/>
            <w:shd w:val="clear" w:color="auto" w:fill="auto"/>
            <w:vAlign w:val="center"/>
          </w:tcPr>
          <w:p w14:paraId="37BC739C" w14:textId="77777777" w:rsidR="002944D0" w:rsidRPr="001A549B" w:rsidRDefault="002944D0" w:rsidP="002357B2">
            <w:pPr>
              <w:rPr>
                <w:rFonts w:ascii="Arial" w:eastAsia="Arial" w:hAnsi="Arial" w:cs="Arial"/>
              </w:rPr>
            </w:pPr>
            <w:r w:rsidRPr="001A549B">
              <w:rPr>
                <w:rFonts w:ascii="Arial" w:eastAsia="Arial" w:hAnsi="Arial" w:cs="Arial"/>
              </w:rPr>
              <w:t>Préstamos entre servicios.</w:t>
            </w:r>
          </w:p>
        </w:tc>
      </w:tr>
      <w:tr w:rsidR="002944D0" w:rsidRPr="001A549B" w14:paraId="1064E00C" w14:textId="77777777" w:rsidTr="002357B2">
        <w:trPr>
          <w:trHeight w:val="300"/>
        </w:trPr>
        <w:tc>
          <w:tcPr>
            <w:tcW w:w="969" w:type="dxa"/>
            <w:shd w:val="clear" w:color="auto" w:fill="auto"/>
            <w:vAlign w:val="center"/>
          </w:tcPr>
          <w:p w14:paraId="09EAE2F2" w14:textId="77777777" w:rsidR="002944D0" w:rsidRPr="001A549B" w:rsidRDefault="002944D0" w:rsidP="002357B2">
            <w:pPr>
              <w:rPr>
                <w:rFonts w:ascii="Arial" w:eastAsia="Arial" w:hAnsi="Arial" w:cs="Arial"/>
              </w:rPr>
            </w:pPr>
            <w:r w:rsidRPr="001A549B">
              <w:rPr>
                <w:rFonts w:ascii="Arial" w:eastAsia="Arial" w:hAnsi="Arial" w:cs="Arial"/>
              </w:rPr>
              <w:t>34.7</w:t>
            </w:r>
          </w:p>
        </w:tc>
        <w:tc>
          <w:tcPr>
            <w:tcW w:w="8019" w:type="dxa"/>
            <w:shd w:val="clear" w:color="auto" w:fill="auto"/>
            <w:vAlign w:val="center"/>
          </w:tcPr>
          <w:p w14:paraId="13110E78" w14:textId="77777777" w:rsidR="002944D0" w:rsidRPr="001A549B" w:rsidRDefault="002944D0" w:rsidP="002357B2">
            <w:pPr>
              <w:rPr>
                <w:rFonts w:ascii="Arial" w:eastAsia="Arial" w:hAnsi="Arial" w:cs="Arial"/>
              </w:rPr>
            </w:pPr>
            <w:r w:rsidRPr="001A549B">
              <w:rPr>
                <w:rFonts w:ascii="Arial" w:eastAsia="Arial" w:hAnsi="Arial" w:cs="Arial"/>
              </w:rPr>
              <w:t>Historial de carpetas.</w:t>
            </w:r>
          </w:p>
        </w:tc>
      </w:tr>
      <w:tr w:rsidR="002944D0" w:rsidRPr="001A549B" w14:paraId="4B41EDF2" w14:textId="77777777" w:rsidTr="002357B2">
        <w:trPr>
          <w:trHeight w:val="300"/>
        </w:trPr>
        <w:tc>
          <w:tcPr>
            <w:tcW w:w="969" w:type="dxa"/>
            <w:shd w:val="clear" w:color="auto" w:fill="auto"/>
            <w:vAlign w:val="center"/>
          </w:tcPr>
          <w:p w14:paraId="08F3E6A8" w14:textId="77777777" w:rsidR="002944D0" w:rsidRPr="001A549B" w:rsidRDefault="002944D0" w:rsidP="002357B2">
            <w:pPr>
              <w:rPr>
                <w:rFonts w:ascii="Arial" w:eastAsia="Arial" w:hAnsi="Arial" w:cs="Arial"/>
              </w:rPr>
            </w:pPr>
            <w:r w:rsidRPr="001A549B">
              <w:rPr>
                <w:rFonts w:ascii="Arial" w:eastAsia="Arial" w:hAnsi="Arial" w:cs="Arial"/>
              </w:rPr>
              <w:t>34.8</w:t>
            </w:r>
          </w:p>
        </w:tc>
        <w:tc>
          <w:tcPr>
            <w:tcW w:w="8019" w:type="dxa"/>
            <w:shd w:val="clear" w:color="auto" w:fill="auto"/>
            <w:vAlign w:val="center"/>
          </w:tcPr>
          <w:p w14:paraId="0FE47AA6" w14:textId="77777777" w:rsidR="002944D0" w:rsidRPr="001A549B" w:rsidRDefault="002944D0" w:rsidP="002357B2">
            <w:pPr>
              <w:rPr>
                <w:rFonts w:ascii="Arial" w:eastAsia="Arial" w:hAnsi="Arial" w:cs="Arial"/>
              </w:rPr>
            </w:pPr>
            <w:r w:rsidRPr="001A549B">
              <w:rPr>
                <w:rFonts w:ascii="Arial" w:eastAsia="Arial" w:hAnsi="Arial" w:cs="Arial"/>
              </w:rPr>
              <w:t>Gestión de conflictos. Historial.</w:t>
            </w:r>
          </w:p>
        </w:tc>
      </w:tr>
      <w:tr w:rsidR="002944D0" w:rsidRPr="001A549B" w14:paraId="75511E9B" w14:textId="77777777" w:rsidTr="002357B2">
        <w:trPr>
          <w:trHeight w:val="300"/>
        </w:trPr>
        <w:tc>
          <w:tcPr>
            <w:tcW w:w="969" w:type="dxa"/>
            <w:shd w:val="clear" w:color="auto" w:fill="auto"/>
            <w:vAlign w:val="center"/>
          </w:tcPr>
          <w:p w14:paraId="3B524D3B" w14:textId="77777777" w:rsidR="002944D0" w:rsidRPr="001A549B" w:rsidRDefault="002944D0" w:rsidP="002357B2">
            <w:pPr>
              <w:rPr>
                <w:rFonts w:ascii="Arial" w:eastAsia="Arial" w:hAnsi="Arial" w:cs="Arial"/>
              </w:rPr>
            </w:pPr>
            <w:r w:rsidRPr="001A549B">
              <w:rPr>
                <w:rFonts w:ascii="Arial" w:eastAsia="Arial" w:hAnsi="Arial" w:cs="Arial"/>
              </w:rPr>
              <w:t>34.9</w:t>
            </w:r>
          </w:p>
        </w:tc>
        <w:tc>
          <w:tcPr>
            <w:tcW w:w="8019" w:type="dxa"/>
            <w:shd w:val="clear" w:color="auto" w:fill="auto"/>
            <w:vAlign w:val="center"/>
          </w:tcPr>
          <w:p w14:paraId="5F69B4FC" w14:textId="77777777" w:rsidR="002944D0" w:rsidRPr="001A549B" w:rsidRDefault="002944D0" w:rsidP="002357B2">
            <w:pPr>
              <w:rPr>
                <w:rFonts w:ascii="Arial" w:eastAsia="Arial" w:hAnsi="Arial" w:cs="Arial"/>
              </w:rPr>
            </w:pPr>
            <w:r w:rsidRPr="001A549B">
              <w:rPr>
                <w:rFonts w:ascii="Arial" w:eastAsia="Arial" w:hAnsi="Arial" w:cs="Arial"/>
              </w:rPr>
              <w:t>Fusión.</w:t>
            </w:r>
          </w:p>
        </w:tc>
      </w:tr>
      <w:tr w:rsidR="002944D0" w:rsidRPr="001A549B" w14:paraId="38B2C99D" w14:textId="77777777" w:rsidTr="002357B2">
        <w:trPr>
          <w:trHeight w:val="300"/>
        </w:trPr>
        <w:tc>
          <w:tcPr>
            <w:tcW w:w="969" w:type="dxa"/>
            <w:shd w:val="clear" w:color="auto" w:fill="auto"/>
            <w:vAlign w:val="center"/>
          </w:tcPr>
          <w:p w14:paraId="44101233" w14:textId="77777777" w:rsidR="002944D0" w:rsidRPr="001A549B" w:rsidRDefault="002944D0" w:rsidP="002357B2">
            <w:pPr>
              <w:rPr>
                <w:rFonts w:ascii="Arial" w:eastAsia="Arial" w:hAnsi="Arial" w:cs="Arial"/>
              </w:rPr>
            </w:pPr>
            <w:r w:rsidRPr="001A549B">
              <w:rPr>
                <w:rFonts w:ascii="Arial" w:eastAsia="Arial" w:hAnsi="Arial" w:cs="Arial"/>
              </w:rPr>
              <w:t>34.10</w:t>
            </w:r>
          </w:p>
        </w:tc>
        <w:tc>
          <w:tcPr>
            <w:tcW w:w="8019" w:type="dxa"/>
            <w:shd w:val="clear" w:color="auto" w:fill="auto"/>
            <w:vAlign w:val="center"/>
          </w:tcPr>
          <w:p w14:paraId="37970BF7" w14:textId="77777777" w:rsidR="002944D0" w:rsidRPr="001A549B" w:rsidRDefault="002944D0" w:rsidP="002357B2">
            <w:pPr>
              <w:rPr>
                <w:rFonts w:ascii="Arial" w:eastAsia="Arial" w:hAnsi="Arial" w:cs="Arial"/>
              </w:rPr>
            </w:pPr>
            <w:r w:rsidRPr="001A549B">
              <w:rPr>
                <w:rFonts w:ascii="Arial" w:eastAsia="Arial" w:hAnsi="Arial" w:cs="Arial"/>
              </w:rPr>
              <w:t>Informes de explotación de la información de archivo.</w:t>
            </w:r>
          </w:p>
        </w:tc>
      </w:tr>
      <w:tr w:rsidR="002944D0" w:rsidRPr="001A549B" w14:paraId="0FE85728" w14:textId="77777777" w:rsidTr="002357B2">
        <w:trPr>
          <w:trHeight w:val="300"/>
        </w:trPr>
        <w:tc>
          <w:tcPr>
            <w:tcW w:w="969" w:type="dxa"/>
            <w:shd w:val="clear" w:color="auto" w:fill="92D050"/>
            <w:vAlign w:val="center"/>
          </w:tcPr>
          <w:p w14:paraId="3DED5F6E" w14:textId="77777777" w:rsidR="002944D0" w:rsidRPr="001A549B" w:rsidRDefault="002944D0" w:rsidP="002357B2">
            <w:pPr>
              <w:jc w:val="center"/>
              <w:rPr>
                <w:rFonts w:ascii="Arial" w:eastAsia="Arial" w:hAnsi="Arial" w:cs="Arial"/>
                <w:b/>
              </w:rPr>
            </w:pPr>
            <w:r w:rsidRPr="001A549B">
              <w:rPr>
                <w:rFonts w:ascii="Arial" w:eastAsia="Arial" w:hAnsi="Arial" w:cs="Arial"/>
                <w:b/>
              </w:rPr>
              <w:t>35.</w:t>
            </w:r>
          </w:p>
        </w:tc>
        <w:tc>
          <w:tcPr>
            <w:tcW w:w="8019" w:type="dxa"/>
            <w:shd w:val="clear" w:color="auto" w:fill="92D050"/>
            <w:vAlign w:val="center"/>
          </w:tcPr>
          <w:p w14:paraId="5672DF2B" w14:textId="77777777" w:rsidR="002944D0" w:rsidRPr="001A549B" w:rsidRDefault="002944D0" w:rsidP="002357B2">
            <w:pPr>
              <w:jc w:val="both"/>
              <w:rPr>
                <w:rFonts w:ascii="Arial" w:eastAsia="Arial" w:hAnsi="Arial" w:cs="Arial"/>
                <w:b/>
              </w:rPr>
            </w:pPr>
            <w:r w:rsidRPr="001A549B">
              <w:rPr>
                <w:rFonts w:ascii="Arial" w:eastAsia="Arial" w:hAnsi="Arial" w:cs="Arial"/>
                <w:b/>
              </w:rPr>
              <w:t>INFORMES PRUEBAS</w:t>
            </w:r>
          </w:p>
        </w:tc>
      </w:tr>
      <w:tr w:rsidR="002944D0" w:rsidRPr="001A549B" w14:paraId="54D94B6D" w14:textId="77777777" w:rsidTr="002357B2">
        <w:trPr>
          <w:trHeight w:val="300"/>
        </w:trPr>
        <w:tc>
          <w:tcPr>
            <w:tcW w:w="969" w:type="dxa"/>
            <w:shd w:val="clear" w:color="auto" w:fill="auto"/>
            <w:vAlign w:val="center"/>
          </w:tcPr>
          <w:p w14:paraId="5F644789" w14:textId="77777777" w:rsidR="002944D0" w:rsidRPr="001A549B" w:rsidRDefault="002944D0" w:rsidP="002357B2">
            <w:pPr>
              <w:rPr>
                <w:rFonts w:ascii="Arial" w:eastAsia="Arial" w:hAnsi="Arial" w:cs="Arial"/>
              </w:rPr>
            </w:pPr>
            <w:r w:rsidRPr="001A549B">
              <w:rPr>
                <w:rFonts w:ascii="Arial" w:eastAsia="Arial" w:hAnsi="Arial" w:cs="Arial"/>
              </w:rPr>
              <w:t>35.1</w:t>
            </w:r>
          </w:p>
        </w:tc>
        <w:tc>
          <w:tcPr>
            <w:tcW w:w="8019" w:type="dxa"/>
            <w:shd w:val="clear" w:color="auto" w:fill="auto"/>
            <w:vAlign w:val="center"/>
          </w:tcPr>
          <w:p w14:paraId="251940D7" w14:textId="77777777" w:rsidR="002944D0" w:rsidRPr="001A549B" w:rsidRDefault="002944D0" w:rsidP="002357B2">
            <w:pPr>
              <w:rPr>
                <w:rFonts w:ascii="Arial" w:eastAsia="Arial" w:hAnsi="Arial" w:cs="Arial"/>
              </w:rPr>
            </w:pPr>
            <w:r w:rsidRPr="001A549B">
              <w:rPr>
                <w:rFonts w:ascii="Arial" w:eastAsia="Arial" w:hAnsi="Arial" w:cs="Arial"/>
              </w:rPr>
              <w:t>Configuración de agendas de equipamiento.</w:t>
            </w:r>
          </w:p>
        </w:tc>
      </w:tr>
      <w:tr w:rsidR="002944D0" w:rsidRPr="001A549B" w14:paraId="09F7A3B1" w14:textId="77777777" w:rsidTr="002357B2">
        <w:trPr>
          <w:trHeight w:val="300"/>
        </w:trPr>
        <w:tc>
          <w:tcPr>
            <w:tcW w:w="969" w:type="dxa"/>
            <w:shd w:val="clear" w:color="auto" w:fill="auto"/>
            <w:vAlign w:val="center"/>
          </w:tcPr>
          <w:p w14:paraId="2F2F6DD7" w14:textId="77777777" w:rsidR="002944D0" w:rsidRPr="001A549B" w:rsidRDefault="002944D0" w:rsidP="002357B2">
            <w:pPr>
              <w:rPr>
                <w:rFonts w:ascii="Arial" w:eastAsia="Arial" w:hAnsi="Arial" w:cs="Arial"/>
              </w:rPr>
            </w:pPr>
            <w:r w:rsidRPr="001A549B">
              <w:rPr>
                <w:rFonts w:ascii="Arial" w:eastAsia="Arial" w:hAnsi="Arial" w:cs="Arial"/>
              </w:rPr>
              <w:t>35.2</w:t>
            </w:r>
          </w:p>
        </w:tc>
        <w:tc>
          <w:tcPr>
            <w:tcW w:w="8019" w:type="dxa"/>
            <w:shd w:val="clear" w:color="auto" w:fill="auto"/>
            <w:vAlign w:val="center"/>
          </w:tcPr>
          <w:p w14:paraId="49959165" w14:textId="77777777" w:rsidR="002944D0" w:rsidRPr="001A549B" w:rsidRDefault="002944D0" w:rsidP="002357B2">
            <w:pPr>
              <w:rPr>
                <w:rFonts w:ascii="Arial" w:eastAsia="Arial" w:hAnsi="Arial" w:cs="Arial"/>
              </w:rPr>
            </w:pPr>
            <w:r w:rsidRPr="001A549B">
              <w:rPr>
                <w:rFonts w:ascii="Arial" w:eastAsia="Arial" w:hAnsi="Arial" w:cs="Arial"/>
              </w:rPr>
              <w:t>Asociación automática con agendas clínicas.</w:t>
            </w:r>
          </w:p>
        </w:tc>
      </w:tr>
      <w:tr w:rsidR="002944D0" w:rsidRPr="001A549B" w14:paraId="1E4D5B85" w14:textId="77777777" w:rsidTr="002357B2">
        <w:trPr>
          <w:trHeight w:val="300"/>
        </w:trPr>
        <w:tc>
          <w:tcPr>
            <w:tcW w:w="969" w:type="dxa"/>
            <w:shd w:val="clear" w:color="auto" w:fill="auto"/>
            <w:vAlign w:val="center"/>
          </w:tcPr>
          <w:p w14:paraId="7C4F622A" w14:textId="77777777" w:rsidR="002944D0" w:rsidRPr="001A549B" w:rsidRDefault="002944D0" w:rsidP="002357B2">
            <w:pPr>
              <w:rPr>
                <w:rFonts w:ascii="Arial" w:eastAsia="Arial" w:hAnsi="Arial" w:cs="Arial"/>
              </w:rPr>
            </w:pPr>
            <w:r w:rsidRPr="001A549B">
              <w:rPr>
                <w:rFonts w:ascii="Arial" w:eastAsia="Arial" w:hAnsi="Arial" w:cs="Arial"/>
              </w:rPr>
              <w:t>35.3</w:t>
            </w:r>
          </w:p>
        </w:tc>
        <w:tc>
          <w:tcPr>
            <w:tcW w:w="8019" w:type="dxa"/>
            <w:shd w:val="clear" w:color="auto" w:fill="auto"/>
            <w:vAlign w:val="center"/>
          </w:tcPr>
          <w:p w14:paraId="0C75CD30" w14:textId="77777777" w:rsidR="002944D0" w:rsidRPr="001A549B" w:rsidRDefault="002944D0" w:rsidP="002357B2">
            <w:pPr>
              <w:rPr>
                <w:rFonts w:ascii="Arial" w:eastAsia="Arial" w:hAnsi="Arial" w:cs="Arial"/>
              </w:rPr>
            </w:pPr>
            <w:r w:rsidRPr="001A549B">
              <w:rPr>
                <w:rFonts w:ascii="Arial" w:eastAsia="Arial" w:hAnsi="Arial" w:cs="Arial"/>
              </w:rPr>
              <w:t>Gestión de calendarios de equipamientos.</w:t>
            </w:r>
          </w:p>
        </w:tc>
      </w:tr>
      <w:tr w:rsidR="002944D0" w:rsidRPr="001A549B" w14:paraId="5562DAAE" w14:textId="77777777" w:rsidTr="002357B2">
        <w:trPr>
          <w:trHeight w:val="300"/>
        </w:trPr>
        <w:tc>
          <w:tcPr>
            <w:tcW w:w="969" w:type="dxa"/>
            <w:shd w:val="clear" w:color="auto" w:fill="auto"/>
            <w:vAlign w:val="center"/>
          </w:tcPr>
          <w:p w14:paraId="18BCAFD2" w14:textId="77777777" w:rsidR="002944D0" w:rsidRPr="001A549B" w:rsidRDefault="002944D0" w:rsidP="002357B2">
            <w:pPr>
              <w:rPr>
                <w:rFonts w:ascii="Arial" w:eastAsia="Arial" w:hAnsi="Arial" w:cs="Arial"/>
              </w:rPr>
            </w:pPr>
            <w:r w:rsidRPr="001A549B">
              <w:rPr>
                <w:rFonts w:ascii="Arial" w:eastAsia="Arial" w:hAnsi="Arial" w:cs="Arial"/>
              </w:rPr>
              <w:t>35.4</w:t>
            </w:r>
          </w:p>
        </w:tc>
        <w:tc>
          <w:tcPr>
            <w:tcW w:w="8019" w:type="dxa"/>
            <w:shd w:val="clear" w:color="auto" w:fill="auto"/>
            <w:vAlign w:val="center"/>
          </w:tcPr>
          <w:p w14:paraId="19B1CF1A" w14:textId="77777777" w:rsidR="002944D0" w:rsidRPr="001A549B" w:rsidRDefault="002944D0" w:rsidP="002357B2">
            <w:pPr>
              <w:rPr>
                <w:rFonts w:ascii="Arial" w:eastAsia="Arial" w:hAnsi="Arial" w:cs="Arial"/>
              </w:rPr>
            </w:pPr>
            <w:r w:rsidRPr="001A549B">
              <w:rPr>
                <w:rFonts w:ascii="Arial" w:eastAsia="Arial" w:hAnsi="Arial" w:cs="Arial"/>
              </w:rPr>
              <w:t>Configuración de perfiles de supervisión y especiales.</w:t>
            </w:r>
          </w:p>
        </w:tc>
      </w:tr>
      <w:tr w:rsidR="002944D0" w:rsidRPr="001A549B" w14:paraId="5DA94F27" w14:textId="77777777" w:rsidTr="002357B2">
        <w:trPr>
          <w:trHeight w:val="300"/>
        </w:trPr>
        <w:tc>
          <w:tcPr>
            <w:tcW w:w="969" w:type="dxa"/>
            <w:shd w:val="clear" w:color="auto" w:fill="auto"/>
            <w:vAlign w:val="center"/>
          </w:tcPr>
          <w:p w14:paraId="4C6C34EE" w14:textId="77777777" w:rsidR="002944D0" w:rsidRPr="001A549B" w:rsidRDefault="002944D0" w:rsidP="002357B2">
            <w:pPr>
              <w:rPr>
                <w:rFonts w:ascii="Arial" w:eastAsia="Arial" w:hAnsi="Arial" w:cs="Arial"/>
              </w:rPr>
            </w:pPr>
            <w:r w:rsidRPr="001A549B">
              <w:rPr>
                <w:rFonts w:ascii="Arial" w:eastAsia="Arial" w:hAnsi="Arial" w:cs="Arial"/>
              </w:rPr>
              <w:t>35.5</w:t>
            </w:r>
          </w:p>
        </w:tc>
        <w:tc>
          <w:tcPr>
            <w:tcW w:w="8019" w:type="dxa"/>
            <w:shd w:val="clear" w:color="auto" w:fill="auto"/>
            <w:vAlign w:val="center"/>
          </w:tcPr>
          <w:p w14:paraId="6E3761A1" w14:textId="77777777" w:rsidR="002944D0" w:rsidRPr="001A549B" w:rsidRDefault="002944D0" w:rsidP="002357B2">
            <w:pPr>
              <w:rPr>
                <w:rFonts w:ascii="Arial" w:eastAsia="Arial" w:hAnsi="Arial" w:cs="Arial"/>
              </w:rPr>
            </w:pPr>
            <w:r w:rsidRPr="001A549B">
              <w:rPr>
                <w:rFonts w:ascii="Arial" w:eastAsia="Arial" w:hAnsi="Arial" w:cs="Arial"/>
              </w:rPr>
              <w:t>Gestión de trabajo:</w:t>
            </w:r>
          </w:p>
        </w:tc>
      </w:tr>
      <w:tr w:rsidR="002944D0" w:rsidRPr="001A549B" w14:paraId="6F02FA9C" w14:textId="77777777" w:rsidTr="002357B2">
        <w:trPr>
          <w:trHeight w:val="300"/>
        </w:trPr>
        <w:tc>
          <w:tcPr>
            <w:tcW w:w="969" w:type="dxa"/>
            <w:shd w:val="clear" w:color="auto" w:fill="auto"/>
            <w:vAlign w:val="center"/>
          </w:tcPr>
          <w:p w14:paraId="434E7A23" w14:textId="77777777" w:rsidR="002944D0" w:rsidRPr="001A549B" w:rsidRDefault="002944D0" w:rsidP="002357B2">
            <w:pPr>
              <w:rPr>
                <w:rFonts w:ascii="Arial" w:eastAsia="Arial" w:hAnsi="Arial" w:cs="Arial"/>
              </w:rPr>
            </w:pPr>
            <w:r w:rsidRPr="001A549B">
              <w:rPr>
                <w:rFonts w:ascii="Arial" w:eastAsia="Arial" w:hAnsi="Arial" w:cs="Arial"/>
              </w:rPr>
              <w:t>35.6</w:t>
            </w:r>
          </w:p>
        </w:tc>
        <w:tc>
          <w:tcPr>
            <w:tcW w:w="8019" w:type="dxa"/>
            <w:shd w:val="clear" w:color="auto" w:fill="auto"/>
            <w:vAlign w:val="center"/>
          </w:tcPr>
          <w:p w14:paraId="34B06AEE" w14:textId="77777777" w:rsidR="002944D0" w:rsidRPr="001A549B" w:rsidRDefault="002944D0" w:rsidP="002357B2">
            <w:pPr>
              <w:rPr>
                <w:rFonts w:ascii="Arial" w:eastAsia="Arial" w:hAnsi="Arial" w:cs="Arial"/>
              </w:rPr>
            </w:pPr>
            <w:r w:rsidRPr="001A549B">
              <w:rPr>
                <w:rFonts w:ascii="Arial" w:eastAsia="Arial" w:hAnsi="Arial" w:cs="Arial"/>
              </w:rPr>
              <w:t xml:space="preserve"> Concertación de citas.</w:t>
            </w:r>
          </w:p>
        </w:tc>
      </w:tr>
      <w:tr w:rsidR="002944D0" w:rsidRPr="001A549B" w14:paraId="29246337" w14:textId="77777777" w:rsidTr="002357B2">
        <w:trPr>
          <w:trHeight w:val="300"/>
        </w:trPr>
        <w:tc>
          <w:tcPr>
            <w:tcW w:w="969" w:type="dxa"/>
            <w:shd w:val="clear" w:color="auto" w:fill="auto"/>
            <w:vAlign w:val="center"/>
          </w:tcPr>
          <w:p w14:paraId="60551DD1" w14:textId="77777777" w:rsidR="002944D0" w:rsidRPr="001A549B" w:rsidRDefault="002944D0" w:rsidP="002357B2">
            <w:pPr>
              <w:rPr>
                <w:rFonts w:ascii="Arial" w:eastAsia="Arial" w:hAnsi="Arial" w:cs="Arial"/>
              </w:rPr>
            </w:pPr>
            <w:r w:rsidRPr="001A549B">
              <w:rPr>
                <w:rFonts w:ascii="Arial" w:eastAsia="Arial" w:hAnsi="Arial" w:cs="Arial"/>
              </w:rPr>
              <w:lastRenderedPageBreak/>
              <w:t>35.7</w:t>
            </w:r>
          </w:p>
        </w:tc>
        <w:tc>
          <w:tcPr>
            <w:tcW w:w="8019" w:type="dxa"/>
            <w:shd w:val="clear" w:color="auto" w:fill="auto"/>
            <w:vAlign w:val="center"/>
          </w:tcPr>
          <w:p w14:paraId="3C65D18A" w14:textId="77777777" w:rsidR="002944D0" w:rsidRPr="001A549B" w:rsidRDefault="002944D0" w:rsidP="002357B2">
            <w:pPr>
              <w:rPr>
                <w:rFonts w:ascii="Arial" w:eastAsia="Arial" w:hAnsi="Arial" w:cs="Arial"/>
              </w:rPr>
            </w:pPr>
            <w:r w:rsidRPr="001A549B">
              <w:rPr>
                <w:rFonts w:ascii="Arial" w:eastAsia="Arial" w:hAnsi="Arial" w:cs="Arial"/>
              </w:rPr>
              <w:t xml:space="preserve"> Lista de trabajo. </w:t>
            </w:r>
          </w:p>
        </w:tc>
      </w:tr>
      <w:tr w:rsidR="002944D0" w:rsidRPr="001A549B" w14:paraId="26DACC69" w14:textId="77777777" w:rsidTr="002357B2">
        <w:trPr>
          <w:trHeight w:val="300"/>
        </w:trPr>
        <w:tc>
          <w:tcPr>
            <w:tcW w:w="969" w:type="dxa"/>
            <w:shd w:val="clear" w:color="auto" w:fill="auto"/>
            <w:vAlign w:val="center"/>
          </w:tcPr>
          <w:p w14:paraId="73FF04C7" w14:textId="77777777" w:rsidR="002944D0" w:rsidRPr="001A549B" w:rsidRDefault="002944D0" w:rsidP="002357B2">
            <w:pPr>
              <w:rPr>
                <w:rFonts w:ascii="Arial" w:eastAsia="Arial" w:hAnsi="Arial" w:cs="Arial"/>
              </w:rPr>
            </w:pPr>
            <w:r w:rsidRPr="001A549B">
              <w:rPr>
                <w:rFonts w:ascii="Arial" w:eastAsia="Arial" w:hAnsi="Arial" w:cs="Arial"/>
              </w:rPr>
              <w:t>35.8</w:t>
            </w:r>
          </w:p>
        </w:tc>
        <w:tc>
          <w:tcPr>
            <w:tcW w:w="8019" w:type="dxa"/>
            <w:shd w:val="clear" w:color="auto" w:fill="auto"/>
            <w:vAlign w:val="center"/>
          </w:tcPr>
          <w:p w14:paraId="1967314B" w14:textId="77777777" w:rsidR="002944D0" w:rsidRPr="001A549B" w:rsidRDefault="002944D0" w:rsidP="002357B2">
            <w:pPr>
              <w:rPr>
                <w:rFonts w:ascii="Arial" w:eastAsia="Arial" w:hAnsi="Arial" w:cs="Arial"/>
              </w:rPr>
            </w:pPr>
            <w:r w:rsidRPr="001A549B">
              <w:rPr>
                <w:rFonts w:ascii="Arial" w:eastAsia="Arial" w:hAnsi="Arial" w:cs="Arial"/>
              </w:rPr>
              <w:t xml:space="preserve"> Reubicación de citas. </w:t>
            </w:r>
          </w:p>
        </w:tc>
      </w:tr>
      <w:tr w:rsidR="002944D0" w:rsidRPr="001A549B" w14:paraId="0E93DFF5" w14:textId="77777777" w:rsidTr="002357B2">
        <w:trPr>
          <w:trHeight w:val="300"/>
        </w:trPr>
        <w:tc>
          <w:tcPr>
            <w:tcW w:w="969" w:type="dxa"/>
            <w:shd w:val="clear" w:color="auto" w:fill="auto"/>
            <w:vAlign w:val="center"/>
          </w:tcPr>
          <w:p w14:paraId="32E09A88" w14:textId="77777777" w:rsidR="002944D0" w:rsidRPr="001A549B" w:rsidRDefault="002944D0" w:rsidP="002357B2">
            <w:pPr>
              <w:rPr>
                <w:rFonts w:ascii="Arial" w:eastAsia="Arial" w:hAnsi="Arial" w:cs="Arial"/>
              </w:rPr>
            </w:pPr>
            <w:r w:rsidRPr="001A549B">
              <w:rPr>
                <w:rFonts w:ascii="Arial" w:eastAsia="Arial" w:hAnsi="Arial" w:cs="Arial"/>
              </w:rPr>
              <w:t>35.9</w:t>
            </w:r>
          </w:p>
        </w:tc>
        <w:tc>
          <w:tcPr>
            <w:tcW w:w="8019" w:type="dxa"/>
            <w:shd w:val="clear" w:color="auto" w:fill="auto"/>
            <w:vAlign w:val="center"/>
          </w:tcPr>
          <w:p w14:paraId="6D952AB2" w14:textId="77777777" w:rsidR="002944D0" w:rsidRPr="001A549B" w:rsidRDefault="002944D0" w:rsidP="002357B2">
            <w:pPr>
              <w:rPr>
                <w:rFonts w:ascii="Arial" w:eastAsia="Arial" w:hAnsi="Arial" w:cs="Arial"/>
              </w:rPr>
            </w:pPr>
            <w:r w:rsidRPr="001A549B">
              <w:rPr>
                <w:rFonts w:ascii="Arial" w:eastAsia="Arial" w:hAnsi="Arial" w:cs="Arial"/>
              </w:rPr>
              <w:t xml:space="preserve"> Asignación de especialistas. </w:t>
            </w:r>
          </w:p>
        </w:tc>
      </w:tr>
      <w:tr w:rsidR="002944D0" w:rsidRPr="001A549B" w14:paraId="6A55FD95" w14:textId="77777777" w:rsidTr="002357B2">
        <w:trPr>
          <w:trHeight w:val="300"/>
        </w:trPr>
        <w:tc>
          <w:tcPr>
            <w:tcW w:w="969" w:type="dxa"/>
            <w:shd w:val="clear" w:color="auto" w:fill="auto"/>
            <w:vAlign w:val="center"/>
          </w:tcPr>
          <w:p w14:paraId="5A03860E" w14:textId="77777777" w:rsidR="002944D0" w:rsidRPr="001A549B" w:rsidRDefault="002944D0" w:rsidP="002357B2">
            <w:pPr>
              <w:rPr>
                <w:rFonts w:ascii="Arial" w:eastAsia="Arial" w:hAnsi="Arial" w:cs="Arial"/>
              </w:rPr>
            </w:pPr>
            <w:r w:rsidRPr="001A549B">
              <w:rPr>
                <w:rFonts w:ascii="Arial" w:eastAsia="Arial" w:hAnsi="Arial" w:cs="Arial"/>
              </w:rPr>
              <w:t>35.10</w:t>
            </w:r>
          </w:p>
        </w:tc>
        <w:tc>
          <w:tcPr>
            <w:tcW w:w="8019" w:type="dxa"/>
            <w:shd w:val="clear" w:color="auto" w:fill="auto"/>
            <w:vAlign w:val="center"/>
          </w:tcPr>
          <w:p w14:paraId="543AAEF0" w14:textId="77777777" w:rsidR="002944D0" w:rsidRPr="001A549B" w:rsidRDefault="002944D0" w:rsidP="002357B2">
            <w:pPr>
              <w:rPr>
                <w:rFonts w:ascii="Arial" w:eastAsia="Arial" w:hAnsi="Arial" w:cs="Arial"/>
              </w:rPr>
            </w:pPr>
            <w:r w:rsidRPr="001A549B">
              <w:rPr>
                <w:rFonts w:ascii="Arial" w:eastAsia="Arial" w:hAnsi="Arial" w:cs="Arial"/>
              </w:rPr>
              <w:t xml:space="preserve"> Seguimiento de carga de trabajo. </w:t>
            </w:r>
          </w:p>
        </w:tc>
      </w:tr>
      <w:tr w:rsidR="002944D0" w:rsidRPr="001A549B" w14:paraId="1E8E5D44" w14:textId="77777777" w:rsidTr="002357B2">
        <w:trPr>
          <w:trHeight w:val="300"/>
        </w:trPr>
        <w:tc>
          <w:tcPr>
            <w:tcW w:w="969" w:type="dxa"/>
            <w:shd w:val="clear" w:color="auto" w:fill="auto"/>
            <w:vAlign w:val="center"/>
          </w:tcPr>
          <w:p w14:paraId="7FEE3982" w14:textId="77777777" w:rsidR="002944D0" w:rsidRPr="001A549B" w:rsidRDefault="002944D0" w:rsidP="002357B2">
            <w:pPr>
              <w:rPr>
                <w:rFonts w:ascii="Arial" w:eastAsia="Arial" w:hAnsi="Arial" w:cs="Arial"/>
              </w:rPr>
            </w:pPr>
            <w:r w:rsidRPr="001A549B">
              <w:rPr>
                <w:rFonts w:ascii="Arial" w:eastAsia="Arial" w:hAnsi="Arial" w:cs="Arial"/>
              </w:rPr>
              <w:t>35.11</w:t>
            </w:r>
          </w:p>
        </w:tc>
        <w:tc>
          <w:tcPr>
            <w:tcW w:w="8019" w:type="dxa"/>
            <w:shd w:val="clear" w:color="auto" w:fill="auto"/>
            <w:vAlign w:val="center"/>
          </w:tcPr>
          <w:p w14:paraId="71211E25" w14:textId="77777777" w:rsidR="002944D0" w:rsidRPr="001A549B" w:rsidRDefault="002944D0" w:rsidP="002357B2">
            <w:pPr>
              <w:rPr>
                <w:rFonts w:ascii="Arial" w:eastAsia="Arial" w:hAnsi="Arial" w:cs="Arial"/>
              </w:rPr>
            </w:pPr>
            <w:r w:rsidRPr="001A549B">
              <w:rPr>
                <w:rFonts w:ascii="Arial" w:eastAsia="Arial" w:hAnsi="Arial" w:cs="Arial"/>
              </w:rPr>
              <w:t xml:space="preserve"> Distribución automática.</w:t>
            </w:r>
          </w:p>
        </w:tc>
      </w:tr>
      <w:tr w:rsidR="002944D0" w:rsidRPr="001A549B" w14:paraId="0BEE8E91" w14:textId="77777777" w:rsidTr="002357B2">
        <w:trPr>
          <w:trHeight w:val="300"/>
        </w:trPr>
        <w:tc>
          <w:tcPr>
            <w:tcW w:w="969" w:type="dxa"/>
            <w:shd w:val="clear" w:color="auto" w:fill="auto"/>
            <w:vAlign w:val="center"/>
          </w:tcPr>
          <w:p w14:paraId="569CBBDD" w14:textId="77777777" w:rsidR="002944D0" w:rsidRPr="001A549B" w:rsidRDefault="002944D0" w:rsidP="002357B2">
            <w:pPr>
              <w:rPr>
                <w:rFonts w:ascii="Arial" w:eastAsia="Arial" w:hAnsi="Arial" w:cs="Arial"/>
              </w:rPr>
            </w:pPr>
            <w:r w:rsidRPr="001A549B">
              <w:rPr>
                <w:rFonts w:ascii="Arial" w:eastAsia="Arial" w:hAnsi="Arial" w:cs="Arial"/>
              </w:rPr>
              <w:t>35.12</w:t>
            </w:r>
          </w:p>
        </w:tc>
        <w:tc>
          <w:tcPr>
            <w:tcW w:w="8019" w:type="dxa"/>
            <w:shd w:val="clear" w:color="auto" w:fill="auto"/>
            <w:vAlign w:val="center"/>
          </w:tcPr>
          <w:p w14:paraId="55DFF609" w14:textId="77777777" w:rsidR="002944D0" w:rsidRPr="001A549B" w:rsidRDefault="002944D0" w:rsidP="002357B2">
            <w:pPr>
              <w:rPr>
                <w:rFonts w:ascii="Arial" w:eastAsia="Arial" w:hAnsi="Arial" w:cs="Arial"/>
              </w:rPr>
            </w:pPr>
            <w:r w:rsidRPr="001A549B">
              <w:rPr>
                <w:rFonts w:ascii="Arial" w:eastAsia="Arial" w:hAnsi="Arial" w:cs="Arial"/>
              </w:rPr>
              <w:t>Agenda de equipamiento.</w:t>
            </w:r>
          </w:p>
        </w:tc>
      </w:tr>
      <w:tr w:rsidR="002944D0" w:rsidRPr="001A549B" w14:paraId="6D254A40" w14:textId="77777777" w:rsidTr="002357B2">
        <w:trPr>
          <w:trHeight w:val="300"/>
        </w:trPr>
        <w:tc>
          <w:tcPr>
            <w:tcW w:w="969" w:type="dxa"/>
            <w:shd w:val="clear" w:color="auto" w:fill="auto"/>
            <w:vAlign w:val="center"/>
          </w:tcPr>
          <w:p w14:paraId="59DFF53D" w14:textId="77777777" w:rsidR="002944D0" w:rsidRPr="001A549B" w:rsidRDefault="002944D0" w:rsidP="002357B2">
            <w:pPr>
              <w:rPr>
                <w:rFonts w:ascii="Arial" w:eastAsia="Arial" w:hAnsi="Arial" w:cs="Arial"/>
              </w:rPr>
            </w:pPr>
            <w:r w:rsidRPr="001A549B">
              <w:rPr>
                <w:rFonts w:ascii="Arial" w:eastAsia="Arial" w:hAnsi="Arial" w:cs="Arial"/>
              </w:rPr>
              <w:t>35.13</w:t>
            </w:r>
          </w:p>
        </w:tc>
        <w:tc>
          <w:tcPr>
            <w:tcW w:w="8019" w:type="dxa"/>
            <w:shd w:val="clear" w:color="auto" w:fill="auto"/>
            <w:vAlign w:val="center"/>
          </w:tcPr>
          <w:p w14:paraId="7FD01792" w14:textId="77777777" w:rsidR="002944D0" w:rsidRPr="001A549B" w:rsidRDefault="002944D0" w:rsidP="002357B2">
            <w:pPr>
              <w:rPr>
                <w:rFonts w:ascii="Arial" w:eastAsia="Arial" w:hAnsi="Arial" w:cs="Arial"/>
              </w:rPr>
            </w:pPr>
            <w:r w:rsidRPr="001A549B">
              <w:rPr>
                <w:rFonts w:ascii="Arial" w:eastAsia="Arial" w:hAnsi="Arial" w:cs="Arial"/>
              </w:rPr>
              <w:t>Lista de espera. Cola de citas.</w:t>
            </w:r>
          </w:p>
        </w:tc>
      </w:tr>
      <w:tr w:rsidR="002944D0" w:rsidRPr="001A549B" w14:paraId="63602261" w14:textId="77777777" w:rsidTr="002357B2">
        <w:trPr>
          <w:trHeight w:val="300"/>
        </w:trPr>
        <w:tc>
          <w:tcPr>
            <w:tcW w:w="969" w:type="dxa"/>
            <w:shd w:val="clear" w:color="auto" w:fill="auto"/>
            <w:vAlign w:val="center"/>
          </w:tcPr>
          <w:p w14:paraId="4A9E7029" w14:textId="77777777" w:rsidR="002944D0" w:rsidRPr="001A549B" w:rsidRDefault="002944D0" w:rsidP="002357B2">
            <w:pPr>
              <w:rPr>
                <w:rFonts w:ascii="Arial" w:eastAsia="Arial" w:hAnsi="Arial" w:cs="Arial"/>
              </w:rPr>
            </w:pPr>
            <w:r w:rsidRPr="001A549B">
              <w:rPr>
                <w:rFonts w:ascii="Arial" w:eastAsia="Arial" w:hAnsi="Arial" w:cs="Arial"/>
              </w:rPr>
              <w:t>35.14</w:t>
            </w:r>
          </w:p>
        </w:tc>
        <w:tc>
          <w:tcPr>
            <w:tcW w:w="8019" w:type="dxa"/>
            <w:shd w:val="clear" w:color="auto" w:fill="auto"/>
            <w:vAlign w:val="center"/>
          </w:tcPr>
          <w:p w14:paraId="3B41B8ED" w14:textId="77777777" w:rsidR="002944D0" w:rsidRPr="001A549B" w:rsidRDefault="002944D0" w:rsidP="002357B2">
            <w:pPr>
              <w:rPr>
                <w:rFonts w:ascii="Arial" w:eastAsia="Arial" w:hAnsi="Arial" w:cs="Arial"/>
              </w:rPr>
            </w:pPr>
            <w:r w:rsidRPr="001A549B">
              <w:rPr>
                <w:rFonts w:ascii="Arial" w:eastAsia="Arial" w:hAnsi="Arial" w:cs="Arial"/>
              </w:rPr>
              <w:t>Gestión de informes:</w:t>
            </w:r>
          </w:p>
        </w:tc>
      </w:tr>
      <w:tr w:rsidR="002944D0" w:rsidRPr="001A549B" w14:paraId="4934045E" w14:textId="77777777" w:rsidTr="002357B2">
        <w:trPr>
          <w:trHeight w:val="300"/>
        </w:trPr>
        <w:tc>
          <w:tcPr>
            <w:tcW w:w="969" w:type="dxa"/>
            <w:shd w:val="clear" w:color="auto" w:fill="auto"/>
            <w:vAlign w:val="center"/>
          </w:tcPr>
          <w:p w14:paraId="7A13CB9C" w14:textId="77777777" w:rsidR="002944D0" w:rsidRPr="001A549B" w:rsidRDefault="002944D0" w:rsidP="002357B2">
            <w:pPr>
              <w:rPr>
                <w:rFonts w:ascii="Arial" w:eastAsia="Arial" w:hAnsi="Arial" w:cs="Arial"/>
              </w:rPr>
            </w:pPr>
            <w:r w:rsidRPr="001A549B">
              <w:rPr>
                <w:rFonts w:ascii="Arial" w:eastAsia="Arial" w:hAnsi="Arial" w:cs="Arial"/>
              </w:rPr>
              <w:t>35.15</w:t>
            </w:r>
          </w:p>
        </w:tc>
        <w:tc>
          <w:tcPr>
            <w:tcW w:w="8019" w:type="dxa"/>
            <w:shd w:val="clear" w:color="auto" w:fill="auto"/>
            <w:vAlign w:val="center"/>
          </w:tcPr>
          <w:p w14:paraId="647720D9" w14:textId="77777777" w:rsidR="002944D0" w:rsidRPr="001A549B" w:rsidRDefault="002944D0" w:rsidP="002357B2">
            <w:pPr>
              <w:rPr>
                <w:rFonts w:ascii="Arial" w:eastAsia="Arial" w:hAnsi="Arial" w:cs="Arial"/>
              </w:rPr>
            </w:pPr>
            <w:r w:rsidRPr="001A549B">
              <w:rPr>
                <w:rFonts w:ascii="Arial" w:eastAsia="Arial" w:hAnsi="Arial" w:cs="Arial"/>
              </w:rPr>
              <w:t>Integración automática con módulo clínico y agenda.</w:t>
            </w:r>
          </w:p>
        </w:tc>
      </w:tr>
      <w:tr w:rsidR="002944D0" w:rsidRPr="001A549B" w14:paraId="55936472" w14:textId="77777777" w:rsidTr="002357B2">
        <w:trPr>
          <w:trHeight w:val="300"/>
        </w:trPr>
        <w:tc>
          <w:tcPr>
            <w:tcW w:w="969" w:type="dxa"/>
            <w:shd w:val="clear" w:color="auto" w:fill="auto"/>
            <w:vAlign w:val="center"/>
          </w:tcPr>
          <w:p w14:paraId="6B985453" w14:textId="77777777" w:rsidR="002944D0" w:rsidRPr="001A549B" w:rsidRDefault="002944D0" w:rsidP="002357B2">
            <w:pPr>
              <w:rPr>
                <w:rFonts w:ascii="Arial" w:eastAsia="Arial" w:hAnsi="Arial" w:cs="Arial"/>
              </w:rPr>
            </w:pPr>
            <w:r w:rsidRPr="001A549B">
              <w:rPr>
                <w:rFonts w:ascii="Arial" w:eastAsia="Arial" w:hAnsi="Arial" w:cs="Arial"/>
              </w:rPr>
              <w:t>35.16</w:t>
            </w:r>
          </w:p>
        </w:tc>
        <w:tc>
          <w:tcPr>
            <w:tcW w:w="8019" w:type="dxa"/>
            <w:shd w:val="clear" w:color="auto" w:fill="auto"/>
            <w:vAlign w:val="center"/>
          </w:tcPr>
          <w:p w14:paraId="4DE7ED9C" w14:textId="77777777" w:rsidR="002944D0" w:rsidRPr="001A549B" w:rsidRDefault="002944D0" w:rsidP="002357B2">
            <w:pPr>
              <w:rPr>
                <w:rFonts w:ascii="Arial" w:eastAsia="Arial" w:hAnsi="Arial" w:cs="Arial"/>
              </w:rPr>
            </w:pPr>
            <w:r w:rsidRPr="001A549B">
              <w:rPr>
                <w:rFonts w:ascii="Arial" w:eastAsia="Arial" w:hAnsi="Arial" w:cs="Arial"/>
              </w:rPr>
              <w:t>Enlace automático con el módulo de facturación.</w:t>
            </w:r>
          </w:p>
        </w:tc>
      </w:tr>
      <w:tr w:rsidR="002944D0" w:rsidRPr="001A549B" w14:paraId="7DA402FB" w14:textId="77777777" w:rsidTr="002357B2">
        <w:trPr>
          <w:trHeight w:val="300"/>
        </w:trPr>
        <w:tc>
          <w:tcPr>
            <w:tcW w:w="969" w:type="dxa"/>
            <w:shd w:val="clear" w:color="auto" w:fill="92D050"/>
            <w:vAlign w:val="center"/>
          </w:tcPr>
          <w:p w14:paraId="12813D0A" w14:textId="77777777" w:rsidR="002944D0" w:rsidRPr="001A549B" w:rsidRDefault="002944D0" w:rsidP="002357B2">
            <w:pPr>
              <w:jc w:val="center"/>
              <w:rPr>
                <w:rFonts w:ascii="Arial" w:eastAsia="Arial" w:hAnsi="Arial" w:cs="Arial"/>
                <w:b/>
              </w:rPr>
            </w:pPr>
            <w:r w:rsidRPr="001A549B">
              <w:rPr>
                <w:rFonts w:ascii="Arial" w:eastAsia="Arial" w:hAnsi="Arial" w:cs="Arial"/>
                <w:b/>
              </w:rPr>
              <w:t>36.</w:t>
            </w:r>
          </w:p>
        </w:tc>
        <w:tc>
          <w:tcPr>
            <w:tcW w:w="8019" w:type="dxa"/>
            <w:shd w:val="clear" w:color="auto" w:fill="92D050"/>
            <w:vAlign w:val="center"/>
          </w:tcPr>
          <w:p w14:paraId="030F5106" w14:textId="77777777" w:rsidR="002944D0" w:rsidRPr="001A549B" w:rsidRDefault="002944D0" w:rsidP="002357B2">
            <w:pPr>
              <w:jc w:val="both"/>
              <w:rPr>
                <w:rFonts w:ascii="Arial" w:eastAsia="Arial" w:hAnsi="Arial" w:cs="Arial"/>
                <w:b/>
              </w:rPr>
            </w:pPr>
            <w:r w:rsidRPr="001A549B">
              <w:rPr>
                <w:rFonts w:ascii="Arial" w:eastAsia="Arial" w:hAnsi="Arial" w:cs="Arial"/>
                <w:b/>
              </w:rPr>
              <w:t>EDITOR DE INFORMES</w:t>
            </w:r>
          </w:p>
        </w:tc>
      </w:tr>
      <w:tr w:rsidR="002944D0" w:rsidRPr="001A549B" w14:paraId="2DE3BB3F" w14:textId="77777777" w:rsidTr="002357B2">
        <w:trPr>
          <w:trHeight w:val="300"/>
        </w:trPr>
        <w:tc>
          <w:tcPr>
            <w:tcW w:w="969" w:type="dxa"/>
            <w:shd w:val="clear" w:color="auto" w:fill="auto"/>
            <w:vAlign w:val="center"/>
          </w:tcPr>
          <w:p w14:paraId="1813530C" w14:textId="77777777" w:rsidR="002944D0" w:rsidRPr="001A549B" w:rsidRDefault="002944D0" w:rsidP="002357B2">
            <w:pPr>
              <w:rPr>
                <w:rFonts w:ascii="Arial" w:eastAsia="Arial" w:hAnsi="Arial" w:cs="Arial"/>
              </w:rPr>
            </w:pPr>
            <w:r w:rsidRPr="001A549B">
              <w:rPr>
                <w:rFonts w:ascii="Arial" w:eastAsia="Arial" w:hAnsi="Arial" w:cs="Arial"/>
              </w:rPr>
              <w:t>36.1</w:t>
            </w:r>
          </w:p>
        </w:tc>
        <w:tc>
          <w:tcPr>
            <w:tcW w:w="8019" w:type="dxa"/>
            <w:shd w:val="clear" w:color="auto" w:fill="auto"/>
            <w:vAlign w:val="center"/>
          </w:tcPr>
          <w:p w14:paraId="3865A124" w14:textId="77777777" w:rsidR="002944D0" w:rsidRPr="001A549B" w:rsidRDefault="002944D0" w:rsidP="002357B2">
            <w:pPr>
              <w:rPr>
                <w:rFonts w:ascii="Arial" w:eastAsia="Arial" w:hAnsi="Arial" w:cs="Arial"/>
              </w:rPr>
            </w:pPr>
            <w:r w:rsidRPr="001A549B">
              <w:rPr>
                <w:rFonts w:ascii="Arial" w:eastAsia="Arial" w:hAnsi="Arial" w:cs="Arial"/>
              </w:rPr>
              <w:t>Apartados de tipo texto, con posibilidad de utilizar un ayudador que precarga textos predefinidos y modificables.</w:t>
            </w:r>
          </w:p>
        </w:tc>
      </w:tr>
      <w:tr w:rsidR="002944D0" w:rsidRPr="001A549B" w14:paraId="6F71AD5D" w14:textId="77777777" w:rsidTr="002357B2">
        <w:trPr>
          <w:trHeight w:val="300"/>
        </w:trPr>
        <w:tc>
          <w:tcPr>
            <w:tcW w:w="969" w:type="dxa"/>
            <w:shd w:val="clear" w:color="auto" w:fill="auto"/>
            <w:vAlign w:val="center"/>
          </w:tcPr>
          <w:p w14:paraId="14931936" w14:textId="77777777" w:rsidR="002944D0" w:rsidRPr="001A549B" w:rsidRDefault="002944D0" w:rsidP="002357B2">
            <w:pPr>
              <w:rPr>
                <w:rFonts w:ascii="Arial" w:eastAsia="Arial" w:hAnsi="Arial" w:cs="Arial"/>
              </w:rPr>
            </w:pPr>
            <w:r w:rsidRPr="001A549B">
              <w:rPr>
                <w:rFonts w:ascii="Arial" w:eastAsia="Arial" w:hAnsi="Arial" w:cs="Arial"/>
              </w:rPr>
              <w:t>36.2</w:t>
            </w:r>
          </w:p>
        </w:tc>
        <w:tc>
          <w:tcPr>
            <w:tcW w:w="8019" w:type="dxa"/>
            <w:shd w:val="clear" w:color="auto" w:fill="auto"/>
            <w:vAlign w:val="center"/>
          </w:tcPr>
          <w:p w14:paraId="6A3ADE5E" w14:textId="77777777" w:rsidR="002944D0" w:rsidRPr="001A549B" w:rsidRDefault="002944D0" w:rsidP="002357B2">
            <w:pPr>
              <w:rPr>
                <w:rFonts w:ascii="Arial" w:eastAsia="Arial" w:hAnsi="Arial" w:cs="Arial"/>
              </w:rPr>
            </w:pPr>
            <w:r w:rsidRPr="001A549B">
              <w:rPr>
                <w:rFonts w:ascii="Arial" w:eastAsia="Arial" w:hAnsi="Arial" w:cs="Arial"/>
              </w:rPr>
              <w:t>Apartados de formulario o de componente que permite seleccionar listas cerradas de valores definidos por el centro, como por ejemplo motivos de ingreso.</w:t>
            </w:r>
          </w:p>
        </w:tc>
      </w:tr>
      <w:tr w:rsidR="002944D0" w:rsidRPr="001A549B" w14:paraId="4121509F" w14:textId="77777777" w:rsidTr="002357B2">
        <w:trPr>
          <w:trHeight w:val="520"/>
        </w:trPr>
        <w:tc>
          <w:tcPr>
            <w:tcW w:w="969" w:type="dxa"/>
            <w:shd w:val="clear" w:color="auto" w:fill="auto"/>
            <w:vAlign w:val="center"/>
          </w:tcPr>
          <w:p w14:paraId="7714B43B" w14:textId="77777777" w:rsidR="002944D0" w:rsidRPr="001A549B" w:rsidRDefault="002944D0" w:rsidP="002357B2">
            <w:pPr>
              <w:rPr>
                <w:rFonts w:ascii="Arial" w:eastAsia="Arial" w:hAnsi="Arial" w:cs="Arial"/>
              </w:rPr>
            </w:pPr>
            <w:r w:rsidRPr="001A549B">
              <w:rPr>
                <w:rFonts w:ascii="Arial" w:eastAsia="Arial" w:hAnsi="Arial" w:cs="Arial"/>
              </w:rPr>
              <w:t>36.3</w:t>
            </w:r>
          </w:p>
        </w:tc>
        <w:tc>
          <w:tcPr>
            <w:tcW w:w="8019" w:type="dxa"/>
            <w:shd w:val="clear" w:color="auto" w:fill="auto"/>
            <w:vAlign w:val="center"/>
          </w:tcPr>
          <w:p w14:paraId="7053278D" w14:textId="77777777" w:rsidR="002944D0" w:rsidRPr="001A549B" w:rsidRDefault="002944D0" w:rsidP="002357B2">
            <w:pPr>
              <w:rPr>
                <w:rFonts w:ascii="Arial" w:eastAsia="Arial" w:hAnsi="Arial" w:cs="Arial"/>
              </w:rPr>
            </w:pPr>
            <w:r w:rsidRPr="001A549B">
              <w:rPr>
                <w:rFonts w:ascii="Arial" w:eastAsia="Arial" w:hAnsi="Arial" w:cs="Arial"/>
              </w:rPr>
              <w:t>Apartado de Diagnósticos, codificados o en texto libre, con la posibilidad de lista de valores frecuentes para la selección rápida de los más comúnmente utilizados por servicio o profesional.</w:t>
            </w:r>
          </w:p>
        </w:tc>
      </w:tr>
      <w:tr w:rsidR="002944D0" w:rsidRPr="001A549B" w14:paraId="6057D6F9" w14:textId="77777777" w:rsidTr="002357B2">
        <w:trPr>
          <w:trHeight w:val="300"/>
        </w:trPr>
        <w:tc>
          <w:tcPr>
            <w:tcW w:w="969" w:type="dxa"/>
            <w:shd w:val="clear" w:color="auto" w:fill="auto"/>
            <w:vAlign w:val="center"/>
          </w:tcPr>
          <w:p w14:paraId="361EBC1A" w14:textId="77777777" w:rsidR="002944D0" w:rsidRPr="001A549B" w:rsidRDefault="002944D0" w:rsidP="002357B2">
            <w:pPr>
              <w:rPr>
                <w:rFonts w:ascii="Arial" w:eastAsia="Arial" w:hAnsi="Arial" w:cs="Arial"/>
              </w:rPr>
            </w:pPr>
            <w:r w:rsidRPr="001A549B">
              <w:rPr>
                <w:rFonts w:ascii="Arial" w:eastAsia="Arial" w:hAnsi="Arial" w:cs="Arial"/>
              </w:rPr>
              <w:t>36.4</w:t>
            </w:r>
          </w:p>
        </w:tc>
        <w:tc>
          <w:tcPr>
            <w:tcW w:w="8019" w:type="dxa"/>
            <w:shd w:val="clear" w:color="auto" w:fill="auto"/>
            <w:vAlign w:val="center"/>
          </w:tcPr>
          <w:p w14:paraId="54231134" w14:textId="77777777" w:rsidR="002944D0" w:rsidRPr="001A549B" w:rsidRDefault="002944D0" w:rsidP="002357B2">
            <w:pPr>
              <w:rPr>
                <w:rFonts w:ascii="Arial" w:eastAsia="Arial" w:hAnsi="Arial" w:cs="Arial"/>
              </w:rPr>
            </w:pPr>
            <w:r w:rsidRPr="001A549B">
              <w:rPr>
                <w:rFonts w:ascii="Arial" w:eastAsia="Arial" w:hAnsi="Arial" w:cs="Arial"/>
              </w:rPr>
              <w:t>Apartado de procedimientos, con la posibilidad de ayudador de frecuentes.</w:t>
            </w:r>
          </w:p>
        </w:tc>
      </w:tr>
      <w:tr w:rsidR="002944D0" w:rsidRPr="001A549B" w14:paraId="5BBD5A72" w14:textId="77777777" w:rsidTr="002357B2">
        <w:trPr>
          <w:trHeight w:val="300"/>
        </w:trPr>
        <w:tc>
          <w:tcPr>
            <w:tcW w:w="969" w:type="dxa"/>
            <w:shd w:val="clear" w:color="auto" w:fill="auto"/>
            <w:vAlign w:val="center"/>
          </w:tcPr>
          <w:p w14:paraId="24DEFB8E" w14:textId="77777777" w:rsidR="002944D0" w:rsidRPr="001A549B" w:rsidRDefault="002944D0" w:rsidP="002357B2">
            <w:pPr>
              <w:rPr>
                <w:rFonts w:ascii="Arial" w:eastAsia="Arial" w:hAnsi="Arial" w:cs="Arial"/>
              </w:rPr>
            </w:pPr>
            <w:r w:rsidRPr="001A549B">
              <w:rPr>
                <w:rFonts w:ascii="Arial" w:eastAsia="Arial" w:hAnsi="Arial" w:cs="Arial"/>
              </w:rPr>
              <w:t>36.5</w:t>
            </w:r>
          </w:p>
        </w:tc>
        <w:tc>
          <w:tcPr>
            <w:tcW w:w="8019" w:type="dxa"/>
            <w:shd w:val="clear" w:color="auto" w:fill="auto"/>
            <w:vAlign w:val="center"/>
          </w:tcPr>
          <w:p w14:paraId="19653C0C" w14:textId="77777777" w:rsidR="002944D0" w:rsidRPr="001A549B" w:rsidRDefault="002944D0" w:rsidP="002357B2">
            <w:pPr>
              <w:rPr>
                <w:rFonts w:ascii="Arial" w:eastAsia="Arial" w:hAnsi="Arial" w:cs="Arial"/>
              </w:rPr>
            </w:pPr>
            <w:r w:rsidRPr="001A549B">
              <w:rPr>
                <w:rFonts w:ascii="Arial" w:eastAsia="Arial" w:hAnsi="Arial" w:cs="Arial"/>
              </w:rPr>
              <w:t xml:space="preserve">Apartado de imágenes, que permiten la inserción de una imagen en un informe y realizar anotaciones sobre la misma. </w:t>
            </w:r>
          </w:p>
        </w:tc>
      </w:tr>
    </w:tbl>
    <w:p w14:paraId="0A43A933" w14:textId="77777777" w:rsidR="00FE449E" w:rsidRPr="00F70848" w:rsidRDefault="00FE449E" w:rsidP="00EA1D00">
      <w:pPr>
        <w:rPr>
          <w:rFonts w:ascii="Arial" w:hAnsi="Arial" w:cs="Arial"/>
        </w:rPr>
      </w:pPr>
    </w:p>
    <w:sectPr w:rsidR="00FE449E" w:rsidRPr="00F70848" w:rsidSect="002357B2">
      <w:headerReference w:type="default" r:id="rId8"/>
      <w:footerReference w:type="default" r:id="rId9"/>
      <w:pgSz w:w="11906" w:h="16838"/>
      <w:pgMar w:top="2410" w:right="1440" w:bottom="1276" w:left="144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53D0" w14:textId="77777777" w:rsidR="00191269" w:rsidRDefault="00191269" w:rsidP="00935094">
      <w:pPr>
        <w:spacing w:after="0" w:line="240" w:lineRule="auto"/>
      </w:pPr>
      <w:r>
        <w:separator/>
      </w:r>
    </w:p>
  </w:endnote>
  <w:endnote w:type="continuationSeparator" w:id="0">
    <w:p w14:paraId="3F151060" w14:textId="77777777" w:rsidR="00191269" w:rsidRDefault="00191269" w:rsidP="0093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grationSansITCW01-BoldIt">
    <w:altName w:val="Calibri"/>
    <w:panose1 w:val="00000000000000000000"/>
    <w:charset w:val="00"/>
    <w:family w:val="swiss"/>
    <w:notTrueType/>
    <w:pitch w:val="variable"/>
    <w:sig w:usb0="8000002F" w:usb1="0000000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egrita">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25602"/>
      <w:docPartObj>
        <w:docPartGallery w:val="Page Numbers (Bottom of Page)"/>
        <w:docPartUnique/>
      </w:docPartObj>
    </w:sdtPr>
    <w:sdtEndPr/>
    <w:sdtContent>
      <w:p w14:paraId="593E649C" w14:textId="77777777" w:rsidR="00593F69" w:rsidRDefault="00593F69">
        <w:pPr>
          <w:pStyle w:val="Piedepgina"/>
          <w:jc w:val="right"/>
        </w:pPr>
        <w:r>
          <w:fldChar w:fldCharType="begin"/>
        </w:r>
        <w:r>
          <w:instrText>PAGE   \* MERGEFORMAT</w:instrText>
        </w:r>
        <w:r>
          <w:fldChar w:fldCharType="separate"/>
        </w:r>
        <w:r w:rsidR="007847B5" w:rsidRPr="007847B5">
          <w:rPr>
            <w:noProof/>
            <w:lang w:val="es-ES"/>
          </w:rPr>
          <w:t>21</w:t>
        </w:r>
        <w:r>
          <w:fldChar w:fldCharType="end"/>
        </w:r>
      </w:p>
    </w:sdtContent>
  </w:sdt>
  <w:p w14:paraId="49A6AAD5" w14:textId="77777777" w:rsidR="00593F69" w:rsidRDefault="00593F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AE44" w14:textId="77777777" w:rsidR="00191269" w:rsidRDefault="00191269" w:rsidP="00935094">
      <w:pPr>
        <w:spacing w:after="0" w:line="240" w:lineRule="auto"/>
      </w:pPr>
      <w:r>
        <w:separator/>
      </w:r>
    </w:p>
  </w:footnote>
  <w:footnote w:type="continuationSeparator" w:id="0">
    <w:p w14:paraId="2E3D1097" w14:textId="77777777" w:rsidR="00191269" w:rsidRDefault="00191269" w:rsidP="00935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CF09" w14:textId="77777777" w:rsidR="00593F69" w:rsidRDefault="00593F69">
    <w:pPr>
      <w:pStyle w:val="Encabezado"/>
    </w:pPr>
    <w:r>
      <w:rPr>
        <w:noProof/>
        <w:lang w:val="en-US"/>
      </w:rPr>
      <mc:AlternateContent>
        <mc:Choice Requires="wps">
          <w:drawing>
            <wp:anchor distT="0" distB="0" distL="114300" distR="114300" simplePos="0" relativeHeight="251661312" behindDoc="0" locked="0" layoutInCell="1" allowOverlap="1" wp14:anchorId="5E6BC8CE" wp14:editId="68035E20">
              <wp:simplePos x="0" y="0"/>
              <wp:positionH relativeFrom="column">
                <wp:posOffset>47500</wp:posOffset>
              </wp:positionH>
              <wp:positionV relativeFrom="paragraph">
                <wp:posOffset>1058586</wp:posOffset>
              </wp:positionV>
              <wp:extent cx="5902037" cy="0"/>
              <wp:effectExtent l="0" t="0" r="22860" b="19050"/>
              <wp:wrapNone/>
              <wp:docPr id="1" name="Conector recto 1"/>
              <wp:cNvGraphicFramePr/>
              <a:graphic xmlns:a="http://schemas.openxmlformats.org/drawingml/2006/main">
                <a:graphicData uri="http://schemas.microsoft.com/office/word/2010/wordprocessingShape">
                  <wps:wsp>
                    <wps:cNvCnPr/>
                    <wps:spPr>
                      <a:xfrm>
                        <a:off x="0" y="0"/>
                        <a:ext cx="59020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81976"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83.35pt" to="468.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" strokecolor="#4472c4 [3204]" strokeweight=".5pt">
              <v:stroke joinstyle="miter"/>
            </v:line>
          </w:pict>
        </mc:Fallback>
      </mc:AlternateContent>
    </w:r>
    <w:r w:rsidRPr="00935094">
      <w:rPr>
        <w:noProof/>
        <w:lang w:val="en-US"/>
      </w:rPr>
      <mc:AlternateContent>
        <mc:Choice Requires="wps">
          <w:drawing>
            <wp:anchor distT="0" distB="0" distL="114300" distR="114300" simplePos="0" relativeHeight="251659264" behindDoc="0" locked="0" layoutInCell="1" allowOverlap="1" wp14:anchorId="643EE2EA" wp14:editId="5B941D6C">
              <wp:simplePos x="0" y="0"/>
              <wp:positionH relativeFrom="margin">
                <wp:posOffset>1199407</wp:posOffset>
              </wp:positionH>
              <wp:positionV relativeFrom="paragraph">
                <wp:posOffset>37308</wp:posOffset>
              </wp:positionV>
              <wp:extent cx="4975761" cy="8001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761"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83E3E" w14:textId="77777777" w:rsidR="00593F69" w:rsidRPr="00FD1A84" w:rsidRDefault="00593F69" w:rsidP="00935094">
                          <w:pPr>
                            <w:rPr>
                              <w:rFonts w:ascii="Times New Roman" w:hAnsi="Times New Roman"/>
                              <w:b/>
                              <w:bCs/>
                              <w:color w:val="002060"/>
                              <w:sz w:val="32"/>
                              <w:szCs w:val="32"/>
                            </w:rPr>
                          </w:pPr>
                          <w:r w:rsidRPr="00FD1A84">
                            <w:rPr>
                              <w:rFonts w:ascii="Times New Roman" w:hAnsi="Times New Roman"/>
                              <w:b/>
                              <w:bCs/>
                              <w:color w:val="002060"/>
                              <w:sz w:val="32"/>
                              <w:szCs w:val="32"/>
                            </w:rPr>
                            <w:t xml:space="preserve">  CONSORCIO CONSULTOR SAUL GARRIDO</w:t>
                          </w:r>
                        </w:p>
                        <w:p w14:paraId="4DD8BB5F" w14:textId="77777777" w:rsidR="00593F69" w:rsidRPr="00FD1A84" w:rsidRDefault="00593F69" w:rsidP="00935094">
                          <w:pPr>
                            <w:jc w:val="center"/>
                            <w:rPr>
                              <w:rFonts w:ascii="Bahnschrift" w:hAnsi="Bahnschrift"/>
                              <w:color w:val="002060"/>
                              <w:sz w:val="32"/>
                              <w:szCs w:val="32"/>
                            </w:rPr>
                          </w:pPr>
                          <w:r w:rsidRPr="00FD1A84">
                            <w:rPr>
                              <w:rFonts w:ascii="Times New Roman" w:hAnsi="Times New Roman"/>
                              <w:b/>
                              <w:bCs/>
                              <w:color w:val="002060"/>
                              <w:sz w:val="32"/>
                              <w:szCs w:val="32"/>
                            </w:rPr>
                            <w:t>RUC 20607759538</w:t>
                          </w:r>
                        </w:p>
                        <w:p w14:paraId="0E99061A" w14:textId="77777777" w:rsidR="00593F69" w:rsidRPr="0037430C" w:rsidRDefault="00593F69" w:rsidP="00935094">
                          <w:pPr>
                            <w:rPr>
                              <w:rFonts w:ascii="Times New Roman" w:hAnsi="Times New Roman"/>
                              <w:b/>
                              <w:bCs/>
                              <w:color w:val="002060"/>
                              <w:sz w:val="32"/>
                              <w:szCs w:val="32"/>
                            </w:rPr>
                          </w:pPr>
                        </w:p>
                        <w:p w14:paraId="1F8BDE14" w14:textId="77777777" w:rsidR="00593F69" w:rsidRPr="006E0572" w:rsidRDefault="00593F69" w:rsidP="00935094">
                          <w:pP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EE2EA" id="_x0000_t202" coordsize="21600,21600" o:spt="202" path="m,l,21600r21600,l21600,xe">
              <v:stroke joinstyle="miter"/>
              <v:path gradientshapeok="t" o:connecttype="rect"/>
            </v:shapetype>
            <v:shape id="Cuadro de texto 16" o:spid="_x0000_s1035" type="#_x0000_t202" style="position:absolute;margin-left:94.45pt;margin-top:2.95pt;width:391.8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" filled="f" stroked="f">
              <v:textbox>
                <w:txbxContent>
                  <w:p w14:paraId="47D83E3E" w14:textId="77777777" w:rsidR="00593F69" w:rsidRPr="00FD1A84" w:rsidRDefault="00593F69" w:rsidP="00935094">
                    <w:pPr>
                      <w:rPr>
                        <w:rFonts w:ascii="Times New Roman" w:hAnsi="Times New Roman"/>
                        <w:b/>
                        <w:bCs/>
                        <w:color w:val="002060"/>
                        <w:sz w:val="32"/>
                        <w:szCs w:val="32"/>
                      </w:rPr>
                    </w:pPr>
                    <w:r w:rsidRPr="00FD1A84">
                      <w:rPr>
                        <w:rFonts w:ascii="Times New Roman" w:hAnsi="Times New Roman"/>
                        <w:b/>
                        <w:bCs/>
                        <w:color w:val="002060"/>
                        <w:sz w:val="32"/>
                        <w:szCs w:val="32"/>
                      </w:rPr>
                      <w:t xml:space="preserve">  CONSORCIO CONSULTOR SAUL GARRIDO</w:t>
                    </w:r>
                  </w:p>
                  <w:p w14:paraId="4DD8BB5F" w14:textId="77777777" w:rsidR="00593F69" w:rsidRPr="00FD1A84" w:rsidRDefault="00593F69" w:rsidP="00935094">
                    <w:pPr>
                      <w:jc w:val="center"/>
                      <w:rPr>
                        <w:rFonts w:ascii="Bahnschrift" w:hAnsi="Bahnschrift"/>
                        <w:color w:val="002060"/>
                        <w:sz w:val="32"/>
                        <w:szCs w:val="32"/>
                      </w:rPr>
                    </w:pPr>
                    <w:r w:rsidRPr="00FD1A84">
                      <w:rPr>
                        <w:rFonts w:ascii="Times New Roman" w:hAnsi="Times New Roman"/>
                        <w:b/>
                        <w:bCs/>
                        <w:color w:val="002060"/>
                        <w:sz w:val="32"/>
                        <w:szCs w:val="32"/>
                      </w:rPr>
                      <w:t>RUC 20607759538</w:t>
                    </w:r>
                  </w:p>
                  <w:p w14:paraId="0E99061A" w14:textId="77777777" w:rsidR="00593F69" w:rsidRPr="0037430C" w:rsidRDefault="00593F69" w:rsidP="00935094">
                    <w:pPr>
                      <w:rPr>
                        <w:rFonts w:ascii="Times New Roman" w:hAnsi="Times New Roman"/>
                        <w:b/>
                        <w:bCs/>
                        <w:color w:val="002060"/>
                        <w:sz w:val="32"/>
                        <w:szCs w:val="32"/>
                      </w:rPr>
                    </w:pPr>
                  </w:p>
                  <w:p w14:paraId="1F8BDE14" w14:textId="77777777" w:rsidR="00593F69" w:rsidRPr="006E0572" w:rsidRDefault="00593F69" w:rsidP="00935094">
                    <w:pPr>
                      <w:rPr>
                        <w:sz w:val="44"/>
                        <w:szCs w:val="44"/>
                      </w:rPr>
                    </w:pPr>
                  </w:p>
                </w:txbxContent>
              </v:textbox>
              <w10:wrap anchorx="margin"/>
            </v:shape>
          </w:pict>
        </mc:Fallback>
      </mc:AlternateContent>
    </w:r>
    <w:r w:rsidRPr="00935094">
      <w:rPr>
        <w:noProof/>
        <w:lang w:val="en-US"/>
      </w:rPr>
      <mc:AlternateContent>
        <mc:Choice Requires="wps">
          <w:drawing>
            <wp:anchor distT="0" distB="0" distL="114300" distR="114300" simplePos="0" relativeHeight="251660288" behindDoc="0" locked="0" layoutInCell="1" allowOverlap="1" wp14:anchorId="5C39A015" wp14:editId="29BF3C64">
              <wp:simplePos x="0" y="0"/>
              <wp:positionH relativeFrom="margin">
                <wp:posOffset>0</wp:posOffset>
              </wp:positionH>
              <wp:positionV relativeFrom="paragraph">
                <wp:posOffset>-261892</wp:posOffset>
              </wp:positionV>
              <wp:extent cx="1228725" cy="1190625"/>
              <wp:effectExtent l="0" t="0" r="66675" b="66675"/>
              <wp:wrapNone/>
              <wp:docPr id="18" name="E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190625"/>
                      </a:xfrm>
                      <a:prstGeom prst="ellipse">
                        <a:avLst/>
                      </a:prstGeom>
                      <a:blipFill dpi="0" rotWithShape="0">
                        <a:blip r:embed="rId1"/>
                        <a:srcRect/>
                        <a:tile tx="0" ty="0" sx="100000" sy="100000" flip="none" algn="tl"/>
                      </a:blipFill>
                      <a:ln w="12700" algn="ctr">
                        <a:solidFill>
                          <a:srgbClr val="0070C0"/>
                        </a:solidFill>
                        <a:prstDash val="sysDash"/>
                        <a:bevel/>
                        <a:headEnd/>
                        <a:tailEnd/>
                      </a:ln>
                      <a:effectLst>
                        <a:outerShdw dist="35921" dir="2700000" algn="ctr" rotWithShape="0">
                          <a:srgbClr val="808080">
                            <a:alpha val="50000"/>
                          </a:srgbClr>
                        </a:outerShdw>
                      </a:effectLst>
                    </wps:spPr>
                    <wps:txbx>
                      <w:txbxContent>
                        <w:p w14:paraId="6D81C862" w14:textId="77777777" w:rsidR="00593F69" w:rsidRPr="00951F00" w:rsidRDefault="00593F69" w:rsidP="00935094">
                          <w:pPr>
                            <w:spacing w:line="276" w:lineRule="auto"/>
                            <w:rPr>
                              <w:rFonts w:ascii="Bahnschrift" w:hAnsi="Bahnschrift"/>
                              <w:b/>
                              <w:bCs/>
                              <w:color w:val="2F5496"/>
                              <w:sz w:val="32"/>
                              <w:szCs w:val="32"/>
                              <w:u w:val="thick"/>
                            </w:rPr>
                          </w:pPr>
                          <w:r w:rsidRPr="00951F00">
                            <w:rPr>
                              <w:rFonts w:ascii="Bahnschrift" w:hAnsi="Bahnschrift"/>
                              <w:b/>
                              <w:bCs/>
                              <w:color w:val="2F5496"/>
                              <w:sz w:val="32"/>
                              <w:szCs w:val="32"/>
                              <w:u w:val="thick"/>
                            </w:rPr>
                            <w:t>CCSG</w:t>
                          </w:r>
                        </w:p>
                        <w:p w14:paraId="26F14CDE" w14:textId="77777777" w:rsidR="00593F69" w:rsidRPr="00665206" w:rsidRDefault="00593F69" w:rsidP="00935094">
                          <w:pPr>
                            <w:jc w:val="center"/>
                            <w:rPr>
                              <w:rFonts w:ascii="Bahnschrift" w:hAnsi="Bahnschrift"/>
                              <w:b/>
                              <w:color w:val="2F5496"/>
                              <w:sz w:val="10"/>
                              <w:szCs w:val="10"/>
                            </w:rPr>
                          </w:pPr>
                          <w:r w:rsidRPr="00665206">
                            <w:rPr>
                              <w:rFonts w:ascii="Bahnschrift" w:hAnsi="Bahnschrift"/>
                              <w:b/>
                              <w:color w:val="2F5496"/>
                              <w:sz w:val="10"/>
                              <w:szCs w:val="10"/>
                            </w:rPr>
                            <w:t>CONSORCIO CONSULTOR</w:t>
                          </w:r>
                        </w:p>
                        <w:p w14:paraId="121E9E78" w14:textId="77777777" w:rsidR="00593F69" w:rsidRPr="00665206" w:rsidRDefault="00593F69" w:rsidP="00935094">
                          <w:pPr>
                            <w:jc w:val="center"/>
                            <w:rPr>
                              <w:rFonts w:ascii="Bahnschrift" w:hAnsi="Bahnschrift"/>
                              <w:b/>
                              <w:color w:val="2F5496"/>
                              <w:sz w:val="10"/>
                              <w:szCs w:val="10"/>
                            </w:rPr>
                          </w:pPr>
                          <w:r w:rsidRPr="00665206">
                            <w:rPr>
                              <w:rFonts w:ascii="Bahnschrift" w:hAnsi="Bahnschrift"/>
                              <w:b/>
                              <w:color w:val="2F5496"/>
                              <w:sz w:val="10"/>
                              <w:szCs w:val="10"/>
                            </w:rPr>
                            <w:t>SAUL GARRIDO</w:t>
                          </w:r>
                        </w:p>
                        <w:p w14:paraId="3BB20F73" w14:textId="77777777" w:rsidR="00593F69" w:rsidRPr="00422B09" w:rsidRDefault="00593F69" w:rsidP="00935094">
                          <w:pPr>
                            <w:jc w:val="center"/>
                            <w:rPr>
                              <w:rFonts w:ascii="Bahnschrift" w:hAnsi="Bahnschrift"/>
                              <w:color w:val="2F5496"/>
                              <w:sz w:val="10"/>
                              <w:szCs w:val="1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C39A015" id="Elipse 18" o:spid="_x0000_s1036" style="position:absolute;margin-left:0;margin-top:-20.6pt;width:96.75pt;height:9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" strokecolor="#0070c0" strokeweight="1pt">
              <v:fill r:id="rId2" o:title="" recolor="t" type="tile"/>
              <v:stroke dashstyle="3 1" joinstyle="bevel"/>
              <v:shadow on="t" opacity=".5"/>
              <v:textbox>
                <w:txbxContent>
                  <w:p w14:paraId="6D81C862" w14:textId="77777777" w:rsidR="00593F69" w:rsidRPr="00951F00" w:rsidRDefault="00593F69" w:rsidP="00935094">
                    <w:pPr>
                      <w:spacing w:line="276" w:lineRule="auto"/>
                      <w:rPr>
                        <w:rFonts w:ascii="Bahnschrift" w:hAnsi="Bahnschrift"/>
                        <w:b/>
                        <w:bCs/>
                        <w:color w:val="2F5496"/>
                        <w:sz w:val="32"/>
                        <w:szCs w:val="32"/>
                        <w:u w:val="thick"/>
                      </w:rPr>
                    </w:pPr>
                    <w:r w:rsidRPr="00951F00">
                      <w:rPr>
                        <w:rFonts w:ascii="Bahnschrift" w:hAnsi="Bahnschrift"/>
                        <w:b/>
                        <w:bCs/>
                        <w:color w:val="2F5496"/>
                        <w:sz w:val="32"/>
                        <w:szCs w:val="32"/>
                        <w:u w:val="thick"/>
                      </w:rPr>
                      <w:t>CCSG</w:t>
                    </w:r>
                  </w:p>
                  <w:p w14:paraId="26F14CDE" w14:textId="77777777" w:rsidR="00593F69" w:rsidRPr="00665206" w:rsidRDefault="00593F69" w:rsidP="00935094">
                    <w:pPr>
                      <w:jc w:val="center"/>
                      <w:rPr>
                        <w:rFonts w:ascii="Bahnschrift" w:hAnsi="Bahnschrift"/>
                        <w:b/>
                        <w:color w:val="2F5496"/>
                        <w:sz w:val="10"/>
                        <w:szCs w:val="10"/>
                      </w:rPr>
                    </w:pPr>
                    <w:r w:rsidRPr="00665206">
                      <w:rPr>
                        <w:rFonts w:ascii="Bahnschrift" w:hAnsi="Bahnschrift"/>
                        <w:b/>
                        <w:color w:val="2F5496"/>
                        <w:sz w:val="10"/>
                        <w:szCs w:val="10"/>
                      </w:rPr>
                      <w:t>CONSORCIO CONSULTOR</w:t>
                    </w:r>
                  </w:p>
                  <w:p w14:paraId="121E9E78" w14:textId="77777777" w:rsidR="00593F69" w:rsidRPr="00665206" w:rsidRDefault="00593F69" w:rsidP="00935094">
                    <w:pPr>
                      <w:jc w:val="center"/>
                      <w:rPr>
                        <w:rFonts w:ascii="Bahnschrift" w:hAnsi="Bahnschrift"/>
                        <w:b/>
                        <w:color w:val="2F5496"/>
                        <w:sz w:val="10"/>
                        <w:szCs w:val="10"/>
                      </w:rPr>
                    </w:pPr>
                    <w:r w:rsidRPr="00665206">
                      <w:rPr>
                        <w:rFonts w:ascii="Bahnschrift" w:hAnsi="Bahnschrift"/>
                        <w:b/>
                        <w:color w:val="2F5496"/>
                        <w:sz w:val="10"/>
                        <w:szCs w:val="10"/>
                      </w:rPr>
                      <w:t>SAUL GARRIDO</w:t>
                    </w:r>
                  </w:p>
                  <w:p w14:paraId="3BB20F73" w14:textId="77777777" w:rsidR="00593F69" w:rsidRPr="00422B09" w:rsidRDefault="00593F69" w:rsidP="00935094">
                    <w:pPr>
                      <w:jc w:val="center"/>
                      <w:rPr>
                        <w:rFonts w:ascii="Bahnschrift" w:hAnsi="Bahnschrift"/>
                        <w:color w:val="2F5496"/>
                        <w:sz w:val="10"/>
                        <w:szCs w:val="10"/>
                      </w:rPr>
                    </w:pPr>
                  </w:p>
                </w:txbxContent>
              </v:textbox>
              <w10:wrap anchorx="margin"/>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0DC5508"/>
    <w:lvl w:ilvl="0">
      <w:start w:val="1"/>
      <w:numFmt w:val="decimal"/>
      <w:pStyle w:val="Listaconnmeros4"/>
      <w:lvlText w:val="%1."/>
      <w:lvlJc w:val="left"/>
      <w:pPr>
        <w:tabs>
          <w:tab w:val="num" w:pos="1209"/>
        </w:tabs>
        <w:ind w:left="1209" w:hanging="360"/>
      </w:pPr>
    </w:lvl>
  </w:abstractNum>
  <w:abstractNum w:abstractNumId="1" w15:restartNumberingAfterBreak="0">
    <w:nsid w:val="FFFFFF7F"/>
    <w:multiLevelType w:val="singleLevel"/>
    <w:tmpl w:val="02AE1C50"/>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4614BAB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81755B"/>
    <w:multiLevelType w:val="multilevel"/>
    <w:tmpl w:val="E9D41D36"/>
    <w:lvl w:ilvl="0">
      <w:start w:val="7"/>
      <w:numFmt w:val="decimal"/>
      <w:lvlText w:val="%1."/>
      <w:lvlJc w:val="left"/>
      <w:pPr>
        <w:ind w:left="480" w:hanging="480"/>
      </w:pPr>
      <w:rPr>
        <w:rFonts w:hint="default"/>
      </w:rPr>
    </w:lvl>
    <w:lvl w:ilvl="1">
      <w:start w:val="27"/>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461B99"/>
    <w:multiLevelType w:val="multilevel"/>
    <w:tmpl w:val="05887E5E"/>
    <w:lvl w:ilvl="0">
      <w:start w:val="1"/>
      <w:numFmt w:val="bullet"/>
      <w:lvlText w:val="●"/>
      <w:lvlJc w:val="left"/>
      <w:pPr>
        <w:ind w:left="2224" w:hanging="360"/>
      </w:pPr>
      <w:rPr>
        <w:rFonts w:ascii="Noto Sans Symbols" w:eastAsia="Noto Sans Symbols" w:hAnsi="Noto Sans Symbols" w:cs="Noto Sans Symbols"/>
        <w:vertAlign w:val="baseline"/>
      </w:rPr>
    </w:lvl>
    <w:lvl w:ilvl="1">
      <w:start w:val="1"/>
      <w:numFmt w:val="bullet"/>
      <w:lvlText w:val="o"/>
      <w:lvlJc w:val="left"/>
      <w:pPr>
        <w:ind w:left="2944" w:hanging="360"/>
      </w:pPr>
      <w:rPr>
        <w:rFonts w:ascii="Courier New" w:eastAsia="Courier New" w:hAnsi="Courier New" w:cs="Courier New"/>
        <w:vertAlign w:val="baseline"/>
      </w:rPr>
    </w:lvl>
    <w:lvl w:ilvl="2">
      <w:start w:val="1"/>
      <w:numFmt w:val="bullet"/>
      <w:lvlText w:val="▪"/>
      <w:lvlJc w:val="left"/>
      <w:pPr>
        <w:ind w:left="3664" w:hanging="360"/>
      </w:pPr>
      <w:rPr>
        <w:rFonts w:ascii="Noto Sans Symbols" w:eastAsia="Noto Sans Symbols" w:hAnsi="Noto Sans Symbols" w:cs="Noto Sans Symbols"/>
        <w:vertAlign w:val="baseline"/>
      </w:rPr>
    </w:lvl>
    <w:lvl w:ilvl="3">
      <w:start w:val="1"/>
      <w:numFmt w:val="bullet"/>
      <w:lvlText w:val="●"/>
      <w:lvlJc w:val="left"/>
      <w:pPr>
        <w:ind w:left="4384" w:hanging="360"/>
      </w:pPr>
      <w:rPr>
        <w:rFonts w:ascii="Noto Sans Symbols" w:eastAsia="Noto Sans Symbols" w:hAnsi="Noto Sans Symbols" w:cs="Noto Sans Symbols"/>
        <w:vertAlign w:val="baseline"/>
      </w:rPr>
    </w:lvl>
    <w:lvl w:ilvl="4">
      <w:start w:val="1"/>
      <w:numFmt w:val="bullet"/>
      <w:lvlText w:val="o"/>
      <w:lvlJc w:val="left"/>
      <w:pPr>
        <w:ind w:left="5104" w:hanging="360"/>
      </w:pPr>
      <w:rPr>
        <w:rFonts w:ascii="Courier New" w:eastAsia="Courier New" w:hAnsi="Courier New" w:cs="Courier New"/>
        <w:vertAlign w:val="baseline"/>
      </w:rPr>
    </w:lvl>
    <w:lvl w:ilvl="5">
      <w:start w:val="1"/>
      <w:numFmt w:val="bullet"/>
      <w:lvlText w:val="▪"/>
      <w:lvlJc w:val="left"/>
      <w:pPr>
        <w:ind w:left="5824" w:hanging="360"/>
      </w:pPr>
      <w:rPr>
        <w:rFonts w:ascii="Noto Sans Symbols" w:eastAsia="Noto Sans Symbols" w:hAnsi="Noto Sans Symbols" w:cs="Noto Sans Symbols"/>
        <w:vertAlign w:val="baseline"/>
      </w:rPr>
    </w:lvl>
    <w:lvl w:ilvl="6">
      <w:start w:val="1"/>
      <w:numFmt w:val="bullet"/>
      <w:lvlText w:val="●"/>
      <w:lvlJc w:val="left"/>
      <w:pPr>
        <w:ind w:left="6544" w:hanging="360"/>
      </w:pPr>
      <w:rPr>
        <w:rFonts w:ascii="Noto Sans Symbols" w:eastAsia="Noto Sans Symbols" w:hAnsi="Noto Sans Symbols" w:cs="Noto Sans Symbols"/>
        <w:vertAlign w:val="baseline"/>
      </w:rPr>
    </w:lvl>
    <w:lvl w:ilvl="7">
      <w:start w:val="1"/>
      <w:numFmt w:val="bullet"/>
      <w:lvlText w:val="o"/>
      <w:lvlJc w:val="left"/>
      <w:pPr>
        <w:ind w:left="7264" w:hanging="360"/>
      </w:pPr>
      <w:rPr>
        <w:rFonts w:ascii="Courier New" w:eastAsia="Courier New" w:hAnsi="Courier New" w:cs="Courier New"/>
        <w:vertAlign w:val="baseline"/>
      </w:rPr>
    </w:lvl>
    <w:lvl w:ilvl="8">
      <w:start w:val="1"/>
      <w:numFmt w:val="bullet"/>
      <w:lvlText w:val="▪"/>
      <w:lvlJc w:val="left"/>
      <w:pPr>
        <w:ind w:left="7984" w:hanging="360"/>
      </w:pPr>
      <w:rPr>
        <w:rFonts w:ascii="Noto Sans Symbols" w:eastAsia="Noto Sans Symbols" w:hAnsi="Noto Sans Symbols" w:cs="Noto Sans Symbols"/>
        <w:vertAlign w:val="baseline"/>
      </w:rPr>
    </w:lvl>
  </w:abstractNum>
  <w:abstractNum w:abstractNumId="5" w15:restartNumberingAfterBreak="0">
    <w:nsid w:val="02412DEA"/>
    <w:multiLevelType w:val="hybridMultilevel"/>
    <w:tmpl w:val="2C6692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3BC6DAE"/>
    <w:multiLevelType w:val="hybridMultilevel"/>
    <w:tmpl w:val="64962BD0"/>
    <w:lvl w:ilvl="0" w:tplc="280A0003">
      <w:start w:val="1"/>
      <w:numFmt w:val="bullet"/>
      <w:lvlText w:val="o"/>
      <w:lvlJc w:val="left"/>
      <w:pPr>
        <w:ind w:left="1800" w:hanging="360"/>
      </w:pPr>
      <w:rPr>
        <w:rFonts w:ascii="Courier New" w:hAnsi="Courier New" w:cs="Courier New"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 w15:restartNumberingAfterBreak="0">
    <w:nsid w:val="05750B46"/>
    <w:multiLevelType w:val="hybridMultilevel"/>
    <w:tmpl w:val="96469E8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05AC3CBD"/>
    <w:multiLevelType w:val="hybridMultilevel"/>
    <w:tmpl w:val="AB348536"/>
    <w:lvl w:ilvl="0" w:tplc="DD0A6592">
      <w:start w:val="1"/>
      <w:numFmt w:val="bullet"/>
      <w:pStyle w:val="Cosapi-TXT"/>
      <w:lvlText w:val=""/>
      <w:lvlJc w:val="left"/>
      <w:pPr>
        <w:ind w:left="1080" w:hanging="360"/>
      </w:pPr>
      <w:rPr>
        <w:rFonts w:ascii="Symbol" w:hAnsi="Symbol" w:hint="default"/>
      </w:rPr>
    </w:lvl>
    <w:lvl w:ilvl="1" w:tplc="280A0003">
      <w:start w:val="1"/>
      <w:numFmt w:val="bullet"/>
      <w:lvlText w:val="o"/>
      <w:lvlJc w:val="left"/>
      <w:pPr>
        <w:ind w:left="936" w:hanging="360"/>
      </w:pPr>
      <w:rPr>
        <w:rFonts w:ascii="Courier New" w:hAnsi="Courier New" w:cs="Courier New" w:hint="default"/>
      </w:rPr>
    </w:lvl>
    <w:lvl w:ilvl="2" w:tplc="280A0005" w:tentative="1">
      <w:start w:val="1"/>
      <w:numFmt w:val="bullet"/>
      <w:lvlText w:val=""/>
      <w:lvlJc w:val="left"/>
      <w:pPr>
        <w:ind w:left="1656" w:hanging="360"/>
      </w:pPr>
      <w:rPr>
        <w:rFonts w:ascii="Wingdings" w:hAnsi="Wingdings" w:hint="default"/>
      </w:rPr>
    </w:lvl>
    <w:lvl w:ilvl="3" w:tplc="280A0001" w:tentative="1">
      <w:start w:val="1"/>
      <w:numFmt w:val="bullet"/>
      <w:lvlText w:val=""/>
      <w:lvlJc w:val="left"/>
      <w:pPr>
        <w:ind w:left="2376" w:hanging="360"/>
      </w:pPr>
      <w:rPr>
        <w:rFonts w:ascii="Symbol" w:hAnsi="Symbol" w:hint="default"/>
      </w:rPr>
    </w:lvl>
    <w:lvl w:ilvl="4" w:tplc="280A0003" w:tentative="1">
      <w:start w:val="1"/>
      <w:numFmt w:val="bullet"/>
      <w:lvlText w:val="o"/>
      <w:lvlJc w:val="left"/>
      <w:pPr>
        <w:ind w:left="3096" w:hanging="360"/>
      </w:pPr>
      <w:rPr>
        <w:rFonts w:ascii="Courier New" w:hAnsi="Courier New" w:cs="Courier New" w:hint="default"/>
      </w:rPr>
    </w:lvl>
    <w:lvl w:ilvl="5" w:tplc="280A0005" w:tentative="1">
      <w:start w:val="1"/>
      <w:numFmt w:val="bullet"/>
      <w:lvlText w:val=""/>
      <w:lvlJc w:val="left"/>
      <w:pPr>
        <w:ind w:left="3816" w:hanging="360"/>
      </w:pPr>
      <w:rPr>
        <w:rFonts w:ascii="Wingdings" w:hAnsi="Wingdings" w:hint="default"/>
      </w:rPr>
    </w:lvl>
    <w:lvl w:ilvl="6" w:tplc="280A0001" w:tentative="1">
      <w:start w:val="1"/>
      <w:numFmt w:val="bullet"/>
      <w:lvlText w:val=""/>
      <w:lvlJc w:val="left"/>
      <w:pPr>
        <w:ind w:left="4536" w:hanging="360"/>
      </w:pPr>
      <w:rPr>
        <w:rFonts w:ascii="Symbol" w:hAnsi="Symbol" w:hint="default"/>
      </w:rPr>
    </w:lvl>
    <w:lvl w:ilvl="7" w:tplc="280A0003" w:tentative="1">
      <w:start w:val="1"/>
      <w:numFmt w:val="bullet"/>
      <w:lvlText w:val="o"/>
      <w:lvlJc w:val="left"/>
      <w:pPr>
        <w:ind w:left="5256" w:hanging="360"/>
      </w:pPr>
      <w:rPr>
        <w:rFonts w:ascii="Courier New" w:hAnsi="Courier New" w:cs="Courier New" w:hint="default"/>
      </w:rPr>
    </w:lvl>
    <w:lvl w:ilvl="8" w:tplc="280A0005" w:tentative="1">
      <w:start w:val="1"/>
      <w:numFmt w:val="bullet"/>
      <w:lvlText w:val=""/>
      <w:lvlJc w:val="left"/>
      <w:pPr>
        <w:ind w:left="5976" w:hanging="360"/>
      </w:pPr>
      <w:rPr>
        <w:rFonts w:ascii="Wingdings" w:hAnsi="Wingdings" w:hint="default"/>
      </w:rPr>
    </w:lvl>
  </w:abstractNum>
  <w:abstractNum w:abstractNumId="9" w15:restartNumberingAfterBreak="0">
    <w:nsid w:val="07B37C39"/>
    <w:multiLevelType w:val="hybridMultilevel"/>
    <w:tmpl w:val="664873C6"/>
    <w:lvl w:ilvl="0" w:tplc="280A0003">
      <w:start w:val="1"/>
      <w:numFmt w:val="bullet"/>
      <w:lvlText w:val="o"/>
      <w:lvlJc w:val="left"/>
      <w:pPr>
        <w:ind w:left="1428" w:hanging="360"/>
      </w:pPr>
      <w:rPr>
        <w:rFonts w:ascii="Courier New" w:hAnsi="Courier New" w:cs="Courier New"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15:restartNumberingAfterBreak="0">
    <w:nsid w:val="07E64324"/>
    <w:multiLevelType w:val="hybridMultilevel"/>
    <w:tmpl w:val="F7F8A0B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08D51336"/>
    <w:multiLevelType w:val="hybridMultilevel"/>
    <w:tmpl w:val="F6108390"/>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2" w15:restartNumberingAfterBreak="0">
    <w:nsid w:val="08F302BC"/>
    <w:multiLevelType w:val="hybridMultilevel"/>
    <w:tmpl w:val="BFAA652A"/>
    <w:lvl w:ilvl="0" w:tplc="280A0001">
      <w:start w:val="1"/>
      <w:numFmt w:val="bullet"/>
      <w:lvlText w:val=""/>
      <w:lvlJc w:val="left"/>
      <w:pPr>
        <w:ind w:left="2487"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C193A9A"/>
    <w:multiLevelType w:val="hybridMultilevel"/>
    <w:tmpl w:val="E764A6FC"/>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0DA21F6E"/>
    <w:multiLevelType w:val="hybridMultilevel"/>
    <w:tmpl w:val="D802644A"/>
    <w:lvl w:ilvl="0" w:tplc="1AAA6C0A">
      <w:start w:val="1"/>
      <w:numFmt w:val="bullet"/>
      <w:lvlText w:val="-"/>
      <w:lvlJc w:val="left"/>
      <w:pPr>
        <w:ind w:left="2847" w:hanging="360"/>
      </w:pPr>
      <w:rPr>
        <w:rFonts w:ascii="Calibri" w:eastAsia="Calibri" w:hAnsi="Calibri" w:cs="Times New Roman"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5" w15:restartNumberingAfterBreak="0">
    <w:nsid w:val="0DAE064F"/>
    <w:multiLevelType w:val="multilevel"/>
    <w:tmpl w:val="635C3760"/>
    <w:lvl w:ilvl="0">
      <w:numFmt w:val="decimal"/>
      <w:lvlText w:val="%1."/>
      <w:lvlJc w:val="left"/>
      <w:pPr>
        <w:ind w:left="1260" w:hanging="1260"/>
      </w:pPr>
      <w:rPr>
        <w:rFonts w:hint="default"/>
      </w:rPr>
    </w:lvl>
    <w:lvl w:ilvl="1">
      <w:start w:val="7"/>
      <w:numFmt w:val="decimal"/>
      <w:lvlText w:val="%1.%2."/>
      <w:lvlJc w:val="left"/>
      <w:pPr>
        <w:ind w:left="1260" w:hanging="1260"/>
      </w:pPr>
      <w:rPr>
        <w:rFonts w:hint="default"/>
      </w:rPr>
    </w:lvl>
    <w:lvl w:ilvl="2">
      <w:start w:val="25"/>
      <w:numFmt w:val="decimal"/>
      <w:lvlText w:val="%1.%2.%3."/>
      <w:lvlJc w:val="left"/>
      <w:pPr>
        <w:ind w:left="1260" w:hanging="1260"/>
      </w:pPr>
      <w:rPr>
        <w:rFonts w:hint="default"/>
      </w:rPr>
    </w:lvl>
    <w:lvl w:ilvl="3">
      <w:start w:val="1"/>
      <w:numFmt w:val="decimalZero"/>
      <w:lvlText w:val="%1.%2.%3.%4."/>
      <w:lvlJc w:val="left"/>
      <w:pPr>
        <w:ind w:left="1260" w:hanging="1260"/>
      </w:pPr>
      <w:rPr>
        <w:rFonts w:hint="default"/>
      </w:rPr>
    </w:lvl>
    <w:lvl w:ilvl="4">
      <w:start w:val="3"/>
      <w:numFmt w:val="decimalZero"/>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AF6B34"/>
    <w:multiLevelType w:val="hybridMultilevel"/>
    <w:tmpl w:val="FC387706"/>
    <w:lvl w:ilvl="0" w:tplc="280A0003">
      <w:start w:val="1"/>
      <w:numFmt w:val="bullet"/>
      <w:lvlText w:val="o"/>
      <w:lvlJc w:val="left"/>
      <w:pPr>
        <w:ind w:left="1440" w:hanging="360"/>
      </w:pPr>
      <w:rPr>
        <w:rFonts w:ascii="Courier New" w:hAnsi="Courier New" w:cs="Courier New" w:hint="default"/>
      </w:rPr>
    </w:lvl>
    <w:lvl w:ilvl="1" w:tplc="280A0001">
      <w:start w:val="1"/>
      <w:numFmt w:val="bullet"/>
      <w:lvlText w:val=""/>
      <w:lvlJc w:val="left"/>
      <w:pPr>
        <w:ind w:left="2160" w:hanging="360"/>
      </w:pPr>
      <w:rPr>
        <w:rFonts w:ascii="Symbol" w:hAnsi="Symbol"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0FE32140"/>
    <w:multiLevelType w:val="hybridMultilevel"/>
    <w:tmpl w:val="3DA8DD0C"/>
    <w:lvl w:ilvl="0" w:tplc="9B660C00">
      <w:start w:val="1"/>
      <w:numFmt w:val="bullet"/>
      <w:lvlText w:val=""/>
      <w:lvlJc w:val="left"/>
      <w:pPr>
        <w:ind w:left="1800" w:hanging="360"/>
      </w:pPr>
      <w:rPr>
        <w:rFonts w:ascii="Symbol" w:hAnsi="Symbol" w:hint="default"/>
        <w:lang w:val="es-PE"/>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8" w15:restartNumberingAfterBreak="0">
    <w:nsid w:val="11674937"/>
    <w:multiLevelType w:val="hybridMultilevel"/>
    <w:tmpl w:val="F7FE8CD6"/>
    <w:lvl w:ilvl="0" w:tplc="5CA6D63E">
      <w:start w:val="1"/>
      <w:numFmt w:val="bullet"/>
      <w:lvlRestart w:val="0"/>
      <w:lvlText w:val=""/>
      <w:lvlJc w:val="left"/>
      <w:pPr>
        <w:ind w:left="2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C7CE6DC">
      <w:start w:val="1"/>
      <w:numFmt w:val="bullet"/>
      <w:lvlText w:val="o"/>
      <w:lvlJc w:val="left"/>
      <w:pPr>
        <w:ind w:left="32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6AAE5E">
      <w:start w:val="1"/>
      <w:numFmt w:val="bullet"/>
      <w:lvlText w:val="▪"/>
      <w:lvlJc w:val="left"/>
      <w:pPr>
        <w:ind w:left="39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1A9730">
      <w:start w:val="1"/>
      <w:numFmt w:val="bullet"/>
      <w:lvlText w:val="•"/>
      <w:lvlJc w:val="left"/>
      <w:pPr>
        <w:ind w:left="46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A4BF9E">
      <w:start w:val="1"/>
      <w:numFmt w:val="bullet"/>
      <w:lvlText w:val="o"/>
      <w:lvlJc w:val="left"/>
      <w:pPr>
        <w:ind w:left="53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66A734">
      <w:start w:val="1"/>
      <w:numFmt w:val="bullet"/>
      <w:lvlText w:val="▪"/>
      <w:lvlJc w:val="left"/>
      <w:pPr>
        <w:ind w:left="6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F23000">
      <w:start w:val="1"/>
      <w:numFmt w:val="bullet"/>
      <w:lvlText w:val="•"/>
      <w:lvlJc w:val="left"/>
      <w:pPr>
        <w:ind w:left="68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62C260">
      <w:start w:val="1"/>
      <w:numFmt w:val="bullet"/>
      <w:lvlText w:val="o"/>
      <w:lvlJc w:val="left"/>
      <w:pPr>
        <w:ind w:left="7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98F1A4">
      <w:start w:val="1"/>
      <w:numFmt w:val="bullet"/>
      <w:lvlText w:val="▪"/>
      <w:lvlJc w:val="left"/>
      <w:pPr>
        <w:ind w:left="8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1BA3C2A"/>
    <w:multiLevelType w:val="hybridMultilevel"/>
    <w:tmpl w:val="C2386A94"/>
    <w:lvl w:ilvl="0" w:tplc="F89AD250">
      <w:numFmt w:val="bullet"/>
      <w:lvlText w:val="-"/>
      <w:lvlJc w:val="left"/>
      <w:pPr>
        <w:ind w:left="2781" w:hanging="360"/>
      </w:pPr>
      <w:rPr>
        <w:rFonts w:ascii="Calibri" w:eastAsia="Batang" w:hAnsi="Calibri" w:cs="Calibri"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20" w15:restartNumberingAfterBreak="0">
    <w:nsid w:val="122C6376"/>
    <w:multiLevelType w:val="hybridMultilevel"/>
    <w:tmpl w:val="F83EFEE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1" w15:restartNumberingAfterBreak="0">
    <w:nsid w:val="15441197"/>
    <w:multiLevelType w:val="hybridMultilevel"/>
    <w:tmpl w:val="1964506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15784046"/>
    <w:multiLevelType w:val="hybridMultilevel"/>
    <w:tmpl w:val="6C767D34"/>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3" w15:restartNumberingAfterBreak="0">
    <w:nsid w:val="16C5416C"/>
    <w:multiLevelType w:val="multilevel"/>
    <w:tmpl w:val="032060A2"/>
    <w:lvl w:ilvl="0">
      <w:start w:val="7"/>
      <w:numFmt w:val="decimalZero"/>
      <w:lvlText w:val="%1"/>
      <w:lvlJc w:val="left"/>
      <w:pPr>
        <w:ind w:left="840" w:hanging="840"/>
      </w:pPr>
      <w:rPr>
        <w:rFonts w:hint="default"/>
      </w:rPr>
    </w:lvl>
    <w:lvl w:ilvl="1">
      <w:start w:val="20"/>
      <w:numFmt w:val="decimal"/>
      <w:lvlText w:val="%1.%2"/>
      <w:lvlJc w:val="left"/>
      <w:pPr>
        <w:ind w:left="1297" w:hanging="840"/>
      </w:pPr>
      <w:rPr>
        <w:rFonts w:hint="default"/>
      </w:rPr>
    </w:lvl>
    <w:lvl w:ilvl="2">
      <w:start w:val="1"/>
      <w:numFmt w:val="decimalZero"/>
      <w:lvlText w:val="%1.%2.%3"/>
      <w:lvlJc w:val="left"/>
      <w:pPr>
        <w:ind w:left="1754" w:hanging="840"/>
      </w:pPr>
      <w:rPr>
        <w:rFonts w:hint="default"/>
      </w:rPr>
    </w:lvl>
    <w:lvl w:ilvl="3">
      <w:start w:val="1"/>
      <w:numFmt w:val="decimal"/>
      <w:lvlText w:val="%1.%2.%3.%4"/>
      <w:lvlJc w:val="left"/>
      <w:pPr>
        <w:ind w:left="2211" w:hanging="84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24" w15:restartNumberingAfterBreak="0">
    <w:nsid w:val="17054243"/>
    <w:multiLevelType w:val="hybridMultilevel"/>
    <w:tmpl w:val="92D8091A"/>
    <w:lvl w:ilvl="0" w:tplc="280A0003">
      <w:start w:val="1"/>
      <w:numFmt w:val="bullet"/>
      <w:lvlText w:val="o"/>
      <w:lvlJc w:val="left"/>
      <w:pPr>
        <w:ind w:left="1800" w:hanging="360"/>
      </w:pPr>
      <w:rPr>
        <w:rFonts w:ascii="Courier New" w:hAnsi="Courier New" w:cs="Courier New"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5" w15:restartNumberingAfterBreak="0">
    <w:nsid w:val="17B47753"/>
    <w:multiLevelType w:val="multilevel"/>
    <w:tmpl w:val="1F12658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17F37D8F"/>
    <w:multiLevelType w:val="hybridMultilevel"/>
    <w:tmpl w:val="7654F35A"/>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27" w15:restartNumberingAfterBreak="0">
    <w:nsid w:val="183902D6"/>
    <w:multiLevelType w:val="multilevel"/>
    <w:tmpl w:val="006211A2"/>
    <w:lvl w:ilvl="0">
      <w:start w:val="7"/>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89F49E0"/>
    <w:multiLevelType w:val="hybridMultilevel"/>
    <w:tmpl w:val="94D43070"/>
    <w:lvl w:ilvl="0" w:tplc="280A0001">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29" w15:restartNumberingAfterBreak="0">
    <w:nsid w:val="18AE134D"/>
    <w:multiLevelType w:val="hybridMultilevel"/>
    <w:tmpl w:val="64F226C6"/>
    <w:lvl w:ilvl="0" w:tplc="280A0005">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0" w15:restartNumberingAfterBreak="0">
    <w:nsid w:val="1C1F0A46"/>
    <w:multiLevelType w:val="hybridMultilevel"/>
    <w:tmpl w:val="A5C04D38"/>
    <w:lvl w:ilvl="0" w:tplc="280A0003">
      <w:start w:val="1"/>
      <w:numFmt w:val="bullet"/>
      <w:lvlText w:val="o"/>
      <w:lvlJc w:val="left"/>
      <w:pPr>
        <w:ind w:left="1854" w:hanging="360"/>
      </w:pPr>
      <w:rPr>
        <w:rFonts w:ascii="Courier New" w:hAnsi="Courier New" w:cs="Courier New" w:hint="default"/>
      </w:rPr>
    </w:lvl>
    <w:lvl w:ilvl="1" w:tplc="0C0A0003">
      <w:start w:val="1"/>
      <w:numFmt w:val="bullet"/>
      <w:lvlText w:val="o"/>
      <w:lvlJc w:val="left"/>
      <w:pPr>
        <w:ind w:left="2574" w:hanging="360"/>
      </w:pPr>
      <w:rPr>
        <w:rFonts w:ascii="Courier New" w:hAnsi="Courier New" w:cs="Courier New" w:hint="default"/>
      </w:rPr>
    </w:lvl>
    <w:lvl w:ilvl="2" w:tplc="0C0A0005">
      <w:start w:val="1"/>
      <w:numFmt w:val="bullet"/>
      <w:lvlText w:val=""/>
      <w:lvlJc w:val="left"/>
      <w:pPr>
        <w:ind w:left="3294" w:hanging="360"/>
      </w:pPr>
      <w:rPr>
        <w:rFonts w:ascii="Wingdings" w:hAnsi="Wingdings" w:hint="default"/>
      </w:rPr>
    </w:lvl>
    <w:lvl w:ilvl="3" w:tplc="0C0A0001">
      <w:start w:val="1"/>
      <w:numFmt w:val="bullet"/>
      <w:lvlText w:val=""/>
      <w:lvlJc w:val="left"/>
      <w:pPr>
        <w:ind w:left="4014" w:hanging="360"/>
      </w:pPr>
      <w:rPr>
        <w:rFonts w:ascii="Symbol" w:hAnsi="Symbol" w:hint="default"/>
      </w:rPr>
    </w:lvl>
    <w:lvl w:ilvl="4" w:tplc="0C0A0003">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1" w15:restartNumberingAfterBreak="0">
    <w:nsid w:val="1C9A78F0"/>
    <w:multiLevelType w:val="hybridMultilevel"/>
    <w:tmpl w:val="BA2CD89A"/>
    <w:lvl w:ilvl="0" w:tplc="21A89A4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123022">
      <w:start w:val="1"/>
      <w:numFmt w:val="bullet"/>
      <w:lvlText w:val="o"/>
      <w:lvlJc w:val="left"/>
      <w:pPr>
        <w:ind w:left="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F42EB8">
      <w:start w:val="1"/>
      <w:numFmt w:val="bullet"/>
      <w:lvlText w:val="▪"/>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269B84">
      <w:start w:val="1"/>
      <w:numFmt w:val="bullet"/>
      <w:lvlText w:val="•"/>
      <w:lvlJc w:val="left"/>
      <w:pPr>
        <w:ind w:left="1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8AB57A">
      <w:start w:val="1"/>
      <w:numFmt w:val="bullet"/>
      <w:lvlRestart w:val="0"/>
      <w:lvlText w:val=""/>
      <w:lvlJc w:val="left"/>
      <w:pPr>
        <w:ind w:left="25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083A5C">
      <w:start w:val="1"/>
      <w:numFmt w:val="bullet"/>
      <w:lvlText w:val="▪"/>
      <w:lvlJc w:val="left"/>
      <w:pPr>
        <w:ind w:left="26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4AB3A8">
      <w:start w:val="1"/>
      <w:numFmt w:val="bullet"/>
      <w:lvlText w:val="•"/>
      <w:lvlJc w:val="left"/>
      <w:pPr>
        <w:ind w:left="3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C27694">
      <w:start w:val="1"/>
      <w:numFmt w:val="bullet"/>
      <w:lvlText w:val="o"/>
      <w:lvlJc w:val="left"/>
      <w:pPr>
        <w:ind w:left="41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8C1ED6">
      <w:start w:val="1"/>
      <w:numFmt w:val="bullet"/>
      <w:lvlText w:val="▪"/>
      <w:lvlJc w:val="left"/>
      <w:pPr>
        <w:ind w:left="48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EEF792F"/>
    <w:multiLevelType w:val="multilevel"/>
    <w:tmpl w:val="AD68FA86"/>
    <w:lvl w:ilvl="0">
      <w:start w:val="7"/>
      <w:numFmt w:val="decimalZero"/>
      <w:lvlText w:val="%1."/>
      <w:lvlJc w:val="left"/>
      <w:pPr>
        <w:ind w:left="900" w:hanging="900"/>
      </w:pPr>
      <w:rPr>
        <w:rFonts w:hint="default"/>
      </w:rPr>
    </w:lvl>
    <w:lvl w:ilvl="1">
      <w:start w:val="27"/>
      <w:numFmt w:val="decimal"/>
      <w:lvlText w:val="%1.%2."/>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00E619B"/>
    <w:multiLevelType w:val="hybridMultilevel"/>
    <w:tmpl w:val="8DEACDF0"/>
    <w:lvl w:ilvl="0" w:tplc="280A0005">
      <w:start w:val="1"/>
      <w:numFmt w:val="bullet"/>
      <w:lvlText w:val=""/>
      <w:lvlJc w:val="left"/>
      <w:pPr>
        <w:ind w:left="2484" w:hanging="360"/>
      </w:pPr>
      <w:rPr>
        <w:rFonts w:ascii="Wingdings" w:hAnsi="Wingdings" w:hint="default"/>
      </w:rPr>
    </w:lvl>
    <w:lvl w:ilvl="1" w:tplc="280A0003">
      <w:start w:val="1"/>
      <w:numFmt w:val="bullet"/>
      <w:lvlText w:val="o"/>
      <w:lvlJc w:val="left"/>
      <w:pPr>
        <w:ind w:left="3204" w:hanging="360"/>
      </w:pPr>
      <w:rPr>
        <w:rFonts w:ascii="Courier New" w:hAnsi="Courier New" w:cs="Courier New" w:hint="default"/>
      </w:rPr>
    </w:lvl>
    <w:lvl w:ilvl="2" w:tplc="280A0005">
      <w:start w:val="1"/>
      <w:numFmt w:val="bullet"/>
      <w:lvlText w:val=""/>
      <w:lvlJc w:val="left"/>
      <w:pPr>
        <w:ind w:left="3924" w:hanging="360"/>
      </w:pPr>
      <w:rPr>
        <w:rFonts w:ascii="Wingdings" w:hAnsi="Wingdings" w:hint="default"/>
      </w:rPr>
    </w:lvl>
    <w:lvl w:ilvl="3" w:tplc="280A000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34" w15:restartNumberingAfterBreak="0">
    <w:nsid w:val="20EF2745"/>
    <w:multiLevelType w:val="hybridMultilevel"/>
    <w:tmpl w:val="69D23438"/>
    <w:lvl w:ilvl="0" w:tplc="821E4BE2">
      <w:numFmt w:val="bullet"/>
      <w:lvlText w:val="•"/>
      <w:lvlJc w:val="left"/>
      <w:pPr>
        <w:ind w:left="1222" w:hanging="360"/>
      </w:pPr>
      <w:rPr>
        <w:rFonts w:ascii="Arial" w:eastAsiaTheme="minorHAnsi" w:hAnsi="Arial" w:cs="Arial" w:hint="default"/>
      </w:rPr>
    </w:lvl>
    <w:lvl w:ilvl="1" w:tplc="280A0003" w:tentative="1">
      <w:start w:val="1"/>
      <w:numFmt w:val="bullet"/>
      <w:lvlText w:val="o"/>
      <w:lvlJc w:val="left"/>
      <w:pPr>
        <w:ind w:left="1871" w:hanging="360"/>
      </w:pPr>
      <w:rPr>
        <w:rFonts w:ascii="Courier New" w:hAnsi="Courier New" w:cs="Courier New" w:hint="default"/>
      </w:rPr>
    </w:lvl>
    <w:lvl w:ilvl="2" w:tplc="280A0005" w:tentative="1">
      <w:start w:val="1"/>
      <w:numFmt w:val="bullet"/>
      <w:lvlText w:val=""/>
      <w:lvlJc w:val="left"/>
      <w:pPr>
        <w:ind w:left="2591" w:hanging="360"/>
      </w:pPr>
      <w:rPr>
        <w:rFonts w:ascii="Wingdings" w:hAnsi="Wingdings" w:hint="default"/>
      </w:rPr>
    </w:lvl>
    <w:lvl w:ilvl="3" w:tplc="280A0001" w:tentative="1">
      <w:start w:val="1"/>
      <w:numFmt w:val="bullet"/>
      <w:lvlText w:val=""/>
      <w:lvlJc w:val="left"/>
      <w:pPr>
        <w:ind w:left="3311" w:hanging="360"/>
      </w:pPr>
      <w:rPr>
        <w:rFonts w:ascii="Symbol" w:hAnsi="Symbol" w:hint="default"/>
      </w:rPr>
    </w:lvl>
    <w:lvl w:ilvl="4" w:tplc="280A0003" w:tentative="1">
      <w:start w:val="1"/>
      <w:numFmt w:val="bullet"/>
      <w:lvlText w:val="o"/>
      <w:lvlJc w:val="left"/>
      <w:pPr>
        <w:ind w:left="4031" w:hanging="360"/>
      </w:pPr>
      <w:rPr>
        <w:rFonts w:ascii="Courier New" w:hAnsi="Courier New" w:cs="Courier New" w:hint="default"/>
      </w:rPr>
    </w:lvl>
    <w:lvl w:ilvl="5" w:tplc="280A0005" w:tentative="1">
      <w:start w:val="1"/>
      <w:numFmt w:val="bullet"/>
      <w:lvlText w:val=""/>
      <w:lvlJc w:val="left"/>
      <w:pPr>
        <w:ind w:left="4751" w:hanging="360"/>
      </w:pPr>
      <w:rPr>
        <w:rFonts w:ascii="Wingdings" w:hAnsi="Wingdings" w:hint="default"/>
      </w:rPr>
    </w:lvl>
    <w:lvl w:ilvl="6" w:tplc="280A0001" w:tentative="1">
      <w:start w:val="1"/>
      <w:numFmt w:val="bullet"/>
      <w:lvlText w:val=""/>
      <w:lvlJc w:val="left"/>
      <w:pPr>
        <w:ind w:left="5471" w:hanging="360"/>
      </w:pPr>
      <w:rPr>
        <w:rFonts w:ascii="Symbol" w:hAnsi="Symbol" w:hint="default"/>
      </w:rPr>
    </w:lvl>
    <w:lvl w:ilvl="7" w:tplc="280A0003" w:tentative="1">
      <w:start w:val="1"/>
      <w:numFmt w:val="bullet"/>
      <w:lvlText w:val="o"/>
      <w:lvlJc w:val="left"/>
      <w:pPr>
        <w:ind w:left="6191" w:hanging="360"/>
      </w:pPr>
      <w:rPr>
        <w:rFonts w:ascii="Courier New" w:hAnsi="Courier New" w:cs="Courier New" w:hint="default"/>
      </w:rPr>
    </w:lvl>
    <w:lvl w:ilvl="8" w:tplc="280A0005" w:tentative="1">
      <w:start w:val="1"/>
      <w:numFmt w:val="bullet"/>
      <w:lvlText w:val=""/>
      <w:lvlJc w:val="left"/>
      <w:pPr>
        <w:ind w:left="6911" w:hanging="360"/>
      </w:pPr>
      <w:rPr>
        <w:rFonts w:ascii="Wingdings" w:hAnsi="Wingdings" w:hint="default"/>
      </w:rPr>
    </w:lvl>
  </w:abstractNum>
  <w:abstractNum w:abstractNumId="35" w15:restartNumberingAfterBreak="0">
    <w:nsid w:val="2140591C"/>
    <w:multiLevelType w:val="multilevel"/>
    <w:tmpl w:val="B82E6A36"/>
    <w:lvl w:ilvl="0">
      <w:start w:val="7"/>
      <w:numFmt w:val="decimalZero"/>
      <w:lvlText w:val="%1."/>
      <w:lvlJc w:val="left"/>
      <w:pPr>
        <w:ind w:left="1200" w:hanging="1200"/>
      </w:pPr>
      <w:rPr>
        <w:rFonts w:hint="default"/>
      </w:rPr>
    </w:lvl>
    <w:lvl w:ilvl="1">
      <w:start w:val="25"/>
      <w:numFmt w:val="decimal"/>
      <w:lvlText w:val="%1.%2."/>
      <w:lvlJc w:val="left"/>
      <w:pPr>
        <w:ind w:left="1200" w:hanging="1200"/>
      </w:pPr>
      <w:rPr>
        <w:rFonts w:hint="default"/>
      </w:rPr>
    </w:lvl>
    <w:lvl w:ilvl="2">
      <w:start w:val="1"/>
      <w:numFmt w:val="decimalZero"/>
      <w:lvlText w:val="%1.%2.%3."/>
      <w:lvlJc w:val="left"/>
      <w:pPr>
        <w:ind w:left="1200" w:hanging="1200"/>
      </w:pPr>
      <w:rPr>
        <w:rFonts w:hint="default"/>
      </w:rPr>
    </w:lvl>
    <w:lvl w:ilvl="3">
      <w:start w:val="4"/>
      <w:numFmt w:val="decimalZero"/>
      <w:lvlText w:val="%1.%2.%3.%4."/>
      <w:lvlJc w:val="left"/>
      <w:pPr>
        <w:ind w:left="1200" w:hanging="1200"/>
      </w:pPr>
      <w:rPr>
        <w:rFonts w:hint="default"/>
      </w:rPr>
    </w:lvl>
    <w:lvl w:ilvl="4">
      <w:start w:val="1"/>
      <w:numFmt w:val="decimalZero"/>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2205459"/>
    <w:multiLevelType w:val="hybridMultilevel"/>
    <w:tmpl w:val="229E7692"/>
    <w:lvl w:ilvl="0" w:tplc="821E4BE2">
      <w:numFmt w:val="bullet"/>
      <w:lvlText w:val="•"/>
      <w:lvlJc w:val="left"/>
      <w:pPr>
        <w:ind w:left="1222" w:hanging="360"/>
      </w:pPr>
      <w:rPr>
        <w:rFonts w:ascii="Arial" w:eastAsiaTheme="minorHAnsi" w:hAnsi="Arial" w:cs="Arial" w:hint="default"/>
      </w:rPr>
    </w:lvl>
    <w:lvl w:ilvl="1" w:tplc="280A0003" w:tentative="1">
      <w:start w:val="1"/>
      <w:numFmt w:val="bullet"/>
      <w:lvlText w:val="o"/>
      <w:lvlJc w:val="left"/>
      <w:pPr>
        <w:ind w:left="1871" w:hanging="360"/>
      </w:pPr>
      <w:rPr>
        <w:rFonts w:ascii="Courier New" w:hAnsi="Courier New" w:cs="Courier New" w:hint="default"/>
      </w:rPr>
    </w:lvl>
    <w:lvl w:ilvl="2" w:tplc="280A0005" w:tentative="1">
      <w:start w:val="1"/>
      <w:numFmt w:val="bullet"/>
      <w:lvlText w:val=""/>
      <w:lvlJc w:val="left"/>
      <w:pPr>
        <w:ind w:left="2591" w:hanging="360"/>
      </w:pPr>
      <w:rPr>
        <w:rFonts w:ascii="Wingdings" w:hAnsi="Wingdings" w:hint="default"/>
      </w:rPr>
    </w:lvl>
    <w:lvl w:ilvl="3" w:tplc="280A0001" w:tentative="1">
      <w:start w:val="1"/>
      <w:numFmt w:val="bullet"/>
      <w:lvlText w:val=""/>
      <w:lvlJc w:val="left"/>
      <w:pPr>
        <w:ind w:left="3311" w:hanging="360"/>
      </w:pPr>
      <w:rPr>
        <w:rFonts w:ascii="Symbol" w:hAnsi="Symbol" w:hint="default"/>
      </w:rPr>
    </w:lvl>
    <w:lvl w:ilvl="4" w:tplc="280A0003" w:tentative="1">
      <w:start w:val="1"/>
      <w:numFmt w:val="bullet"/>
      <w:lvlText w:val="o"/>
      <w:lvlJc w:val="left"/>
      <w:pPr>
        <w:ind w:left="4031" w:hanging="360"/>
      </w:pPr>
      <w:rPr>
        <w:rFonts w:ascii="Courier New" w:hAnsi="Courier New" w:cs="Courier New" w:hint="default"/>
      </w:rPr>
    </w:lvl>
    <w:lvl w:ilvl="5" w:tplc="280A0005" w:tentative="1">
      <w:start w:val="1"/>
      <w:numFmt w:val="bullet"/>
      <w:lvlText w:val=""/>
      <w:lvlJc w:val="left"/>
      <w:pPr>
        <w:ind w:left="4751" w:hanging="360"/>
      </w:pPr>
      <w:rPr>
        <w:rFonts w:ascii="Wingdings" w:hAnsi="Wingdings" w:hint="default"/>
      </w:rPr>
    </w:lvl>
    <w:lvl w:ilvl="6" w:tplc="280A0001" w:tentative="1">
      <w:start w:val="1"/>
      <w:numFmt w:val="bullet"/>
      <w:lvlText w:val=""/>
      <w:lvlJc w:val="left"/>
      <w:pPr>
        <w:ind w:left="5471" w:hanging="360"/>
      </w:pPr>
      <w:rPr>
        <w:rFonts w:ascii="Symbol" w:hAnsi="Symbol" w:hint="default"/>
      </w:rPr>
    </w:lvl>
    <w:lvl w:ilvl="7" w:tplc="280A0003" w:tentative="1">
      <w:start w:val="1"/>
      <w:numFmt w:val="bullet"/>
      <w:lvlText w:val="o"/>
      <w:lvlJc w:val="left"/>
      <w:pPr>
        <w:ind w:left="6191" w:hanging="360"/>
      </w:pPr>
      <w:rPr>
        <w:rFonts w:ascii="Courier New" w:hAnsi="Courier New" w:cs="Courier New" w:hint="default"/>
      </w:rPr>
    </w:lvl>
    <w:lvl w:ilvl="8" w:tplc="280A0005" w:tentative="1">
      <w:start w:val="1"/>
      <w:numFmt w:val="bullet"/>
      <w:lvlText w:val=""/>
      <w:lvlJc w:val="left"/>
      <w:pPr>
        <w:ind w:left="6911" w:hanging="360"/>
      </w:pPr>
      <w:rPr>
        <w:rFonts w:ascii="Wingdings" w:hAnsi="Wingdings" w:hint="default"/>
      </w:rPr>
    </w:lvl>
  </w:abstractNum>
  <w:abstractNum w:abstractNumId="37" w15:restartNumberingAfterBreak="0">
    <w:nsid w:val="22222EC0"/>
    <w:multiLevelType w:val="hybridMultilevel"/>
    <w:tmpl w:val="7AE29092"/>
    <w:lvl w:ilvl="0" w:tplc="280A0003">
      <w:start w:val="1"/>
      <w:numFmt w:val="bullet"/>
      <w:lvlText w:val="o"/>
      <w:lvlJc w:val="left"/>
      <w:pPr>
        <w:ind w:left="1800" w:hanging="360"/>
      </w:pPr>
      <w:rPr>
        <w:rFonts w:ascii="Courier New" w:hAnsi="Courier New" w:cs="Courier New"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8" w15:restartNumberingAfterBreak="0">
    <w:nsid w:val="225B4055"/>
    <w:multiLevelType w:val="multilevel"/>
    <w:tmpl w:val="9ACABADA"/>
    <w:lvl w:ilvl="0">
      <w:start w:val="1"/>
      <w:numFmt w:val="bullet"/>
      <w:lvlText w:val=""/>
      <w:lvlJc w:val="left"/>
      <w:pPr>
        <w:ind w:left="1920" w:hanging="360"/>
      </w:pPr>
      <w:rPr>
        <w:rFonts w:ascii="Symbol" w:hAnsi="Symbol" w:hint="default"/>
      </w:rPr>
    </w:lvl>
    <w:lvl w:ilvl="1">
      <w:numFmt w:val="bullet"/>
      <w:lvlText w:val="◦"/>
      <w:lvlJc w:val="left"/>
      <w:pPr>
        <w:ind w:left="2280" w:hanging="360"/>
      </w:pPr>
      <w:rPr>
        <w:rFonts w:ascii="OpenSymbol" w:eastAsia="OpenSymbol" w:hAnsi="OpenSymbol" w:cs="OpenSymbol"/>
      </w:rPr>
    </w:lvl>
    <w:lvl w:ilvl="2">
      <w:numFmt w:val="bullet"/>
      <w:lvlText w:val="▪"/>
      <w:lvlJc w:val="left"/>
      <w:pPr>
        <w:ind w:left="2640" w:hanging="360"/>
      </w:pPr>
      <w:rPr>
        <w:rFonts w:ascii="OpenSymbol" w:eastAsia="OpenSymbol" w:hAnsi="OpenSymbol" w:cs="OpenSymbol"/>
      </w:rPr>
    </w:lvl>
    <w:lvl w:ilvl="3">
      <w:numFmt w:val="bullet"/>
      <w:lvlText w:val="•"/>
      <w:lvlJc w:val="left"/>
      <w:pPr>
        <w:ind w:left="3000" w:hanging="360"/>
      </w:pPr>
      <w:rPr>
        <w:rFonts w:ascii="OpenSymbol" w:eastAsia="OpenSymbol" w:hAnsi="OpenSymbol" w:cs="OpenSymbol"/>
      </w:rPr>
    </w:lvl>
    <w:lvl w:ilvl="4">
      <w:numFmt w:val="bullet"/>
      <w:lvlText w:val="◦"/>
      <w:lvlJc w:val="left"/>
      <w:pPr>
        <w:ind w:left="3360" w:hanging="360"/>
      </w:pPr>
      <w:rPr>
        <w:rFonts w:ascii="OpenSymbol" w:eastAsia="OpenSymbol" w:hAnsi="OpenSymbol" w:cs="OpenSymbol"/>
      </w:rPr>
    </w:lvl>
    <w:lvl w:ilvl="5">
      <w:numFmt w:val="bullet"/>
      <w:lvlText w:val="▪"/>
      <w:lvlJc w:val="left"/>
      <w:pPr>
        <w:ind w:left="3720" w:hanging="360"/>
      </w:pPr>
      <w:rPr>
        <w:rFonts w:ascii="OpenSymbol" w:eastAsia="OpenSymbol" w:hAnsi="OpenSymbol" w:cs="OpenSymbol"/>
      </w:rPr>
    </w:lvl>
    <w:lvl w:ilvl="6">
      <w:numFmt w:val="bullet"/>
      <w:lvlText w:val="•"/>
      <w:lvlJc w:val="left"/>
      <w:pPr>
        <w:ind w:left="4080" w:hanging="360"/>
      </w:pPr>
      <w:rPr>
        <w:rFonts w:ascii="OpenSymbol" w:eastAsia="OpenSymbol" w:hAnsi="OpenSymbol" w:cs="OpenSymbol"/>
      </w:rPr>
    </w:lvl>
    <w:lvl w:ilvl="7">
      <w:numFmt w:val="bullet"/>
      <w:lvlText w:val="◦"/>
      <w:lvlJc w:val="left"/>
      <w:pPr>
        <w:ind w:left="4440" w:hanging="360"/>
      </w:pPr>
      <w:rPr>
        <w:rFonts w:ascii="OpenSymbol" w:eastAsia="OpenSymbol" w:hAnsi="OpenSymbol" w:cs="OpenSymbol"/>
      </w:rPr>
    </w:lvl>
    <w:lvl w:ilvl="8">
      <w:numFmt w:val="bullet"/>
      <w:lvlText w:val="▪"/>
      <w:lvlJc w:val="left"/>
      <w:pPr>
        <w:ind w:left="4800" w:hanging="360"/>
      </w:pPr>
      <w:rPr>
        <w:rFonts w:ascii="OpenSymbol" w:eastAsia="OpenSymbol" w:hAnsi="OpenSymbol" w:cs="OpenSymbol"/>
      </w:rPr>
    </w:lvl>
  </w:abstractNum>
  <w:abstractNum w:abstractNumId="39" w15:restartNumberingAfterBreak="0">
    <w:nsid w:val="23984162"/>
    <w:multiLevelType w:val="hybridMultilevel"/>
    <w:tmpl w:val="D6B4525C"/>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0" w15:restartNumberingAfterBreak="0">
    <w:nsid w:val="23A1196C"/>
    <w:multiLevelType w:val="hybridMultilevel"/>
    <w:tmpl w:val="0DDCFB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245E7010"/>
    <w:multiLevelType w:val="hybridMultilevel"/>
    <w:tmpl w:val="C190595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2" w15:restartNumberingAfterBreak="0">
    <w:nsid w:val="2562559A"/>
    <w:multiLevelType w:val="hybridMultilevel"/>
    <w:tmpl w:val="5A8623D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3" w15:restartNumberingAfterBreak="0">
    <w:nsid w:val="295C7614"/>
    <w:multiLevelType w:val="multilevel"/>
    <w:tmpl w:val="7CCAB32A"/>
    <w:lvl w:ilvl="0">
      <w:start w:val="7"/>
      <w:numFmt w:val="decimalZero"/>
      <w:lvlText w:val="%1."/>
      <w:lvlJc w:val="left"/>
      <w:pPr>
        <w:ind w:left="1200" w:hanging="1200"/>
      </w:pPr>
      <w:rPr>
        <w:rFonts w:hint="default"/>
      </w:rPr>
    </w:lvl>
    <w:lvl w:ilvl="1">
      <w:start w:val="25"/>
      <w:numFmt w:val="decimal"/>
      <w:lvlText w:val="%1.%2."/>
      <w:lvlJc w:val="left"/>
      <w:pPr>
        <w:ind w:left="1200" w:hanging="1200"/>
      </w:pPr>
      <w:rPr>
        <w:rFonts w:hint="default"/>
      </w:rPr>
    </w:lvl>
    <w:lvl w:ilvl="2">
      <w:start w:val="4"/>
      <w:numFmt w:val="decimalZero"/>
      <w:lvlText w:val="%1.%2.%3."/>
      <w:lvlJc w:val="left"/>
      <w:pPr>
        <w:ind w:left="1200" w:hanging="1200"/>
      </w:pPr>
      <w:rPr>
        <w:rFonts w:hint="default"/>
      </w:rPr>
    </w:lvl>
    <w:lvl w:ilvl="3">
      <w:start w:val="1"/>
      <w:numFmt w:val="decimalZero"/>
      <w:lvlText w:val="%1.%2.%3.%4."/>
      <w:lvlJc w:val="left"/>
      <w:pPr>
        <w:ind w:left="1200" w:hanging="1200"/>
      </w:pPr>
      <w:rPr>
        <w:rFonts w:hint="default"/>
      </w:rPr>
    </w:lvl>
    <w:lvl w:ilvl="4">
      <w:start w:val="1"/>
      <w:numFmt w:val="decimalZero"/>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A095270"/>
    <w:multiLevelType w:val="hybridMultilevel"/>
    <w:tmpl w:val="D7F4492E"/>
    <w:lvl w:ilvl="0" w:tplc="280A0003">
      <w:start w:val="1"/>
      <w:numFmt w:val="bullet"/>
      <w:lvlText w:val="o"/>
      <w:lvlJc w:val="left"/>
      <w:pPr>
        <w:ind w:left="2850" w:hanging="360"/>
      </w:pPr>
      <w:rPr>
        <w:rFonts w:ascii="Courier New" w:hAnsi="Courier New" w:cs="Courier New" w:hint="default"/>
      </w:rPr>
    </w:lvl>
    <w:lvl w:ilvl="1" w:tplc="280A0003" w:tentative="1">
      <w:start w:val="1"/>
      <w:numFmt w:val="bullet"/>
      <w:lvlText w:val="o"/>
      <w:lvlJc w:val="left"/>
      <w:pPr>
        <w:ind w:left="3570" w:hanging="360"/>
      </w:pPr>
      <w:rPr>
        <w:rFonts w:ascii="Courier New" w:hAnsi="Courier New" w:cs="Courier New" w:hint="default"/>
      </w:rPr>
    </w:lvl>
    <w:lvl w:ilvl="2" w:tplc="280A0005" w:tentative="1">
      <w:start w:val="1"/>
      <w:numFmt w:val="bullet"/>
      <w:lvlText w:val=""/>
      <w:lvlJc w:val="left"/>
      <w:pPr>
        <w:ind w:left="4290" w:hanging="360"/>
      </w:pPr>
      <w:rPr>
        <w:rFonts w:ascii="Wingdings" w:hAnsi="Wingdings" w:hint="default"/>
      </w:rPr>
    </w:lvl>
    <w:lvl w:ilvl="3" w:tplc="280A0001" w:tentative="1">
      <w:start w:val="1"/>
      <w:numFmt w:val="bullet"/>
      <w:lvlText w:val=""/>
      <w:lvlJc w:val="left"/>
      <w:pPr>
        <w:ind w:left="5010" w:hanging="360"/>
      </w:pPr>
      <w:rPr>
        <w:rFonts w:ascii="Symbol" w:hAnsi="Symbol" w:hint="default"/>
      </w:rPr>
    </w:lvl>
    <w:lvl w:ilvl="4" w:tplc="280A0003" w:tentative="1">
      <w:start w:val="1"/>
      <w:numFmt w:val="bullet"/>
      <w:lvlText w:val="o"/>
      <w:lvlJc w:val="left"/>
      <w:pPr>
        <w:ind w:left="5730" w:hanging="360"/>
      </w:pPr>
      <w:rPr>
        <w:rFonts w:ascii="Courier New" w:hAnsi="Courier New" w:cs="Courier New" w:hint="default"/>
      </w:rPr>
    </w:lvl>
    <w:lvl w:ilvl="5" w:tplc="280A0005" w:tentative="1">
      <w:start w:val="1"/>
      <w:numFmt w:val="bullet"/>
      <w:lvlText w:val=""/>
      <w:lvlJc w:val="left"/>
      <w:pPr>
        <w:ind w:left="6450" w:hanging="360"/>
      </w:pPr>
      <w:rPr>
        <w:rFonts w:ascii="Wingdings" w:hAnsi="Wingdings" w:hint="default"/>
      </w:rPr>
    </w:lvl>
    <w:lvl w:ilvl="6" w:tplc="280A0001" w:tentative="1">
      <w:start w:val="1"/>
      <w:numFmt w:val="bullet"/>
      <w:lvlText w:val=""/>
      <w:lvlJc w:val="left"/>
      <w:pPr>
        <w:ind w:left="7170" w:hanging="360"/>
      </w:pPr>
      <w:rPr>
        <w:rFonts w:ascii="Symbol" w:hAnsi="Symbol" w:hint="default"/>
      </w:rPr>
    </w:lvl>
    <w:lvl w:ilvl="7" w:tplc="280A0003" w:tentative="1">
      <w:start w:val="1"/>
      <w:numFmt w:val="bullet"/>
      <w:lvlText w:val="o"/>
      <w:lvlJc w:val="left"/>
      <w:pPr>
        <w:ind w:left="7890" w:hanging="360"/>
      </w:pPr>
      <w:rPr>
        <w:rFonts w:ascii="Courier New" w:hAnsi="Courier New" w:cs="Courier New" w:hint="default"/>
      </w:rPr>
    </w:lvl>
    <w:lvl w:ilvl="8" w:tplc="280A0005" w:tentative="1">
      <w:start w:val="1"/>
      <w:numFmt w:val="bullet"/>
      <w:lvlText w:val=""/>
      <w:lvlJc w:val="left"/>
      <w:pPr>
        <w:ind w:left="8610" w:hanging="360"/>
      </w:pPr>
      <w:rPr>
        <w:rFonts w:ascii="Wingdings" w:hAnsi="Wingdings" w:hint="default"/>
      </w:rPr>
    </w:lvl>
  </w:abstractNum>
  <w:abstractNum w:abstractNumId="45" w15:restartNumberingAfterBreak="0">
    <w:nsid w:val="2B854480"/>
    <w:multiLevelType w:val="hybridMultilevel"/>
    <w:tmpl w:val="52B20E82"/>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6" w15:restartNumberingAfterBreak="0">
    <w:nsid w:val="2CAF6E8A"/>
    <w:multiLevelType w:val="hybridMultilevel"/>
    <w:tmpl w:val="DA2EB260"/>
    <w:lvl w:ilvl="0" w:tplc="280A0001">
      <w:start w:val="1"/>
      <w:numFmt w:val="bullet"/>
      <w:lvlText w:val=""/>
      <w:lvlJc w:val="left"/>
      <w:pPr>
        <w:ind w:left="1995" w:hanging="360"/>
      </w:pPr>
      <w:rPr>
        <w:rFonts w:ascii="Symbol" w:hAnsi="Symbol" w:hint="default"/>
      </w:rPr>
    </w:lvl>
    <w:lvl w:ilvl="1" w:tplc="280A0003">
      <w:start w:val="1"/>
      <w:numFmt w:val="bullet"/>
      <w:lvlText w:val="o"/>
      <w:lvlJc w:val="left"/>
      <w:pPr>
        <w:ind w:left="2715" w:hanging="360"/>
      </w:pPr>
      <w:rPr>
        <w:rFonts w:ascii="Courier New" w:hAnsi="Courier New" w:cs="Courier New" w:hint="default"/>
      </w:rPr>
    </w:lvl>
    <w:lvl w:ilvl="2" w:tplc="280A0005" w:tentative="1">
      <w:start w:val="1"/>
      <w:numFmt w:val="bullet"/>
      <w:lvlText w:val=""/>
      <w:lvlJc w:val="left"/>
      <w:pPr>
        <w:ind w:left="3435" w:hanging="360"/>
      </w:pPr>
      <w:rPr>
        <w:rFonts w:ascii="Wingdings" w:hAnsi="Wingdings" w:hint="default"/>
      </w:rPr>
    </w:lvl>
    <w:lvl w:ilvl="3" w:tplc="280A0001" w:tentative="1">
      <w:start w:val="1"/>
      <w:numFmt w:val="bullet"/>
      <w:lvlText w:val=""/>
      <w:lvlJc w:val="left"/>
      <w:pPr>
        <w:ind w:left="4155" w:hanging="360"/>
      </w:pPr>
      <w:rPr>
        <w:rFonts w:ascii="Symbol" w:hAnsi="Symbol" w:hint="default"/>
      </w:rPr>
    </w:lvl>
    <w:lvl w:ilvl="4" w:tplc="280A0003" w:tentative="1">
      <w:start w:val="1"/>
      <w:numFmt w:val="bullet"/>
      <w:lvlText w:val="o"/>
      <w:lvlJc w:val="left"/>
      <w:pPr>
        <w:ind w:left="4875" w:hanging="360"/>
      </w:pPr>
      <w:rPr>
        <w:rFonts w:ascii="Courier New" w:hAnsi="Courier New" w:cs="Courier New" w:hint="default"/>
      </w:rPr>
    </w:lvl>
    <w:lvl w:ilvl="5" w:tplc="280A0005" w:tentative="1">
      <w:start w:val="1"/>
      <w:numFmt w:val="bullet"/>
      <w:lvlText w:val=""/>
      <w:lvlJc w:val="left"/>
      <w:pPr>
        <w:ind w:left="5595" w:hanging="360"/>
      </w:pPr>
      <w:rPr>
        <w:rFonts w:ascii="Wingdings" w:hAnsi="Wingdings" w:hint="default"/>
      </w:rPr>
    </w:lvl>
    <w:lvl w:ilvl="6" w:tplc="280A0001" w:tentative="1">
      <w:start w:val="1"/>
      <w:numFmt w:val="bullet"/>
      <w:lvlText w:val=""/>
      <w:lvlJc w:val="left"/>
      <w:pPr>
        <w:ind w:left="6315" w:hanging="360"/>
      </w:pPr>
      <w:rPr>
        <w:rFonts w:ascii="Symbol" w:hAnsi="Symbol" w:hint="default"/>
      </w:rPr>
    </w:lvl>
    <w:lvl w:ilvl="7" w:tplc="280A0003" w:tentative="1">
      <w:start w:val="1"/>
      <w:numFmt w:val="bullet"/>
      <w:lvlText w:val="o"/>
      <w:lvlJc w:val="left"/>
      <w:pPr>
        <w:ind w:left="7035" w:hanging="360"/>
      </w:pPr>
      <w:rPr>
        <w:rFonts w:ascii="Courier New" w:hAnsi="Courier New" w:cs="Courier New" w:hint="default"/>
      </w:rPr>
    </w:lvl>
    <w:lvl w:ilvl="8" w:tplc="280A0005" w:tentative="1">
      <w:start w:val="1"/>
      <w:numFmt w:val="bullet"/>
      <w:lvlText w:val=""/>
      <w:lvlJc w:val="left"/>
      <w:pPr>
        <w:ind w:left="7755" w:hanging="360"/>
      </w:pPr>
      <w:rPr>
        <w:rFonts w:ascii="Wingdings" w:hAnsi="Wingdings" w:hint="default"/>
      </w:rPr>
    </w:lvl>
  </w:abstractNum>
  <w:abstractNum w:abstractNumId="47" w15:restartNumberingAfterBreak="0">
    <w:nsid w:val="2CB00D48"/>
    <w:multiLevelType w:val="hybridMultilevel"/>
    <w:tmpl w:val="69044944"/>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48" w15:restartNumberingAfterBreak="0">
    <w:nsid w:val="2DC17AF4"/>
    <w:multiLevelType w:val="hybridMultilevel"/>
    <w:tmpl w:val="70F86D8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9" w15:restartNumberingAfterBreak="0">
    <w:nsid w:val="2E6B72D1"/>
    <w:multiLevelType w:val="hybridMultilevel"/>
    <w:tmpl w:val="13B2E13A"/>
    <w:lvl w:ilvl="0" w:tplc="138E7730">
      <w:start w:val="1"/>
      <w:numFmt w:val="bullet"/>
      <w:lvlText w:val=""/>
      <w:lvlJc w:val="left"/>
      <w:pPr>
        <w:ind w:left="1584" w:hanging="360"/>
      </w:pPr>
      <w:rPr>
        <w:rFonts w:ascii="Symbol" w:hAnsi="Symbol" w:hint="default"/>
      </w:rPr>
    </w:lvl>
    <w:lvl w:ilvl="1" w:tplc="D0862B10">
      <w:start w:val="1"/>
      <w:numFmt w:val="bullet"/>
      <w:lvlText w:val="o"/>
      <w:lvlJc w:val="left"/>
      <w:pPr>
        <w:ind w:left="2304" w:hanging="360"/>
      </w:pPr>
      <w:rPr>
        <w:rFonts w:ascii="Courier New" w:hAnsi="Courier New" w:cs="Courier New" w:hint="default"/>
      </w:rPr>
    </w:lvl>
    <w:lvl w:ilvl="2" w:tplc="55A4FBE4" w:tentative="1">
      <w:start w:val="1"/>
      <w:numFmt w:val="bullet"/>
      <w:lvlText w:val=""/>
      <w:lvlJc w:val="left"/>
      <w:pPr>
        <w:ind w:left="3024" w:hanging="360"/>
      </w:pPr>
      <w:rPr>
        <w:rFonts w:ascii="Wingdings" w:hAnsi="Wingdings" w:hint="default"/>
      </w:rPr>
    </w:lvl>
    <w:lvl w:ilvl="3" w:tplc="0EF8825E" w:tentative="1">
      <w:start w:val="1"/>
      <w:numFmt w:val="bullet"/>
      <w:lvlText w:val=""/>
      <w:lvlJc w:val="left"/>
      <w:pPr>
        <w:ind w:left="3744" w:hanging="360"/>
      </w:pPr>
      <w:rPr>
        <w:rFonts w:ascii="Symbol" w:hAnsi="Symbol" w:hint="default"/>
      </w:rPr>
    </w:lvl>
    <w:lvl w:ilvl="4" w:tplc="E0BAD3C8" w:tentative="1">
      <w:start w:val="1"/>
      <w:numFmt w:val="bullet"/>
      <w:lvlText w:val="o"/>
      <w:lvlJc w:val="left"/>
      <w:pPr>
        <w:ind w:left="4464" w:hanging="360"/>
      </w:pPr>
      <w:rPr>
        <w:rFonts w:ascii="Courier New" w:hAnsi="Courier New" w:cs="Courier New" w:hint="default"/>
      </w:rPr>
    </w:lvl>
    <w:lvl w:ilvl="5" w:tplc="2B9A29AC" w:tentative="1">
      <w:start w:val="1"/>
      <w:numFmt w:val="bullet"/>
      <w:lvlText w:val=""/>
      <w:lvlJc w:val="left"/>
      <w:pPr>
        <w:ind w:left="5184" w:hanging="360"/>
      </w:pPr>
      <w:rPr>
        <w:rFonts w:ascii="Wingdings" w:hAnsi="Wingdings" w:hint="default"/>
      </w:rPr>
    </w:lvl>
    <w:lvl w:ilvl="6" w:tplc="285C97D2" w:tentative="1">
      <w:start w:val="1"/>
      <w:numFmt w:val="bullet"/>
      <w:lvlText w:val=""/>
      <w:lvlJc w:val="left"/>
      <w:pPr>
        <w:ind w:left="5904" w:hanging="360"/>
      </w:pPr>
      <w:rPr>
        <w:rFonts w:ascii="Symbol" w:hAnsi="Symbol" w:hint="default"/>
      </w:rPr>
    </w:lvl>
    <w:lvl w:ilvl="7" w:tplc="E5CC6AF8" w:tentative="1">
      <w:start w:val="1"/>
      <w:numFmt w:val="bullet"/>
      <w:lvlText w:val="o"/>
      <w:lvlJc w:val="left"/>
      <w:pPr>
        <w:ind w:left="6624" w:hanging="360"/>
      </w:pPr>
      <w:rPr>
        <w:rFonts w:ascii="Courier New" w:hAnsi="Courier New" w:cs="Courier New" w:hint="default"/>
      </w:rPr>
    </w:lvl>
    <w:lvl w:ilvl="8" w:tplc="071C2838" w:tentative="1">
      <w:start w:val="1"/>
      <w:numFmt w:val="bullet"/>
      <w:lvlText w:val=""/>
      <w:lvlJc w:val="left"/>
      <w:pPr>
        <w:ind w:left="7344" w:hanging="360"/>
      </w:pPr>
      <w:rPr>
        <w:rFonts w:ascii="Wingdings" w:hAnsi="Wingdings" w:hint="default"/>
      </w:rPr>
    </w:lvl>
  </w:abstractNum>
  <w:abstractNum w:abstractNumId="50" w15:restartNumberingAfterBreak="0">
    <w:nsid w:val="2ECE4738"/>
    <w:multiLevelType w:val="hybridMultilevel"/>
    <w:tmpl w:val="E856C9E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1" w15:restartNumberingAfterBreak="0">
    <w:nsid w:val="2FB5683E"/>
    <w:multiLevelType w:val="hybridMultilevel"/>
    <w:tmpl w:val="D7683600"/>
    <w:lvl w:ilvl="0" w:tplc="F89AD250">
      <w:numFmt w:val="bullet"/>
      <w:lvlText w:val="-"/>
      <w:lvlJc w:val="left"/>
      <w:pPr>
        <w:ind w:left="1440" w:hanging="360"/>
      </w:pPr>
      <w:rPr>
        <w:rFonts w:ascii="Calibri" w:eastAsia="Batang"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30A97855"/>
    <w:multiLevelType w:val="multilevel"/>
    <w:tmpl w:val="58A2D6BE"/>
    <w:styleLink w:val="Estilo5"/>
    <w:lvl w:ilvl="0">
      <w:start w:val="3"/>
      <w:numFmt w:val="decimal"/>
      <w:lvlText w:val="%1"/>
      <w:lvlJc w:val="left"/>
      <w:pPr>
        <w:ind w:left="540" w:hanging="540"/>
      </w:pPr>
      <w:rPr>
        <w:rFonts w:hint="default"/>
      </w:rPr>
    </w:lvl>
    <w:lvl w:ilvl="1">
      <w:start w:val="18"/>
      <w:numFmt w:val="decimal"/>
      <w:lvlText w:val="%1.%2"/>
      <w:lvlJc w:val="left"/>
      <w:pPr>
        <w:ind w:left="1438" w:hanging="540"/>
      </w:pPr>
      <w:rPr>
        <w:rFonts w:hint="default"/>
      </w:rPr>
    </w:lvl>
    <w:lvl w:ilvl="2">
      <w:start w:val="1"/>
      <w:numFmt w:val="decimal"/>
      <w:lvlText w:val="%1.%2.%3"/>
      <w:lvlJc w:val="left"/>
      <w:pPr>
        <w:ind w:left="2516"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4672" w:hanging="1080"/>
      </w:pPr>
      <w:rPr>
        <w:rFonts w:hint="default"/>
      </w:rPr>
    </w:lvl>
    <w:lvl w:ilvl="5">
      <w:start w:val="1"/>
      <w:numFmt w:val="decimal"/>
      <w:lvlText w:val="%1.%2.%3.%4.%5.%6"/>
      <w:lvlJc w:val="left"/>
      <w:pPr>
        <w:ind w:left="5570" w:hanging="1080"/>
      </w:pPr>
      <w:rPr>
        <w:rFonts w:hint="default"/>
      </w:rPr>
    </w:lvl>
    <w:lvl w:ilvl="6">
      <w:start w:val="1"/>
      <w:numFmt w:val="decimal"/>
      <w:lvlText w:val="%1.%2.%3.%4.%5.%6.%7"/>
      <w:lvlJc w:val="left"/>
      <w:pPr>
        <w:ind w:left="6828" w:hanging="1440"/>
      </w:pPr>
      <w:rPr>
        <w:rFonts w:hint="default"/>
      </w:rPr>
    </w:lvl>
    <w:lvl w:ilvl="7">
      <w:start w:val="1"/>
      <w:numFmt w:val="decimal"/>
      <w:lvlText w:val="%1.%2.%3.%4.%5.%6.%7.%8"/>
      <w:lvlJc w:val="left"/>
      <w:pPr>
        <w:ind w:left="7726" w:hanging="1440"/>
      </w:pPr>
      <w:rPr>
        <w:rFonts w:hint="default"/>
      </w:rPr>
    </w:lvl>
    <w:lvl w:ilvl="8">
      <w:start w:val="1"/>
      <w:numFmt w:val="decimal"/>
      <w:lvlText w:val="%1.%2.%3.%4.%5.%6.%7.%8.%9"/>
      <w:lvlJc w:val="left"/>
      <w:pPr>
        <w:ind w:left="8984" w:hanging="1800"/>
      </w:pPr>
      <w:rPr>
        <w:rFonts w:hint="default"/>
      </w:rPr>
    </w:lvl>
  </w:abstractNum>
  <w:abstractNum w:abstractNumId="53" w15:restartNumberingAfterBreak="0">
    <w:nsid w:val="310A1316"/>
    <w:multiLevelType w:val="hybridMultilevel"/>
    <w:tmpl w:val="D24A127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4" w15:restartNumberingAfterBreak="0">
    <w:nsid w:val="31426A18"/>
    <w:multiLevelType w:val="hybridMultilevel"/>
    <w:tmpl w:val="611CC8C4"/>
    <w:lvl w:ilvl="0" w:tplc="84BA654A">
      <w:start w:val="1"/>
      <w:numFmt w:val="bullet"/>
      <w:pStyle w:val="Vietas"/>
      <w:lvlText w:val=""/>
      <w:lvlJc w:val="left"/>
      <w:pPr>
        <w:ind w:left="720" w:hanging="360"/>
      </w:pPr>
      <w:rPr>
        <w:rFonts w:ascii="Wingdings" w:hAnsi="Wingdings" w:hint="default"/>
      </w:rPr>
    </w:lvl>
    <w:lvl w:ilvl="1" w:tplc="2FF41C3A">
      <w:start w:val="1"/>
      <w:numFmt w:val="bullet"/>
      <w:lvlText w:val="o"/>
      <w:lvlJc w:val="left"/>
      <w:pPr>
        <w:ind w:left="1440" w:hanging="360"/>
      </w:pPr>
      <w:rPr>
        <w:rFonts w:ascii="Courier New" w:hAnsi="Courier New" w:cs="Courier New" w:hint="default"/>
      </w:rPr>
    </w:lvl>
    <w:lvl w:ilvl="2" w:tplc="584E1518" w:tentative="1">
      <w:start w:val="1"/>
      <w:numFmt w:val="bullet"/>
      <w:lvlText w:val=""/>
      <w:lvlJc w:val="left"/>
      <w:pPr>
        <w:ind w:left="2160" w:hanging="360"/>
      </w:pPr>
      <w:rPr>
        <w:rFonts w:ascii="Wingdings" w:hAnsi="Wingdings" w:hint="default"/>
      </w:rPr>
    </w:lvl>
    <w:lvl w:ilvl="3" w:tplc="C06C8DC6" w:tentative="1">
      <w:start w:val="1"/>
      <w:numFmt w:val="bullet"/>
      <w:lvlText w:val=""/>
      <w:lvlJc w:val="left"/>
      <w:pPr>
        <w:ind w:left="2880" w:hanging="360"/>
      </w:pPr>
      <w:rPr>
        <w:rFonts w:ascii="Symbol" w:hAnsi="Symbol" w:hint="default"/>
      </w:rPr>
    </w:lvl>
    <w:lvl w:ilvl="4" w:tplc="619650F6" w:tentative="1">
      <w:start w:val="1"/>
      <w:numFmt w:val="bullet"/>
      <w:lvlText w:val="o"/>
      <w:lvlJc w:val="left"/>
      <w:pPr>
        <w:ind w:left="3600" w:hanging="360"/>
      </w:pPr>
      <w:rPr>
        <w:rFonts w:ascii="Courier New" w:hAnsi="Courier New" w:cs="Courier New" w:hint="default"/>
      </w:rPr>
    </w:lvl>
    <w:lvl w:ilvl="5" w:tplc="4336F848" w:tentative="1">
      <w:start w:val="1"/>
      <w:numFmt w:val="bullet"/>
      <w:lvlText w:val=""/>
      <w:lvlJc w:val="left"/>
      <w:pPr>
        <w:ind w:left="4320" w:hanging="360"/>
      </w:pPr>
      <w:rPr>
        <w:rFonts w:ascii="Wingdings" w:hAnsi="Wingdings" w:hint="default"/>
      </w:rPr>
    </w:lvl>
    <w:lvl w:ilvl="6" w:tplc="793A2D88" w:tentative="1">
      <w:start w:val="1"/>
      <w:numFmt w:val="bullet"/>
      <w:lvlText w:val=""/>
      <w:lvlJc w:val="left"/>
      <w:pPr>
        <w:ind w:left="5040" w:hanging="360"/>
      </w:pPr>
      <w:rPr>
        <w:rFonts w:ascii="Symbol" w:hAnsi="Symbol" w:hint="default"/>
      </w:rPr>
    </w:lvl>
    <w:lvl w:ilvl="7" w:tplc="2870A0D4" w:tentative="1">
      <w:start w:val="1"/>
      <w:numFmt w:val="bullet"/>
      <w:lvlText w:val="o"/>
      <w:lvlJc w:val="left"/>
      <w:pPr>
        <w:ind w:left="5760" w:hanging="360"/>
      </w:pPr>
      <w:rPr>
        <w:rFonts w:ascii="Courier New" w:hAnsi="Courier New" w:cs="Courier New" w:hint="default"/>
      </w:rPr>
    </w:lvl>
    <w:lvl w:ilvl="8" w:tplc="54C6A532" w:tentative="1">
      <w:start w:val="1"/>
      <w:numFmt w:val="bullet"/>
      <w:lvlText w:val=""/>
      <w:lvlJc w:val="left"/>
      <w:pPr>
        <w:ind w:left="6480" w:hanging="360"/>
      </w:pPr>
      <w:rPr>
        <w:rFonts w:ascii="Wingdings" w:hAnsi="Wingdings" w:hint="default"/>
      </w:rPr>
    </w:lvl>
  </w:abstractNum>
  <w:abstractNum w:abstractNumId="55" w15:restartNumberingAfterBreak="0">
    <w:nsid w:val="32CB4487"/>
    <w:multiLevelType w:val="hybridMultilevel"/>
    <w:tmpl w:val="2722B808"/>
    <w:lvl w:ilvl="0" w:tplc="6AF6CE32">
      <w:start w:val="1"/>
      <w:numFmt w:val="bullet"/>
      <w:lvlText w:val=""/>
      <w:lvlJc w:val="left"/>
      <w:pPr>
        <w:ind w:left="2520" w:hanging="360"/>
      </w:pPr>
      <w:rPr>
        <w:rFonts w:ascii="Symbol" w:hAnsi="Symbol" w:hint="default"/>
      </w:rPr>
    </w:lvl>
    <w:lvl w:ilvl="1" w:tplc="EF3C67E6">
      <w:start w:val="1"/>
      <w:numFmt w:val="bullet"/>
      <w:lvlText w:val="o"/>
      <w:lvlJc w:val="left"/>
      <w:pPr>
        <w:ind w:left="3240" w:hanging="360"/>
      </w:pPr>
      <w:rPr>
        <w:rFonts w:ascii="Courier New" w:hAnsi="Courier New" w:cs="Courier New" w:hint="default"/>
      </w:rPr>
    </w:lvl>
    <w:lvl w:ilvl="2" w:tplc="7234A5C4" w:tentative="1">
      <w:start w:val="1"/>
      <w:numFmt w:val="bullet"/>
      <w:lvlText w:val=""/>
      <w:lvlJc w:val="left"/>
      <w:pPr>
        <w:ind w:left="3960" w:hanging="360"/>
      </w:pPr>
      <w:rPr>
        <w:rFonts w:ascii="Wingdings" w:hAnsi="Wingdings" w:hint="default"/>
      </w:rPr>
    </w:lvl>
    <w:lvl w:ilvl="3" w:tplc="CDD4BE3A" w:tentative="1">
      <w:start w:val="1"/>
      <w:numFmt w:val="bullet"/>
      <w:lvlText w:val=""/>
      <w:lvlJc w:val="left"/>
      <w:pPr>
        <w:ind w:left="4680" w:hanging="360"/>
      </w:pPr>
      <w:rPr>
        <w:rFonts w:ascii="Symbol" w:hAnsi="Symbol" w:hint="default"/>
      </w:rPr>
    </w:lvl>
    <w:lvl w:ilvl="4" w:tplc="49E2EE66" w:tentative="1">
      <w:start w:val="1"/>
      <w:numFmt w:val="bullet"/>
      <w:lvlText w:val="o"/>
      <w:lvlJc w:val="left"/>
      <w:pPr>
        <w:ind w:left="5400" w:hanging="360"/>
      </w:pPr>
      <w:rPr>
        <w:rFonts w:ascii="Courier New" w:hAnsi="Courier New" w:cs="Courier New" w:hint="default"/>
      </w:rPr>
    </w:lvl>
    <w:lvl w:ilvl="5" w:tplc="8000E6DA" w:tentative="1">
      <w:start w:val="1"/>
      <w:numFmt w:val="bullet"/>
      <w:lvlText w:val=""/>
      <w:lvlJc w:val="left"/>
      <w:pPr>
        <w:ind w:left="6120" w:hanging="360"/>
      </w:pPr>
      <w:rPr>
        <w:rFonts w:ascii="Wingdings" w:hAnsi="Wingdings" w:hint="default"/>
      </w:rPr>
    </w:lvl>
    <w:lvl w:ilvl="6" w:tplc="D8FAAD10" w:tentative="1">
      <w:start w:val="1"/>
      <w:numFmt w:val="bullet"/>
      <w:lvlText w:val=""/>
      <w:lvlJc w:val="left"/>
      <w:pPr>
        <w:ind w:left="6840" w:hanging="360"/>
      </w:pPr>
      <w:rPr>
        <w:rFonts w:ascii="Symbol" w:hAnsi="Symbol" w:hint="default"/>
      </w:rPr>
    </w:lvl>
    <w:lvl w:ilvl="7" w:tplc="DF487852" w:tentative="1">
      <w:start w:val="1"/>
      <w:numFmt w:val="bullet"/>
      <w:lvlText w:val="o"/>
      <w:lvlJc w:val="left"/>
      <w:pPr>
        <w:ind w:left="7560" w:hanging="360"/>
      </w:pPr>
      <w:rPr>
        <w:rFonts w:ascii="Courier New" w:hAnsi="Courier New" w:cs="Courier New" w:hint="default"/>
      </w:rPr>
    </w:lvl>
    <w:lvl w:ilvl="8" w:tplc="42541106" w:tentative="1">
      <w:start w:val="1"/>
      <w:numFmt w:val="bullet"/>
      <w:lvlText w:val=""/>
      <w:lvlJc w:val="left"/>
      <w:pPr>
        <w:ind w:left="8280" w:hanging="360"/>
      </w:pPr>
      <w:rPr>
        <w:rFonts w:ascii="Wingdings" w:hAnsi="Wingdings" w:hint="default"/>
      </w:rPr>
    </w:lvl>
  </w:abstractNum>
  <w:abstractNum w:abstractNumId="56" w15:restartNumberingAfterBreak="0">
    <w:nsid w:val="33057698"/>
    <w:multiLevelType w:val="hybridMultilevel"/>
    <w:tmpl w:val="9F7E1C3A"/>
    <w:lvl w:ilvl="0" w:tplc="280A0005">
      <w:start w:val="1"/>
      <w:numFmt w:val="bullet"/>
      <w:lvlText w:val=""/>
      <w:lvlJc w:val="left"/>
      <w:pPr>
        <w:ind w:left="2484" w:hanging="360"/>
      </w:pPr>
      <w:rPr>
        <w:rFonts w:ascii="Wingdings" w:hAnsi="Wingdings" w:hint="default"/>
      </w:rPr>
    </w:lvl>
    <w:lvl w:ilvl="1" w:tplc="280A0003">
      <w:start w:val="1"/>
      <w:numFmt w:val="bullet"/>
      <w:lvlText w:val="o"/>
      <w:lvlJc w:val="left"/>
      <w:pPr>
        <w:ind w:left="3204" w:hanging="360"/>
      </w:pPr>
      <w:rPr>
        <w:rFonts w:ascii="Courier New" w:hAnsi="Courier New" w:cs="Courier New" w:hint="default"/>
      </w:rPr>
    </w:lvl>
    <w:lvl w:ilvl="2" w:tplc="280A0005">
      <w:start w:val="1"/>
      <w:numFmt w:val="bullet"/>
      <w:lvlText w:val=""/>
      <w:lvlJc w:val="left"/>
      <w:pPr>
        <w:ind w:left="3924" w:hanging="360"/>
      </w:pPr>
      <w:rPr>
        <w:rFonts w:ascii="Wingdings" w:hAnsi="Wingdings" w:hint="default"/>
      </w:rPr>
    </w:lvl>
    <w:lvl w:ilvl="3" w:tplc="280A0001">
      <w:start w:val="1"/>
      <w:numFmt w:val="bullet"/>
      <w:lvlText w:val=""/>
      <w:lvlJc w:val="left"/>
      <w:pPr>
        <w:ind w:left="4644" w:hanging="360"/>
      </w:pPr>
      <w:rPr>
        <w:rFonts w:ascii="Symbol" w:hAnsi="Symbol" w:hint="default"/>
      </w:rPr>
    </w:lvl>
    <w:lvl w:ilvl="4" w:tplc="280A0003">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57" w15:restartNumberingAfterBreak="0">
    <w:nsid w:val="34515030"/>
    <w:multiLevelType w:val="hybridMultilevel"/>
    <w:tmpl w:val="17E2A92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34560C28"/>
    <w:multiLevelType w:val="hybridMultilevel"/>
    <w:tmpl w:val="A5DEE3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35B51BF7"/>
    <w:multiLevelType w:val="multilevel"/>
    <w:tmpl w:val="16203396"/>
    <w:lvl w:ilvl="0">
      <w:start w:val="1"/>
      <w:numFmt w:val="bullet"/>
      <w:lvlText w:val=""/>
      <w:lvlJc w:val="left"/>
      <w:pPr>
        <w:tabs>
          <w:tab w:val="num" w:pos="1068"/>
        </w:tabs>
        <w:ind w:left="1068" w:hanging="360"/>
      </w:pPr>
      <w:rPr>
        <w:rFonts w:ascii="Symbol" w:hAnsi="Symbol" w:cs="Symbol" w:hint="default"/>
        <w:sz w:val="20"/>
        <w:szCs w:val="20"/>
      </w:rPr>
    </w:lvl>
    <w:lvl w:ilvl="1">
      <w:start w:val="1"/>
      <w:numFmt w:val="bullet"/>
      <w:lvlText w:val="o"/>
      <w:lvlJc w:val="left"/>
      <w:pPr>
        <w:tabs>
          <w:tab w:val="num" w:pos="1788"/>
        </w:tabs>
        <w:ind w:left="1788" w:hanging="360"/>
      </w:pPr>
      <w:rPr>
        <w:rFonts w:ascii="Courier New" w:hAnsi="Courier New" w:cs="Courier New" w:hint="default"/>
        <w:sz w:val="20"/>
        <w:szCs w:val="20"/>
      </w:rPr>
    </w:lvl>
    <w:lvl w:ilvl="2">
      <w:start w:val="1"/>
      <w:numFmt w:val="bullet"/>
      <w:lvlText w:val=""/>
      <w:lvlJc w:val="left"/>
      <w:pPr>
        <w:tabs>
          <w:tab w:val="num" w:pos="2508"/>
        </w:tabs>
        <w:ind w:left="2508" w:hanging="360"/>
      </w:pPr>
      <w:rPr>
        <w:rFonts w:ascii="Wingdings" w:hAnsi="Wingdings" w:cs="Wingdings" w:hint="default"/>
        <w:sz w:val="20"/>
        <w:szCs w:val="20"/>
      </w:rPr>
    </w:lvl>
    <w:lvl w:ilvl="3">
      <w:start w:val="1"/>
      <w:numFmt w:val="bullet"/>
      <w:lvlText w:val=""/>
      <w:lvlJc w:val="left"/>
      <w:pPr>
        <w:tabs>
          <w:tab w:val="num" w:pos="3228"/>
        </w:tabs>
        <w:ind w:left="3228" w:hanging="360"/>
      </w:pPr>
      <w:rPr>
        <w:rFonts w:ascii="Wingdings" w:hAnsi="Wingdings" w:cs="Wingdings" w:hint="default"/>
        <w:sz w:val="20"/>
        <w:szCs w:val="20"/>
      </w:rPr>
    </w:lvl>
    <w:lvl w:ilvl="4">
      <w:start w:val="1"/>
      <w:numFmt w:val="bullet"/>
      <w:lvlText w:val=""/>
      <w:lvlJc w:val="left"/>
      <w:pPr>
        <w:tabs>
          <w:tab w:val="num" w:pos="3948"/>
        </w:tabs>
        <w:ind w:left="3948" w:hanging="360"/>
      </w:pPr>
      <w:rPr>
        <w:rFonts w:ascii="Wingdings" w:hAnsi="Wingdings" w:cs="Wingdings" w:hint="default"/>
        <w:sz w:val="20"/>
        <w:szCs w:val="20"/>
      </w:rPr>
    </w:lvl>
    <w:lvl w:ilvl="5">
      <w:start w:val="1"/>
      <w:numFmt w:val="bullet"/>
      <w:lvlText w:val=""/>
      <w:lvlJc w:val="left"/>
      <w:pPr>
        <w:tabs>
          <w:tab w:val="num" w:pos="4668"/>
        </w:tabs>
        <w:ind w:left="4668" w:hanging="360"/>
      </w:pPr>
      <w:rPr>
        <w:rFonts w:ascii="Wingdings" w:hAnsi="Wingdings" w:cs="Wingdings" w:hint="default"/>
        <w:sz w:val="20"/>
        <w:szCs w:val="20"/>
      </w:rPr>
    </w:lvl>
    <w:lvl w:ilvl="6">
      <w:start w:val="1"/>
      <w:numFmt w:val="bullet"/>
      <w:lvlText w:val=""/>
      <w:lvlJc w:val="left"/>
      <w:pPr>
        <w:tabs>
          <w:tab w:val="num" w:pos="5388"/>
        </w:tabs>
        <w:ind w:left="5388" w:hanging="360"/>
      </w:pPr>
      <w:rPr>
        <w:rFonts w:ascii="Wingdings" w:hAnsi="Wingdings" w:cs="Wingdings" w:hint="default"/>
        <w:sz w:val="20"/>
        <w:szCs w:val="20"/>
      </w:rPr>
    </w:lvl>
    <w:lvl w:ilvl="7">
      <w:start w:val="1"/>
      <w:numFmt w:val="bullet"/>
      <w:lvlText w:val=""/>
      <w:lvlJc w:val="left"/>
      <w:pPr>
        <w:tabs>
          <w:tab w:val="num" w:pos="6108"/>
        </w:tabs>
        <w:ind w:left="6108" w:hanging="360"/>
      </w:pPr>
      <w:rPr>
        <w:rFonts w:ascii="Wingdings" w:hAnsi="Wingdings" w:cs="Wingdings" w:hint="default"/>
        <w:sz w:val="20"/>
        <w:szCs w:val="20"/>
      </w:rPr>
    </w:lvl>
    <w:lvl w:ilvl="8">
      <w:start w:val="1"/>
      <w:numFmt w:val="bullet"/>
      <w:lvlText w:val=""/>
      <w:lvlJc w:val="left"/>
      <w:pPr>
        <w:tabs>
          <w:tab w:val="num" w:pos="6828"/>
        </w:tabs>
        <w:ind w:left="6828" w:hanging="360"/>
      </w:pPr>
      <w:rPr>
        <w:rFonts w:ascii="Wingdings" w:hAnsi="Wingdings" w:cs="Wingdings" w:hint="default"/>
        <w:sz w:val="20"/>
        <w:szCs w:val="20"/>
      </w:rPr>
    </w:lvl>
  </w:abstractNum>
  <w:abstractNum w:abstractNumId="60" w15:restartNumberingAfterBreak="0">
    <w:nsid w:val="36215CCB"/>
    <w:multiLevelType w:val="hybridMultilevel"/>
    <w:tmpl w:val="3BAA6F5A"/>
    <w:lvl w:ilvl="0" w:tplc="9B4E90C8">
      <w:numFmt w:val="bullet"/>
      <w:lvlText w:val=""/>
      <w:lvlJc w:val="left"/>
      <w:pPr>
        <w:ind w:left="720" w:hanging="360"/>
      </w:pPr>
      <w:rPr>
        <w:rFonts w:ascii="Symbol" w:eastAsiaTheme="minorHAnsi" w:hAnsi="Symbol" w:cs="Arial" w:hint="default"/>
        <w:b w:val="0"/>
        <w:i w:val="0"/>
        <w:strike w:val="0"/>
        <w:dstrike w:val="0"/>
        <w:color w:val="000000"/>
        <w:sz w:val="24"/>
        <w:szCs w:val="24"/>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36620351"/>
    <w:multiLevelType w:val="multilevel"/>
    <w:tmpl w:val="ADDC42BC"/>
    <w:lvl w:ilvl="0">
      <w:start w:val="1"/>
      <w:numFmt w:val="bullet"/>
      <w:lvlText w:val="o"/>
      <w:lvlJc w:val="left"/>
      <w:pPr>
        <w:ind w:left="7307" w:hanging="360"/>
      </w:pPr>
      <w:rPr>
        <w:rFonts w:ascii="Courier New" w:eastAsia="Courier New" w:hAnsi="Courier New" w:cs="Courier New"/>
        <w:vertAlign w:val="baseline"/>
      </w:rPr>
    </w:lvl>
    <w:lvl w:ilvl="1">
      <w:numFmt w:val="bullet"/>
      <w:lvlText w:val="-"/>
      <w:lvlJc w:val="left"/>
      <w:pPr>
        <w:ind w:left="2520" w:hanging="360"/>
      </w:pPr>
      <w:rPr>
        <w:rFonts w:ascii="Calibri" w:eastAsia="Calibri" w:hAnsi="Calibri" w:cs="Calibri"/>
        <w:vertAlign w:val="baseline"/>
      </w:rPr>
    </w:lvl>
    <w:lvl w:ilvl="2">
      <w:numFmt w:val="bullet"/>
      <w:lvlText w:val="•"/>
      <w:lvlJc w:val="left"/>
      <w:pPr>
        <w:ind w:left="3240" w:hanging="360"/>
      </w:pPr>
      <w:rPr>
        <w:rFonts w:ascii="Calibri" w:eastAsia="Calibri" w:hAnsi="Calibri" w:cs="Calibri"/>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62" w15:restartNumberingAfterBreak="0">
    <w:nsid w:val="37267BA3"/>
    <w:multiLevelType w:val="hybridMultilevel"/>
    <w:tmpl w:val="DB224700"/>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3" w15:restartNumberingAfterBreak="0">
    <w:nsid w:val="37446055"/>
    <w:multiLevelType w:val="hybridMultilevel"/>
    <w:tmpl w:val="CBFCF9B4"/>
    <w:lvl w:ilvl="0" w:tplc="1AAA6C0A">
      <w:start w:val="1"/>
      <w:numFmt w:val="bullet"/>
      <w:lvlText w:val="-"/>
      <w:lvlJc w:val="left"/>
      <w:pPr>
        <w:ind w:left="2869" w:hanging="360"/>
      </w:pPr>
      <w:rPr>
        <w:rFonts w:ascii="Calibri" w:eastAsia="Calibri" w:hAnsi="Calibri" w:cs="Times New Roman" w:hint="default"/>
      </w:rPr>
    </w:lvl>
    <w:lvl w:ilvl="1" w:tplc="280A0003" w:tentative="1">
      <w:start w:val="1"/>
      <w:numFmt w:val="bullet"/>
      <w:lvlText w:val="o"/>
      <w:lvlJc w:val="left"/>
      <w:pPr>
        <w:ind w:left="3589" w:hanging="360"/>
      </w:pPr>
      <w:rPr>
        <w:rFonts w:ascii="Courier New" w:hAnsi="Courier New" w:cs="Courier New" w:hint="default"/>
      </w:rPr>
    </w:lvl>
    <w:lvl w:ilvl="2" w:tplc="280A0005" w:tentative="1">
      <w:start w:val="1"/>
      <w:numFmt w:val="bullet"/>
      <w:lvlText w:val=""/>
      <w:lvlJc w:val="left"/>
      <w:pPr>
        <w:ind w:left="4309" w:hanging="360"/>
      </w:pPr>
      <w:rPr>
        <w:rFonts w:ascii="Wingdings" w:hAnsi="Wingdings" w:hint="default"/>
      </w:rPr>
    </w:lvl>
    <w:lvl w:ilvl="3" w:tplc="280A0001" w:tentative="1">
      <w:start w:val="1"/>
      <w:numFmt w:val="bullet"/>
      <w:lvlText w:val=""/>
      <w:lvlJc w:val="left"/>
      <w:pPr>
        <w:ind w:left="5029" w:hanging="360"/>
      </w:pPr>
      <w:rPr>
        <w:rFonts w:ascii="Symbol" w:hAnsi="Symbol" w:hint="default"/>
      </w:rPr>
    </w:lvl>
    <w:lvl w:ilvl="4" w:tplc="280A0003" w:tentative="1">
      <w:start w:val="1"/>
      <w:numFmt w:val="bullet"/>
      <w:lvlText w:val="o"/>
      <w:lvlJc w:val="left"/>
      <w:pPr>
        <w:ind w:left="5749" w:hanging="360"/>
      </w:pPr>
      <w:rPr>
        <w:rFonts w:ascii="Courier New" w:hAnsi="Courier New" w:cs="Courier New" w:hint="default"/>
      </w:rPr>
    </w:lvl>
    <w:lvl w:ilvl="5" w:tplc="280A0005" w:tentative="1">
      <w:start w:val="1"/>
      <w:numFmt w:val="bullet"/>
      <w:lvlText w:val=""/>
      <w:lvlJc w:val="left"/>
      <w:pPr>
        <w:ind w:left="6469" w:hanging="360"/>
      </w:pPr>
      <w:rPr>
        <w:rFonts w:ascii="Wingdings" w:hAnsi="Wingdings" w:hint="default"/>
      </w:rPr>
    </w:lvl>
    <w:lvl w:ilvl="6" w:tplc="280A0001" w:tentative="1">
      <w:start w:val="1"/>
      <w:numFmt w:val="bullet"/>
      <w:lvlText w:val=""/>
      <w:lvlJc w:val="left"/>
      <w:pPr>
        <w:ind w:left="7189" w:hanging="360"/>
      </w:pPr>
      <w:rPr>
        <w:rFonts w:ascii="Symbol" w:hAnsi="Symbol" w:hint="default"/>
      </w:rPr>
    </w:lvl>
    <w:lvl w:ilvl="7" w:tplc="280A0003" w:tentative="1">
      <w:start w:val="1"/>
      <w:numFmt w:val="bullet"/>
      <w:lvlText w:val="o"/>
      <w:lvlJc w:val="left"/>
      <w:pPr>
        <w:ind w:left="7909" w:hanging="360"/>
      </w:pPr>
      <w:rPr>
        <w:rFonts w:ascii="Courier New" w:hAnsi="Courier New" w:cs="Courier New" w:hint="default"/>
      </w:rPr>
    </w:lvl>
    <w:lvl w:ilvl="8" w:tplc="280A0005" w:tentative="1">
      <w:start w:val="1"/>
      <w:numFmt w:val="bullet"/>
      <w:lvlText w:val=""/>
      <w:lvlJc w:val="left"/>
      <w:pPr>
        <w:ind w:left="8629" w:hanging="360"/>
      </w:pPr>
      <w:rPr>
        <w:rFonts w:ascii="Wingdings" w:hAnsi="Wingdings" w:hint="default"/>
      </w:rPr>
    </w:lvl>
  </w:abstractNum>
  <w:abstractNum w:abstractNumId="64" w15:restartNumberingAfterBreak="0">
    <w:nsid w:val="3792264D"/>
    <w:multiLevelType w:val="multilevel"/>
    <w:tmpl w:val="0A5A87F2"/>
    <w:lvl w:ilvl="0">
      <w:start w:val="1"/>
      <w:numFmt w:val="bullet"/>
      <w:lvlText w:val="o"/>
      <w:lvlJc w:val="left"/>
      <w:pPr>
        <w:ind w:left="1504" w:hanging="360"/>
      </w:pPr>
      <w:rPr>
        <w:rFonts w:ascii="Courier New" w:eastAsia="Courier New" w:hAnsi="Courier New" w:cs="Courier New"/>
        <w:vertAlign w:val="baseline"/>
      </w:rPr>
    </w:lvl>
    <w:lvl w:ilvl="1">
      <w:start w:val="1"/>
      <w:numFmt w:val="bullet"/>
      <w:lvlText w:val="o"/>
      <w:lvlJc w:val="left"/>
      <w:pPr>
        <w:ind w:left="2224" w:hanging="360"/>
      </w:pPr>
      <w:rPr>
        <w:rFonts w:ascii="Courier New" w:eastAsia="Courier New" w:hAnsi="Courier New" w:cs="Courier New"/>
        <w:vertAlign w:val="baseline"/>
      </w:rPr>
    </w:lvl>
    <w:lvl w:ilvl="2">
      <w:start w:val="1"/>
      <w:numFmt w:val="bullet"/>
      <w:lvlText w:val="▪"/>
      <w:lvlJc w:val="left"/>
      <w:pPr>
        <w:ind w:left="2944" w:hanging="360"/>
      </w:pPr>
      <w:rPr>
        <w:rFonts w:ascii="Noto Sans Symbols" w:eastAsia="Noto Sans Symbols" w:hAnsi="Noto Sans Symbols" w:cs="Noto Sans Symbols"/>
        <w:vertAlign w:val="baseline"/>
      </w:rPr>
    </w:lvl>
    <w:lvl w:ilvl="3">
      <w:start w:val="1"/>
      <w:numFmt w:val="bullet"/>
      <w:lvlText w:val="●"/>
      <w:lvlJc w:val="left"/>
      <w:pPr>
        <w:ind w:left="3664" w:hanging="360"/>
      </w:pPr>
      <w:rPr>
        <w:rFonts w:ascii="Noto Sans Symbols" w:eastAsia="Noto Sans Symbols" w:hAnsi="Noto Sans Symbols" w:cs="Noto Sans Symbols"/>
        <w:vertAlign w:val="baseline"/>
      </w:rPr>
    </w:lvl>
    <w:lvl w:ilvl="4">
      <w:start w:val="1"/>
      <w:numFmt w:val="bullet"/>
      <w:lvlText w:val="o"/>
      <w:lvlJc w:val="left"/>
      <w:pPr>
        <w:ind w:left="4384" w:hanging="360"/>
      </w:pPr>
      <w:rPr>
        <w:rFonts w:ascii="Courier New" w:eastAsia="Courier New" w:hAnsi="Courier New" w:cs="Courier New"/>
        <w:vertAlign w:val="baseline"/>
      </w:rPr>
    </w:lvl>
    <w:lvl w:ilvl="5">
      <w:start w:val="1"/>
      <w:numFmt w:val="bullet"/>
      <w:lvlText w:val="▪"/>
      <w:lvlJc w:val="left"/>
      <w:pPr>
        <w:ind w:left="5104" w:hanging="360"/>
      </w:pPr>
      <w:rPr>
        <w:rFonts w:ascii="Noto Sans Symbols" w:eastAsia="Noto Sans Symbols" w:hAnsi="Noto Sans Symbols" w:cs="Noto Sans Symbols"/>
        <w:vertAlign w:val="baseline"/>
      </w:rPr>
    </w:lvl>
    <w:lvl w:ilvl="6">
      <w:start w:val="1"/>
      <w:numFmt w:val="bullet"/>
      <w:lvlText w:val="●"/>
      <w:lvlJc w:val="left"/>
      <w:pPr>
        <w:ind w:left="5824" w:hanging="360"/>
      </w:pPr>
      <w:rPr>
        <w:rFonts w:ascii="Noto Sans Symbols" w:eastAsia="Noto Sans Symbols" w:hAnsi="Noto Sans Symbols" w:cs="Noto Sans Symbols"/>
        <w:vertAlign w:val="baseline"/>
      </w:rPr>
    </w:lvl>
    <w:lvl w:ilvl="7">
      <w:start w:val="1"/>
      <w:numFmt w:val="bullet"/>
      <w:lvlText w:val="o"/>
      <w:lvlJc w:val="left"/>
      <w:pPr>
        <w:ind w:left="6544" w:hanging="360"/>
      </w:pPr>
      <w:rPr>
        <w:rFonts w:ascii="Courier New" w:eastAsia="Courier New" w:hAnsi="Courier New" w:cs="Courier New"/>
        <w:vertAlign w:val="baseline"/>
      </w:rPr>
    </w:lvl>
    <w:lvl w:ilvl="8">
      <w:start w:val="1"/>
      <w:numFmt w:val="bullet"/>
      <w:lvlText w:val="▪"/>
      <w:lvlJc w:val="left"/>
      <w:pPr>
        <w:ind w:left="7264" w:hanging="360"/>
      </w:pPr>
      <w:rPr>
        <w:rFonts w:ascii="Noto Sans Symbols" w:eastAsia="Noto Sans Symbols" w:hAnsi="Noto Sans Symbols" w:cs="Noto Sans Symbols"/>
        <w:vertAlign w:val="baseline"/>
      </w:rPr>
    </w:lvl>
  </w:abstractNum>
  <w:abstractNum w:abstractNumId="65" w15:restartNumberingAfterBreak="0">
    <w:nsid w:val="37F62563"/>
    <w:multiLevelType w:val="hybridMultilevel"/>
    <w:tmpl w:val="DF207D42"/>
    <w:lvl w:ilvl="0" w:tplc="E4DC4F54">
      <w:start w:val="1"/>
      <w:numFmt w:val="bullet"/>
      <w:lvlText w:val=""/>
      <w:lvlJc w:val="left"/>
      <w:pPr>
        <w:ind w:left="1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16CBF92">
      <w:start w:val="1"/>
      <w:numFmt w:val="bullet"/>
      <w:lvlText w:val="o"/>
      <w:lvlJc w:val="left"/>
      <w:pPr>
        <w:ind w:left="20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54A878">
      <w:start w:val="1"/>
      <w:numFmt w:val="bullet"/>
      <w:lvlText w:val="▪"/>
      <w:lvlJc w:val="left"/>
      <w:pPr>
        <w:ind w:left="27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D835FE">
      <w:start w:val="1"/>
      <w:numFmt w:val="bullet"/>
      <w:lvlText w:val="•"/>
      <w:lvlJc w:val="left"/>
      <w:pPr>
        <w:ind w:left="34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242702">
      <w:start w:val="1"/>
      <w:numFmt w:val="bullet"/>
      <w:lvlText w:val="o"/>
      <w:lvlJc w:val="left"/>
      <w:pPr>
        <w:ind w:left="4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82A5A8">
      <w:start w:val="1"/>
      <w:numFmt w:val="bullet"/>
      <w:lvlText w:val="▪"/>
      <w:lvlJc w:val="left"/>
      <w:pPr>
        <w:ind w:left="4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26DD7A">
      <w:start w:val="1"/>
      <w:numFmt w:val="bullet"/>
      <w:lvlText w:val="•"/>
      <w:lvlJc w:val="left"/>
      <w:pPr>
        <w:ind w:left="5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C5E1264">
      <w:start w:val="1"/>
      <w:numFmt w:val="bullet"/>
      <w:lvlText w:val="o"/>
      <w:lvlJc w:val="left"/>
      <w:pPr>
        <w:ind w:left="6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260926">
      <w:start w:val="1"/>
      <w:numFmt w:val="bullet"/>
      <w:lvlText w:val="▪"/>
      <w:lvlJc w:val="left"/>
      <w:pPr>
        <w:ind w:left="7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92A3216"/>
    <w:multiLevelType w:val="hybridMultilevel"/>
    <w:tmpl w:val="5610217E"/>
    <w:lvl w:ilvl="0" w:tplc="ACFCE52C">
      <w:start w:val="1"/>
      <w:numFmt w:val="lowerLetter"/>
      <w:pStyle w:val="Ttulo5"/>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5064782E" w:tentative="1">
      <w:start w:val="1"/>
      <w:numFmt w:val="lowerLetter"/>
      <w:lvlText w:val="%2."/>
      <w:lvlJc w:val="left"/>
      <w:pPr>
        <w:ind w:left="1800" w:hanging="360"/>
      </w:pPr>
    </w:lvl>
    <w:lvl w:ilvl="2" w:tplc="06E4D1F2" w:tentative="1">
      <w:start w:val="1"/>
      <w:numFmt w:val="lowerRoman"/>
      <w:lvlText w:val="%3."/>
      <w:lvlJc w:val="right"/>
      <w:pPr>
        <w:ind w:left="2520" w:hanging="180"/>
      </w:pPr>
    </w:lvl>
    <w:lvl w:ilvl="3" w:tplc="DF5A07BA" w:tentative="1">
      <w:start w:val="1"/>
      <w:numFmt w:val="decimal"/>
      <w:lvlText w:val="%4."/>
      <w:lvlJc w:val="left"/>
      <w:pPr>
        <w:ind w:left="3240" w:hanging="360"/>
      </w:pPr>
    </w:lvl>
    <w:lvl w:ilvl="4" w:tplc="D1AEA936" w:tentative="1">
      <w:start w:val="1"/>
      <w:numFmt w:val="lowerLetter"/>
      <w:lvlText w:val="%5."/>
      <w:lvlJc w:val="left"/>
      <w:pPr>
        <w:ind w:left="3960" w:hanging="360"/>
      </w:pPr>
    </w:lvl>
    <w:lvl w:ilvl="5" w:tplc="F4A630AA" w:tentative="1">
      <w:start w:val="1"/>
      <w:numFmt w:val="lowerRoman"/>
      <w:lvlText w:val="%6."/>
      <w:lvlJc w:val="right"/>
      <w:pPr>
        <w:ind w:left="4680" w:hanging="180"/>
      </w:pPr>
    </w:lvl>
    <w:lvl w:ilvl="6" w:tplc="6EBA4AC6" w:tentative="1">
      <w:start w:val="1"/>
      <w:numFmt w:val="decimal"/>
      <w:lvlText w:val="%7."/>
      <w:lvlJc w:val="left"/>
      <w:pPr>
        <w:ind w:left="5400" w:hanging="360"/>
      </w:pPr>
    </w:lvl>
    <w:lvl w:ilvl="7" w:tplc="FF24B49E" w:tentative="1">
      <w:start w:val="1"/>
      <w:numFmt w:val="lowerLetter"/>
      <w:lvlText w:val="%8."/>
      <w:lvlJc w:val="left"/>
      <w:pPr>
        <w:ind w:left="6120" w:hanging="360"/>
      </w:pPr>
    </w:lvl>
    <w:lvl w:ilvl="8" w:tplc="AC9A1C50" w:tentative="1">
      <w:start w:val="1"/>
      <w:numFmt w:val="lowerRoman"/>
      <w:lvlText w:val="%9."/>
      <w:lvlJc w:val="right"/>
      <w:pPr>
        <w:ind w:left="6840" w:hanging="180"/>
      </w:pPr>
    </w:lvl>
  </w:abstractNum>
  <w:abstractNum w:abstractNumId="67" w15:restartNumberingAfterBreak="0">
    <w:nsid w:val="39B2190A"/>
    <w:multiLevelType w:val="multilevel"/>
    <w:tmpl w:val="A7BA1A46"/>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68" w15:restartNumberingAfterBreak="0">
    <w:nsid w:val="3A38371D"/>
    <w:multiLevelType w:val="hybridMultilevel"/>
    <w:tmpl w:val="4A3E949C"/>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9" w15:restartNumberingAfterBreak="0">
    <w:nsid w:val="3A784248"/>
    <w:multiLevelType w:val="hybridMultilevel"/>
    <w:tmpl w:val="F3D82E5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0" w15:restartNumberingAfterBreak="0">
    <w:nsid w:val="3AFB5C2B"/>
    <w:multiLevelType w:val="multilevel"/>
    <w:tmpl w:val="369C48BC"/>
    <w:lvl w:ilvl="0">
      <w:start w:val="7"/>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AD547E"/>
    <w:multiLevelType w:val="hybridMultilevel"/>
    <w:tmpl w:val="1BF262CE"/>
    <w:lvl w:ilvl="0" w:tplc="280A0005">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72" w15:restartNumberingAfterBreak="0">
    <w:nsid w:val="3EB27010"/>
    <w:multiLevelType w:val="hybridMultilevel"/>
    <w:tmpl w:val="A7760C0A"/>
    <w:lvl w:ilvl="0" w:tplc="D4F41D9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3469D0">
      <w:start w:val="1"/>
      <w:numFmt w:val="bullet"/>
      <w:lvlText w:val="o"/>
      <w:lvlJc w:val="left"/>
      <w:pPr>
        <w:ind w:left="4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50DF30">
      <w:start w:val="1"/>
      <w:numFmt w:val="bullet"/>
      <w:lvlText w:val="▪"/>
      <w:lvlJc w:val="left"/>
      <w:pPr>
        <w:ind w:left="5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C4F9BC">
      <w:start w:val="1"/>
      <w:numFmt w:val="bullet"/>
      <w:lvlText w:val="•"/>
      <w:lvlJc w:val="left"/>
      <w:pPr>
        <w:ind w:left="6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09000F">
      <w:start w:val="1"/>
      <w:numFmt w:val="decimal"/>
      <w:lvlText w:val="%5."/>
      <w:lvlJc w:val="left"/>
      <w:pPr>
        <w:ind w:left="624"/>
      </w:pPr>
      <w:rPr>
        <w:b w:val="0"/>
        <w:i w:val="0"/>
        <w:strike w:val="0"/>
        <w:dstrike w:val="0"/>
        <w:color w:val="000000"/>
        <w:sz w:val="24"/>
        <w:szCs w:val="24"/>
        <w:u w:val="none" w:color="000000"/>
        <w:bdr w:val="none" w:sz="0" w:space="0" w:color="auto"/>
        <w:shd w:val="clear" w:color="auto" w:fill="auto"/>
        <w:vertAlign w:val="baseline"/>
      </w:rPr>
    </w:lvl>
    <w:lvl w:ilvl="5" w:tplc="F746DFBA">
      <w:start w:val="1"/>
      <w:numFmt w:val="bullet"/>
      <w:lvlText w:val="▪"/>
      <w:lvlJc w:val="left"/>
      <w:pPr>
        <w:ind w:left="1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AE0A22">
      <w:start w:val="1"/>
      <w:numFmt w:val="bullet"/>
      <w:lvlText w:val="•"/>
      <w:lvlJc w:val="left"/>
      <w:pPr>
        <w:ind w:left="2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5C2B4E">
      <w:start w:val="1"/>
      <w:numFmt w:val="bullet"/>
      <w:lvlText w:val="o"/>
      <w:lvlJc w:val="left"/>
      <w:pPr>
        <w:ind w:left="2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521DB8">
      <w:start w:val="1"/>
      <w:numFmt w:val="bullet"/>
      <w:lvlText w:val="▪"/>
      <w:lvlJc w:val="left"/>
      <w:pPr>
        <w:ind w:left="3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F392200"/>
    <w:multiLevelType w:val="hybridMultilevel"/>
    <w:tmpl w:val="31F04FD4"/>
    <w:lvl w:ilvl="0" w:tplc="10D2B59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5E0088">
      <w:start w:val="1"/>
      <w:numFmt w:val="bullet"/>
      <w:lvlText w:val="o"/>
      <w:lvlJc w:val="left"/>
      <w:pPr>
        <w:ind w:left="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8E611A">
      <w:start w:val="1"/>
      <w:numFmt w:val="bullet"/>
      <w:lvlText w:val="▪"/>
      <w:lvlJc w:val="left"/>
      <w:pPr>
        <w:ind w:left="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0EA662">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487BDA">
      <w:start w:val="1"/>
      <w:numFmt w:val="bullet"/>
      <w:lvlText w:val="o"/>
      <w:lvlJc w:val="left"/>
      <w:pPr>
        <w:ind w:left="9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24D21A">
      <w:start w:val="1"/>
      <w:numFmt w:val="bullet"/>
      <w:lvlRestart w:val="0"/>
      <w:lvlText w:val=""/>
      <w:lvlJc w:val="left"/>
      <w:pPr>
        <w:ind w:left="1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BE4C90">
      <w:start w:val="1"/>
      <w:numFmt w:val="bullet"/>
      <w:lvlText w:val="•"/>
      <w:lvlJc w:val="left"/>
      <w:pPr>
        <w:ind w:left="1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341E12">
      <w:start w:val="1"/>
      <w:numFmt w:val="bullet"/>
      <w:lvlText w:val="o"/>
      <w:lvlJc w:val="left"/>
      <w:pPr>
        <w:ind w:left="2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307790">
      <w:start w:val="1"/>
      <w:numFmt w:val="bullet"/>
      <w:lvlText w:val="▪"/>
      <w:lvlJc w:val="left"/>
      <w:pPr>
        <w:ind w:left="31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F916129"/>
    <w:multiLevelType w:val="hybridMultilevel"/>
    <w:tmpl w:val="67DE1E3C"/>
    <w:lvl w:ilvl="0" w:tplc="280A0003">
      <w:start w:val="1"/>
      <w:numFmt w:val="bullet"/>
      <w:lvlText w:val="o"/>
      <w:lvlJc w:val="left"/>
      <w:pPr>
        <w:ind w:left="1996" w:hanging="360"/>
      </w:pPr>
      <w:rPr>
        <w:rFonts w:ascii="Courier New" w:hAnsi="Courier New" w:cs="Courier New"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75" w15:restartNumberingAfterBreak="0">
    <w:nsid w:val="3FFF4F14"/>
    <w:multiLevelType w:val="hybridMultilevel"/>
    <w:tmpl w:val="F8044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41B340F8"/>
    <w:multiLevelType w:val="multilevel"/>
    <w:tmpl w:val="3CC0FEA8"/>
    <w:lvl w:ilvl="0">
      <w:start w:val="7"/>
      <w:numFmt w:val="decimalZero"/>
      <w:lvlText w:val="%1"/>
      <w:lvlJc w:val="left"/>
      <w:pPr>
        <w:ind w:left="340" w:hanging="340"/>
      </w:pPr>
      <w:rPr>
        <w:rFonts w:hint="default"/>
      </w:rPr>
    </w:lvl>
    <w:lvl w:ilvl="1">
      <w:start w:val="1"/>
      <w:numFmt w:val="decimalZero"/>
      <w:pStyle w:val="Partida4"/>
      <w:lvlText w:val="%1.%2"/>
      <w:lvlJc w:val="left"/>
      <w:pPr>
        <w:ind w:left="680" w:hanging="680"/>
      </w:pPr>
      <w:rPr>
        <w:rFonts w:hint="default"/>
      </w:rPr>
    </w:lvl>
    <w:lvl w:ilvl="2">
      <w:start w:val="1"/>
      <w:numFmt w:val="decimalZero"/>
      <w:pStyle w:val="Partida5"/>
      <w:lvlText w:val="%1.%2.%3"/>
      <w:lvlJc w:val="left"/>
      <w:pPr>
        <w:ind w:left="1021" w:hanging="1021"/>
      </w:pPr>
      <w:rPr>
        <w:rFonts w:hint="default"/>
      </w:rPr>
    </w:lvl>
    <w:lvl w:ilvl="3">
      <w:start w:val="1"/>
      <w:numFmt w:val="decimalZero"/>
      <w:pStyle w:val="Partida4"/>
      <w:lvlText w:val="%1.%2.%3.%4"/>
      <w:lvlJc w:val="left"/>
      <w:pPr>
        <w:ind w:left="1361" w:hanging="1361"/>
      </w:pPr>
      <w:rPr>
        <w:rFonts w:hint="default"/>
      </w:rPr>
    </w:lvl>
    <w:lvl w:ilvl="4">
      <w:start w:val="1"/>
      <w:numFmt w:val="decimalZero"/>
      <w:pStyle w:val="Partida5"/>
      <w:lvlText w:val="%1.%2.%3.%4.%5"/>
      <w:lvlJc w:val="left"/>
      <w:pPr>
        <w:ind w:left="1701" w:hanging="1701"/>
      </w:pPr>
      <w:rPr>
        <w:rFonts w:hint="default"/>
      </w:rPr>
    </w:lvl>
    <w:lvl w:ilvl="5">
      <w:start w:val="1"/>
      <w:numFmt w:val="decimal"/>
      <w:lvlText w:val="%1.%2.%3.%4.%5.%6"/>
      <w:lvlJc w:val="left"/>
      <w:pPr>
        <w:ind w:left="0" w:firstLine="0"/>
      </w:pPr>
      <w:rPr>
        <w:rFonts w:hint="default"/>
      </w:rPr>
    </w:lvl>
    <w:lvl w:ilvl="6">
      <w:start w:val="1"/>
      <w:numFmt w:val="decimal"/>
      <w:pStyle w:val="Ttulo7"/>
      <w:lvlText w:val="%1.%2.%3.%4.%5.%6.%7"/>
      <w:lvlJc w:val="left"/>
      <w:pPr>
        <w:ind w:left="0" w:firstLine="0"/>
      </w:pPr>
      <w:rPr>
        <w:rFonts w:hint="default"/>
      </w:rPr>
    </w:lvl>
    <w:lvl w:ilvl="7">
      <w:start w:val="1"/>
      <w:numFmt w:val="decimal"/>
      <w:pStyle w:val="Ttulo8"/>
      <w:lvlText w:val="%1.%2.%3.%4.%5.%6.%7.%8"/>
      <w:lvlJc w:val="left"/>
      <w:pPr>
        <w:ind w:left="0" w:firstLine="0"/>
      </w:pPr>
      <w:rPr>
        <w:rFonts w:hint="default"/>
      </w:rPr>
    </w:lvl>
    <w:lvl w:ilvl="8">
      <w:start w:val="1"/>
      <w:numFmt w:val="decimal"/>
      <w:pStyle w:val="Ttulo9"/>
      <w:lvlText w:val="%1.%2.%3.%4.%5.%6.%7.%8.%9"/>
      <w:lvlJc w:val="left"/>
      <w:pPr>
        <w:ind w:left="0" w:firstLine="0"/>
      </w:pPr>
      <w:rPr>
        <w:rFonts w:hint="default"/>
      </w:rPr>
    </w:lvl>
  </w:abstractNum>
  <w:abstractNum w:abstractNumId="77" w15:restartNumberingAfterBreak="0">
    <w:nsid w:val="42F14E5D"/>
    <w:multiLevelType w:val="hybridMultilevel"/>
    <w:tmpl w:val="1DA6E41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8" w15:restartNumberingAfterBreak="0">
    <w:nsid w:val="42FB5D38"/>
    <w:multiLevelType w:val="hybridMultilevel"/>
    <w:tmpl w:val="10D2B85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43111844"/>
    <w:multiLevelType w:val="hybridMultilevel"/>
    <w:tmpl w:val="267237EE"/>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80" w15:restartNumberingAfterBreak="0">
    <w:nsid w:val="44361E99"/>
    <w:multiLevelType w:val="hybridMultilevel"/>
    <w:tmpl w:val="058621D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1" w15:restartNumberingAfterBreak="0">
    <w:nsid w:val="443D20ED"/>
    <w:multiLevelType w:val="hybridMultilevel"/>
    <w:tmpl w:val="396C2F1E"/>
    <w:lvl w:ilvl="0" w:tplc="280A0001">
      <w:start w:val="1"/>
      <w:numFmt w:val="bullet"/>
      <w:lvlText w:val=""/>
      <w:lvlJc w:val="left"/>
      <w:pPr>
        <w:ind w:left="1931" w:hanging="360"/>
      </w:pPr>
      <w:rPr>
        <w:rFonts w:ascii="Symbol" w:hAnsi="Symbol" w:hint="default"/>
      </w:rPr>
    </w:lvl>
    <w:lvl w:ilvl="1" w:tplc="280A0003" w:tentative="1">
      <w:start w:val="1"/>
      <w:numFmt w:val="bullet"/>
      <w:lvlText w:val="o"/>
      <w:lvlJc w:val="left"/>
      <w:pPr>
        <w:ind w:left="2651" w:hanging="360"/>
      </w:pPr>
      <w:rPr>
        <w:rFonts w:ascii="Courier New" w:hAnsi="Courier New" w:cs="Courier New" w:hint="default"/>
      </w:rPr>
    </w:lvl>
    <w:lvl w:ilvl="2" w:tplc="280A0005" w:tentative="1">
      <w:start w:val="1"/>
      <w:numFmt w:val="bullet"/>
      <w:lvlText w:val=""/>
      <w:lvlJc w:val="left"/>
      <w:pPr>
        <w:ind w:left="3371" w:hanging="360"/>
      </w:pPr>
      <w:rPr>
        <w:rFonts w:ascii="Wingdings" w:hAnsi="Wingdings" w:hint="default"/>
      </w:rPr>
    </w:lvl>
    <w:lvl w:ilvl="3" w:tplc="280A0001" w:tentative="1">
      <w:start w:val="1"/>
      <w:numFmt w:val="bullet"/>
      <w:lvlText w:val=""/>
      <w:lvlJc w:val="left"/>
      <w:pPr>
        <w:ind w:left="4091" w:hanging="360"/>
      </w:pPr>
      <w:rPr>
        <w:rFonts w:ascii="Symbol" w:hAnsi="Symbol" w:hint="default"/>
      </w:rPr>
    </w:lvl>
    <w:lvl w:ilvl="4" w:tplc="280A0003" w:tentative="1">
      <w:start w:val="1"/>
      <w:numFmt w:val="bullet"/>
      <w:lvlText w:val="o"/>
      <w:lvlJc w:val="left"/>
      <w:pPr>
        <w:ind w:left="4811" w:hanging="360"/>
      </w:pPr>
      <w:rPr>
        <w:rFonts w:ascii="Courier New" w:hAnsi="Courier New" w:cs="Courier New" w:hint="default"/>
      </w:rPr>
    </w:lvl>
    <w:lvl w:ilvl="5" w:tplc="280A0005" w:tentative="1">
      <w:start w:val="1"/>
      <w:numFmt w:val="bullet"/>
      <w:lvlText w:val=""/>
      <w:lvlJc w:val="left"/>
      <w:pPr>
        <w:ind w:left="5531" w:hanging="360"/>
      </w:pPr>
      <w:rPr>
        <w:rFonts w:ascii="Wingdings" w:hAnsi="Wingdings" w:hint="default"/>
      </w:rPr>
    </w:lvl>
    <w:lvl w:ilvl="6" w:tplc="280A0001" w:tentative="1">
      <w:start w:val="1"/>
      <w:numFmt w:val="bullet"/>
      <w:lvlText w:val=""/>
      <w:lvlJc w:val="left"/>
      <w:pPr>
        <w:ind w:left="6251" w:hanging="360"/>
      </w:pPr>
      <w:rPr>
        <w:rFonts w:ascii="Symbol" w:hAnsi="Symbol" w:hint="default"/>
      </w:rPr>
    </w:lvl>
    <w:lvl w:ilvl="7" w:tplc="280A0003" w:tentative="1">
      <w:start w:val="1"/>
      <w:numFmt w:val="bullet"/>
      <w:lvlText w:val="o"/>
      <w:lvlJc w:val="left"/>
      <w:pPr>
        <w:ind w:left="6971" w:hanging="360"/>
      </w:pPr>
      <w:rPr>
        <w:rFonts w:ascii="Courier New" w:hAnsi="Courier New" w:cs="Courier New" w:hint="default"/>
      </w:rPr>
    </w:lvl>
    <w:lvl w:ilvl="8" w:tplc="280A0005" w:tentative="1">
      <w:start w:val="1"/>
      <w:numFmt w:val="bullet"/>
      <w:lvlText w:val=""/>
      <w:lvlJc w:val="left"/>
      <w:pPr>
        <w:ind w:left="7691" w:hanging="360"/>
      </w:pPr>
      <w:rPr>
        <w:rFonts w:ascii="Wingdings" w:hAnsi="Wingdings" w:hint="default"/>
      </w:rPr>
    </w:lvl>
  </w:abstractNum>
  <w:abstractNum w:abstractNumId="82" w15:restartNumberingAfterBreak="0">
    <w:nsid w:val="44A666DE"/>
    <w:multiLevelType w:val="hybridMultilevel"/>
    <w:tmpl w:val="1F38F7B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44E966F7"/>
    <w:multiLevelType w:val="hybridMultilevel"/>
    <w:tmpl w:val="5E543D26"/>
    <w:lvl w:ilvl="0" w:tplc="280A0001">
      <w:start w:val="1"/>
      <w:numFmt w:val="bullet"/>
      <w:lvlText w:val=""/>
      <w:lvlJc w:val="left"/>
      <w:pPr>
        <w:ind w:left="1512" w:hanging="360"/>
      </w:pPr>
      <w:rPr>
        <w:rFonts w:ascii="Symbol" w:hAnsi="Symbol" w:hint="default"/>
      </w:rPr>
    </w:lvl>
    <w:lvl w:ilvl="1" w:tplc="280A0003">
      <w:start w:val="1"/>
      <w:numFmt w:val="bullet"/>
      <w:lvlText w:val="o"/>
      <w:lvlJc w:val="left"/>
      <w:pPr>
        <w:ind w:left="2232" w:hanging="360"/>
      </w:pPr>
      <w:rPr>
        <w:rFonts w:ascii="Courier New" w:hAnsi="Courier New" w:cs="Courier New" w:hint="default"/>
      </w:rPr>
    </w:lvl>
    <w:lvl w:ilvl="2" w:tplc="280A0003">
      <w:start w:val="1"/>
      <w:numFmt w:val="bullet"/>
      <w:lvlText w:val="o"/>
      <w:lvlJc w:val="left"/>
      <w:pPr>
        <w:ind w:left="2952" w:hanging="360"/>
      </w:pPr>
      <w:rPr>
        <w:rFonts w:ascii="Courier New" w:hAnsi="Courier New" w:cs="Courier New"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84" w15:restartNumberingAfterBreak="0">
    <w:nsid w:val="46184EA3"/>
    <w:multiLevelType w:val="hybridMultilevel"/>
    <w:tmpl w:val="CC708392"/>
    <w:lvl w:ilvl="0" w:tplc="0C0A0001">
      <w:start w:val="1"/>
      <w:numFmt w:val="bullet"/>
      <w:lvlText w:val=""/>
      <w:lvlJc w:val="left"/>
      <w:pPr>
        <w:ind w:left="1854" w:hanging="360"/>
      </w:pPr>
      <w:rPr>
        <w:rFonts w:ascii="Symbol" w:hAnsi="Symbol" w:hint="default"/>
      </w:rPr>
    </w:lvl>
    <w:lvl w:ilvl="1" w:tplc="0C0A0003">
      <w:start w:val="1"/>
      <w:numFmt w:val="bullet"/>
      <w:lvlText w:val="o"/>
      <w:lvlJc w:val="left"/>
      <w:pPr>
        <w:ind w:left="2574" w:hanging="360"/>
      </w:pPr>
      <w:rPr>
        <w:rFonts w:ascii="Courier New" w:hAnsi="Courier New" w:cs="Courier New" w:hint="default"/>
      </w:rPr>
    </w:lvl>
    <w:lvl w:ilvl="2" w:tplc="0C0A0005">
      <w:start w:val="1"/>
      <w:numFmt w:val="bullet"/>
      <w:lvlText w:val=""/>
      <w:lvlJc w:val="left"/>
      <w:pPr>
        <w:ind w:left="3294" w:hanging="360"/>
      </w:pPr>
      <w:rPr>
        <w:rFonts w:ascii="Wingdings" w:hAnsi="Wingdings" w:hint="default"/>
      </w:rPr>
    </w:lvl>
    <w:lvl w:ilvl="3" w:tplc="0C0A0001">
      <w:start w:val="1"/>
      <w:numFmt w:val="bullet"/>
      <w:lvlText w:val=""/>
      <w:lvlJc w:val="left"/>
      <w:pPr>
        <w:ind w:left="4014" w:hanging="360"/>
      </w:pPr>
      <w:rPr>
        <w:rFonts w:ascii="Symbol" w:hAnsi="Symbol" w:hint="default"/>
      </w:rPr>
    </w:lvl>
    <w:lvl w:ilvl="4" w:tplc="0C0A0003">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85" w15:restartNumberingAfterBreak="0">
    <w:nsid w:val="4647617D"/>
    <w:multiLevelType w:val="hybridMultilevel"/>
    <w:tmpl w:val="0A0E286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6" w15:restartNumberingAfterBreak="0">
    <w:nsid w:val="46F15FED"/>
    <w:multiLevelType w:val="multilevel"/>
    <w:tmpl w:val="8D825C38"/>
    <w:lvl w:ilvl="0">
      <w:start w:val="7"/>
      <w:numFmt w:val="decimalZero"/>
      <w:lvlText w:val="%1."/>
      <w:lvlJc w:val="left"/>
      <w:pPr>
        <w:ind w:left="900" w:hanging="900"/>
      </w:pPr>
      <w:rPr>
        <w:rFonts w:hint="default"/>
      </w:rPr>
    </w:lvl>
    <w:lvl w:ilvl="1">
      <w:start w:val="17"/>
      <w:numFmt w:val="decimal"/>
      <w:lvlText w:val="%1.%2."/>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A5471D"/>
    <w:multiLevelType w:val="multilevel"/>
    <w:tmpl w:val="F29E2404"/>
    <w:lvl w:ilvl="0">
      <w:start w:val="1"/>
      <w:numFmt w:val="bullet"/>
      <w:lvlText w:val="o"/>
      <w:lvlJc w:val="left"/>
      <w:pPr>
        <w:ind w:left="1800" w:hanging="360"/>
      </w:pPr>
      <w:rPr>
        <w:rFonts w:ascii="Courier New" w:eastAsia="Courier New" w:hAnsi="Courier New" w:cs="Courier New"/>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88" w15:restartNumberingAfterBreak="0">
    <w:nsid w:val="49FB5831"/>
    <w:multiLevelType w:val="hybridMultilevel"/>
    <w:tmpl w:val="D7407200"/>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89" w15:restartNumberingAfterBreak="0">
    <w:nsid w:val="4A014170"/>
    <w:multiLevelType w:val="hybridMultilevel"/>
    <w:tmpl w:val="66E241B0"/>
    <w:lvl w:ilvl="0" w:tplc="280A0003">
      <w:start w:val="1"/>
      <w:numFmt w:val="bullet"/>
      <w:lvlText w:val="o"/>
      <w:lvlJc w:val="left"/>
      <w:pPr>
        <w:ind w:left="1800" w:hanging="360"/>
      </w:pPr>
      <w:rPr>
        <w:rFonts w:ascii="Courier New" w:hAnsi="Courier New" w:cs="Courier New"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0" w15:restartNumberingAfterBreak="0">
    <w:nsid w:val="4C9540C9"/>
    <w:multiLevelType w:val="hybridMultilevel"/>
    <w:tmpl w:val="4B708196"/>
    <w:lvl w:ilvl="0" w:tplc="5656932A">
      <w:start w:val="1"/>
      <w:numFmt w:val="bullet"/>
      <w:pStyle w:val="DescripcinMateriales01"/>
      <w:lvlText w:val=""/>
      <w:lvlJc w:val="left"/>
      <w:pPr>
        <w:ind w:left="644" w:hanging="360"/>
      </w:pPr>
      <w:rPr>
        <w:rFonts w:ascii="Symbol" w:hAnsi="Symbol" w:hint="default"/>
      </w:rPr>
    </w:lvl>
    <w:lvl w:ilvl="1" w:tplc="35DE15BE">
      <w:start w:val="1"/>
      <w:numFmt w:val="bullet"/>
      <w:pStyle w:val="DescripcinMateriales02"/>
      <w:lvlText w:val="o"/>
      <w:lvlJc w:val="left"/>
      <w:pPr>
        <w:ind w:left="1364" w:hanging="360"/>
      </w:pPr>
      <w:rPr>
        <w:rFonts w:ascii="Courier New" w:hAnsi="Courier New" w:cs="Courier New" w:hint="default"/>
      </w:rPr>
    </w:lvl>
    <w:lvl w:ilvl="2" w:tplc="9264A674">
      <w:start w:val="1"/>
      <w:numFmt w:val="bullet"/>
      <w:pStyle w:val="DescripcinMateriales03"/>
      <w:lvlText w:val=""/>
      <w:lvlJc w:val="left"/>
      <w:pPr>
        <w:ind w:left="2084" w:hanging="360"/>
      </w:pPr>
      <w:rPr>
        <w:rFonts w:ascii="Wingdings" w:hAnsi="Wingdings" w:hint="default"/>
      </w:rPr>
    </w:lvl>
    <w:lvl w:ilvl="3" w:tplc="2FEE04A6">
      <w:start w:val="1"/>
      <w:numFmt w:val="bullet"/>
      <w:lvlText w:val=""/>
      <w:lvlJc w:val="left"/>
      <w:pPr>
        <w:ind w:left="2804" w:hanging="360"/>
      </w:pPr>
      <w:rPr>
        <w:rFonts w:ascii="Symbol" w:hAnsi="Symbol" w:hint="default"/>
      </w:rPr>
    </w:lvl>
    <w:lvl w:ilvl="4" w:tplc="D8502690">
      <w:start w:val="1"/>
      <w:numFmt w:val="bullet"/>
      <w:lvlText w:val="o"/>
      <w:lvlJc w:val="left"/>
      <w:pPr>
        <w:ind w:left="3524" w:hanging="360"/>
      </w:pPr>
      <w:rPr>
        <w:rFonts w:ascii="Courier New" w:hAnsi="Courier New" w:cs="Courier New" w:hint="default"/>
      </w:rPr>
    </w:lvl>
    <w:lvl w:ilvl="5" w:tplc="B23C3FC6" w:tentative="1">
      <w:start w:val="1"/>
      <w:numFmt w:val="bullet"/>
      <w:lvlText w:val=""/>
      <w:lvlJc w:val="left"/>
      <w:pPr>
        <w:ind w:left="4244" w:hanging="360"/>
      </w:pPr>
      <w:rPr>
        <w:rFonts w:ascii="Wingdings" w:hAnsi="Wingdings" w:hint="default"/>
      </w:rPr>
    </w:lvl>
    <w:lvl w:ilvl="6" w:tplc="EB1E8FA4" w:tentative="1">
      <w:start w:val="1"/>
      <w:numFmt w:val="bullet"/>
      <w:lvlText w:val=""/>
      <w:lvlJc w:val="left"/>
      <w:pPr>
        <w:ind w:left="4964" w:hanging="360"/>
      </w:pPr>
      <w:rPr>
        <w:rFonts w:ascii="Symbol" w:hAnsi="Symbol" w:hint="default"/>
      </w:rPr>
    </w:lvl>
    <w:lvl w:ilvl="7" w:tplc="FE360006" w:tentative="1">
      <w:start w:val="1"/>
      <w:numFmt w:val="bullet"/>
      <w:lvlText w:val="o"/>
      <w:lvlJc w:val="left"/>
      <w:pPr>
        <w:ind w:left="5684" w:hanging="360"/>
      </w:pPr>
      <w:rPr>
        <w:rFonts w:ascii="Courier New" w:hAnsi="Courier New" w:cs="Courier New" w:hint="default"/>
      </w:rPr>
    </w:lvl>
    <w:lvl w:ilvl="8" w:tplc="44C48ADC" w:tentative="1">
      <w:start w:val="1"/>
      <w:numFmt w:val="bullet"/>
      <w:lvlText w:val=""/>
      <w:lvlJc w:val="left"/>
      <w:pPr>
        <w:ind w:left="6404" w:hanging="360"/>
      </w:pPr>
      <w:rPr>
        <w:rFonts w:ascii="Wingdings" w:hAnsi="Wingdings" w:hint="default"/>
      </w:rPr>
    </w:lvl>
  </w:abstractNum>
  <w:abstractNum w:abstractNumId="91" w15:restartNumberingAfterBreak="0">
    <w:nsid w:val="4E696954"/>
    <w:multiLevelType w:val="hybridMultilevel"/>
    <w:tmpl w:val="2772CDEC"/>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92" w15:restartNumberingAfterBreak="0">
    <w:nsid w:val="4F9B354E"/>
    <w:multiLevelType w:val="hybridMultilevel"/>
    <w:tmpl w:val="4A2C028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3" w15:restartNumberingAfterBreak="0">
    <w:nsid w:val="512956B5"/>
    <w:multiLevelType w:val="hybridMultilevel"/>
    <w:tmpl w:val="2AE0530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4" w15:restartNumberingAfterBreak="0">
    <w:nsid w:val="514D2EB4"/>
    <w:multiLevelType w:val="hybridMultilevel"/>
    <w:tmpl w:val="C4CC41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15:restartNumberingAfterBreak="0">
    <w:nsid w:val="52B35672"/>
    <w:multiLevelType w:val="hybridMultilevel"/>
    <w:tmpl w:val="226CD558"/>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96" w15:restartNumberingAfterBreak="0">
    <w:nsid w:val="554B5B2E"/>
    <w:multiLevelType w:val="hybridMultilevel"/>
    <w:tmpl w:val="55A4FC88"/>
    <w:lvl w:ilvl="0" w:tplc="9C1C7F6E">
      <w:start w:val="1"/>
      <w:numFmt w:val="bullet"/>
      <w:lvlRestart w:val="0"/>
      <w:lvlText w:val=""/>
      <w:lvlJc w:val="left"/>
      <w:pPr>
        <w:ind w:left="2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F82DE78">
      <w:start w:val="1"/>
      <w:numFmt w:val="bullet"/>
      <w:lvlText w:val="o"/>
      <w:lvlJc w:val="left"/>
      <w:pPr>
        <w:ind w:left="32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DABA12">
      <w:start w:val="1"/>
      <w:numFmt w:val="bullet"/>
      <w:lvlText w:val="▪"/>
      <w:lvlJc w:val="left"/>
      <w:pPr>
        <w:ind w:left="39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CE9DF2">
      <w:start w:val="1"/>
      <w:numFmt w:val="bullet"/>
      <w:lvlText w:val="•"/>
      <w:lvlJc w:val="left"/>
      <w:pPr>
        <w:ind w:left="46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80A45E">
      <w:start w:val="1"/>
      <w:numFmt w:val="bullet"/>
      <w:lvlText w:val="o"/>
      <w:lvlJc w:val="left"/>
      <w:pPr>
        <w:ind w:left="53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A2649A">
      <w:start w:val="1"/>
      <w:numFmt w:val="bullet"/>
      <w:lvlText w:val="▪"/>
      <w:lvlJc w:val="left"/>
      <w:pPr>
        <w:ind w:left="6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24D5A0">
      <w:start w:val="1"/>
      <w:numFmt w:val="bullet"/>
      <w:lvlText w:val="•"/>
      <w:lvlJc w:val="left"/>
      <w:pPr>
        <w:ind w:left="68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4CF83C">
      <w:start w:val="1"/>
      <w:numFmt w:val="bullet"/>
      <w:lvlText w:val="o"/>
      <w:lvlJc w:val="left"/>
      <w:pPr>
        <w:ind w:left="7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487D0E">
      <w:start w:val="1"/>
      <w:numFmt w:val="bullet"/>
      <w:lvlText w:val="▪"/>
      <w:lvlJc w:val="left"/>
      <w:pPr>
        <w:ind w:left="8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56D7B5C"/>
    <w:multiLevelType w:val="hybridMultilevel"/>
    <w:tmpl w:val="FB8C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8057B34"/>
    <w:multiLevelType w:val="hybridMultilevel"/>
    <w:tmpl w:val="9D008D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583B2820"/>
    <w:multiLevelType w:val="hybridMultilevel"/>
    <w:tmpl w:val="1026E8EC"/>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0" w15:restartNumberingAfterBreak="0">
    <w:nsid w:val="5AF07ACB"/>
    <w:multiLevelType w:val="multilevel"/>
    <w:tmpl w:val="1DA82066"/>
    <w:lvl w:ilvl="0">
      <w:start w:val="1"/>
      <w:numFmt w:val="bullet"/>
      <w:lvlText w:val="▪"/>
      <w:lvlJc w:val="left"/>
      <w:pPr>
        <w:ind w:left="2149" w:hanging="360"/>
      </w:pPr>
      <w:rPr>
        <w:rFonts w:ascii="Noto Sans Symbols" w:eastAsia="Noto Sans Symbols" w:hAnsi="Noto Sans Symbols" w:cs="Noto Sans Symbols"/>
        <w:vertAlign w:val="baseline"/>
      </w:rPr>
    </w:lvl>
    <w:lvl w:ilvl="1">
      <w:start w:val="1"/>
      <w:numFmt w:val="bullet"/>
      <w:lvlText w:val="o"/>
      <w:lvlJc w:val="left"/>
      <w:pPr>
        <w:ind w:left="2869" w:hanging="360"/>
      </w:pPr>
      <w:rPr>
        <w:rFonts w:ascii="Courier New" w:eastAsia="Courier New" w:hAnsi="Courier New" w:cs="Courier New"/>
        <w:vertAlign w:val="baseline"/>
      </w:rPr>
    </w:lvl>
    <w:lvl w:ilvl="2">
      <w:start w:val="1"/>
      <w:numFmt w:val="bullet"/>
      <w:lvlText w:val="▪"/>
      <w:lvlJc w:val="left"/>
      <w:pPr>
        <w:ind w:left="3589" w:hanging="360"/>
      </w:pPr>
      <w:rPr>
        <w:rFonts w:ascii="Noto Sans Symbols" w:eastAsia="Noto Sans Symbols" w:hAnsi="Noto Sans Symbols" w:cs="Noto Sans Symbols"/>
        <w:vertAlign w:val="baseline"/>
      </w:rPr>
    </w:lvl>
    <w:lvl w:ilvl="3">
      <w:start w:val="1"/>
      <w:numFmt w:val="bullet"/>
      <w:lvlText w:val="●"/>
      <w:lvlJc w:val="left"/>
      <w:pPr>
        <w:ind w:left="4309" w:hanging="360"/>
      </w:pPr>
      <w:rPr>
        <w:rFonts w:ascii="Noto Sans Symbols" w:eastAsia="Noto Sans Symbols" w:hAnsi="Noto Sans Symbols" w:cs="Noto Sans Symbols"/>
        <w:vertAlign w:val="baseline"/>
      </w:rPr>
    </w:lvl>
    <w:lvl w:ilvl="4">
      <w:start w:val="1"/>
      <w:numFmt w:val="bullet"/>
      <w:lvlText w:val="o"/>
      <w:lvlJc w:val="left"/>
      <w:pPr>
        <w:ind w:left="5029" w:hanging="360"/>
      </w:pPr>
      <w:rPr>
        <w:rFonts w:ascii="Courier New" w:eastAsia="Courier New" w:hAnsi="Courier New" w:cs="Courier New"/>
        <w:vertAlign w:val="baseline"/>
      </w:rPr>
    </w:lvl>
    <w:lvl w:ilvl="5">
      <w:start w:val="1"/>
      <w:numFmt w:val="bullet"/>
      <w:lvlText w:val="▪"/>
      <w:lvlJc w:val="left"/>
      <w:pPr>
        <w:ind w:left="5749" w:hanging="360"/>
      </w:pPr>
      <w:rPr>
        <w:rFonts w:ascii="Noto Sans Symbols" w:eastAsia="Noto Sans Symbols" w:hAnsi="Noto Sans Symbols" w:cs="Noto Sans Symbols"/>
        <w:vertAlign w:val="baseline"/>
      </w:rPr>
    </w:lvl>
    <w:lvl w:ilvl="6">
      <w:start w:val="1"/>
      <w:numFmt w:val="bullet"/>
      <w:lvlText w:val="●"/>
      <w:lvlJc w:val="left"/>
      <w:pPr>
        <w:ind w:left="6469" w:hanging="360"/>
      </w:pPr>
      <w:rPr>
        <w:rFonts w:ascii="Noto Sans Symbols" w:eastAsia="Noto Sans Symbols" w:hAnsi="Noto Sans Symbols" w:cs="Noto Sans Symbols"/>
        <w:vertAlign w:val="baseline"/>
      </w:rPr>
    </w:lvl>
    <w:lvl w:ilvl="7">
      <w:start w:val="1"/>
      <w:numFmt w:val="bullet"/>
      <w:lvlText w:val="o"/>
      <w:lvlJc w:val="left"/>
      <w:pPr>
        <w:ind w:left="7189" w:hanging="360"/>
      </w:pPr>
      <w:rPr>
        <w:rFonts w:ascii="Courier New" w:eastAsia="Courier New" w:hAnsi="Courier New" w:cs="Courier New"/>
        <w:vertAlign w:val="baseline"/>
      </w:rPr>
    </w:lvl>
    <w:lvl w:ilvl="8">
      <w:start w:val="1"/>
      <w:numFmt w:val="bullet"/>
      <w:lvlText w:val="▪"/>
      <w:lvlJc w:val="left"/>
      <w:pPr>
        <w:ind w:left="7909" w:hanging="360"/>
      </w:pPr>
      <w:rPr>
        <w:rFonts w:ascii="Noto Sans Symbols" w:eastAsia="Noto Sans Symbols" w:hAnsi="Noto Sans Symbols" w:cs="Noto Sans Symbols"/>
        <w:vertAlign w:val="baseline"/>
      </w:rPr>
    </w:lvl>
  </w:abstractNum>
  <w:abstractNum w:abstractNumId="101" w15:restartNumberingAfterBreak="0">
    <w:nsid w:val="5BA45D22"/>
    <w:multiLevelType w:val="hybridMultilevel"/>
    <w:tmpl w:val="7346CD6C"/>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2" w15:restartNumberingAfterBreak="0">
    <w:nsid w:val="5BDE1E03"/>
    <w:multiLevelType w:val="multilevel"/>
    <w:tmpl w:val="459CFEB0"/>
    <w:lvl w:ilvl="0">
      <w:start w:val="1"/>
      <w:numFmt w:val="bullet"/>
      <w:lvlText w:val="o"/>
      <w:lvlJc w:val="left"/>
      <w:pPr>
        <w:ind w:left="2280" w:hanging="360"/>
      </w:pPr>
      <w:rPr>
        <w:rFonts w:ascii="Courier New" w:eastAsia="Courier New" w:hAnsi="Courier New" w:cs="Courier New"/>
        <w:vertAlign w:val="baseline"/>
      </w:rPr>
    </w:lvl>
    <w:lvl w:ilvl="1">
      <w:start w:val="1"/>
      <w:numFmt w:val="bullet"/>
      <w:lvlText w:val="o"/>
      <w:lvlJc w:val="left"/>
      <w:pPr>
        <w:ind w:left="3000" w:hanging="360"/>
      </w:pPr>
      <w:rPr>
        <w:rFonts w:ascii="Courier New" w:eastAsia="Courier New" w:hAnsi="Courier New" w:cs="Courier New"/>
        <w:vertAlign w:val="baseline"/>
      </w:rPr>
    </w:lvl>
    <w:lvl w:ilvl="2">
      <w:start w:val="1"/>
      <w:numFmt w:val="bullet"/>
      <w:lvlText w:val="▪"/>
      <w:lvlJc w:val="left"/>
      <w:pPr>
        <w:ind w:left="3720" w:hanging="360"/>
      </w:pPr>
      <w:rPr>
        <w:rFonts w:ascii="Noto Sans Symbols" w:eastAsia="Noto Sans Symbols" w:hAnsi="Noto Sans Symbols" w:cs="Noto Sans Symbols"/>
        <w:vertAlign w:val="baseline"/>
      </w:rPr>
    </w:lvl>
    <w:lvl w:ilvl="3">
      <w:start w:val="1"/>
      <w:numFmt w:val="bullet"/>
      <w:lvlText w:val="●"/>
      <w:lvlJc w:val="left"/>
      <w:pPr>
        <w:ind w:left="4440" w:hanging="360"/>
      </w:pPr>
      <w:rPr>
        <w:rFonts w:ascii="Noto Sans Symbols" w:eastAsia="Noto Sans Symbols" w:hAnsi="Noto Sans Symbols" w:cs="Noto Sans Symbols"/>
        <w:vertAlign w:val="baseline"/>
      </w:rPr>
    </w:lvl>
    <w:lvl w:ilvl="4">
      <w:start w:val="1"/>
      <w:numFmt w:val="bullet"/>
      <w:lvlText w:val="o"/>
      <w:lvlJc w:val="left"/>
      <w:pPr>
        <w:ind w:left="5160" w:hanging="360"/>
      </w:pPr>
      <w:rPr>
        <w:rFonts w:ascii="Courier New" w:eastAsia="Courier New" w:hAnsi="Courier New" w:cs="Courier New"/>
        <w:vertAlign w:val="baseline"/>
      </w:rPr>
    </w:lvl>
    <w:lvl w:ilvl="5">
      <w:start w:val="1"/>
      <w:numFmt w:val="bullet"/>
      <w:lvlText w:val="▪"/>
      <w:lvlJc w:val="left"/>
      <w:pPr>
        <w:ind w:left="5880" w:hanging="360"/>
      </w:pPr>
      <w:rPr>
        <w:rFonts w:ascii="Noto Sans Symbols" w:eastAsia="Noto Sans Symbols" w:hAnsi="Noto Sans Symbols" w:cs="Noto Sans Symbols"/>
        <w:vertAlign w:val="baseline"/>
      </w:rPr>
    </w:lvl>
    <w:lvl w:ilvl="6">
      <w:start w:val="1"/>
      <w:numFmt w:val="bullet"/>
      <w:lvlText w:val="●"/>
      <w:lvlJc w:val="left"/>
      <w:pPr>
        <w:ind w:left="6600" w:hanging="360"/>
      </w:pPr>
      <w:rPr>
        <w:rFonts w:ascii="Noto Sans Symbols" w:eastAsia="Noto Sans Symbols" w:hAnsi="Noto Sans Symbols" w:cs="Noto Sans Symbols"/>
        <w:vertAlign w:val="baseline"/>
      </w:rPr>
    </w:lvl>
    <w:lvl w:ilvl="7">
      <w:start w:val="1"/>
      <w:numFmt w:val="bullet"/>
      <w:lvlText w:val="o"/>
      <w:lvlJc w:val="left"/>
      <w:pPr>
        <w:ind w:left="7320" w:hanging="360"/>
      </w:pPr>
      <w:rPr>
        <w:rFonts w:ascii="Courier New" w:eastAsia="Courier New" w:hAnsi="Courier New" w:cs="Courier New"/>
        <w:vertAlign w:val="baseline"/>
      </w:rPr>
    </w:lvl>
    <w:lvl w:ilvl="8">
      <w:start w:val="1"/>
      <w:numFmt w:val="bullet"/>
      <w:lvlText w:val="▪"/>
      <w:lvlJc w:val="left"/>
      <w:pPr>
        <w:ind w:left="8040" w:hanging="360"/>
      </w:pPr>
      <w:rPr>
        <w:rFonts w:ascii="Noto Sans Symbols" w:eastAsia="Noto Sans Symbols" w:hAnsi="Noto Sans Symbols" w:cs="Noto Sans Symbols"/>
        <w:vertAlign w:val="baseline"/>
      </w:rPr>
    </w:lvl>
  </w:abstractNum>
  <w:abstractNum w:abstractNumId="103" w15:restartNumberingAfterBreak="0">
    <w:nsid w:val="5C336430"/>
    <w:multiLevelType w:val="multilevel"/>
    <w:tmpl w:val="96E67CA6"/>
    <w:lvl w:ilvl="0">
      <w:start w:val="1"/>
      <w:numFmt w:val="bullet"/>
      <w:lvlText w:val="●"/>
      <w:lvlJc w:val="left"/>
      <w:pPr>
        <w:ind w:left="2422" w:hanging="360"/>
      </w:pPr>
      <w:rPr>
        <w:rFonts w:ascii="Noto Sans Symbols" w:eastAsia="Noto Sans Symbols" w:hAnsi="Noto Sans Symbols" w:cs="Noto Sans Symbols"/>
        <w:vertAlign w:val="baseline"/>
      </w:rPr>
    </w:lvl>
    <w:lvl w:ilvl="1">
      <w:start w:val="1"/>
      <w:numFmt w:val="bullet"/>
      <w:lvlText w:val="o"/>
      <w:lvlJc w:val="left"/>
      <w:pPr>
        <w:ind w:left="3142" w:hanging="360"/>
      </w:pPr>
      <w:rPr>
        <w:rFonts w:ascii="Courier New" w:eastAsia="Courier New" w:hAnsi="Courier New" w:cs="Courier New"/>
        <w:vertAlign w:val="baseline"/>
      </w:rPr>
    </w:lvl>
    <w:lvl w:ilvl="2">
      <w:start w:val="1"/>
      <w:numFmt w:val="bullet"/>
      <w:lvlText w:val="▪"/>
      <w:lvlJc w:val="left"/>
      <w:pPr>
        <w:ind w:left="3862" w:hanging="360"/>
      </w:pPr>
      <w:rPr>
        <w:rFonts w:ascii="Noto Sans Symbols" w:eastAsia="Noto Sans Symbols" w:hAnsi="Noto Sans Symbols" w:cs="Noto Sans Symbols"/>
        <w:vertAlign w:val="baseline"/>
      </w:rPr>
    </w:lvl>
    <w:lvl w:ilvl="3">
      <w:start w:val="1"/>
      <w:numFmt w:val="bullet"/>
      <w:lvlText w:val="●"/>
      <w:lvlJc w:val="left"/>
      <w:pPr>
        <w:ind w:left="4582" w:hanging="360"/>
      </w:pPr>
      <w:rPr>
        <w:rFonts w:ascii="Noto Sans Symbols" w:eastAsia="Noto Sans Symbols" w:hAnsi="Noto Sans Symbols" w:cs="Noto Sans Symbols"/>
        <w:vertAlign w:val="baseline"/>
      </w:rPr>
    </w:lvl>
    <w:lvl w:ilvl="4">
      <w:start w:val="1"/>
      <w:numFmt w:val="bullet"/>
      <w:lvlText w:val="o"/>
      <w:lvlJc w:val="left"/>
      <w:pPr>
        <w:ind w:left="5302" w:hanging="360"/>
      </w:pPr>
      <w:rPr>
        <w:rFonts w:ascii="Courier New" w:eastAsia="Courier New" w:hAnsi="Courier New" w:cs="Courier New"/>
        <w:vertAlign w:val="baseline"/>
      </w:rPr>
    </w:lvl>
    <w:lvl w:ilvl="5">
      <w:start w:val="1"/>
      <w:numFmt w:val="bullet"/>
      <w:lvlText w:val="▪"/>
      <w:lvlJc w:val="left"/>
      <w:pPr>
        <w:ind w:left="6022" w:hanging="360"/>
      </w:pPr>
      <w:rPr>
        <w:rFonts w:ascii="Noto Sans Symbols" w:eastAsia="Noto Sans Symbols" w:hAnsi="Noto Sans Symbols" w:cs="Noto Sans Symbols"/>
        <w:vertAlign w:val="baseline"/>
      </w:rPr>
    </w:lvl>
    <w:lvl w:ilvl="6">
      <w:start w:val="1"/>
      <w:numFmt w:val="bullet"/>
      <w:lvlText w:val="●"/>
      <w:lvlJc w:val="left"/>
      <w:pPr>
        <w:ind w:left="6742" w:hanging="360"/>
      </w:pPr>
      <w:rPr>
        <w:rFonts w:ascii="Noto Sans Symbols" w:eastAsia="Noto Sans Symbols" w:hAnsi="Noto Sans Symbols" w:cs="Noto Sans Symbols"/>
        <w:vertAlign w:val="baseline"/>
      </w:rPr>
    </w:lvl>
    <w:lvl w:ilvl="7">
      <w:start w:val="1"/>
      <w:numFmt w:val="bullet"/>
      <w:lvlText w:val="o"/>
      <w:lvlJc w:val="left"/>
      <w:pPr>
        <w:ind w:left="7462" w:hanging="360"/>
      </w:pPr>
      <w:rPr>
        <w:rFonts w:ascii="Courier New" w:eastAsia="Courier New" w:hAnsi="Courier New" w:cs="Courier New"/>
        <w:vertAlign w:val="baseline"/>
      </w:rPr>
    </w:lvl>
    <w:lvl w:ilvl="8">
      <w:start w:val="1"/>
      <w:numFmt w:val="bullet"/>
      <w:lvlText w:val="▪"/>
      <w:lvlJc w:val="left"/>
      <w:pPr>
        <w:ind w:left="8182" w:hanging="360"/>
      </w:pPr>
      <w:rPr>
        <w:rFonts w:ascii="Noto Sans Symbols" w:eastAsia="Noto Sans Symbols" w:hAnsi="Noto Sans Symbols" w:cs="Noto Sans Symbols"/>
        <w:vertAlign w:val="baseline"/>
      </w:rPr>
    </w:lvl>
  </w:abstractNum>
  <w:abstractNum w:abstractNumId="104" w15:restartNumberingAfterBreak="0">
    <w:nsid w:val="5F285A12"/>
    <w:multiLevelType w:val="multilevel"/>
    <w:tmpl w:val="7A56DA94"/>
    <w:lvl w:ilvl="0">
      <w:start w:val="1"/>
      <w:numFmt w:val="bullet"/>
      <w:lvlText w:val="o"/>
      <w:lvlJc w:val="left"/>
      <w:pPr>
        <w:ind w:left="1778"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5" w15:restartNumberingAfterBreak="0">
    <w:nsid w:val="5F4A70D3"/>
    <w:multiLevelType w:val="hybridMultilevel"/>
    <w:tmpl w:val="5BCE771E"/>
    <w:lvl w:ilvl="0" w:tplc="280A0005">
      <w:start w:val="1"/>
      <w:numFmt w:val="bullet"/>
      <w:lvlText w:val=""/>
      <w:lvlJc w:val="left"/>
      <w:pPr>
        <w:ind w:left="2460" w:hanging="360"/>
      </w:pPr>
      <w:rPr>
        <w:rFonts w:ascii="Wingdings" w:hAnsi="Wingdings" w:hint="default"/>
      </w:rPr>
    </w:lvl>
    <w:lvl w:ilvl="1" w:tplc="280A0003" w:tentative="1">
      <w:start w:val="1"/>
      <w:numFmt w:val="bullet"/>
      <w:lvlText w:val="o"/>
      <w:lvlJc w:val="left"/>
      <w:pPr>
        <w:ind w:left="3180" w:hanging="360"/>
      </w:pPr>
      <w:rPr>
        <w:rFonts w:ascii="Courier New" w:hAnsi="Courier New" w:cs="Courier New" w:hint="default"/>
      </w:rPr>
    </w:lvl>
    <w:lvl w:ilvl="2" w:tplc="280A0005" w:tentative="1">
      <w:start w:val="1"/>
      <w:numFmt w:val="bullet"/>
      <w:lvlText w:val=""/>
      <w:lvlJc w:val="left"/>
      <w:pPr>
        <w:ind w:left="3900" w:hanging="360"/>
      </w:pPr>
      <w:rPr>
        <w:rFonts w:ascii="Wingdings" w:hAnsi="Wingdings" w:hint="default"/>
      </w:rPr>
    </w:lvl>
    <w:lvl w:ilvl="3" w:tplc="280A0001" w:tentative="1">
      <w:start w:val="1"/>
      <w:numFmt w:val="bullet"/>
      <w:lvlText w:val=""/>
      <w:lvlJc w:val="left"/>
      <w:pPr>
        <w:ind w:left="4620" w:hanging="360"/>
      </w:pPr>
      <w:rPr>
        <w:rFonts w:ascii="Symbol" w:hAnsi="Symbol" w:hint="default"/>
      </w:rPr>
    </w:lvl>
    <w:lvl w:ilvl="4" w:tplc="280A0003" w:tentative="1">
      <w:start w:val="1"/>
      <w:numFmt w:val="bullet"/>
      <w:lvlText w:val="o"/>
      <w:lvlJc w:val="left"/>
      <w:pPr>
        <w:ind w:left="5340" w:hanging="360"/>
      </w:pPr>
      <w:rPr>
        <w:rFonts w:ascii="Courier New" w:hAnsi="Courier New" w:cs="Courier New" w:hint="default"/>
      </w:rPr>
    </w:lvl>
    <w:lvl w:ilvl="5" w:tplc="280A0005" w:tentative="1">
      <w:start w:val="1"/>
      <w:numFmt w:val="bullet"/>
      <w:lvlText w:val=""/>
      <w:lvlJc w:val="left"/>
      <w:pPr>
        <w:ind w:left="6060" w:hanging="360"/>
      </w:pPr>
      <w:rPr>
        <w:rFonts w:ascii="Wingdings" w:hAnsi="Wingdings" w:hint="default"/>
      </w:rPr>
    </w:lvl>
    <w:lvl w:ilvl="6" w:tplc="280A0001" w:tentative="1">
      <w:start w:val="1"/>
      <w:numFmt w:val="bullet"/>
      <w:lvlText w:val=""/>
      <w:lvlJc w:val="left"/>
      <w:pPr>
        <w:ind w:left="6780" w:hanging="360"/>
      </w:pPr>
      <w:rPr>
        <w:rFonts w:ascii="Symbol" w:hAnsi="Symbol" w:hint="default"/>
      </w:rPr>
    </w:lvl>
    <w:lvl w:ilvl="7" w:tplc="280A0003" w:tentative="1">
      <w:start w:val="1"/>
      <w:numFmt w:val="bullet"/>
      <w:lvlText w:val="o"/>
      <w:lvlJc w:val="left"/>
      <w:pPr>
        <w:ind w:left="7500" w:hanging="360"/>
      </w:pPr>
      <w:rPr>
        <w:rFonts w:ascii="Courier New" w:hAnsi="Courier New" w:cs="Courier New" w:hint="default"/>
      </w:rPr>
    </w:lvl>
    <w:lvl w:ilvl="8" w:tplc="280A0005" w:tentative="1">
      <w:start w:val="1"/>
      <w:numFmt w:val="bullet"/>
      <w:lvlText w:val=""/>
      <w:lvlJc w:val="left"/>
      <w:pPr>
        <w:ind w:left="8220" w:hanging="360"/>
      </w:pPr>
      <w:rPr>
        <w:rFonts w:ascii="Wingdings" w:hAnsi="Wingdings" w:hint="default"/>
      </w:rPr>
    </w:lvl>
  </w:abstractNum>
  <w:abstractNum w:abstractNumId="106" w15:restartNumberingAfterBreak="0">
    <w:nsid w:val="5F8B31FF"/>
    <w:multiLevelType w:val="multilevel"/>
    <w:tmpl w:val="3A9CF696"/>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7" w15:restartNumberingAfterBreak="0">
    <w:nsid w:val="5FB035E4"/>
    <w:multiLevelType w:val="multilevel"/>
    <w:tmpl w:val="9B2671C0"/>
    <w:lvl w:ilvl="0">
      <w:start w:val="1"/>
      <w:numFmt w:val="decimalZero"/>
      <w:lvlText w:val="%1."/>
      <w:lvlJc w:val="left"/>
      <w:pPr>
        <w:ind w:left="360" w:hanging="360"/>
      </w:pPr>
      <w:rPr>
        <w:rFonts w:hint="default"/>
        <w:b/>
      </w:rPr>
    </w:lvl>
    <w:lvl w:ilvl="1">
      <w:start w:val="27"/>
      <w:numFmt w:val="decimal"/>
      <w:isLgl/>
      <w:lvlText w:val="%1.%2"/>
      <w:lvlJc w:val="left"/>
      <w:pPr>
        <w:ind w:left="1416" w:hanging="1416"/>
      </w:pPr>
      <w:rPr>
        <w:rFonts w:hint="default"/>
      </w:rPr>
    </w:lvl>
    <w:lvl w:ilvl="2">
      <w:start w:val="1"/>
      <w:numFmt w:val="decimalZero"/>
      <w:isLgl/>
      <w:lvlText w:val="%1.%2.%3"/>
      <w:lvlJc w:val="left"/>
      <w:pPr>
        <w:ind w:left="1416" w:hanging="1416"/>
      </w:pPr>
      <w:rPr>
        <w:rFonts w:hint="default"/>
      </w:rPr>
    </w:lvl>
    <w:lvl w:ilvl="3">
      <w:start w:val="1"/>
      <w:numFmt w:val="decimal"/>
      <w:isLgl/>
      <w:lvlText w:val="%1.%2.%3.%4"/>
      <w:lvlJc w:val="left"/>
      <w:pPr>
        <w:ind w:left="1416" w:hanging="1416"/>
      </w:pPr>
      <w:rPr>
        <w:rFonts w:hint="default"/>
      </w:rPr>
    </w:lvl>
    <w:lvl w:ilvl="4">
      <w:start w:val="1"/>
      <w:numFmt w:val="decimal"/>
      <w:isLgl/>
      <w:lvlText w:val="%1.%2.%3.%4.%5"/>
      <w:lvlJc w:val="left"/>
      <w:pPr>
        <w:ind w:left="1416" w:hanging="1416"/>
      </w:pPr>
      <w:rPr>
        <w:rFonts w:hint="default"/>
      </w:rPr>
    </w:lvl>
    <w:lvl w:ilvl="5">
      <w:start w:val="1"/>
      <w:numFmt w:val="decimal"/>
      <w:isLgl/>
      <w:lvlText w:val="%1.%2.%3.%4.%5.%6"/>
      <w:lvlJc w:val="left"/>
      <w:pPr>
        <w:ind w:left="1416" w:hanging="1416"/>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5FB14802"/>
    <w:multiLevelType w:val="hybridMultilevel"/>
    <w:tmpl w:val="6A62B47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9" w15:restartNumberingAfterBreak="0">
    <w:nsid w:val="604F7FAF"/>
    <w:multiLevelType w:val="hybridMultilevel"/>
    <w:tmpl w:val="5FD61C2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10" w15:restartNumberingAfterBreak="0">
    <w:nsid w:val="60A90184"/>
    <w:multiLevelType w:val="multilevel"/>
    <w:tmpl w:val="A300E312"/>
    <w:lvl w:ilvl="0">
      <w:start w:val="1"/>
      <w:numFmt w:val="bullet"/>
      <w:lvlText w:val="o"/>
      <w:lvlJc w:val="left"/>
      <w:pPr>
        <w:ind w:left="2421" w:hanging="360"/>
      </w:pPr>
      <w:rPr>
        <w:rFonts w:ascii="Courier New" w:eastAsia="Courier New" w:hAnsi="Courier New" w:cs="Courier New"/>
        <w:vertAlign w:val="baseline"/>
      </w:rPr>
    </w:lvl>
    <w:lvl w:ilvl="1">
      <w:start w:val="1"/>
      <w:numFmt w:val="bullet"/>
      <w:lvlText w:val="o"/>
      <w:lvlJc w:val="left"/>
      <w:pPr>
        <w:ind w:left="3141" w:hanging="360"/>
      </w:pPr>
      <w:rPr>
        <w:rFonts w:ascii="Courier New" w:eastAsia="Courier New" w:hAnsi="Courier New" w:cs="Courier New"/>
        <w:vertAlign w:val="baseline"/>
      </w:rPr>
    </w:lvl>
    <w:lvl w:ilvl="2">
      <w:start w:val="1"/>
      <w:numFmt w:val="bullet"/>
      <w:lvlText w:val="▪"/>
      <w:lvlJc w:val="left"/>
      <w:pPr>
        <w:ind w:left="3861" w:hanging="360"/>
      </w:pPr>
      <w:rPr>
        <w:rFonts w:ascii="Noto Sans Symbols" w:eastAsia="Noto Sans Symbols" w:hAnsi="Noto Sans Symbols" w:cs="Noto Sans Symbols"/>
        <w:vertAlign w:val="baseline"/>
      </w:rPr>
    </w:lvl>
    <w:lvl w:ilvl="3">
      <w:start w:val="1"/>
      <w:numFmt w:val="bullet"/>
      <w:lvlText w:val="●"/>
      <w:lvlJc w:val="left"/>
      <w:pPr>
        <w:ind w:left="4581" w:hanging="360"/>
      </w:pPr>
      <w:rPr>
        <w:rFonts w:ascii="Noto Sans Symbols" w:eastAsia="Noto Sans Symbols" w:hAnsi="Noto Sans Symbols" w:cs="Noto Sans Symbols"/>
        <w:vertAlign w:val="baseline"/>
      </w:rPr>
    </w:lvl>
    <w:lvl w:ilvl="4">
      <w:start w:val="1"/>
      <w:numFmt w:val="bullet"/>
      <w:lvlText w:val="o"/>
      <w:lvlJc w:val="left"/>
      <w:pPr>
        <w:ind w:left="5301" w:hanging="360"/>
      </w:pPr>
      <w:rPr>
        <w:rFonts w:ascii="Courier New" w:eastAsia="Courier New" w:hAnsi="Courier New" w:cs="Courier New"/>
        <w:vertAlign w:val="baseline"/>
      </w:rPr>
    </w:lvl>
    <w:lvl w:ilvl="5">
      <w:start w:val="1"/>
      <w:numFmt w:val="bullet"/>
      <w:lvlText w:val="▪"/>
      <w:lvlJc w:val="left"/>
      <w:pPr>
        <w:ind w:left="6021" w:hanging="360"/>
      </w:pPr>
      <w:rPr>
        <w:rFonts w:ascii="Noto Sans Symbols" w:eastAsia="Noto Sans Symbols" w:hAnsi="Noto Sans Symbols" w:cs="Noto Sans Symbols"/>
        <w:vertAlign w:val="baseline"/>
      </w:rPr>
    </w:lvl>
    <w:lvl w:ilvl="6">
      <w:start w:val="1"/>
      <w:numFmt w:val="bullet"/>
      <w:lvlText w:val="●"/>
      <w:lvlJc w:val="left"/>
      <w:pPr>
        <w:ind w:left="6741" w:hanging="360"/>
      </w:pPr>
      <w:rPr>
        <w:rFonts w:ascii="Noto Sans Symbols" w:eastAsia="Noto Sans Symbols" w:hAnsi="Noto Sans Symbols" w:cs="Noto Sans Symbols"/>
        <w:vertAlign w:val="baseline"/>
      </w:rPr>
    </w:lvl>
    <w:lvl w:ilvl="7">
      <w:start w:val="1"/>
      <w:numFmt w:val="bullet"/>
      <w:lvlText w:val="o"/>
      <w:lvlJc w:val="left"/>
      <w:pPr>
        <w:ind w:left="7461" w:hanging="360"/>
      </w:pPr>
      <w:rPr>
        <w:rFonts w:ascii="Courier New" w:eastAsia="Courier New" w:hAnsi="Courier New" w:cs="Courier New"/>
        <w:vertAlign w:val="baseline"/>
      </w:rPr>
    </w:lvl>
    <w:lvl w:ilvl="8">
      <w:start w:val="1"/>
      <w:numFmt w:val="bullet"/>
      <w:lvlText w:val="▪"/>
      <w:lvlJc w:val="left"/>
      <w:pPr>
        <w:ind w:left="8181" w:hanging="360"/>
      </w:pPr>
      <w:rPr>
        <w:rFonts w:ascii="Noto Sans Symbols" w:eastAsia="Noto Sans Symbols" w:hAnsi="Noto Sans Symbols" w:cs="Noto Sans Symbols"/>
        <w:vertAlign w:val="baseline"/>
      </w:rPr>
    </w:lvl>
  </w:abstractNum>
  <w:abstractNum w:abstractNumId="111" w15:restartNumberingAfterBreak="0">
    <w:nsid w:val="63713C82"/>
    <w:multiLevelType w:val="hybridMultilevel"/>
    <w:tmpl w:val="20583E8C"/>
    <w:lvl w:ilvl="0" w:tplc="280A0001">
      <w:start w:val="1"/>
      <w:numFmt w:val="bullet"/>
      <w:lvlText w:val=""/>
      <w:lvlJc w:val="left"/>
      <w:pPr>
        <w:ind w:left="2148" w:hanging="360"/>
      </w:pPr>
      <w:rPr>
        <w:rFonts w:ascii="Symbol" w:hAnsi="Symbol" w:hint="default"/>
      </w:rPr>
    </w:lvl>
    <w:lvl w:ilvl="1" w:tplc="280A0003" w:tentative="1">
      <w:start w:val="1"/>
      <w:numFmt w:val="bullet"/>
      <w:lvlText w:val="o"/>
      <w:lvlJc w:val="left"/>
      <w:pPr>
        <w:ind w:left="2868" w:hanging="360"/>
      </w:pPr>
      <w:rPr>
        <w:rFonts w:ascii="Courier New" w:hAnsi="Courier New" w:cs="Courier New" w:hint="default"/>
      </w:rPr>
    </w:lvl>
    <w:lvl w:ilvl="2" w:tplc="280A0005" w:tentative="1">
      <w:start w:val="1"/>
      <w:numFmt w:val="bullet"/>
      <w:lvlText w:val=""/>
      <w:lvlJc w:val="left"/>
      <w:pPr>
        <w:ind w:left="3588" w:hanging="360"/>
      </w:pPr>
      <w:rPr>
        <w:rFonts w:ascii="Wingdings" w:hAnsi="Wingdings" w:hint="default"/>
      </w:rPr>
    </w:lvl>
    <w:lvl w:ilvl="3" w:tplc="280A0001" w:tentative="1">
      <w:start w:val="1"/>
      <w:numFmt w:val="bullet"/>
      <w:lvlText w:val=""/>
      <w:lvlJc w:val="left"/>
      <w:pPr>
        <w:ind w:left="4308" w:hanging="360"/>
      </w:pPr>
      <w:rPr>
        <w:rFonts w:ascii="Symbol" w:hAnsi="Symbol" w:hint="default"/>
      </w:rPr>
    </w:lvl>
    <w:lvl w:ilvl="4" w:tplc="280A0003" w:tentative="1">
      <w:start w:val="1"/>
      <w:numFmt w:val="bullet"/>
      <w:lvlText w:val="o"/>
      <w:lvlJc w:val="left"/>
      <w:pPr>
        <w:ind w:left="5028" w:hanging="360"/>
      </w:pPr>
      <w:rPr>
        <w:rFonts w:ascii="Courier New" w:hAnsi="Courier New" w:cs="Courier New" w:hint="default"/>
      </w:rPr>
    </w:lvl>
    <w:lvl w:ilvl="5" w:tplc="280A0005" w:tentative="1">
      <w:start w:val="1"/>
      <w:numFmt w:val="bullet"/>
      <w:lvlText w:val=""/>
      <w:lvlJc w:val="left"/>
      <w:pPr>
        <w:ind w:left="5748" w:hanging="360"/>
      </w:pPr>
      <w:rPr>
        <w:rFonts w:ascii="Wingdings" w:hAnsi="Wingdings" w:hint="default"/>
      </w:rPr>
    </w:lvl>
    <w:lvl w:ilvl="6" w:tplc="280A0001" w:tentative="1">
      <w:start w:val="1"/>
      <w:numFmt w:val="bullet"/>
      <w:lvlText w:val=""/>
      <w:lvlJc w:val="left"/>
      <w:pPr>
        <w:ind w:left="6468" w:hanging="360"/>
      </w:pPr>
      <w:rPr>
        <w:rFonts w:ascii="Symbol" w:hAnsi="Symbol" w:hint="default"/>
      </w:rPr>
    </w:lvl>
    <w:lvl w:ilvl="7" w:tplc="280A0003" w:tentative="1">
      <w:start w:val="1"/>
      <w:numFmt w:val="bullet"/>
      <w:lvlText w:val="o"/>
      <w:lvlJc w:val="left"/>
      <w:pPr>
        <w:ind w:left="7188" w:hanging="360"/>
      </w:pPr>
      <w:rPr>
        <w:rFonts w:ascii="Courier New" w:hAnsi="Courier New" w:cs="Courier New" w:hint="default"/>
      </w:rPr>
    </w:lvl>
    <w:lvl w:ilvl="8" w:tplc="280A0005" w:tentative="1">
      <w:start w:val="1"/>
      <w:numFmt w:val="bullet"/>
      <w:lvlText w:val=""/>
      <w:lvlJc w:val="left"/>
      <w:pPr>
        <w:ind w:left="7908" w:hanging="360"/>
      </w:pPr>
      <w:rPr>
        <w:rFonts w:ascii="Wingdings" w:hAnsi="Wingdings" w:hint="default"/>
      </w:rPr>
    </w:lvl>
  </w:abstractNum>
  <w:abstractNum w:abstractNumId="112" w15:restartNumberingAfterBreak="0">
    <w:nsid w:val="64293714"/>
    <w:multiLevelType w:val="hybridMultilevel"/>
    <w:tmpl w:val="60645984"/>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13" w15:restartNumberingAfterBreak="0">
    <w:nsid w:val="64AF6154"/>
    <w:multiLevelType w:val="hybridMultilevel"/>
    <w:tmpl w:val="BEB6C732"/>
    <w:lvl w:ilvl="0" w:tplc="280A0003">
      <w:start w:val="1"/>
      <w:numFmt w:val="bullet"/>
      <w:lvlText w:val="o"/>
      <w:lvlJc w:val="left"/>
      <w:pPr>
        <w:ind w:left="1800" w:hanging="360"/>
      </w:pPr>
      <w:rPr>
        <w:rFonts w:ascii="Courier New" w:hAnsi="Courier New" w:cs="Courier New" w:hint="default"/>
      </w:rPr>
    </w:lvl>
    <w:lvl w:ilvl="1" w:tplc="280A0003">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4" w15:restartNumberingAfterBreak="0">
    <w:nsid w:val="66145C36"/>
    <w:multiLevelType w:val="multilevel"/>
    <w:tmpl w:val="BD7CE8F6"/>
    <w:lvl w:ilvl="0">
      <w:start w:val="1"/>
      <w:numFmt w:val="bullet"/>
      <w:lvlText w:val=""/>
      <w:lvlJc w:val="left"/>
      <w:pPr>
        <w:ind w:left="1504" w:hanging="360"/>
      </w:pPr>
      <w:rPr>
        <w:rFonts w:ascii="Symbol" w:hAnsi="Symbol" w:hint="default"/>
        <w:vertAlign w:val="baseline"/>
      </w:rPr>
    </w:lvl>
    <w:lvl w:ilvl="1">
      <w:start w:val="1"/>
      <w:numFmt w:val="bullet"/>
      <w:lvlText w:val="o"/>
      <w:lvlJc w:val="left"/>
      <w:pPr>
        <w:ind w:left="2224" w:hanging="360"/>
      </w:pPr>
      <w:rPr>
        <w:rFonts w:ascii="Courier New" w:eastAsia="Courier New" w:hAnsi="Courier New" w:cs="Courier New"/>
        <w:vertAlign w:val="baseline"/>
      </w:rPr>
    </w:lvl>
    <w:lvl w:ilvl="2">
      <w:start w:val="1"/>
      <w:numFmt w:val="bullet"/>
      <w:lvlText w:val="▪"/>
      <w:lvlJc w:val="left"/>
      <w:pPr>
        <w:ind w:left="2944" w:hanging="360"/>
      </w:pPr>
      <w:rPr>
        <w:rFonts w:ascii="Noto Sans Symbols" w:eastAsia="Noto Sans Symbols" w:hAnsi="Noto Sans Symbols" w:cs="Noto Sans Symbols"/>
        <w:vertAlign w:val="baseline"/>
      </w:rPr>
    </w:lvl>
    <w:lvl w:ilvl="3">
      <w:start w:val="1"/>
      <w:numFmt w:val="bullet"/>
      <w:lvlText w:val="●"/>
      <w:lvlJc w:val="left"/>
      <w:pPr>
        <w:ind w:left="3664" w:hanging="360"/>
      </w:pPr>
      <w:rPr>
        <w:rFonts w:ascii="Noto Sans Symbols" w:eastAsia="Noto Sans Symbols" w:hAnsi="Noto Sans Symbols" w:cs="Noto Sans Symbols"/>
        <w:vertAlign w:val="baseline"/>
      </w:rPr>
    </w:lvl>
    <w:lvl w:ilvl="4">
      <w:start w:val="1"/>
      <w:numFmt w:val="bullet"/>
      <w:lvlText w:val="o"/>
      <w:lvlJc w:val="left"/>
      <w:pPr>
        <w:ind w:left="4384" w:hanging="360"/>
      </w:pPr>
      <w:rPr>
        <w:rFonts w:ascii="Courier New" w:eastAsia="Courier New" w:hAnsi="Courier New" w:cs="Courier New"/>
        <w:vertAlign w:val="baseline"/>
      </w:rPr>
    </w:lvl>
    <w:lvl w:ilvl="5">
      <w:start w:val="1"/>
      <w:numFmt w:val="bullet"/>
      <w:lvlText w:val="▪"/>
      <w:lvlJc w:val="left"/>
      <w:pPr>
        <w:ind w:left="5104" w:hanging="360"/>
      </w:pPr>
      <w:rPr>
        <w:rFonts w:ascii="Noto Sans Symbols" w:eastAsia="Noto Sans Symbols" w:hAnsi="Noto Sans Symbols" w:cs="Noto Sans Symbols"/>
        <w:vertAlign w:val="baseline"/>
      </w:rPr>
    </w:lvl>
    <w:lvl w:ilvl="6">
      <w:start w:val="1"/>
      <w:numFmt w:val="bullet"/>
      <w:lvlText w:val="●"/>
      <w:lvlJc w:val="left"/>
      <w:pPr>
        <w:ind w:left="5824" w:hanging="360"/>
      </w:pPr>
      <w:rPr>
        <w:rFonts w:ascii="Noto Sans Symbols" w:eastAsia="Noto Sans Symbols" w:hAnsi="Noto Sans Symbols" w:cs="Noto Sans Symbols"/>
        <w:vertAlign w:val="baseline"/>
      </w:rPr>
    </w:lvl>
    <w:lvl w:ilvl="7">
      <w:start w:val="1"/>
      <w:numFmt w:val="bullet"/>
      <w:lvlText w:val="o"/>
      <w:lvlJc w:val="left"/>
      <w:pPr>
        <w:ind w:left="6544" w:hanging="360"/>
      </w:pPr>
      <w:rPr>
        <w:rFonts w:ascii="Courier New" w:eastAsia="Courier New" w:hAnsi="Courier New" w:cs="Courier New"/>
        <w:vertAlign w:val="baseline"/>
      </w:rPr>
    </w:lvl>
    <w:lvl w:ilvl="8">
      <w:start w:val="1"/>
      <w:numFmt w:val="bullet"/>
      <w:lvlText w:val="▪"/>
      <w:lvlJc w:val="left"/>
      <w:pPr>
        <w:ind w:left="7264" w:hanging="360"/>
      </w:pPr>
      <w:rPr>
        <w:rFonts w:ascii="Noto Sans Symbols" w:eastAsia="Noto Sans Symbols" w:hAnsi="Noto Sans Symbols" w:cs="Noto Sans Symbols"/>
        <w:vertAlign w:val="baseline"/>
      </w:rPr>
    </w:lvl>
  </w:abstractNum>
  <w:abstractNum w:abstractNumId="115" w15:restartNumberingAfterBreak="0">
    <w:nsid w:val="665401C4"/>
    <w:multiLevelType w:val="hybridMultilevel"/>
    <w:tmpl w:val="E71A71B8"/>
    <w:lvl w:ilvl="0" w:tplc="280A0003">
      <w:start w:val="1"/>
      <w:numFmt w:val="bullet"/>
      <w:lvlText w:val="o"/>
      <w:lvlJc w:val="left"/>
      <w:pPr>
        <w:ind w:left="1800" w:hanging="360"/>
      </w:pPr>
      <w:rPr>
        <w:rFonts w:ascii="Courier New" w:hAnsi="Courier New" w:cs="Courier New"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6" w15:restartNumberingAfterBreak="0">
    <w:nsid w:val="66691D92"/>
    <w:multiLevelType w:val="hybridMultilevel"/>
    <w:tmpl w:val="1D6E73DC"/>
    <w:lvl w:ilvl="0" w:tplc="A84A8CFC">
      <w:start w:val="1"/>
      <w:numFmt w:val="bullet"/>
      <w:lvlText w:val="o"/>
      <w:lvlJc w:val="left"/>
      <w:pPr>
        <w:ind w:left="1440" w:hanging="360"/>
      </w:pPr>
      <w:rPr>
        <w:rFonts w:ascii="Courier New" w:hAnsi="Courier New" w:cs="Courier New" w:hint="default"/>
      </w:rPr>
    </w:lvl>
    <w:lvl w:ilvl="1" w:tplc="3C087826">
      <w:start w:val="1"/>
      <w:numFmt w:val="bullet"/>
      <w:lvlText w:val="o"/>
      <w:lvlJc w:val="left"/>
      <w:pPr>
        <w:ind w:left="2160" w:hanging="360"/>
      </w:pPr>
      <w:rPr>
        <w:rFonts w:ascii="Courier New" w:hAnsi="Courier New" w:cs="Courier New" w:hint="default"/>
      </w:rPr>
    </w:lvl>
    <w:lvl w:ilvl="2" w:tplc="D1227B44">
      <w:start w:val="1"/>
      <w:numFmt w:val="bullet"/>
      <w:lvlText w:val=""/>
      <w:lvlJc w:val="left"/>
      <w:pPr>
        <w:ind w:left="2880" w:hanging="360"/>
      </w:pPr>
      <w:rPr>
        <w:rFonts w:ascii="Wingdings" w:hAnsi="Wingdings" w:hint="default"/>
      </w:rPr>
    </w:lvl>
    <w:lvl w:ilvl="3" w:tplc="593CE25C" w:tentative="1">
      <w:start w:val="1"/>
      <w:numFmt w:val="bullet"/>
      <w:lvlText w:val=""/>
      <w:lvlJc w:val="left"/>
      <w:pPr>
        <w:ind w:left="3600" w:hanging="360"/>
      </w:pPr>
      <w:rPr>
        <w:rFonts w:ascii="Symbol" w:hAnsi="Symbol" w:hint="default"/>
      </w:rPr>
    </w:lvl>
    <w:lvl w:ilvl="4" w:tplc="727ECDBE" w:tentative="1">
      <w:start w:val="1"/>
      <w:numFmt w:val="bullet"/>
      <w:lvlText w:val="o"/>
      <w:lvlJc w:val="left"/>
      <w:pPr>
        <w:ind w:left="4320" w:hanging="360"/>
      </w:pPr>
      <w:rPr>
        <w:rFonts w:ascii="Courier New" w:hAnsi="Courier New" w:cs="Courier New" w:hint="default"/>
      </w:rPr>
    </w:lvl>
    <w:lvl w:ilvl="5" w:tplc="A66E56D4" w:tentative="1">
      <w:start w:val="1"/>
      <w:numFmt w:val="bullet"/>
      <w:lvlText w:val=""/>
      <w:lvlJc w:val="left"/>
      <w:pPr>
        <w:ind w:left="5040" w:hanging="360"/>
      </w:pPr>
      <w:rPr>
        <w:rFonts w:ascii="Wingdings" w:hAnsi="Wingdings" w:hint="default"/>
      </w:rPr>
    </w:lvl>
    <w:lvl w:ilvl="6" w:tplc="68A86F5C" w:tentative="1">
      <w:start w:val="1"/>
      <w:numFmt w:val="bullet"/>
      <w:lvlText w:val=""/>
      <w:lvlJc w:val="left"/>
      <w:pPr>
        <w:ind w:left="5760" w:hanging="360"/>
      </w:pPr>
      <w:rPr>
        <w:rFonts w:ascii="Symbol" w:hAnsi="Symbol" w:hint="default"/>
      </w:rPr>
    </w:lvl>
    <w:lvl w:ilvl="7" w:tplc="B41063C2" w:tentative="1">
      <w:start w:val="1"/>
      <w:numFmt w:val="bullet"/>
      <w:lvlText w:val="o"/>
      <w:lvlJc w:val="left"/>
      <w:pPr>
        <w:ind w:left="6480" w:hanging="360"/>
      </w:pPr>
      <w:rPr>
        <w:rFonts w:ascii="Courier New" w:hAnsi="Courier New" w:cs="Courier New" w:hint="default"/>
      </w:rPr>
    </w:lvl>
    <w:lvl w:ilvl="8" w:tplc="87B4AF1C" w:tentative="1">
      <w:start w:val="1"/>
      <w:numFmt w:val="bullet"/>
      <w:lvlText w:val=""/>
      <w:lvlJc w:val="left"/>
      <w:pPr>
        <w:ind w:left="7200" w:hanging="360"/>
      </w:pPr>
      <w:rPr>
        <w:rFonts w:ascii="Wingdings" w:hAnsi="Wingdings" w:hint="default"/>
      </w:rPr>
    </w:lvl>
  </w:abstractNum>
  <w:abstractNum w:abstractNumId="117" w15:restartNumberingAfterBreak="0">
    <w:nsid w:val="67EF771D"/>
    <w:multiLevelType w:val="hybridMultilevel"/>
    <w:tmpl w:val="EB28FF5E"/>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118" w15:restartNumberingAfterBreak="0">
    <w:nsid w:val="68D173A7"/>
    <w:multiLevelType w:val="hybridMultilevel"/>
    <w:tmpl w:val="55BA3D06"/>
    <w:lvl w:ilvl="0" w:tplc="280A0003">
      <w:start w:val="1"/>
      <w:numFmt w:val="bullet"/>
      <w:lvlText w:val="o"/>
      <w:lvlJc w:val="left"/>
      <w:pPr>
        <w:ind w:left="1800" w:hanging="360"/>
      </w:pPr>
      <w:rPr>
        <w:rFonts w:ascii="Courier New" w:hAnsi="Courier New" w:cs="Courier New"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9" w15:restartNumberingAfterBreak="0">
    <w:nsid w:val="68EF70CB"/>
    <w:multiLevelType w:val="hybridMultilevel"/>
    <w:tmpl w:val="5AA24C2A"/>
    <w:lvl w:ilvl="0" w:tplc="280A0005">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20" w15:restartNumberingAfterBreak="0">
    <w:nsid w:val="691B74D7"/>
    <w:multiLevelType w:val="hybridMultilevel"/>
    <w:tmpl w:val="519EAD7A"/>
    <w:lvl w:ilvl="0" w:tplc="B8D43AC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86489C">
      <w:start w:val="1"/>
      <w:numFmt w:val="bullet"/>
      <w:lvlText w:val="o"/>
      <w:lvlJc w:val="left"/>
      <w:pPr>
        <w:ind w:left="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44CBE6">
      <w:start w:val="1"/>
      <w:numFmt w:val="bullet"/>
      <w:lvlText w:val="▪"/>
      <w:lvlJc w:val="left"/>
      <w:pPr>
        <w:ind w:left="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88CB2A">
      <w:start w:val="1"/>
      <w:numFmt w:val="bullet"/>
      <w:lvlText w:val="•"/>
      <w:lvlJc w:val="left"/>
      <w:pPr>
        <w:ind w:left="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260690">
      <w:start w:val="1"/>
      <w:numFmt w:val="bullet"/>
      <w:lvlText w:val="o"/>
      <w:lvlJc w:val="left"/>
      <w:pPr>
        <w:ind w:left="9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CEF102">
      <w:start w:val="1"/>
      <w:numFmt w:val="bullet"/>
      <w:lvlText w:val="▪"/>
      <w:lvlJc w:val="left"/>
      <w:pPr>
        <w:ind w:left="1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9A6666">
      <w:start w:val="1"/>
      <w:numFmt w:val="bullet"/>
      <w:lvlRestart w:val="0"/>
      <w:lvlText w:val=""/>
      <w:lvlJc w:val="left"/>
      <w:pPr>
        <w:ind w:left="2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7A45C2">
      <w:start w:val="1"/>
      <w:numFmt w:val="bullet"/>
      <w:lvlText w:val="o"/>
      <w:lvlJc w:val="left"/>
      <w:pPr>
        <w:ind w:left="1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127D18">
      <w:start w:val="1"/>
      <w:numFmt w:val="bullet"/>
      <w:lvlText w:val="▪"/>
      <w:lvlJc w:val="left"/>
      <w:pPr>
        <w:ind w:left="2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9E679D4"/>
    <w:multiLevelType w:val="multilevel"/>
    <w:tmpl w:val="345AB9B2"/>
    <w:lvl w:ilvl="0">
      <w:start w:val="1"/>
      <w:numFmt w:val="bullet"/>
      <w:lvlText w:val="✔"/>
      <w:lvlJc w:val="left"/>
      <w:pPr>
        <w:ind w:left="2988" w:hanging="360"/>
      </w:pPr>
      <w:rPr>
        <w:rFonts w:ascii="Noto Sans Symbols" w:eastAsia="Noto Sans Symbols" w:hAnsi="Noto Sans Symbols" w:cs="Noto Sans Symbols"/>
        <w:vertAlign w:val="baseline"/>
      </w:rPr>
    </w:lvl>
    <w:lvl w:ilvl="1">
      <w:start w:val="1"/>
      <w:numFmt w:val="bullet"/>
      <w:lvlText w:val="o"/>
      <w:lvlJc w:val="left"/>
      <w:pPr>
        <w:ind w:left="3708" w:hanging="360"/>
      </w:pPr>
      <w:rPr>
        <w:rFonts w:ascii="Courier New" w:eastAsia="Courier New" w:hAnsi="Courier New" w:cs="Courier New"/>
        <w:vertAlign w:val="baseline"/>
      </w:rPr>
    </w:lvl>
    <w:lvl w:ilvl="2">
      <w:start w:val="1"/>
      <w:numFmt w:val="bullet"/>
      <w:lvlText w:val="▪"/>
      <w:lvlJc w:val="left"/>
      <w:pPr>
        <w:ind w:left="4428" w:hanging="360"/>
      </w:pPr>
      <w:rPr>
        <w:rFonts w:ascii="Noto Sans Symbols" w:eastAsia="Noto Sans Symbols" w:hAnsi="Noto Sans Symbols" w:cs="Noto Sans Symbols"/>
        <w:vertAlign w:val="baseline"/>
      </w:rPr>
    </w:lvl>
    <w:lvl w:ilvl="3">
      <w:start w:val="1"/>
      <w:numFmt w:val="bullet"/>
      <w:lvlText w:val="●"/>
      <w:lvlJc w:val="left"/>
      <w:pPr>
        <w:ind w:left="5148" w:hanging="360"/>
      </w:pPr>
      <w:rPr>
        <w:rFonts w:ascii="Noto Sans Symbols" w:eastAsia="Noto Sans Symbols" w:hAnsi="Noto Sans Symbols" w:cs="Noto Sans Symbols"/>
        <w:vertAlign w:val="baseline"/>
      </w:rPr>
    </w:lvl>
    <w:lvl w:ilvl="4">
      <w:start w:val="1"/>
      <w:numFmt w:val="bullet"/>
      <w:lvlText w:val="o"/>
      <w:lvlJc w:val="left"/>
      <w:pPr>
        <w:ind w:left="5868" w:hanging="360"/>
      </w:pPr>
      <w:rPr>
        <w:rFonts w:ascii="Courier New" w:eastAsia="Courier New" w:hAnsi="Courier New" w:cs="Courier New"/>
        <w:vertAlign w:val="baseline"/>
      </w:rPr>
    </w:lvl>
    <w:lvl w:ilvl="5">
      <w:start w:val="1"/>
      <w:numFmt w:val="bullet"/>
      <w:lvlText w:val="▪"/>
      <w:lvlJc w:val="left"/>
      <w:pPr>
        <w:ind w:left="6588" w:hanging="360"/>
      </w:pPr>
      <w:rPr>
        <w:rFonts w:ascii="Noto Sans Symbols" w:eastAsia="Noto Sans Symbols" w:hAnsi="Noto Sans Symbols" w:cs="Noto Sans Symbols"/>
        <w:vertAlign w:val="baseline"/>
      </w:rPr>
    </w:lvl>
    <w:lvl w:ilvl="6">
      <w:start w:val="1"/>
      <w:numFmt w:val="bullet"/>
      <w:lvlText w:val="●"/>
      <w:lvlJc w:val="left"/>
      <w:pPr>
        <w:ind w:left="7308" w:hanging="360"/>
      </w:pPr>
      <w:rPr>
        <w:rFonts w:ascii="Noto Sans Symbols" w:eastAsia="Noto Sans Symbols" w:hAnsi="Noto Sans Symbols" w:cs="Noto Sans Symbols"/>
        <w:vertAlign w:val="baseline"/>
      </w:rPr>
    </w:lvl>
    <w:lvl w:ilvl="7">
      <w:start w:val="1"/>
      <w:numFmt w:val="bullet"/>
      <w:lvlText w:val="o"/>
      <w:lvlJc w:val="left"/>
      <w:pPr>
        <w:ind w:left="8028" w:hanging="360"/>
      </w:pPr>
      <w:rPr>
        <w:rFonts w:ascii="Courier New" w:eastAsia="Courier New" w:hAnsi="Courier New" w:cs="Courier New"/>
        <w:vertAlign w:val="baseline"/>
      </w:rPr>
    </w:lvl>
    <w:lvl w:ilvl="8">
      <w:start w:val="1"/>
      <w:numFmt w:val="bullet"/>
      <w:lvlText w:val="▪"/>
      <w:lvlJc w:val="left"/>
      <w:pPr>
        <w:ind w:left="8748" w:hanging="360"/>
      </w:pPr>
      <w:rPr>
        <w:rFonts w:ascii="Noto Sans Symbols" w:eastAsia="Noto Sans Symbols" w:hAnsi="Noto Sans Symbols" w:cs="Noto Sans Symbols"/>
        <w:vertAlign w:val="baseline"/>
      </w:rPr>
    </w:lvl>
  </w:abstractNum>
  <w:abstractNum w:abstractNumId="122" w15:restartNumberingAfterBreak="0">
    <w:nsid w:val="6B894382"/>
    <w:multiLevelType w:val="hybridMultilevel"/>
    <w:tmpl w:val="3A8EE5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3" w15:restartNumberingAfterBreak="0">
    <w:nsid w:val="6CD50206"/>
    <w:multiLevelType w:val="hybridMultilevel"/>
    <w:tmpl w:val="99A4C79E"/>
    <w:lvl w:ilvl="0" w:tplc="821E4BE2">
      <w:numFmt w:val="bullet"/>
      <w:lvlText w:val="•"/>
      <w:lvlJc w:val="left"/>
      <w:pPr>
        <w:ind w:left="1222" w:hanging="360"/>
      </w:pPr>
      <w:rPr>
        <w:rFonts w:ascii="Arial" w:eastAsiaTheme="minorHAnsi" w:hAnsi="Arial" w:cs="Arial" w:hint="default"/>
      </w:rPr>
    </w:lvl>
    <w:lvl w:ilvl="1" w:tplc="280A0003" w:tentative="1">
      <w:start w:val="1"/>
      <w:numFmt w:val="bullet"/>
      <w:lvlText w:val="o"/>
      <w:lvlJc w:val="left"/>
      <w:pPr>
        <w:ind w:left="1871" w:hanging="360"/>
      </w:pPr>
      <w:rPr>
        <w:rFonts w:ascii="Courier New" w:hAnsi="Courier New" w:cs="Courier New" w:hint="default"/>
      </w:rPr>
    </w:lvl>
    <w:lvl w:ilvl="2" w:tplc="280A0005" w:tentative="1">
      <w:start w:val="1"/>
      <w:numFmt w:val="bullet"/>
      <w:lvlText w:val=""/>
      <w:lvlJc w:val="left"/>
      <w:pPr>
        <w:ind w:left="2591" w:hanging="360"/>
      </w:pPr>
      <w:rPr>
        <w:rFonts w:ascii="Wingdings" w:hAnsi="Wingdings" w:hint="default"/>
      </w:rPr>
    </w:lvl>
    <w:lvl w:ilvl="3" w:tplc="280A0001" w:tentative="1">
      <w:start w:val="1"/>
      <w:numFmt w:val="bullet"/>
      <w:lvlText w:val=""/>
      <w:lvlJc w:val="left"/>
      <w:pPr>
        <w:ind w:left="3311" w:hanging="360"/>
      </w:pPr>
      <w:rPr>
        <w:rFonts w:ascii="Symbol" w:hAnsi="Symbol" w:hint="default"/>
      </w:rPr>
    </w:lvl>
    <w:lvl w:ilvl="4" w:tplc="280A0003" w:tentative="1">
      <w:start w:val="1"/>
      <w:numFmt w:val="bullet"/>
      <w:lvlText w:val="o"/>
      <w:lvlJc w:val="left"/>
      <w:pPr>
        <w:ind w:left="4031" w:hanging="360"/>
      </w:pPr>
      <w:rPr>
        <w:rFonts w:ascii="Courier New" w:hAnsi="Courier New" w:cs="Courier New" w:hint="default"/>
      </w:rPr>
    </w:lvl>
    <w:lvl w:ilvl="5" w:tplc="280A0005" w:tentative="1">
      <w:start w:val="1"/>
      <w:numFmt w:val="bullet"/>
      <w:lvlText w:val=""/>
      <w:lvlJc w:val="left"/>
      <w:pPr>
        <w:ind w:left="4751" w:hanging="360"/>
      </w:pPr>
      <w:rPr>
        <w:rFonts w:ascii="Wingdings" w:hAnsi="Wingdings" w:hint="default"/>
      </w:rPr>
    </w:lvl>
    <w:lvl w:ilvl="6" w:tplc="280A0001" w:tentative="1">
      <w:start w:val="1"/>
      <w:numFmt w:val="bullet"/>
      <w:lvlText w:val=""/>
      <w:lvlJc w:val="left"/>
      <w:pPr>
        <w:ind w:left="5471" w:hanging="360"/>
      </w:pPr>
      <w:rPr>
        <w:rFonts w:ascii="Symbol" w:hAnsi="Symbol" w:hint="default"/>
      </w:rPr>
    </w:lvl>
    <w:lvl w:ilvl="7" w:tplc="280A0003" w:tentative="1">
      <w:start w:val="1"/>
      <w:numFmt w:val="bullet"/>
      <w:lvlText w:val="o"/>
      <w:lvlJc w:val="left"/>
      <w:pPr>
        <w:ind w:left="6191" w:hanging="360"/>
      </w:pPr>
      <w:rPr>
        <w:rFonts w:ascii="Courier New" w:hAnsi="Courier New" w:cs="Courier New" w:hint="default"/>
      </w:rPr>
    </w:lvl>
    <w:lvl w:ilvl="8" w:tplc="280A0005" w:tentative="1">
      <w:start w:val="1"/>
      <w:numFmt w:val="bullet"/>
      <w:lvlText w:val=""/>
      <w:lvlJc w:val="left"/>
      <w:pPr>
        <w:ind w:left="6911" w:hanging="360"/>
      </w:pPr>
      <w:rPr>
        <w:rFonts w:ascii="Wingdings" w:hAnsi="Wingdings" w:hint="default"/>
      </w:rPr>
    </w:lvl>
  </w:abstractNum>
  <w:abstractNum w:abstractNumId="124" w15:restartNumberingAfterBreak="0">
    <w:nsid w:val="6DEC3316"/>
    <w:multiLevelType w:val="hybridMultilevel"/>
    <w:tmpl w:val="057CD19E"/>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5" w15:restartNumberingAfterBreak="0">
    <w:nsid w:val="6EAC02A8"/>
    <w:multiLevelType w:val="hybridMultilevel"/>
    <w:tmpl w:val="2500DFAC"/>
    <w:styleLink w:val="Bullet"/>
    <w:lvl w:ilvl="0" w:tplc="6AF6F0B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280A0019">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80A001B">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80A000F">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80A0019">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80A001B">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80A000F">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80A0019">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80A001B">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6" w15:restartNumberingAfterBreak="0">
    <w:nsid w:val="6EFA2AC2"/>
    <w:multiLevelType w:val="hybridMultilevel"/>
    <w:tmpl w:val="31A01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6F377061"/>
    <w:multiLevelType w:val="hybridMultilevel"/>
    <w:tmpl w:val="F3DA95FA"/>
    <w:lvl w:ilvl="0" w:tplc="280A0001">
      <w:start w:val="1"/>
      <w:numFmt w:val="bullet"/>
      <w:lvlText w:val=""/>
      <w:lvlJc w:val="left"/>
      <w:pPr>
        <w:ind w:left="2160" w:hanging="360"/>
      </w:pPr>
      <w:rPr>
        <w:rFonts w:ascii="Symbol" w:hAnsi="Symbol" w:hint="default"/>
      </w:rPr>
    </w:lvl>
    <w:lvl w:ilvl="1" w:tplc="280A0003">
      <w:start w:val="1"/>
      <w:numFmt w:val="bullet"/>
      <w:lvlText w:val="o"/>
      <w:lvlJc w:val="left"/>
      <w:pPr>
        <w:ind w:left="2880" w:hanging="360"/>
      </w:pPr>
      <w:rPr>
        <w:rFonts w:ascii="Courier New" w:hAnsi="Courier New" w:cs="Courier New" w:hint="default"/>
      </w:rPr>
    </w:lvl>
    <w:lvl w:ilvl="2" w:tplc="280A0005">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28" w15:restartNumberingAfterBreak="0">
    <w:nsid w:val="70C872B0"/>
    <w:multiLevelType w:val="hybridMultilevel"/>
    <w:tmpl w:val="1A8E166A"/>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9" w15:restartNumberingAfterBreak="0">
    <w:nsid w:val="730B35C3"/>
    <w:multiLevelType w:val="hybridMultilevel"/>
    <w:tmpl w:val="7562A71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30" w15:restartNumberingAfterBreak="0">
    <w:nsid w:val="742B6711"/>
    <w:multiLevelType w:val="hybridMultilevel"/>
    <w:tmpl w:val="8A8EDF78"/>
    <w:lvl w:ilvl="0" w:tplc="280A0001">
      <w:start w:val="1"/>
      <w:numFmt w:val="bullet"/>
      <w:lvlText w:val=""/>
      <w:lvlJc w:val="left"/>
      <w:pPr>
        <w:ind w:left="3054"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131" w15:restartNumberingAfterBreak="0">
    <w:nsid w:val="745C2EC1"/>
    <w:multiLevelType w:val="hybridMultilevel"/>
    <w:tmpl w:val="E2CA2600"/>
    <w:lvl w:ilvl="0" w:tplc="307C508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84F14C">
      <w:start w:val="1"/>
      <w:numFmt w:val="bullet"/>
      <w:lvlText w:val="o"/>
      <w:lvlJc w:val="left"/>
      <w:pPr>
        <w:ind w:left="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5C7962">
      <w:start w:val="1"/>
      <w:numFmt w:val="bullet"/>
      <w:lvlText w:val="▪"/>
      <w:lvlJc w:val="left"/>
      <w:pPr>
        <w:ind w:left="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60A8BA">
      <w:start w:val="1"/>
      <w:numFmt w:val="bullet"/>
      <w:lvlText w:val="•"/>
      <w:lvlJc w:val="left"/>
      <w:pPr>
        <w:ind w:left="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FEEC76">
      <w:start w:val="1"/>
      <w:numFmt w:val="bullet"/>
      <w:lvlText w:val="o"/>
      <w:lvlJc w:val="left"/>
      <w:pPr>
        <w:ind w:left="9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5AC2FA">
      <w:start w:val="1"/>
      <w:numFmt w:val="bullet"/>
      <w:lvlText w:val="▪"/>
      <w:lvlJc w:val="left"/>
      <w:pPr>
        <w:ind w:left="1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F02ACE">
      <w:start w:val="1"/>
      <w:numFmt w:val="bullet"/>
      <w:lvlRestart w:val="0"/>
      <w:lvlText w:val=""/>
      <w:lvlJc w:val="left"/>
      <w:pPr>
        <w:ind w:left="2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C621E2">
      <w:start w:val="1"/>
      <w:numFmt w:val="bullet"/>
      <w:lvlText w:val="o"/>
      <w:lvlJc w:val="left"/>
      <w:pPr>
        <w:ind w:left="1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DA4D52">
      <w:start w:val="1"/>
      <w:numFmt w:val="bullet"/>
      <w:lvlText w:val="▪"/>
      <w:lvlJc w:val="left"/>
      <w:pPr>
        <w:ind w:left="2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6B671EB"/>
    <w:multiLevelType w:val="hybridMultilevel"/>
    <w:tmpl w:val="9402B546"/>
    <w:lvl w:ilvl="0" w:tplc="2C8E97E6">
      <w:start w:val="1"/>
      <w:numFmt w:val="bullet"/>
      <w:lvlText w:val="•"/>
      <w:lvlJc w:val="left"/>
      <w:pPr>
        <w:ind w:left="3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0A0003" w:tentative="1">
      <w:start w:val="1"/>
      <w:numFmt w:val="bullet"/>
      <w:lvlText w:val="o"/>
      <w:lvlJc w:val="left"/>
      <w:pPr>
        <w:ind w:left="4162" w:hanging="360"/>
      </w:pPr>
      <w:rPr>
        <w:rFonts w:ascii="Courier New" w:hAnsi="Courier New" w:cs="Courier New" w:hint="default"/>
      </w:rPr>
    </w:lvl>
    <w:lvl w:ilvl="2" w:tplc="280A0005" w:tentative="1">
      <w:start w:val="1"/>
      <w:numFmt w:val="bullet"/>
      <w:lvlText w:val=""/>
      <w:lvlJc w:val="left"/>
      <w:pPr>
        <w:ind w:left="4882" w:hanging="360"/>
      </w:pPr>
      <w:rPr>
        <w:rFonts w:ascii="Wingdings" w:hAnsi="Wingdings" w:hint="default"/>
      </w:rPr>
    </w:lvl>
    <w:lvl w:ilvl="3" w:tplc="280A0001" w:tentative="1">
      <w:start w:val="1"/>
      <w:numFmt w:val="bullet"/>
      <w:lvlText w:val=""/>
      <w:lvlJc w:val="left"/>
      <w:pPr>
        <w:ind w:left="5602" w:hanging="360"/>
      </w:pPr>
      <w:rPr>
        <w:rFonts w:ascii="Symbol" w:hAnsi="Symbol" w:hint="default"/>
      </w:rPr>
    </w:lvl>
    <w:lvl w:ilvl="4" w:tplc="280A0003" w:tentative="1">
      <w:start w:val="1"/>
      <w:numFmt w:val="bullet"/>
      <w:lvlText w:val="o"/>
      <w:lvlJc w:val="left"/>
      <w:pPr>
        <w:ind w:left="6322" w:hanging="360"/>
      </w:pPr>
      <w:rPr>
        <w:rFonts w:ascii="Courier New" w:hAnsi="Courier New" w:cs="Courier New" w:hint="default"/>
      </w:rPr>
    </w:lvl>
    <w:lvl w:ilvl="5" w:tplc="280A0005" w:tentative="1">
      <w:start w:val="1"/>
      <w:numFmt w:val="bullet"/>
      <w:lvlText w:val=""/>
      <w:lvlJc w:val="left"/>
      <w:pPr>
        <w:ind w:left="7042" w:hanging="360"/>
      </w:pPr>
      <w:rPr>
        <w:rFonts w:ascii="Wingdings" w:hAnsi="Wingdings" w:hint="default"/>
      </w:rPr>
    </w:lvl>
    <w:lvl w:ilvl="6" w:tplc="280A0001" w:tentative="1">
      <w:start w:val="1"/>
      <w:numFmt w:val="bullet"/>
      <w:lvlText w:val=""/>
      <w:lvlJc w:val="left"/>
      <w:pPr>
        <w:ind w:left="7762" w:hanging="360"/>
      </w:pPr>
      <w:rPr>
        <w:rFonts w:ascii="Symbol" w:hAnsi="Symbol" w:hint="default"/>
      </w:rPr>
    </w:lvl>
    <w:lvl w:ilvl="7" w:tplc="280A0003" w:tentative="1">
      <w:start w:val="1"/>
      <w:numFmt w:val="bullet"/>
      <w:lvlText w:val="o"/>
      <w:lvlJc w:val="left"/>
      <w:pPr>
        <w:ind w:left="8482" w:hanging="360"/>
      </w:pPr>
      <w:rPr>
        <w:rFonts w:ascii="Courier New" w:hAnsi="Courier New" w:cs="Courier New" w:hint="default"/>
      </w:rPr>
    </w:lvl>
    <w:lvl w:ilvl="8" w:tplc="280A0005" w:tentative="1">
      <w:start w:val="1"/>
      <w:numFmt w:val="bullet"/>
      <w:lvlText w:val=""/>
      <w:lvlJc w:val="left"/>
      <w:pPr>
        <w:ind w:left="9202" w:hanging="360"/>
      </w:pPr>
      <w:rPr>
        <w:rFonts w:ascii="Wingdings" w:hAnsi="Wingdings" w:hint="default"/>
      </w:rPr>
    </w:lvl>
  </w:abstractNum>
  <w:abstractNum w:abstractNumId="133" w15:restartNumberingAfterBreak="0">
    <w:nsid w:val="76CC51BD"/>
    <w:multiLevelType w:val="hybridMultilevel"/>
    <w:tmpl w:val="004EFB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4" w15:restartNumberingAfterBreak="0">
    <w:nsid w:val="77B535CB"/>
    <w:multiLevelType w:val="hybridMultilevel"/>
    <w:tmpl w:val="2E9A556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35" w15:restartNumberingAfterBreak="0">
    <w:nsid w:val="7B62277C"/>
    <w:multiLevelType w:val="multilevel"/>
    <w:tmpl w:val="0C0A001F"/>
    <w:styleLink w:val="Estilo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6" w15:restartNumberingAfterBreak="0">
    <w:nsid w:val="7BC33666"/>
    <w:multiLevelType w:val="multilevel"/>
    <w:tmpl w:val="4746AEE0"/>
    <w:lvl w:ilvl="0">
      <w:start w:val="7"/>
      <w:numFmt w:val="decimalZero"/>
      <w:lvlText w:val="%1"/>
      <w:lvlJc w:val="left"/>
      <w:pPr>
        <w:ind w:left="840" w:hanging="840"/>
      </w:pPr>
      <w:rPr>
        <w:rFonts w:cs="Arial" w:hint="default"/>
      </w:rPr>
    </w:lvl>
    <w:lvl w:ilvl="1">
      <w:start w:val="14"/>
      <w:numFmt w:val="decimal"/>
      <w:lvlText w:val="%1.%2"/>
      <w:lvlJc w:val="left"/>
      <w:pPr>
        <w:ind w:left="1128" w:hanging="840"/>
      </w:pPr>
      <w:rPr>
        <w:rFonts w:cs="Arial" w:hint="default"/>
      </w:rPr>
    </w:lvl>
    <w:lvl w:ilvl="2">
      <w:start w:val="9"/>
      <w:numFmt w:val="decimalZero"/>
      <w:lvlText w:val="%1.%2.%3"/>
      <w:lvlJc w:val="left"/>
      <w:pPr>
        <w:ind w:left="1416" w:hanging="840"/>
      </w:pPr>
      <w:rPr>
        <w:rFonts w:cs="Arial" w:hint="default"/>
      </w:rPr>
    </w:lvl>
    <w:lvl w:ilvl="3">
      <w:start w:val="1"/>
      <w:numFmt w:val="decimalZero"/>
      <w:lvlText w:val="%1.%2.%3.%4"/>
      <w:lvlJc w:val="left"/>
      <w:pPr>
        <w:ind w:left="1704" w:hanging="840"/>
      </w:pPr>
      <w:rPr>
        <w:rFonts w:cs="Arial" w:hint="default"/>
      </w:rPr>
    </w:lvl>
    <w:lvl w:ilvl="4">
      <w:start w:val="1"/>
      <w:numFmt w:val="decimal"/>
      <w:lvlText w:val="%1.%2.%3.%4.%5"/>
      <w:lvlJc w:val="left"/>
      <w:pPr>
        <w:ind w:left="2232" w:hanging="1080"/>
      </w:pPr>
      <w:rPr>
        <w:rFonts w:cs="Arial" w:hint="default"/>
      </w:rPr>
    </w:lvl>
    <w:lvl w:ilvl="5">
      <w:start w:val="1"/>
      <w:numFmt w:val="decimal"/>
      <w:lvlText w:val="%1.%2.%3.%4.%5.%6"/>
      <w:lvlJc w:val="left"/>
      <w:pPr>
        <w:ind w:left="2520" w:hanging="1080"/>
      </w:pPr>
      <w:rPr>
        <w:rFonts w:cs="Arial" w:hint="default"/>
      </w:rPr>
    </w:lvl>
    <w:lvl w:ilvl="6">
      <w:start w:val="1"/>
      <w:numFmt w:val="decimal"/>
      <w:lvlText w:val="%1.%2.%3.%4.%5.%6.%7"/>
      <w:lvlJc w:val="left"/>
      <w:pPr>
        <w:ind w:left="3168" w:hanging="1440"/>
      </w:pPr>
      <w:rPr>
        <w:rFonts w:cs="Arial" w:hint="default"/>
      </w:rPr>
    </w:lvl>
    <w:lvl w:ilvl="7">
      <w:start w:val="1"/>
      <w:numFmt w:val="decimal"/>
      <w:lvlText w:val="%1.%2.%3.%4.%5.%6.%7.%8"/>
      <w:lvlJc w:val="left"/>
      <w:pPr>
        <w:ind w:left="3456" w:hanging="1440"/>
      </w:pPr>
      <w:rPr>
        <w:rFonts w:cs="Arial" w:hint="default"/>
      </w:rPr>
    </w:lvl>
    <w:lvl w:ilvl="8">
      <w:start w:val="1"/>
      <w:numFmt w:val="decimal"/>
      <w:lvlText w:val="%1.%2.%3.%4.%5.%6.%7.%8.%9"/>
      <w:lvlJc w:val="left"/>
      <w:pPr>
        <w:ind w:left="4104" w:hanging="1800"/>
      </w:pPr>
      <w:rPr>
        <w:rFonts w:cs="Arial" w:hint="default"/>
      </w:rPr>
    </w:lvl>
  </w:abstractNum>
  <w:abstractNum w:abstractNumId="137" w15:restartNumberingAfterBreak="0">
    <w:nsid w:val="7C504D2B"/>
    <w:multiLevelType w:val="hybridMultilevel"/>
    <w:tmpl w:val="667E540C"/>
    <w:lvl w:ilvl="0" w:tplc="280A0001">
      <w:start w:val="1"/>
      <w:numFmt w:val="bullet"/>
      <w:lvlText w:val=""/>
      <w:lvlJc w:val="left"/>
      <w:pPr>
        <w:ind w:left="2148" w:hanging="360"/>
      </w:pPr>
      <w:rPr>
        <w:rFonts w:ascii="Symbol" w:hAnsi="Symbol" w:hint="default"/>
      </w:rPr>
    </w:lvl>
    <w:lvl w:ilvl="1" w:tplc="280A0003" w:tentative="1">
      <w:start w:val="1"/>
      <w:numFmt w:val="bullet"/>
      <w:lvlText w:val="o"/>
      <w:lvlJc w:val="left"/>
      <w:pPr>
        <w:ind w:left="2868" w:hanging="360"/>
      </w:pPr>
      <w:rPr>
        <w:rFonts w:ascii="Courier New" w:hAnsi="Courier New" w:cs="Courier New" w:hint="default"/>
      </w:rPr>
    </w:lvl>
    <w:lvl w:ilvl="2" w:tplc="280A0005" w:tentative="1">
      <w:start w:val="1"/>
      <w:numFmt w:val="bullet"/>
      <w:lvlText w:val=""/>
      <w:lvlJc w:val="left"/>
      <w:pPr>
        <w:ind w:left="3588" w:hanging="360"/>
      </w:pPr>
      <w:rPr>
        <w:rFonts w:ascii="Wingdings" w:hAnsi="Wingdings" w:hint="default"/>
      </w:rPr>
    </w:lvl>
    <w:lvl w:ilvl="3" w:tplc="280A0001" w:tentative="1">
      <w:start w:val="1"/>
      <w:numFmt w:val="bullet"/>
      <w:lvlText w:val=""/>
      <w:lvlJc w:val="left"/>
      <w:pPr>
        <w:ind w:left="4308" w:hanging="360"/>
      </w:pPr>
      <w:rPr>
        <w:rFonts w:ascii="Symbol" w:hAnsi="Symbol" w:hint="default"/>
      </w:rPr>
    </w:lvl>
    <w:lvl w:ilvl="4" w:tplc="280A0003" w:tentative="1">
      <w:start w:val="1"/>
      <w:numFmt w:val="bullet"/>
      <w:lvlText w:val="o"/>
      <w:lvlJc w:val="left"/>
      <w:pPr>
        <w:ind w:left="5028" w:hanging="360"/>
      </w:pPr>
      <w:rPr>
        <w:rFonts w:ascii="Courier New" w:hAnsi="Courier New" w:cs="Courier New" w:hint="default"/>
      </w:rPr>
    </w:lvl>
    <w:lvl w:ilvl="5" w:tplc="280A0005" w:tentative="1">
      <w:start w:val="1"/>
      <w:numFmt w:val="bullet"/>
      <w:lvlText w:val=""/>
      <w:lvlJc w:val="left"/>
      <w:pPr>
        <w:ind w:left="5748" w:hanging="360"/>
      </w:pPr>
      <w:rPr>
        <w:rFonts w:ascii="Wingdings" w:hAnsi="Wingdings" w:hint="default"/>
      </w:rPr>
    </w:lvl>
    <w:lvl w:ilvl="6" w:tplc="280A0001" w:tentative="1">
      <w:start w:val="1"/>
      <w:numFmt w:val="bullet"/>
      <w:lvlText w:val=""/>
      <w:lvlJc w:val="left"/>
      <w:pPr>
        <w:ind w:left="6468" w:hanging="360"/>
      </w:pPr>
      <w:rPr>
        <w:rFonts w:ascii="Symbol" w:hAnsi="Symbol" w:hint="default"/>
      </w:rPr>
    </w:lvl>
    <w:lvl w:ilvl="7" w:tplc="280A0003" w:tentative="1">
      <w:start w:val="1"/>
      <w:numFmt w:val="bullet"/>
      <w:lvlText w:val="o"/>
      <w:lvlJc w:val="left"/>
      <w:pPr>
        <w:ind w:left="7188" w:hanging="360"/>
      </w:pPr>
      <w:rPr>
        <w:rFonts w:ascii="Courier New" w:hAnsi="Courier New" w:cs="Courier New" w:hint="default"/>
      </w:rPr>
    </w:lvl>
    <w:lvl w:ilvl="8" w:tplc="280A0005" w:tentative="1">
      <w:start w:val="1"/>
      <w:numFmt w:val="bullet"/>
      <w:lvlText w:val=""/>
      <w:lvlJc w:val="left"/>
      <w:pPr>
        <w:ind w:left="7908" w:hanging="360"/>
      </w:pPr>
      <w:rPr>
        <w:rFonts w:ascii="Wingdings" w:hAnsi="Wingdings" w:hint="default"/>
      </w:rPr>
    </w:lvl>
  </w:abstractNum>
  <w:abstractNum w:abstractNumId="138" w15:restartNumberingAfterBreak="0">
    <w:nsid w:val="7D7A1236"/>
    <w:multiLevelType w:val="hybridMultilevel"/>
    <w:tmpl w:val="E0688A6A"/>
    <w:lvl w:ilvl="0" w:tplc="280A0001">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39" w15:restartNumberingAfterBreak="0">
    <w:nsid w:val="7F49641E"/>
    <w:multiLevelType w:val="multilevel"/>
    <w:tmpl w:val="441EA846"/>
    <w:lvl w:ilvl="0">
      <w:start w:val="7"/>
      <w:numFmt w:val="decimalZero"/>
      <w:lvlText w:val="%1."/>
      <w:lvlJc w:val="left"/>
      <w:pPr>
        <w:ind w:left="1200" w:hanging="1200"/>
      </w:pPr>
      <w:rPr>
        <w:rFonts w:hint="default"/>
      </w:rPr>
    </w:lvl>
    <w:lvl w:ilvl="1">
      <w:start w:val="25"/>
      <w:numFmt w:val="decimal"/>
      <w:lvlText w:val="%1.%2."/>
      <w:lvlJc w:val="left"/>
      <w:pPr>
        <w:ind w:left="1200" w:hanging="1200"/>
      </w:pPr>
      <w:rPr>
        <w:rFonts w:hint="default"/>
      </w:rPr>
    </w:lvl>
    <w:lvl w:ilvl="2">
      <w:start w:val="1"/>
      <w:numFmt w:val="decimalZero"/>
      <w:lvlText w:val="%1.%2.%3."/>
      <w:lvlJc w:val="left"/>
      <w:pPr>
        <w:ind w:left="1200" w:hanging="1200"/>
      </w:pPr>
      <w:rPr>
        <w:rFonts w:hint="default"/>
      </w:rPr>
    </w:lvl>
    <w:lvl w:ilvl="3">
      <w:start w:val="1"/>
      <w:numFmt w:val="decimalZero"/>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FAF322A"/>
    <w:multiLevelType w:val="hybridMultilevel"/>
    <w:tmpl w:val="8A2E6AAE"/>
    <w:lvl w:ilvl="0" w:tplc="E9842AFC">
      <w:start w:val="1"/>
      <w:numFmt w:val="bullet"/>
      <w:lvlText w:val="-"/>
      <w:lvlJc w:val="left"/>
      <w:pPr>
        <w:ind w:left="2138" w:hanging="360"/>
      </w:pPr>
      <w:rPr>
        <w:rFonts w:ascii="Arial" w:eastAsia="Arial" w:hAnsi="Arial" w:hint="default"/>
        <w:color w:val="auto"/>
        <w:w w:val="99"/>
        <w:sz w:val="19"/>
        <w:szCs w:val="19"/>
      </w:rPr>
    </w:lvl>
    <w:lvl w:ilvl="1" w:tplc="280A0003">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num w:numId="1">
    <w:abstractNumId w:val="123"/>
  </w:num>
  <w:num w:numId="2">
    <w:abstractNumId w:val="36"/>
  </w:num>
  <w:num w:numId="3">
    <w:abstractNumId w:val="34"/>
  </w:num>
  <w:num w:numId="4">
    <w:abstractNumId w:val="107"/>
  </w:num>
  <w:num w:numId="5">
    <w:abstractNumId w:val="60"/>
  </w:num>
  <w:num w:numId="6">
    <w:abstractNumId w:val="80"/>
  </w:num>
  <w:num w:numId="7">
    <w:abstractNumId w:val="88"/>
  </w:num>
  <w:num w:numId="8">
    <w:abstractNumId w:val="62"/>
  </w:num>
  <w:num w:numId="9">
    <w:abstractNumId w:val="129"/>
  </w:num>
  <w:num w:numId="10">
    <w:abstractNumId w:val="91"/>
  </w:num>
  <w:num w:numId="11">
    <w:abstractNumId w:val="77"/>
  </w:num>
  <w:num w:numId="12">
    <w:abstractNumId w:val="101"/>
  </w:num>
  <w:num w:numId="13">
    <w:abstractNumId w:val="82"/>
  </w:num>
  <w:num w:numId="14">
    <w:abstractNumId w:val="69"/>
  </w:num>
  <w:num w:numId="15">
    <w:abstractNumId w:val="50"/>
  </w:num>
  <w:num w:numId="16">
    <w:abstractNumId w:val="126"/>
  </w:num>
  <w:num w:numId="17">
    <w:abstractNumId w:val="48"/>
  </w:num>
  <w:num w:numId="18">
    <w:abstractNumId w:val="131"/>
  </w:num>
  <w:num w:numId="19">
    <w:abstractNumId w:val="120"/>
  </w:num>
  <w:num w:numId="20">
    <w:abstractNumId w:val="18"/>
  </w:num>
  <w:num w:numId="21">
    <w:abstractNumId w:val="96"/>
  </w:num>
  <w:num w:numId="22">
    <w:abstractNumId w:val="67"/>
  </w:num>
  <w:num w:numId="23">
    <w:abstractNumId w:val="84"/>
  </w:num>
  <w:num w:numId="24">
    <w:abstractNumId w:val="61"/>
  </w:num>
  <w:num w:numId="25">
    <w:abstractNumId w:val="72"/>
  </w:num>
  <w:num w:numId="26">
    <w:abstractNumId w:val="46"/>
  </w:num>
  <w:num w:numId="27">
    <w:abstractNumId w:val="30"/>
  </w:num>
  <w:num w:numId="28">
    <w:abstractNumId w:val="110"/>
  </w:num>
  <w:num w:numId="29">
    <w:abstractNumId w:val="13"/>
  </w:num>
  <w:num w:numId="30">
    <w:abstractNumId w:val="39"/>
  </w:num>
  <w:num w:numId="31">
    <w:abstractNumId w:val="134"/>
  </w:num>
  <w:num w:numId="32">
    <w:abstractNumId w:val="17"/>
  </w:num>
  <w:num w:numId="33">
    <w:abstractNumId w:val="63"/>
  </w:num>
  <w:num w:numId="34">
    <w:abstractNumId w:val="6"/>
  </w:num>
  <w:num w:numId="35">
    <w:abstractNumId w:val="118"/>
  </w:num>
  <w:num w:numId="36">
    <w:abstractNumId w:val="112"/>
  </w:num>
  <w:num w:numId="37">
    <w:abstractNumId w:val="85"/>
  </w:num>
  <w:num w:numId="38">
    <w:abstractNumId w:val="99"/>
  </w:num>
  <w:num w:numId="39">
    <w:abstractNumId w:val="104"/>
  </w:num>
  <w:num w:numId="40">
    <w:abstractNumId w:val="121"/>
  </w:num>
  <w:num w:numId="41">
    <w:abstractNumId w:val="65"/>
  </w:num>
  <w:num w:numId="42">
    <w:abstractNumId w:val="74"/>
  </w:num>
  <w:num w:numId="43">
    <w:abstractNumId w:val="89"/>
  </w:num>
  <w:num w:numId="44">
    <w:abstractNumId w:val="130"/>
  </w:num>
  <w:num w:numId="45">
    <w:abstractNumId w:val="128"/>
  </w:num>
  <w:num w:numId="46">
    <w:abstractNumId w:val="45"/>
  </w:num>
  <w:num w:numId="47">
    <w:abstractNumId w:val="24"/>
  </w:num>
  <w:num w:numId="48">
    <w:abstractNumId w:val="41"/>
  </w:num>
  <w:num w:numId="49">
    <w:abstractNumId w:val="115"/>
  </w:num>
  <w:num w:numId="50">
    <w:abstractNumId w:val="70"/>
  </w:num>
  <w:num w:numId="51">
    <w:abstractNumId w:val="139"/>
  </w:num>
  <w:num w:numId="52">
    <w:abstractNumId w:val="15"/>
  </w:num>
  <w:num w:numId="53">
    <w:abstractNumId w:val="35"/>
  </w:num>
  <w:num w:numId="54">
    <w:abstractNumId w:val="43"/>
  </w:num>
  <w:num w:numId="55">
    <w:abstractNumId w:val="132"/>
  </w:num>
  <w:num w:numId="56">
    <w:abstractNumId w:val="53"/>
  </w:num>
  <w:num w:numId="57">
    <w:abstractNumId w:val="12"/>
  </w:num>
  <w:num w:numId="58">
    <w:abstractNumId w:val="108"/>
  </w:num>
  <w:num w:numId="59">
    <w:abstractNumId w:val="71"/>
  </w:num>
  <w:num w:numId="60">
    <w:abstractNumId w:val="11"/>
  </w:num>
  <w:num w:numId="61">
    <w:abstractNumId w:val="51"/>
  </w:num>
  <w:num w:numId="62">
    <w:abstractNumId w:val="58"/>
  </w:num>
  <w:num w:numId="63">
    <w:abstractNumId w:val="79"/>
  </w:num>
  <w:num w:numId="64">
    <w:abstractNumId w:val="22"/>
  </w:num>
  <w:num w:numId="65">
    <w:abstractNumId w:val="7"/>
  </w:num>
  <w:num w:numId="66">
    <w:abstractNumId w:val="81"/>
  </w:num>
  <w:num w:numId="67">
    <w:abstractNumId w:val="138"/>
  </w:num>
  <w:num w:numId="68">
    <w:abstractNumId w:val="93"/>
  </w:num>
  <w:num w:numId="69">
    <w:abstractNumId w:val="21"/>
  </w:num>
  <w:num w:numId="70">
    <w:abstractNumId w:val="10"/>
  </w:num>
  <w:num w:numId="71">
    <w:abstractNumId w:val="44"/>
  </w:num>
  <w:num w:numId="72">
    <w:abstractNumId w:val="20"/>
  </w:num>
  <w:num w:numId="73">
    <w:abstractNumId w:val="92"/>
  </w:num>
  <w:num w:numId="74">
    <w:abstractNumId w:val="14"/>
  </w:num>
  <w:num w:numId="75">
    <w:abstractNumId w:val="83"/>
  </w:num>
  <w:num w:numId="76">
    <w:abstractNumId w:val="78"/>
  </w:num>
  <w:num w:numId="77">
    <w:abstractNumId w:val="119"/>
  </w:num>
  <w:num w:numId="78">
    <w:abstractNumId w:val="29"/>
  </w:num>
  <w:num w:numId="79">
    <w:abstractNumId w:val="31"/>
  </w:num>
  <w:num w:numId="80">
    <w:abstractNumId w:val="87"/>
  </w:num>
  <w:num w:numId="81">
    <w:abstractNumId w:val="4"/>
  </w:num>
  <w:num w:numId="82">
    <w:abstractNumId w:val="64"/>
  </w:num>
  <w:num w:numId="83">
    <w:abstractNumId w:val="114"/>
  </w:num>
  <w:num w:numId="84">
    <w:abstractNumId w:val="117"/>
  </w:num>
  <w:num w:numId="85">
    <w:abstractNumId w:val="113"/>
  </w:num>
  <w:num w:numId="86">
    <w:abstractNumId w:val="26"/>
  </w:num>
  <w:num w:numId="87">
    <w:abstractNumId w:val="47"/>
  </w:num>
  <w:num w:numId="88">
    <w:abstractNumId w:val="42"/>
  </w:num>
  <w:num w:numId="89">
    <w:abstractNumId w:val="37"/>
  </w:num>
  <w:num w:numId="90">
    <w:abstractNumId w:val="68"/>
  </w:num>
  <w:num w:numId="91">
    <w:abstractNumId w:val="57"/>
  </w:num>
  <w:num w:numId="92">
    <w:abstractNumId w:val="105"/>
  </w:num>
  <w:num w:numId="93">
    <w:abstractNumId w:val="56"/>
  </w:num>
  <w:num w:numId="94">
    <w:abstractNumId w:val="28"/>
  </w:num>
  <w:num w:numId="95">
    <w:abstractNumId w:val="106"/>
  </w:num>
  <w:num w:numId="96">
    <w:abstractNumId w:val="25"/>
  </w:num>
  <w:num w:numId="97">
    <w:abstractNumId w:val="38"/>
  </w:num>
  <w:num w:numId="98">
    <w:abstractNumId w:val="33"/>
  </w:num>
  <w:num w:numId="99">
    <w:abstractNumId w:val="55"/>
  </w:num>
  <w:num w:numId="100">
    <w:abstractNumId w:val="49"/>
  </w:num>
  <w:num w:numId="101">
    <w:abstractNumId w:val="97"/>
  </w:num>
  <w:num w:numId="102">
    <w:abstractNumId w:val="103"/>
  </w:num>
  <w:num w:numId="103">
    <w:abstractNumId w:val="102"/>
  </w:num>
  <w:num w:numId="104">
    <w:abstractNumId w:val="100"/>
  </w:num>
  <w:num w:numId="105">
    <w:abstractNumId w:val="23"/>
  </w:num>
  <w:num w:numId="106">
    <w:abstractNumId w:val="5"/>
  </w:num>
  <w:num w:numId="107">
    <w:abstractNumId w:val="19"/>
  </w:num>
  <w:num w:numId="108">
    <w:abstractNumId w:val="86"/>
  </w:num>
  <w:num w:numId="109">
    <w:abstractNumId w:val="75"/>
  </w:num>
  <w:num w:numId="110">
    <w:abstractNumId w:val="59"/>
  </w:num>
  <w:num w:numId="111">
    <w:abstractNumId w:val="124"/>
  </w:num>
  <w:num w:numId="112">
    <w:abstractNumId w:val="127"/>
  </w:num>
  <w:num w:numId="113">
    <w:abstractNumId w:val="9"/>
  </w:num>
  <w:num w:numId="114">
    <w:abstractNumId w:val="40"/>
  </w:num>
  <w:num w:numId="115">
    <w:abstractNumId w:val="98"/>
  </w:num>
  <w:num w:numId="116">
    <w:abstractNumId w:val="94"/>
  </w:num>
  <w:num w:numId="117">
    <w:abstractNumId w:val="122"/>
  </w:num>
  <w:num w:numId="118">
    <w:abstractNumId w:val="27"/>
  </w:num>
  <w:num w:numId="119">
    <w:abstractNumId w:val="111"/>
  </w:num>
  <w:num w:numId="120">
    <w:abstractNumId w:val="137"/>
  </w:num>
  <w:num w:numId="121">
    <w:abstractNumId w:val="73"/>
  </w:num>
  <w:num w:numId="122">
    <w:abstractNumId w:val="109"/>
  </w:num>
  <w:num w:numId="123">
    <w:abstractNumId w:val="140"/>
  </w:num>
  <w:num w:numId="124">
    <w:abstractNumId w:val="95"/>
  </w:num>
  <w:num w:numId="125">
    <w:abstractNumId w:val="52"/>
  </w:num>
  <w:num w:numId="126">
    <w:abstractNumId w:val="116"/>
  </w:num>
  <w:num w:numId="127">
    <w:abstractNumId w:val="16"/>
  </w:num>
  <w:num w:numId="128">
    <w:abstractNumId w:val="136"/>
  </w:num>
  <w:num w:numId="129">
    <w:abstractNumId w:val="3"/>
  </w:num>
  <w:num w:numId="130">
    <w:abstractNumId w:val="32"/>
  </w:num>
  <w:num w:numId="131">
    <w:abstractNumId w:val="133"/>
  </w:num>
  <w:num w:numId="132">
    <w:abstractNumId w:val="66"/>
  </w:num>
  <w:num w:numId="133">
    <w:abstractNumId w:val="76"/>
  </w:num>
  <w:num w:numId="134">
    <w:abstractNumId w:val="135"/>
  </w:num>
  <w:num w:numId="135">
    <w:abstractNumId w:val="0"/>
  </w:num>
  <w:num w:numId="136">
    <w:abstractNumId w:val="54"/>
  </w:num>
  <w:num w:numId="137">
    <w:abstractNumId w:val="8"/>
  </w:num>
  <w:num w:numId="138">
    <w:abstractNumId w:val="125"/>
  </w:num>
  <w:num w:numId="139">
    <w:abstractNumId w:val="2"/>
  </w:num>
  <w:num w:numId="140">
    <w:abstractNumId w:val="1"/>
  </w:num>
  <w:num w:numId="141">
    <w:abstractNumId w:val="9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F7"/>
    <w:rsid w:val="000125DC"/>
    <w:rsid w:val="000171C9"/>
    <w:rsid w:val="0001761E"/>
    <w:rsid w:val="00025A66"/>
    <w:rsid w:val="0002780E"/>
    <w:rsid w:val="00036F0B"/>
    <w:rsid w:val="00043A77"/>
    <w:rsid w:val="00067391"/>
    <w:rsid w:val="00070AB0"/>
    <w:rsid w:val="0008184F"/>
    <w:rsid w:val="00086809"/>
    <w:rsid w:val="00093147"/>
    <w:rsid w:val="000A3581"/>
    <w:rsid w:val="000A66CD"/>
    <w:rsid w:val="000A6C0A"/>
    <w:rsid w:val="000C5648"/>
    <w:rsid w:val="000E0CF1"/>
    <w:rsid w:val="000E32C9"/>
    <w:rsid w:val="000E4B7D"/>
    <w:rsid w:val="000F5B9A"/>
    <w:rsid w:val="000F68E6"/>
    <w:rsid w:val="00122A61"/>
    <w:rsid w:val="00124BDA"/>
    <w:rsid w:val="0013155F"/>
    <w:rsid w:val="00153380"/>
    <w:rsid w:val="00163C5E"/>
    <w:rsid w:val="0017592B"/>
    <w:rsid w:val="0019080C"/>
    <w:rsid w:val="00191269"/>
    <w:rsid w:val="001C3616"/>
    <w:rsid w:val="00200697"/>
    <w:rsid w:val="00212144"/>
    <w:rsid w:val="00212743"/>
    <w:rsid w:val="00226655"/>
    <w:rsid w:val="002357B2"/>
    <w:rsid w:val="0024345B"/>
    <w:rsid w:val="00264CE0"/>
    <w:rsid w:val="00265265"/>
    <w:rsid w:val="00273D9D"/>
    <w:rsid w:val="002944D0"/>
    <w:rsid w:val="002A2A4B"/>
    <w:rsid w:val="002B3630"/>
    <w:rsid w:val="002C5DDB"/>
    <w:rsid w:val="002D3477"/>
    <w:rsid w:val="002D3E30"/>
    <w:rsid w:val="00300827"/>
    <w:rsid w:val="00325340"/>
    <w:rsid w:val="003457EF"/>
    <w:rsid w:val="00355B7B"/>
    <w:rsid w:val="003611FF"/>
    <w:rsid w:val="0036390B"/>
    <w:rsid w:val="00370D96"/>
    <w:rsid w:val="0037321C"/>
    <w:rsid w:val="003A0349"/>
    <w:rsid w:val="003A62FB"/>
    <w:rsid w:val="003A6BB3"/>
    <w:rsid w:val="003B22A3"/>
    <w:rsid w:val="003B55A7"/>
    <w:rsid w:val="003C4341"/>
    <w:rsid w:val="003F6894"/>
    <w:rsid w:val="00402D4B"/>
    <w:rsid w:val="00430090"/>
    <w:rsid w:val="0043009D"/>
    <w:rsid w:val="00431BE4"/>
    <w:rsid w:val="004422DF"/>
    <w:rsid w:val="00443111"/>
    <w:rsid w:val="00443C6E"/>
    <w:rsid w:val="00450F31"/>
    <w:rsid w:val="00465E9F"/>
    <w:rsid w:val="004759FE"/>
    <w:rsid w:val="0049795F"/>
    <w:rsid w:val="004A38CC"/>
    <w:rsid w:val="004A6D0F"/>
    <w:rsid w:val="004B3ADA"/>
    <w:rsid w:val="004B7C99"/>
    <w:rsid w:val="004F695D"/>
    <w:rsid w:val="00533929"/>
    <w:rsid w:val="00536FE8"/>
    <w:rsid w:val="00542C82"/>
    <w:rsid w:val="00555BA7"/>
    <w:rsid w:val="00582B95"/>
    <w:rsid w:val="00590390"/>
    <w:rsid w:val="00593F69"/>
    <w:rsid w:val="005C18AC"/>
    <w:rsid w:val="005C3BA3"/>
    <w:rsid w:val="005D0579"/>
    <w:rsid w:val="0060243B"/>
    <w:rsid w:val="00625673"/>
    <w:rsid w:val="0063503F"/>
    <w:rsid w:val="006400A8"/>
    <w:rsid w:val="006522B0"/>
    <w:rsid w:val="0065497A"/>
    <w:rsid w:val="00663C91"/>
    <w:rsid w:val="00671059"/>
    <w:rsid w:val="0067612E"/>
    <w:rsid w:val="00690C84"/>
    <w:rsid w:val="00697F9F"/>
    <w:rsid w:val="006A0A22"/>
    <w:rsid w:val="006A6304"/>
    <w:rsid w:val="006B0717"/>
    <w:rsid w:val="006D7185"/>
    <w:rsid w:val="006E7251"/>
    <w:rsid w:val="006F3AA4"/>
    <w:rsid w:val="00700FA1"/>
    <w:rsid w:val="007029FA"/>
    <w:rsid w:val="00723CF7"/>
    <w:rsid w:val="0073172F"/>
    <w:rsid w:val="007459D1"/>
    <w:rsid w:val="007847B5"/>
    <w:rsid w:val="00793C41"/>
    <w:rsid w:val="0079674A"/>
    <w:rsid w:val="007A3A66"/>
    <w:rsid w:val="007B203E"/>
    <w:rsid w:val="007B2A73"/>
    <w:rsid w:val="007B5432"/>
    <w:rsid w:val="007D03C2"/>
    <w:rsid w:val="007E5564"/>
    <w:rsid w:val="007F7A85"/>
    <w:rsid w:val="00806900"/>
    <w:rsid w:val="00836BD4"/>
    <w:rsid w:val="008734E6"/>
    <w:rsid w:val="00882CF0"/>
    <w:rsid w:val="00883FB4"/>
    <w:rsid w:val="008958E3"/>
    <w:rsid w:val="008E5035"/>
    <w:rsid w:val="00900D54"/>
    <w:rsid w:val="00903C55"/>
    <w:rsid w:val="009049DD"/>
    <w:rsid w:val="0090738F"/>
    <w:rsid w:val="0091707A"/>
    <w:rsid w:val="009257D3"/>
    <w:rsid w:val="009317CF"/>
    <w:rsid w:val="009333F7"/>
    <w:rsid w:val="00935094"/>
    <w:rsid w:val="00940900"/>
    <w:rsid w:val="00941241"/>
    <w:rsid w:val="009455A7"/>
    <w:rsid w:val="009465F7"/>
    <w:rsid w:val="00952AA3"/>
    <w:rsid w:val="00973172"/>
    <w:rsid w:val="00974DA5"/>
    <w:rsid w:val="00976B49"/>
    <w:rsid w:val="0099776E"/>
    <w:rsid w:val="009A1B92"/>
    <w:rsid w:val="009C5753"/>
    <w:rsid w:val="009E4C0F"/>
    <w:rsid w:val="00A00FB0"/>
    <w:rsid w:val="00A16AA9"/>
    <w:rsid w:val="00A35CF3"/>
    <w:rsid w:val="00A42118"/>
    <w:rsid w:val="00A65A54"/>
    <w:rsid w:val="00A67D55"/>
    <w:rsid w:val="00A907A8"/>
    <w:rsid w:val="00AC6AD5"/>
    <w:rsid w:val="00AD0873"/>
    <w:rsid w:val="00AD1302"/>
    <w:rsid w:val="00AF1A77"/>
    <w:rsid w:val="00B01580"/>
    <w:rsid w:val="00B1060B"/>
    <w:rsid w:val="00B11AA8"/>
    <w:rsid w:val="00B14F3D"/>
    <w:rsid w:val="00B447AA"/>
    <w:rsid w:val="00B8736D"/>
    <w:rsid w:val="00BB219A"/>
    <w:rsid w:val="00BC3967"/>
    <w:rsid w:val="00BC4688"/>
    <w:rsid w:val="00BC7B39"/>
    <w:rsid w:val="00BD0C22"/>
    <w:rsid w:val="00BD42F1"/>
    <w:rsid w:val="00BF2A8B"/>
    <w:rsid w:val="00C0289B"/>
    <w:rsid w:val="00C224B9"/>
    <w:rsid w:val="00C26229"/>
    <w:rsid w:val="00C419EA"/>
    <w:rsid w:val="00C41D06"/>
    <w:rsid w:val="00C51BA9"/>
    <w:rsid w:val="00C54FC7"/>
    <w:rsid w:val="00C56FBD"/>
    <w:rsid w:val="00C6375E"/>
    <w:rsid w:val="00C95D5F"/>
    <w:rsid w:val="00CA4871"/>
    <w:rsid w:val="00CB190B"/>
    <w:rsid w:val="00CB2B40"/>
    <w:rsid w:val="00CC363B"/>
    <w:rsid w:val="00CD279B"/>
    <w:rsid w:val="00CD39AB"/>
    <w:rsid w:val="00CE260A"/>
    <w:rsid w:val="00D0245F"/>
    <w:rsid w:val="00D15EB3"/>
    <w:rsid w:val="00D30E9D"/>
    <w:rsid w:val="00D33E23"/>
    <w:rsid w:val="00D37D54"/>
    <w:rsid w:val="00D504B6"/>
    <w:rsid w:val="00D77DC0"/>
    <w:rsid w:val="00D86BD9"/>
    <w:rsid w:val="00D91F4F"/>
    <w:rsid w:val="00DA036C"/>
    <w:rsid w:val="00DA0FA0"/>
    <w:rsid w:val="00DB1EA6"/>
    <w:rsid w:val="00DB1F47"/>
    <w:rsid w:val="00DB21AC"/>
    <w:rsid w:val="00DC0B09"/>
    <w:rsid w:val="00DD53D7"/>
    <w:rsid w:val="00DE0646"/>
    <w:rsid w:val="00DE48BF"/>
    <w:rsid w:val="00DE662D"/>
    <w:rsid w:val="00DF19FE"/>
    <w:rsid w:val="00E05DBD"/>
    <w:rsid w:val="00E10333"/>
    <w:rsid w:val="00E26C19"/>
    <w:rsid w:val="00E32E8F"/>
    <w:rsid w:val="00E62288"/>
    <w:rsid w:val="00E72D99"/>
    <w:rsid w:val="00E80FFA"/>
    <w:rsid w:val="00E84FAD"/>
    <w:rsid w:val="00EA0821"/>
    <w:rsid w:val="00EA1D00"/>
    <w:rsid w:val="00EA244A"/>
    <w:rsid w:val="00EC467C"/>
    <w:rsid w:val="00EC65D9"/>
    <w:rsid w:val="00ED08AC"/>
    <w:rsid w:val="00ED603A"/>
    <w:rsid w:val="00EF63F9"/>
    <w:rsid w:val="00F050A2"/>
    <w:rsid w:val="00F11C7D"/>
    <w:rsid w:val="00F20F69"/>
    <w:rsid w:val="00F23030"/>
    <w:rsid w:val="00F37C55"/>
    <w:rsid w:val="00F537B4"/>
    <w:rsid w:val="00F67A9D"/>
    <w:rsid w:val="00F70848"/>
    <w:rsid w:val="00F75E8E"/>
    <w:rsid w:val="00F81150"/>
    <w:rsid w:val="00F814B2"/>
    <w:rsid w:val="00FA1813"/>
    <w:rsid w:val="00FE449E"/>
    <w:rsid w:val="00FE5371"/>
    <w:rsid w:val="00FE6E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D52A7CA"/>
  <w15:chartTrackingRefBased/>
  <w15:docId w15:val="{98FAD134-AF09-4B15-9964-28D39B3A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 TACNA, Rubro (A,B,C),Rubro (A,Rubro (A Car"/>
    <w:basedOn w:val="TDC1"/>
    <w:next w:val="Normal"/>
    <w:link w:val="Ttulo1Car"/>
    <w:autoRedefine/>
    <w:uiPriority w:val="9"/>
    <w:qFormat/>
    <w:rsid w:val="009E4C0F"/>
    <w:pPr>
      <w:tabs>
        <w:tab w:val="left" w:pos="660"/>
      </w:tabs>
      <w:ind w:left="567" w:hanging="567"/>
      <w:outlineLvl w:val="0"/>
    </w:pPr>
    <w:rPr>
      <w:rFonts w:ascii="Arial" w:hAnsi="Arial"/>
      <w:noProof/>
    </w:rPr>
  </w:style>
  <w:style w:type="paragraph" w:styleId="Ttulo2">
    <w:name w:val="heading 2"/>
    <w:aliases w:val="Car,Título 2 Car Car Car,Título 21 Car Car Car Car,&quot;1.1.&quot;"/>
    <w:basedOn w:val="Normal"/>
    <w:next w:val="Normal"/>
    <w:link w:val="Ttulo2Car"/>
    <w:unhideWhenUsed/>
    <w:qFormat/>
    <w:rsid w:val="007D03C2"/>
    <w:pPr>
      <w:keepNext/>
      <w:keepLines/>
      <w:spacing w:before="40" w:after="0"/>
      <w:outlineLvl w:val="1"/>
    </w:pPr>
    <w:rPr>
      <w:rFonts w:ascii="Arial" w:eastAsiaTheme="majorEastAsia" w:hAnsi="Arial" w:cstheme="majorBidi"/>
      <w:szCs w:val="26"/>
    </w:rPr>
  </w:style>
  <w:style w:type="paragraph" w:styleId="Ttulo3">
    <w:name w:val="heading 3"/>
    <w:aliases w:val="Título 3 Subcapitulo TACNA, Car23"/>
    <w:basedOn w:val="Normal"/>
    <w:next w:val="Normal"/>
    <w:link w:val="Ttulo3Car"/>
    <w:autoRedefine/>
    <w:uiPriority w:val="9"/>
    <w:unhideWhenUsed/>
    <w:qFormat/>
    <w:rsid w:val="00E10333"/>
    <w:pPr>
      <w:keepNext/>
      <w:keepLines/>
      <w:tabs>
        <w:tab w:val="left" w:pos="2268"/>
      </w:tabs>
      <w:spacing w:before="200" w:after="0" w:line="276" w:lineRule="auto"/>
      <w:ind w:left="709"/>
      <w:jc w:val="both"/>
      <w:outlineLvl w:val="2"/>
    </w:pPr>
    <w:rPr>
      <w:rFonts w:ascii="Arial" w:eastAsiaTheme="majorEastAsia" w:hAnsi="Arial" w:cstheme="majorBidi"/>
      <w:color w:val="1F3763" w:themeColor="accent1" w:themeShade="7F"/>
      <w:szCs w:val="24"/>
    </w:rPr>
  </w:style>
  <w:style w:type="paragraph" w:styleId="Ttulo4">
    <w:name w:val="heading 4"/>
    <w:aliases w:val="Título 4 TACNA"/>
    <w:basedOn w:val="Normal"/>
    <w:next w:val="Normal"/>
    <w:link w:val="Ttulo4Car"/>
    <w:uiPriority w:val="9"/>
    <w:unhideWhenUsed/>
    <w:qFormat/>
    <w:rsid w:val="002944D0"/>
    <w:pPr>
      <w:keepNext/>
      <w:keepLines/>
      <w:spacing w:before="200" w:after="0" w:line="276" w:lineRule="auto"/>
      <w:jc w:val="both"/>
      <w:outlineLvl w:val="3"/>
    </w:pPr>
    <w:rPr>
      <w:rFonts w:ascii="Arial" w:eastAsiaTheme="majorEastAsia" w:hAnsi="Arial" w:cs="Arial"/>
      <w:b/>
      <w:bCs/>
      <w:i/>
      <w:iCs/>
      <w:color w:val="00B050"/>
    </w:rPr>
  </w:style>
  <w:style w:type="paragraph" w:styleId="Ttulo5">
    <w:name w:val="heading 5"/>
    <w:basedOn w:val="Normal"/>
    <w:next w:val="Normal"/>
    <w:link w:val="Ttulo5Car"/>
    <w:uiPriority w:val="9"/>
    <w:unhideWhenUsed/>
    <w:qFormat/>
    <w:rsid w:val="002944D0"/>
    <w:pPr>
      <w:keepNext/>
      <w:keepLines/>
      <w:numPr>
        <w:numId w:val="132"/>
      </w:numPr>
      <w:spacing w:before="200" w:after="0" w:line="276" w:lineRule="auto"/>
      <w:jc w:val="both"/>
      <w:outlineLvl w:val="4"/>
    </w:pPr>
    <w:rPr>
      <w:rFonts w:ascii="Arial" w:eastAsiaTheme="majorEastAsia" w:hAnsi="Arial" w:cs="Arial"/>
      <w:color w:val="1F3763" w:themeColor="accent1" w:themeShade="7F"/>
    </w:rPr>
  </w:style>
  <w:style w:type="paragraph" w:styleId="Ttulo6">
    <w:name w:val="heading 6"/>
    <w:aliases w:val="(Inactivo)"/>
    <w:basedOn w:val="Normal"/>
    <w:next w:val="Normal"/>
    <w:link w:val="Ttulo6Car"/>
    <w:uiPriority w:val="9"/>
    <w:unhideWhenUsed/>
    <w:qFormat/>
    <w:rsid w:val="002944D0"/>
    <w:pPr>
      <w:keepNext/>
      <w:keepLines/>
      <w:spacing w:before="200" w:after="0" w:line="276" w:lineRule="auto"/>
      <w:ind w:left="1152" w:hanging="1152"/>
      <w:jc w:val="both"/>
      <w:outlineLvl w:val="5"/>
    </w:pPr>
    <w:rPr>
      <w:rFonts w:asciiTheme="majorHAnsi" w:eastAsiaTheme="majorEastAsia" w:hAnsiTheme="majorHAnsi" w:cstheme="majorBidi"/>
      <w:i/>
      <w:iCs/>
      <w:color w:val="1F3763" w:themeColor="accent1" w:themeShade="7F"/>
    </w:rPr>
  </w:style>
  <w:style w:type="paragraph" w:styleId="Ttulo7">
    <w:name w:val="heading 7"/>
    <w:aliases w:val="( Inactivo)"/>
    <w:basedOn w:val="Normal"/>
    <w:next w:val="Normal"/>
    <w:link w:val="Ttulo7Car"/>
    <w:uiPriority w:val="9"/>
    <w:unhideWhenUsed/>
    <w:qFormat/>
    <w:rsid w:val="002944D0"/>
    <w:pPr>
      <w:keepNext/>
      <w:keepLines/>
      <w:numPr>
        <w:ilvl w:val="6"/>
        <w:numId w:val="133"/>
      </w:numPr>
      <w:spacing w:before="200" w:after="0" w:line="276"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aliases w:val="(Inactivo )"/>
    <w:basedOn w:val="Normal"/>
    <w:next w:val="Normal"/>
    <w:link w:val="Ttulo8Car"/>
    <w:uiPriority w:val="9"/>
    <w:unhideWhenUsed/>
    <w:qFormat/>
    <w:rsid w:val="002944D0"/>
    <w:pPr>
      <w:keepNext/>
      <w:keepLines/>
      <w:numPr>
        <w:ilvl w:val="7"/>
        <w:numId w:val="133"/>
      </w:numPr>
      <w:spacing w:before="200" w:after="0" w:line="276"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aliases w:val="( Inactivo )"/>
    <w:basedOn w:val="Normal"/>
    <w:next w:val="Normal"/>
    <w:link w:val="Ttulo9Car"/>
    <w:uiPriority w:val="9"/>
    <w:unhideWhenUsed/>
    <w:qFormat/>
    <w:rsid w:val="002944D0"/>
    <w:pPr>
      <w:keepNext/>
      <w:keepLines/>
      <w:numPr>
        <w:ilvl w:val="8"/>
        <w:numId w:val="133"/>
      </w:numPr>
      <w:spacing w:before="200" w:after="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 TACNA Car, Rubro (A Car,B Car,C) Car,Rubro (A Car1,Rubro (A Car Car"/>
    <w:basedOn w:val="Fuentedeprrafopredeter"/>
    <w:link w:val="Ttulo1"/>
    <w:uiPriority w:val="9"/>
    <w:rsid w:val="009E4C0F"/>
    <w:rPr>
      <w:rFonts w:ascii="Arial" w:hAnsi="Arial"/>
      <w:noProof/>
    </w:rPr>
  </w:style>
  <w:style w:type="character" w:customStyle="1" w:styleId="Ttulo2Car">
    <w:name w:val="Título 2 Car"/>
    <w:aliases w:val="Car Car,Título 2 Car Car Car Car,Título 21 Car Car Car Car Car,&quot;1.1.&quot; Car"/>
    <w:basedOn w:val="Fuentedeprrafopredeter"/>
    <w:link w:val="Ttulo2"/>
    <w:uiPriority w:val="9"/>
    <w:rsid w:val="007D03C2"/>
    <w:rPr>
      <w:rFonts w:ascii="Arial" w:eastAsiaTheme="majorEastAsia" w:hAnsi="Arial" w:cstheme="majorBidi"/>
      <w:szCs w:val="26"/>
    </w:rPr>
  </w:style>
  <w:style w:type="character" w:customStyle="1" w:styleId="Ttulo3Car">
    <w:name w:val="Título 3 Car"/>
    <w:aliases w:val="Título 3 Subcapitulo TACNA Car, Car23 Car"/>
    <w:basedOn w:val="Fuentedeprrafopredeter"/>
    <w:link w:val="Ttulo3"/>
    <w:uiPriority w:val="9"/>
    <w:rsid w:val="00E10333"/>
    <w:rPr>
      <w:rFonts w:ascii="Arial" w:eastAsiaTheme="majorEastAsia" w:hAnsi="Arial" w:cstheme="majorBidi"/>
      <w:color w:val="1F3763" w:themeColor="accent1" w:themeShade="7F"/>
      <w:szCs w:val="24"/>
    </w:rPr>
  </w:style>
  <w:style w:type="paragraph" w:styleId="Prrafodelista">
    <w:name w:val="List Paragraph"/>
    <w:aliases w:val="Titulo de Fígura,TITULO A,PARRAFO DEL TEXTO,SCap1,TITULO,Imagen 01.,Titulo parrafo,Punto,Conclusiones,Cuadro 2-1,Párrafo de lista3,paul2,Párrafo de lista1,Lista multicolor - Énfasis 111,NIVEL ONE,Ha,3,Viñeta,Párrafo a),符号,List Paragraph"/>
    <w:basedOn w:val="Normal"/>
    <w:link w:val="PrrafodelistaCar"/>
    <w:uiPriority w:val="1"/>
    <w:qFormat/>
    <w:rsid w:val="00E32E8F"/>
    <w:pPr>
      <w:ind w:left="720"/>
      <w:contextualSpacing/>
    </w:pPr>
  </w:style>
  <w:style w:type="character" w:customStyle="1" w:styleId="PrrafodelistaCar">
    <w:name w:val="Párrafo de lista Car"/>
    <w:aliases w:val="Titulo de Fígura Car,TITULO A Car,PARRAFO DEL TEXTO Car,SCap1 Car,TITULO Car,Imagen 01. Car,Titulo parrafo Car,Punto Car,Conclusiones Car,Cuadro 2-1 Car,Párrafo de lista3 Car,paul2 Car,Párrafo de lista1 Car,NIVEL ONE Car,Ha Car"/>
    <w:link w:val="Prrafodelista"/>
    <w:uiPriority w:val="1"/>
    <w:qFormat/>
    <w:rsid w:val="00C95D5F"/>
  </w:style>
  <w:style w:type="paragraph" w:styleId="TtuloTDC">
    <w:name w:val="TOC Heading"/>
    <w:basedOn w:val="Ttulo1"/>
    <w:next w:val="Normal"/>
    <w:uiPriority w:val="39"/>
    <w:unhideWhenUsed/>
    <w:qFormat/>
    <w:rsid w:val="009A1B92"/>
    <w:pPr>
      <w:outlineLvl w:val="9"/>
    </w:pPr>
    <w:rPr>
      <w:lang w:eastAsia="es-PE"/>
    </w:rPr>
  </w:style>
  <w:style w:type="paragraph" w:styleId="TDC1">
    <w:name w:val="toc 1"/>
    <w:basedOn w:val="Normal"/>
    <w:next w:val="Normal"/>
    <w:autoRedefine/>
    <w:uiPriority w:val="39"/>
    <w:unhideWhenUsed/>
    <w:qFormat/>
    <w:rsid w:val="00273D9D"/>
    <w:pPr>
      <w:tabs>
        <w:tab w:val="left" w:pos="1276"/>
        <w:tab w:val="right" w:leader="dot" w:pos="9016"/>
      </w:tabs>
      <w:spacing w:after="100"/>
      <w:ind w:left="993" w:hanging="993"/>
    </w:pPr>
  </w:style>
  <w:style w:type="paragraph" w:styleId="TDC2">
    <w:name w:val="toc 2"/>
    <w:basedOn w:val="Normal"/>
    <w:next w:val="Normal"/>
    <w:autoRedefine/>
    <w:uiPriority w:val="39"/>
    <w:unhideWhenUsed/>
    <w:qFormat/>
    <w:rsid w:val="00F70848"/>
    <w:pPr>
      <w:tabs>
        <w:tab w:val="left" w:pos="1320"/>
        <w:tab w:val="right" w:leader="dot" w:pos="9016"/>
      </w:tabs>
      <w:spacing w:after="100"/>
      <w:ind w:left="1276" w:hanging="1056"/>
    </w:pPr>
  </w:style>
  <w:style w:type="character" w:styleId="Hipervnculo">
    <w:name w:val="Hyperlink"/>
    <w:basedOn w:val="Fuentedeprrafopredeter"/>
    <w:uiPriority w:val="99"/>
    <w:unhideWhenUsed/>
    <w:rsid w:val="009A1B92"/>
    <w:rPr>
      <w:color w:val="0563C1" w:themeColor="hyperlink"/>
      <w:u w:val="single"/>
    </w:rPr>
  </w:style>
  <w:style w:type="paragraph" w:customStyle="1" w:styleId="DescripcinPartida">
    <w:name w:val="Descripción Partida"/>
    <w:basedOn w:val="Normal"/>
    <w:qFormat/>
    <w:rsid w:val="006A0A22"/>
    <w:pPr>
      <w:spacing w:before="120" w:after="120" w:line="276" w:lineRule="auto"/>
      <w:ind w:left="284"/>
      <w:jc w:val="both"/>
    </w:pPr>
    <w:rPr>
      <w:rFonts w:ascii="Arial" w:eastAsia="Calibri" w:hAnsi="Arial" w:cs="Arial"/>
    </w:rPr>
  </w:style>
  <w:style w:type="paragraph" w:styleId="TDC3">
    <w:name w:val="toc 3"/>
    <w:basedOn w:val="Normal"/>
    <w:next w:val="Normal"/>
    <w:autoRedefine/>
    <w:uiPriority w:val="39"/>
    <w:unhideWhenUsed/>
    <w:qFormat/>
    <w:rsid w:val="006A6304"/>
    <w:pPr>
      <w:spacing w:after="100"/>
      <w:ind w:left="440"/>
    </w:pPr>
  </w:style>
  <w:style w:type="paragraph" w:styleId="Textoindependiente">
    <w:name w:val="Body Text"/>
    <w:basedOn w:val="Normal"/>
    <w:link w:val="TextoindependienteCar"/>
    <w:unhideWhenUsed/>
    <w:qFormat/>
    <w:rsid w:val="00B447AA"/>
    <w:pPr>
      <w:spacing w:before="100" w:beforeAutospacing="1" w:after="120" w:line="240" w:lineRule="auto"/>
      <w:ind w:left="578" w:hanging="578"/>
      <w:jc w:val="both"/>
    </w:pPr>
    <w:rPr>
      <w:rFonts w:ascii="Arial" w:hAnsi="Arial" w:cs="Arial"/>
      <w:color w:val="000000" w:themeColor="text1"/>
      <w:spacing w:val="15"/>
    </w:rPr>
  </w:style>
  <w:style w:type="character" w:customStyle="1" w:styleId="TextoindependienteCar">
    <w:name w:val="Texto independiente Car"/>
    <w:basedOn w:val="Fuentedeprrafopredeter"/>
    <w:link w:val="Textoindependiente"/>
    <w:rsid w:val="00B447AA"/>
    <w:rPr>
      <w:rFonts w:ascii="Arial" w:hAnsi="Arial" w:cs="Arial"/>
      <w:color w:val="000000" w:themeColor="text1"/>
      <w:spacing w:val="15"/>
    </w:rPr>
  </w:style>
  <w:style w:type="paragraph" w:styleId="Encabezado">
    <w:name w:val="header"/>
    <w:aliases w:val="maria,h,Encabezado TIPO 1,encabezado"/>
    <w:basedOn w:val="Normal"/>
    <w:link w:val="EncabezadoCar"/>
    <w:uiPriority w:val="99"/>
    <w:unhideWhenUsed/>
    <w:qFormat/>
    <w:rsid w:val="00935094"/>
    <w:pPr>
      <w:tabs>
        <w:tab w:val="center" w:pos="4419"/>
        <w:tab w:val="right" w:pos="8838"/>
      </w:tabs>
      <w:spacing w:after="0" w:line="240" w:lineRule="auto"/>
    </w:pPr>
  </w:style>
  <w:style w:type="character" w:customStyle="1" w:styleId="EncabezadoCar">
    <w:name w:val="Encabezado Car"/>
    <w:aliases w:val="maria Car,h Car,Encabezado TIPO 1 Car,encabezado Car"/>
    <w:basedOn w:val="Fuentedeprrafopredeter"/>
    <w:link w:val="Encabezado"/>
    <w:uiPriority w:val="99"/>
    <w:rsid w:val="00935094"/>
  </w:style>
  <w:style w:type="paragraph" w:styleId="Piedepgina">
    <w:name w:val="footer"/>
    <w:basedOn w:val="Normal"/>
    <w:link w:val="PiedepginaCar"/>
    <w:uiPriority w:val="99"/>
    <w:unhideWhenUsed/>
    <w:rsid w:val="009350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094"/>
  </w:style>
  <w:style w:type="paragraph" w:styleId="NormalWeb">
    <w:name w:val="Normal (Web)"/>
    <w:basedOn w:val="Normal"/>
    <w:uiPriority w:val="99"/>
    <w:rsid w:val="00F537B4"/>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TDC4">
    <w:name w:val="toc 4"/>
    <w:basedOn w:val="Normal"/>
    <w:next w:val="Normal"/>
    <w:autoRedefine/>
    <w:uiPriority w:val="39"/>
    <w:unhideWhenUsed/>
    <w:rsid w:val="003A0349"/>
    <w:pPr>
      <w:spacing w:after="100"/>
      <w:ind w:left="660"/>
    </w:pPr>
    <w:rPr>
      <w:rFonts w:eastAsiaTheme="minorEastAsia"/>
      <w:lang w:eastAsia="es-PE"/>
    </w:rPr>
  </w:style>
  <w:style w:type="paragraph" w:styleId="TDC5">
    <w:name w:val="toc 5"/>
    <w:basedOn w:val="Normal"/>
    <w:next w:val="Normal"/>
    <w:autoRedefine/>
    <w:uiPriority w:val="39"/>
    <w:unhideWhenUsed/>
    <w:rsid w:val="003A0349"/>
    <w:pPr>
      <w:spacing w:after="100"/>
      <w:ind w:left="880"/>
    </w:pPr>
    <w:rPr>
      <w:rFonts w:eastAsiaTheme="minorEastAsia"/>
      <w:lang w:eastAsia="es-PE"/>
    </w:rPr>
  </w:style>
  <w:style w:type="paragraph" w:styleId="TDC6">
    <w:name w:val="toc 6"/>
    <w:basedOn w:val="Normal"/>
    <w:next w:val="Normal"/>
    <w:autoRedefine/>
    <w:uiPriority w:val="39"/>
    <w:unhideWhenUsed/>
    <w:rsid w:val="003A0349"/>
    <w:pPr>
      <w:spacing w:after="100"/>
      <w:ind w:left="1100"/>
    </w:pPr>
    <w:rPr>
      <w:rFonts w:eastAsiaTheme="minorEastAsia"/>
      <w:lang w:eastAsia="es-PE"/>
    </w:rPr>
  </w:style>
  <w:style w:type="paragraph" w:styleId="TDC7">
    <w:name w:val="toc 7"/>
    <w:basedOn w:val="Normal"/>
    <w:next w:val="Normal"/>
    <w:autoRedefine/>
    <w:uiPriority w:val="39"/>
    <w:unhideWhenUsed/>
    <w:rsid w:val="003A0349"/>
    <w:pPr>
      <w:spacing w:after="100"/>
      <w:ind w:left="1320"/>
    </w:pPr>
    <w:rPr>
      <w:rFonts w:eastAsiaTheme="minorEastAsia"/>
      <w:lang w:eastAsia="es-PE"/>
    </w:rPr>
  </w:style>
  <w:style w:type="paragraph" w:styleId="TDC8">
    <w:name w:val="toc 8"/>
    <w:basedOn w:val="Normal"/>
    <w:next w:val="Normal"/>
    <w:autoRedefine/>
    <w:uiPriority w:val="39"/>
    <w:unhideWhenUsed/>
    <w:rsid w:val="003A0349"/>
    <w:pPr>
      <w:spacing w:after="100"/>
      <w:ind w:left="1540"/>
    </w:pPr>
    <w:rPr>
      <w:rFonts w:eastAsiaTheme="minorEastAsia"/>
      <w:lang w:eastAsia="es-PE"/>
    </w:rPr>
  </w:style>
  <w:style w:type="paragraph" w:styleId="TDC9">
    <w:name w:val="toc 9"/>
    <w:basedOn w:val="Normal"/>
    <w:next w:val="Normal"/>
    <w:autoRedefine/>
    <w:uiPriority w:val="39"/>
    <w:unhideWhenUsed/>
    <w:rsid w:val="003A0349"/>
    <w:pPr>
      <w:spacing w:after="100"/>
      <w:ind w:left="1760"/>
    </w:pPr>
    <w:rPr>
      <w:rFonts w:eastAsiaTheme="minorEastAsia"/>
      <w:lang w:eastAsia="es-PE"/>
    </w:rPr>
  </w:style>
  <w:style w:type="paragraph" w:customStyle="1" w:styleId="paragraph">
    <w:name w:val="paragraph"/>
    <w:basedOn w:val="Normal"/>
    <w:rsid w:val="000C56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0C5648"/>
  </w:style>
  <w:style w:type="character" w:customStyle="1" w:styleId="eop">
    <w:name w:val="eop"/>
    <w:basedOn w:val="Fuentedeprrafopredeter"/>
    <w:rsid w:val="000C5648"/>
  </w:style>
  <w:style w:type="paragraph" w:styleId="Sinespaciado">
    <w:name w:val="No Spacing"/>
    <w:link w:val="SinespaciadoCar"/>
    <w:uiPriority w:val="1"/>
    <w:qFormat/>
    <w:rsid w:val="0099776E"/>
    <w:pPr>
      <w:spacing w:after="0" w:line="240" w:lineRule="auto"/>
    </w:pPr>
    <w:rPr>
      <w:rFonts w:ascii="Calibri" w:eastAsia="Times New Roman" w:hAnsi="Calibri" w:cs="Times New Roman"/>
      <w:lang w:eastAsia="es-PE"/>
    </w:rPr>
  </w:style>
  <w:style w:type="paragraph" w:customStyle="1" w:styleId="AlerHeading3">
    <w:name w:val="Aler_Heading 3"/>
    <w:basedOn w:val="Ttulo3"/>
    <w:link w:val="AlerHeading3Char"/>
    <w:uiPriority w:val="99"/>
    <w:rsid w:val="0019080C"/>
    <w:pPr>
      <w:keepNext w:val="0"/>
      <w:keepLines w:val="0"/>
      <w:widowControl w:val="0"/>
      <w:spacing w:before="0" w:after="200" w:line="240" w:lineRule="auto"/>
      <w:ind w:left="1440" w:hanging="360"/>
    </w:pPr>
    <w:rPr>
      <w:rFonts w:eastAsia="Times New Roman" w:cs="Times New Roman"/>
      <w:color w:val="auto"/>
      <w:sz w:val="20"/>
    </w:rPr>
  </w:style>
  <w:style w:type="character" w:customStyle="1" w:styleId="AlerHeading3Char">
    <w:name w:val="Aler_Heading 3 Char"/>
    <w:link w:val="AlerHeading3"/>
    <w:uiPriority w:val="99"/>
    <w:rsid w:val="0019080C"/>
    <w:rPr>
      <w:rFonts w:ascii="Arial" w:eastAsia="Times New Roman" w:hAnsi="Arial" w:cs="Times New Roman"/>
      <w:sz w:val="20"/>
      <w:szCs w:val="24"/>
    </w:rPr>
  </w:style>
  <w:style w:type="character" w:styleId="Textoennegrita">
    <w:name w:val="Strong"/>
    <w:qFormat/>
    <w:rsid w:val="0019080C"/>
    <w:rPr>
      <w:b/>
      <w:bCs/>
      <w:color w:val="C45911"/>
      <w:spacing w:val="5"/>
    </w:rPr>
  </w:style>
  <w:style w:type="paragraph" w:customStyle="1" w:styleId="GUINESIBX">
    <w:name w:val="GUINES IBX"/>
    <w:basedOn w:val="Normal"/>
    <w:qFormat/>
    <w:rsid w:val="007B5432"/>
    <w:pPr>
      <w:spacing w:after="8" w:line="360" w:lineRule="auto"/>
      <w:ind w:right="1268"/>
    </w:pPr>
    <w:rPr>
      <w:rFonts w:ascii="MigrationSansITCW01-BoldIt" w:hAnsi="MigrationSansITCW01-BoldIt" w:cs="Times New Roman"/>
      <w:noProof/>
      <w:color w:val="ED7D31" w:themeColor="accent2"/>
      <w:szCs w:val="20"/>
      <w:lang w:val="es-ES_tradnl" w:eastAsia="es-ES_tradnl"/>
    </w:rPr>
  </w:style>
  <w:style w:type="paragraph" w:customStyle="1" w:styleId="Standard">
    <w:name w:val="Standard"/>
    <w:rsid w:val="009257D3"/>
    <w:pPr>
      <w:suppressAutoHyphens/>
      <w:autoSpaceDN w:val="0"/>
      <w:spacing w:line="256" w:lineRule="auto"/>
      <w:textAlignment w:val="baseline"/>
    </w:pPr>
    <w:rPr>
      <w:rFonts w:ascii="Calibri" w:eastAsia="SimSun" w:hAnsi="Calibri" w:cs="Tahoma"/>
      <w:kern w:val="3"/>
    </w:rPr>
  </w:style>
  <w:style w:type="character" w:customStyle="1" w:styleId="longtext">
    <w:name w:val="long_text"/>
    <w:rsid w:val="000F68E6"/>
  </w:style>
  <w:style w:type="numbering" w:customStyle="1" w:styleId="Estilo5">
    <w:name w:val="Estilo5"/>
    <w:uiPriority w:val="99"/>
    <w:rsid w:val="00F70848"/>
    <w:pPr>
      <w:numPr>
        <w:numId w:val="125"/>
      </w:numPr>
    </w:pPr>
  </w:style>
  <w:style w:type="paragraph" w:customStyle="1" w:styleId="NormalWeb1">
    <w:name w:val="Normal (Web)1"/>
    <w:basedOn w:val="Normal"/>
    <w:next w:val="NormalWeb"/>
    <w:uiPriority w:val="99"/>
    <w:rsid w:val="00273D9D"/>
    <w:pPr>
      <w:spacing w:line="256" w:lineRule="auto"/>
    </w:pPr>
    <w:rPr>
      <w:rFonts w:ascii="Times New Roman" w:hAnsi="Times New Roman" w:cs="Times New Roman"/>
      <w:sz w:val="24"/>
      <w:szCs w:val="24"/>
    </w:rPr>
  </w:style>
  <w:style w:type="character" w:customStyle="1" w:styleId="Ttulo4Car">
    <w:name w:val="Título 4 Car"/>
    <w:aliases w:val="Título 4 TACNA Car"/>
    <w:basedOn w:val="Fuentedeprrafopredeter"/>
    <w:link w:val="Ttulo4"/>
    <w:uiPriority w:val="9"/>
    <w:rsid w:val="002944D0"/>
    <w:rPr>
      <w:rFonts w:ascii="Arial" w:eastAsiaTheme="majorEastAsia" w:hAnsi="Arial" w:cs="Arial"/>
      <w:b/>
      <w:bCs/>
      <w:i/>
      <w:iCs/>
      <w:color w:val="00B050"/>
    </w:rPr>
  </w:style>
  <w:style w:type="character" w:customStyle="1" w:styleId="Ttulo5Car">
    <w:name w:val="Título 5 Car"/>
    <w:basedOn w:val="Fuentedeprrafopredeter"/>
    <w:link w:val="Ttulo5"/>
    <w:uiPriority w:val="9"/>
    <w:rsid w:val="002944D0"/>
    <w:rPr>
      <w:rFonts w:ascii="Arial" w:eastAsiaTheme="majorEastAsia" w:hAnsi="Arial" w:cs="Arial"/>
      <w:color w:val="1F3763" w:themeColor="accent1" w:themeShade="7F"/>
    </w:rPr>
  </w:style>
  <w:style w:type="character" w:customStyle="1" w:styleId="Ttulo6Car">
    <w:name w:val="Título 6 Car"/>
    <w:aliases w:val="(Inactivo) Car"/>
    <w:basedOn w:val="Fuentedeprrafopredeter"/>
    <w:link w:val="Ttulo6"/>
    <w:uiPriority w:val="9"/>
    <w:rsid w:val="002944D0"/>
    <w:rPr>
      <w:rFonts w:asciiTheme="majorHAnsi" w:eastAsiaTheme="majorEastAsia" w:hAnsiTheme="majorHAnsi" w:cstheme="majorBidi"/>
      <w:i/>
      <w:iCs/>
      <w:color w:val="1F3763" w:themeColor="accent1" w:themeShade="7F"/>
    </w:rPr>
  </w:style>
  <w:style w:type="character" w:customStyle="1" w:styleId="Ttulo7Car">
    <w:name w:val="Título 7 Car"/>
    <w:aliases w:val="( Inactivo) Car"/>
    <w:basedOn w:val="Fuentedeprrafopredeter"/>
    <w:link w:val="Ttulo7"/>
    <w:uiPriority w:val="9"/>
    <w:rsid w:val="002944D0"/>
    <w:rPr>
      <w:rFonts w:asciiTheme="majorHAnsi" w:eastAsiaTheme="majorEastAsia" w:hAnsiTheme="majorHAnsi" w:cstheme="majorBidi"/>
      <w:i/>
      <w:iCs/>
      <w:color w:val="404040" w:themeColor="text1" w:themeTint="BF"/>
    </w:rPr>
  </w:style>
  <w:style w:type="character" w:customStyle="1" w:styleId="Ttulo8Car">
    <w:name w:val="Título 8 Car"/>
    <w:aliases w:val="(Inactivo ) Car"/>
    <w:basedOn w:val="Fuentedeprrafopredeter"/>
    <w:link w:val="Ttulo8"/>
    <w:uiPriority w:val="9"/>
    <w:rsid w:val="002944D0"/>
    <w:rPr>
      <w:rFonts w:asciiTheme="majorHAnsi" w:eastAsiaTheme="majorEastAsia" w:hAnsiTheme="majorHAnsi" w:cstheme="majorBidi"/>
      <w:color w:val="404040" w:themeColor="text1" w:themeTint="BF"/>
      <w:sz w:val="20"/>
      <w:szCs w:val="20"/>
    </w:rPr>
  </w:style>
  <w:style w:type="character" w:customStyle="1" w:styleId="Ttulo9Car">
    <w:name w:val="Título 9 Car"/>
    <w:aliases w:val="( Inactivo ) Car"/>
    <w:basedOn w:val="Fuentedeprrafopredeter"/>
    <w:link w:val="Ttulo9"/>
    <w:uiPriority w:val="9"/>
    <w:rsid w:val="002944D0"/>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2944D0"/>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2944D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2944D0"/>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2944D0"/>
    <w:rPr>
      <w:sz w:val="20"/>
      <w:szCs w:val="20"/>
    </w:rPr>
  </w:style>
  <w:style w:type="character" w:customStyle="1" w:styleId="TextonotaalfinalCar">
    <w:name w:val="Texto nota al final Car"/>
    <w:basedOn w:val="Fuentedeprrafopredeter"/>
    <w:link w:val="Textonotaalfinal"/>
    <w:uiPriority w:val="99"/>
    <w:rsid w:val="002944D0"/>
    <w:rPr>
      <w:rFonts w:ascii="Arial" w:eastAsia="Calibri" w:hAnsi="Arial" w:cs="Times New Roman"/>
      <w:sz w:val="20"/>
      <w:szCs w:val="20"/>
      <w:lang w:val="es-ES"/>
    </w:rPr>
  </w:style>
  <w:style w:type="paragraph" w:styleId="Textonotaalfinal">
    <w:name w:val="endnote text"/>
    <w:basedOn w:val="Normal"/>
    <w:link w:val="TextonotaalfinalCar"/>
    <w:uiPriority w:val="99"/>
    <w:unhideWhenUsed/>
    <w:rsid w:val="002944D0"/>
    <w:pPr>
      <w:spacing w:after="0" w:line="240" w:lineRule="auto"/>
      <w:ind w:left="1134"/>
      <w:jc w:val="both"/>
    </w:pPr>
    <w:rPr>
      <w:rFonts w:ascii="Arial" w:eastAsia="Calibri" w:hAnsi="Arial" w:cs="Times New Roman"/>
      <w:sz w:val="20"/>
      <w:szCs w:val="20"/>
      <w:lang w:val="es-ES"/>
    </w:rPr>
  </w:style>
  <w:style w:type="character" w:customStyle="1" w:styleId="TextonotaalfinalCar1">
    <w:name w:val="Texto nota al final Car1"/>
    <w:basedOn w:val="Fuentedeprrafopredeter"/>
    <w:uiPriority w:val="99"/>
    <w:rsid w:val="002944D0"/>
    <w:rPr>
      <w:sz w:val="20"/>
      <w:szCs w:val="20"/>
    </w:rPr>
  </w:style>
  <w:style w:type="paragraph" w:styleId="Descripcin">
    <w:name w:val="caption"/>
    <w:aliases w:val="Figura"/>
    <w:basedOn w:val="Normal"/>
    <w:next w:val="Normal"/>
    <w:link w:val="DescripcinCar"/>
    <w:uiPriority w:val="35"/>
    <w:qFormat/>
    <w:rsid w:val="002944D0"/>
    <w:pPr>
      <w:keepNext/>
      <w:spacing w:after="200" w:line="240" w:lineRule="auto"/>
      <w:jc w:val="center"/>
    </w:pPr>
    <w:rPr>
      <w:rFonts w:ascii="Arial" w:eastAsia="Calibri" w:hAnsi="Arial" w:cs="Arial"/>
      <w:i/>
      <w:iCs/>
      <w:noProof/>
      <w:color w:val="44546A" w:themeColor="text2"/>
      <w:sz w:val="20"/>
      <w:szCs w:val="18"/>
    </w:rPr>
  </w:style>
  <w:style w:type="paragraph" w:customStyle="1" w:styleId="Titulo">
    <w:name w:val="Titulo"/>
    <w:basedOn w:val="Ttulo1"/>
    <w:link w:val="TituloCar"/>
    <w:qFormat/>
    <w:rsid w:val="002944D0"/>
    <w:pPr>
      <w:keepNext/>
      <w:keepLines/>
      <w:tabs>
        <w:tab w:val="clear" w:pos="660"/>
        <w:tab w:val="clear" w:pos="1276"/>
        <w:tab w:val="clear" w:pos="9016"/>
      </w:tabs>
      <w:spacing w:before="480" w:after="240" w:line="276" w:lineRule="auto"/>
      <w:ind w:left="0" w:firstLine="0"/>
      <w:jc w:val="center"/>
    </w:pPr>
    <w:rPr>
      <w:rFonts w:eastAsiaTheme="majorEastAsia" w:cs="Arial"/>
      <w:b/>
      <w:bCs/>
      <w:noProof w:val="0"/>
      <w:szCs w:val="28"/>
      <w:u w:val="single"/>
    </w:rPr>
  </w:style>
  <w:style w:type="character" w:customStyle="1" w:styleId="TituloCar">
    <w:name w:val="Titulo Car"/>
    <w:basedOn w:val="Fuentedeprrafopredeter"/>
    <w:link w:val="Titulo"/>
    <w:rsid w:val="002944D0"/>
    <w:rPr>
      <w:rFonts w:ascii="Arial" w:eastAsiaTheme="majorEastAsia" w:hAnsi="Arial" w:cs="Arial"/>
      <w:b/>
      <w:bCs/>
      <w:szCs w:val="28"/>
      <w:u w:val="single"/>
    </w:rPr>
  </w:style>
  <w:style w:type="character" w:customStyle="1" w:styleId="TextodegloboCar">
    <w:name w:val="Texto de globo Car"/>
    <w:basedOn w:val="Fuentedeprrafopredeter"/>
    <w:link w:val="Textodeglobo"/>
    <w:rsid w:val="002944D0"/>
    <w:rPr>
      <w:rFonts w:ascii="Tahoma" w:hAnsi="Tahoma" w:cs="Tahoma"/>
      <w:sz w:val="16"/>
      <w:szCs w:val="16"/>
    </w:rPr>
  </w:style>
  <w:style w:type="paragraph" w:styleId="Textodeglobo">
    <w:name w:val="Balloon Text"/>
    <w:basedOn w:val="Normal"/>
    <w:link w:val="TextodegloboCar"/>
    <w:unhideWhenUsed/>
    <w:rsid w:val="002944D0"/>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2944D0"/>
    <w:rPr>
      <w:rFonts w:ascii="Segoe UI" w:hAnsi="Segoe UI" w:cs="Segoe UI"/>
      <w:sz w:val="18"/>
      <w:szCs w:val="18"/>
    </w:rPr>
  </w:style>
  <w:style w:type="paragraph" w:customStyle="1" w:styleId="Partida1">
    <w:name w:val="Partida 1"/>
    <w:basedOn w:val="Ttulo1"/>
    <w:next w:val="Normal"/>
    <w:qFormat/>
    <w:rsid w:val="002944D0"/>
    <w:pPr>
      <w:keepNext/>
      <w:keepLines/>
      <w:tabs>
        <w:tab w:val="clear" w:pos="660"/>
        <w:tab w:val="clear" w:pos="1276"/>
        <w:tab w:val="clear" w:pos="9016"/>
      </w:tabs>
      <w:spacing w:after="0" w:line="360" w:lineRule="auto"/>
      <w:ind w:left="340" w:hanging="340"/>
      <w:jc w:val="both"/>
    </w:pPr>
    <w:rPr>
      <w:rFonts w:eastAsiaTheme="majorEastAsia" w:cs="Arial"/>
      <w:b/>
      <w:bCs/>
      <w:caps/>
      <w:noProof w:val="0"/>
      <w:color w:val="44546A" w:themeColor="text2"/>
      <w:szCs w:val="28"/>
    </w:rPr>
  </w:style>
  <w:style w:type="paragraph" w:customStyle="1" w:styleId="Partida2">
    <w:name w:val="Partida 2"/>
    <w:basedOn w:val="Ttulo2"/>
    <w:next w:val="Normal"/>
    <w:qFormat/>
    <w:rsid w:val="002944D0"/>
    <w:pPr>
      <w:spacing w:before="0" w:line="360" w:lineRule="auto"/>
      <w:ind w:left="680" w:hanging="680"/>
      <w:jc w:val="both"/>
    </w:pPr>
    <w:rPr>
      <w:rFonts w:cs="Arial"/>
      <w:b/>
      <w:bCs/>
      <w:caps/>
      <w:color w:val="4472C4" w:themeColor="accent1"/>
    </w:rPr>
  </w:style>
  <w:style w:type="paragraph" w:customStyle="1" w:styleId="Partida3">
    <w:name w:val="Partida 3"/>
    <w:basedOn w:val="Ttulo3"/>
    <w:next w:val="Normal"/>
    <w:qFormat/>
    <w:rsid w:val="002944D0"/>
    <w:pPr>
      <w:tabs>
        <w:tab w:val="clear" w:pos="2268"/>
      </w:tabs>
      <w:spacing w:before="0" w:line="360" w:lineRule="auto"/>
      <w:ind w:left="1021" w:hanging="1021"/>
    </w:pPr>
    <w:rPr>
      <w:rFonts w:cs="Arial"/>
      <w:b/>
      <w:bCs/>
      <w:caps/>
      <w:color w:val="00B050"/>
      <w:szCs w:val="22"/>
    </w:rPr>
  </w:style>
  <w:style w:type="paragraph" w:customStyle="1" w:styleId="Partida4">
    <w:name w:val="Partida 4"/>
    <w:basedOn w:val="Ttulo4"/>
    <w:next w:val="Normal"/>
    <w:qFormat/>
    <w:rsid w:val="002944D0"/>
    <w:pPr>
      <w:numPr>
        <w:ilvl w:val="3"/>
        <w:numId w:val="133"/>
      </w:numPr>
      <w:spacing w:before="0" w:line="360" w:lineRule="auto"/>
    </w:pPr>
    <w:rPr>
      <w:i w:val="0"/>
      <w:color w:val="ED7D31" w:themeColor="accent2"/>
    </w:rPr>
  </w:style>
  <w:style w:type="paragraph" w:customStyle="1" w:styleId="Partida5">
    <w:name w:val="Partida 5"/>
    <w:basedOn w:val="Ttulo5"/>
    <w:next w:val="Normal"/>
    <w:qFormat/>
    <w:rsid w:val="002944D0"/>
    <w:pPr>
      <w:numPr>
        <w:ilvl w:val="4"/>
        <w:numId w:val="133"/>
      </w:numPr>
      <w:spacing w:before="0" w:line="360" w:lineRule="auto"/>
    </w:pPr>
    <w:rPr>
      <w:b/>
      <w:color w:val="auto"/>
    </w:rPr>
  </w:style>
  <w:style w:type="paragraph" w:customStyle="1" w:styleId="Partida6">
    <w:name w:val="Partida 6"/>
    <w:basedOn w:val="Ttulo6"/>
    <w:next w:val="Normal"/>
    <w:qFormat/>
    <w:rsid w:val="002944D0"/>
    <w:pPr>
      <w:spacing w:before="0"/>
      <w:ind w:left="0" w:firstLine="0"/>
    </w:pPr>
    <w:rPr>
      <w:rFonts w:ascii="Arial" w:hAnsi="Arial" w:cs="Arial"/>
      <w:b/>
      <w:i w:val="0"/>
    </w:rPr>
  </w:style>
  <w:style w:type="paragraph" w:styleId="Subttulo">
    <w:name w:val="Subtitle"/>
    <w:basedOn w:val="Normal"/>
    <w:next w:val="Normal"/>
    <w:link w:val="SubttuloCar"/>
    <w:uiPriority w:val="11"/>
    <w:qFormat/>
    <w:rsid w:val="002944D0"/>
    <w:pPr>
      <w:numPr>
        <w:ilvl w:val="1"/>
      </w:numPr>
      <w:spacing w:line="276" w:lineRule="auto"/>
      <w:jc w:val="both"/>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944D0"/>
    <w:rPr>
      <w:rFonts w:eastAsiaTheme="minorEastAsia"/>
      <w:color w:val="5A5A5A" w:themeColor="text1" w:themeTint="A5"/>
      <w:spacing w:val="15"/>
    </w:rPr>
  </w:style>
  <w:style w:type="paragraph" w:customStyle="1" w:styleId="Default">
    <w:name w:val="Default"/>
    <w:rsid w:val="002944D0"/>
    <w:pPr>
      <w:autoSpaceDE w:val="0"/>
      <w:autoSpaceDN w:val="0"/>
      <w:adjustRightInd w:val="0"/>
      <w:spacing w:after="0" w:line="240" w:lineRule="auto"/>
    </w:pPr>
    <w:rPr>
      <w:rFonts w:ascii="Arial" w:eastAsiaTheme="minorEastAsia" w:hAnsi="Arial" w:cs="Arial"/>
      <w:color w:val="000000"/>
      <w:sz w:val="24"/>
      <w:szCs w:val="24"/>
      <w:lang w:eastAsia="ja-JP"/>
    </w:rPr>
  </w:style>
  <w:style w:type="paragraph" w:styleId="Sangradetextonormal">
    <w:name w:val="Body Text Indent"/>
    <w:aliases w:val="Sangría de t. independiente"/>
    <w:basedOn w:val="Normal"/>
    <w:link w:val="SangradetextonormalCar"/>
    <w:rsid w:val="002944D0"/>
    <w:pPr>
      <w:spacing w:after="0" w:line="240" w:lineRule="auto"/>
      <w:ind w:left="720"/>
    </w:pPr>
    <w:rPr>
      <w:rFonts w:ascii="Times New Roman" w:eastAsia="MS Mincho" w:hAnsi="Times New Roman" w:cs="Times New Roman"/>
      <w:b/>
      <w:bCs/>
      <w:sz w:val="24"/>
      <w:szCs w:val="24"/>
      <w:lang w:eastAsia="es-ES"/>
    </w:rPr>
  </w:style>
  <w:style w:type="character" w:customStyle="1" w:styleId="SangradetextonormalCar">
    <w:name w:val="Sangría de texto normal Car"/>
    <w:aliases w:val="Sangría de t. independiente Car"/>
    <w:basedOn w:val="Fuentedeprrafopredeter"/>
    <w:link w:val="Sangradetextonormal"/>
    <w:rsid w:val="002944D0"/>
    <w:rPr>
      <w:rFonts w:ascii="Times New Roman" w:eastAsia="MS Mincho" w:hAnsi="Times New Roman" w:cs="Times New Roman"/>
      <w:b/>
      <w:bCs/>
      <w:sz w:val="24"/>
      <w:szCs w:val="24"/>
      <w:lang w:eastAsia="es-ES"/>
    </w:rPr>
  </w:style>
  <w:style w:type="paragraph" w:styleId="Textoindependiente2">
    <w:name w:val="Body Text 2"/>
    <w:basedOn w:val="Normal"/>
    <w:link w:val="Textoindependiente2Car"/>
    <w:rsid w:val="002944D0"/>
    <w:pPr>
      <w:widowControl w:val="0"/>
      <w:spacing w:after="0" w:line="240" w:lineRule="auto"/>
    </w:pPr>
    <w:rPr>
      <w:rFonts w:ascii="Arial" w:eastAsia="MS Mincho" w:hAnsi="Arial" w:cs="Times New Roman"/>
      <w:szCs w:val="24"/>
      <w:lang w:val="es-ES_tradnl" w:eastAsia="es-ES"/>
    </w:rPr>
  </w:style>
  <w:style w:type="character" w:customStyle="1" w:styleId="Textoindependiente2Car">
    <w:name w:val="Texto independiente 2 Car"/>
    <w:basedOn w:val="Fuentedeprrafopredeter"/>
    <w:link w:val="Textoindependiente2"/>
    <w:rsid w:val="002944D0"/>
    <w:rPr>
      <w:rFonts w:ascii="Arial" w:eastAsia="MS Mincho" w:hAnsi="Arial" w:cs="Times New Roman"/>
      <w:szCs w:val="24"/>
      <w:lang w:val="es-ES_tradnl" w:eastAsia="es-ES"/>
    </w:rPr>
  </w:style>
  <w:style w:type="paragraph" w:styleId="Textodebloque">
    <w:name w:val="Block Text"/>
    <w:basedOn w:val="Normal"/>
    <w:rsid w:val="002944D0"/>
    <w:pPr>
      <w:spacing w:after="0" w:line="240" w:lineRule="auto"/>
      <w:ind w:left="284" w:right="-283"/>
      <w:jc w:val="both"/>
    </w:pPr>
    <w:rPr>
      <w:rFonts w:ascii="Arial" w:eastAsia="MS Mincho" w:hAnsi="Arial" w:cs="Times New Roman"/>
      <w:szCs w:val="20"/>
      <w:lang w:eastAsia="es-ES"/>
    </w:rPr>
  </w:style>
  <w:style w:type="paragraph" w:styleId="Textoindependiente3">
    <w:name w:val="Body Text 3"/>
    <w:basedOn w:val="Normal"/>
    <w:link w:val="Textoindependiente3Car"/>
    <w:rsid w:val="002944D0"/>
    <w:pPr>
      <w:widowControl w:val="0"/>
      <w:tabs>
        <w:tab w:val="left" w:pos="-720"/>
        <w:tab w:val="left" w:pos="0"/>
        <w:tab w:val="left" w:pos="720"/>
        <w:tab w:val="left" w:pos="1440"/>
        <w:tab w:val="left" w:pos="2304"/>
        <w:tab w:val="left" w:pos="2880"/>
      </w:tabs>
      <w:suppressAutoHyphens/>
      <w:spacing w:after="0" w:line="240" w:lineRule="auto"/>
      <w:jc w:val="both"/>
    </w:pPr>
    <w:rPr>
      <w:rFonts w:ascii="Courier New" w:eastAsia="MS Mincho" w:hAnsi="Courier New" w:cs="Times New Roman"/>
      <w:spacing w:val="-3"/>
      <w:sz w:val="20"/>
      <w:szCs w:val="24"/>
      <w:lang w:val="es-ES_tradnl" w:eastAsia="es-ES"/>
    </w:rPr>
  </w:style>
  <w:style w:type="character" w:customStyle="1" w:styleId="Textoindependiente3Car">
    <w:name w:val="Texto independiente 3 Car"/>
    <w:basedOn w:val="Fuentedeprrafopredeter"/>
    <w:link w:val="Textoindependiente3"/>
    <w:rsid w:val="002944D0"/>
    <w:rPr>
      <w:rFonts w:ascii="Courier New" w:eastAsia="MS Mincho" w:hAnsi="Courier New" w:cs="Times New Roman"/>
      <w:spacing w:val="-3"/>
      <w:sz w:val="20"/>
      <w:szCs w:val="24"/>
      <w:lang w:val="es-ES_tradnl" w:eastAsia="es-ES"/>
    </w:rPr>
  </w:style>
  <w:style w:type="paragraph" w:styleId="Sangra2detindependiente">
    <w:name w:val="Body Text Indent 2"/>
    <w:basedOn w:val="Normal"/>
    <w:link w:val="Sangra2detindependienteCar"/>
    <w:rsid w:val="002944D0"/>
    <w:pPr>
      <w:spacing w:after="120" w:line="480" w:lineRule="auto"/>
      <w:ind w:left="283"/>
    </w:pPr>
    <w:rPr>
      <w:rFonts w:ascii="Times New Roman" w:eastAsia="MS Mincho"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2944D0"/>
    <w:rPr>
      <w:rFonts w:ascii="Times New Roman" w:eastAsia="MS Mincho" w:hAnsi="Times New Roman" w:cs="Times New Roman"/>
      <w:sz w:val="24"/>
      <w:szCs w:val="24"/>
      <w:lang w:eastAsia="es-ES"/>
    </w:rPr>
  </w:style>
  <w:style w:type="paragraph" w:styleId="Sangra3detindependiente">
    <w:name w:val="Body Text Indent 3"/>
    <w:basedOn w:val="Normal"/>
    <w:link w:val="Sangra3detindependienteCar"/>
    <w:rsid w:val="002944D0"/>
    <w:pPr>
      <w:spacing w:after="120" w:line="240" w:lineRule="auto"/>
      <w:ind w:left="283"/>
    </w:pPr>
    <w:rPr>
      <w:rFonts w:ascii="Times New Roman" w:eastAsia="MS Mincho"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2944D0"/>
    <w:rPr>
      <w:rFonts w:ascii="Times New Roman" w:eastAsia="MS Mincho" w:hAnsi="Times New Roman" w:cs="Times New Roman"/>
      <w:sz w:val="16"/>
      <w:szCs w:val="16"/>
      <w:lang w:eastAsia="es-ES"/>
    </w:rPr>
  </w:style>
  <w:style w:type="character" w:styleId="Nmerodepgina">
    <w:name w:val="page number"/>
    <w:basedOn w:val="Fuentedeprrafopredeter"/>
    <w:rsid w:val="002944D0"/>
  </w:style>
  <w:style w:type="paragraph" w:styleId="Ttulo">
    <w:name w:val="Title"/>
    <w:aliases w:val="Puesto"/>
    <w:basedOn w:val="Normal"/>
    <w:link w:val="TtuloCar"/>
    <w:uiPriority w:val="10"/>
    <w:qFormat/>
    <w:rsid w:val="002944D0"/>
    <w:pPr>
      <w:widowControl w:val="0"/>
      <w:tabs>
        <w:tab w:val="left" w:pos="-720"/>
        <w:tab w:val="left" w:pos="0"/>
        <w:tab w:val="left" w:pos="720"/>
        <w:tab w:val="left" w:pos="1440"/>
        <w:tab w:val="left" w:pos="1872"/>
        <w:tab w:val="left" w:pos="2304"/>
        <w:tab w:val="left" w:pos="2880"/>
      </w:tabs>
      <w:suppressAutoHyphens/>
      <w:spacing w:after="0" w:line="240" w:lineRule="auto"/>
      <w:jc w:val="center"/>
    </w:pPr>
    <w:rPr>
      <w:rFonts w:ascii="Arial" w:eastAsia="MS Mincho" w:hAnsi="Arial" w:cs="Times New Roman"/>
      <w:b/>
      <w:spacing w:val="-3"/>
      <w:sz w:val="28"/>
      <w:szCs w:val="24"/>
      <w:lang w:val="es-ES_tradnl" w:eastAsia="es-ES"/>
    </w:rPr>
  </w:style>
  <w:style w:type="character" w:customStyle="1" w:styleId="TtuloCar">
    <w:name w:val="Título Car"/>
    <w:aliases w:val="Puesto Car1"/>
    <w:basedOn w:val="Fuentedeprrafopredeter"/>
    <w:link w:val="Ttulo"/>
    <w:uiPriority w:val="10"/>
    <w:rsid w:val="002944D0"/>
    <w:rPr>
      <w:rFonts w:ascii="Arial" w:eastAsia="MS Mincho" w:hAnsi="Arial" w:cs="Times New Roman"/>
      <w:b/>
      <w:spacing w:val="-3"/>
      <w:sz w:val="28"/>
      <w:szCs w:val="24"/>
      <w:lang w:val="es-ES_tradnl" w:eastAsia="es-ES"/>
    </w:rPr>
  </w:style>
  <w:style w:type="paragraph" w:customStyle="1" w:styleId="Textodenotaalfinal">
    <w:name w:val="Texto de nota al final"/>
    <w:basedOn w:val="Normal"/>
    <w:rsid w:val="002944D0"/>
    <w:pPr>
      <w:widowControl w:val="0"/>
      <w:spacing w:after="0" w:line="240" w:lineRule="auto"/>
    </w:pPr>
    <w:rPr>
      <w:rFonts w:ascii="Courier New" w:eastAsia="MS Mincho" w:hAnsi="Courier New" w:cs="Times New Roman"/>
      <w:sz w:val="24"/>
      <w:szCs w:val="24"/>
      <w:lang w:val="es-ES_tradnl" w:eastAsia="es-ES"/>
    </w:rPr>
  </w:style>
  <w:style w:type="paragraph" w:customStyle="1" w:styleId="Guillermo">
    <w:name w:val="Guillermo"/>
    <w:basedOn w:val="Normal"/>
    <w:rsid w:val="002944D0"/>
    <w:pPr>
      <w:spacing w:before="60" w:after="0" w:line="240" w:lineRule="auto"/>
      <w:jc w:val="both"/>
    </w:pPr>
    <w:rPr>
      <w:rFonts w:ascii="Arial" w:eastAsia="MS Mincho" w:hAnsi="Arial" w:cs="Times New Roman"/>
      <w:sz w:val="24"/>
      <w:szCs w:val="20"/>
      <w:lang w:val="es-MX" w:eastAsia="es-ES"/>
    </w:rPr>
  </w:style>
  <w:style w:type="paragraph" w:styleId="Textosinformato">
    <w:name w:val="Plain Text"/>
    <w:basedOn w:val="Normal"/>
    <w:link w:val="TextosinformatoCar"/>
    <w:rsid w:val="002944D0"/>
    <w:pPr>
      <w:spacing w:after="0" w:line="240" w:lineRule="auto"/>
    </w:pPr>
    <w:rPr>
      <w:rFonts w:ascii="Courier New" w:eastAsia="MS Mincho" w:hAnsi="Courier New" w:cs="Times New Roman"/>
      <w:sz w:val="20"/>
      <w:szCs w:val="20"/>
      <w:lang w:eastAsia="es-ES"/>
    </w:rPr>
  </w:style>
  <w:style w:type="character" w:customStyle="1" w:styleId="TextosinformatoCar">
    <w:name w:val="Texto sin formato Car"/>
    <w:basedOn w:val="Fuentedeprrafopredeter"/>
    <w:link w:val="Textosinformato"/>
    <w:rsid w:val="002944D0"/>
    <w:rPr>
      <w:rFonts w:ascii="Courier New" w:eastAsia="MS Mincho" w:hAnsi="Courier New" w:cs="Times New Roman"/>
      <w:sz w:val="20"/>
      <w:szCs w:val="20"/>
      <w:lang w:eastAsia="es-ES"/>
    </w:rPr>
  </w:style>
  <w:style w:type="character" w:customStyle="1" w:styleId="style31">
    <w:name w:val="style31"/>
    <w:rsid w:val="002944D0"/>
    <w:rPr>
      <w:rFonts w:ascii="Verdana" w:hAnsi="Verdana" w:hint="default"/>
      <w:b w:val="0"/>
      <w:bCs w:val="0"/>
      <w:color w:val="000000"/>
      <w:sz w:val="20"/>
      <w:szCs w:val="20"/>
    </w:rPr>
  </w:style>
  <w:style w:type="paragraph" w:customStyle="1" w:styleId="Texto1">
    <w:name w:val="Texto1"/>
    <w:basedOn w:val="Normal"/>
    <w:rsid w:val="002944D0"/>
    <w:pPr>
      <w:keepLines/>
      <w:spacing w:after="240" w:line="240" w:lineRule="auto"/>
      <w:ind w:left="360"/>
      <w:jc w:val="both"/>
    </w:pPr>
    <w:rPr>
      <w:rFonts w:ascii="Arial" w:eastAsia="MS Mincho" w:hAnsi="Arial" w:cs="Times New Roman"/>
      <w:sz w:val="20"/>
      <w:szCs w:val="20"/>
      <w:lang w:val="es-ES_tradnl" w:eastAsia="es-ES"/>
    </w:rPr>
  </w:style>
  <w:style w:type="numbering" w:customStyle="1" w:styleId="Estilo1">
    <w:name w:val="Estilo1"/>
    <w:basedOn w:val="Sinlista"/>
    <w:rsid w:val="002944D0"/>
    <w:pPr>
      <w:numPr>
        <w:numId w:val="134"/>
      </w:numPr>
    </w:pPr>
  </w:style>
  <w:style w:type="character" w:styleId="Refdecomentario">
    <w:name w:val="annotation reference"/>
    <w:semiHidden/>
    <w:rsid w:val="002944D0"/>
    <w:rPr>
      <w:sz w:val="16"/>
    </w:rPr>
  </w:style>
  <w:style w:type="paragraph" w:customStyle="1" w:styleId="CarCarCarCar">
    <w:name w:val="Car Car Car Car"/>
    <w:basedOn w:val="Normal"/>
    <w:rsid w:val="002944D0"/>
    <w:pPr>
      <w:spacing w:line="240" w:lineRule="exact"/>
    </w:pPr>
    <w:rPr>
      <w:rFonts w:ascii="Tahoma" w:eastAsia="MS Mincho" w:hAnsi="Tahoma" w:cs="Times New Roman"/>
      <w:sz w:val="20"/>
      <w:szCs w:val="20"/>
      <w:lang w:val="en-US"/>
    </w:rPr>
  </w:style>
  <w:style w:type="paragraph" w:customStyle="1" w:styleId="text">
    <w:name w:val="text"/>
    <w:basedOn w:val="Normal"/>
    <w:rsid w:val="002944D0"/>
    <w:pPr>
      <w:spacing w:before="100" w:beforeAutospacing="1" w:after="100" w:afterAutospacing="1" w:line="280" w:lineRule="atLeast"/>
    </w:pPr>
    <w:rPr>
      <w:rFonts w:ascii="Tahoma" w:eastAsia="MS Mincho" w:hAnsi="Tahoma" w:cs="Tahoma"/>
      <w:color w:val="A9A495"/>
      <w:lang w:val="es-ES" w:eastAsia="es-ES"/>
    </w:rPr>
  </w:style>
  <w:style w:type="character" w:styleId="Hipervnculovisitado">
    <w:name w:val="FollowedHyperlink"/>
    <w:uiPriority w:val="99"/>
    <w:unhideWhenUsed/>
    <w:rsid w:val="002944D0"/>
    <w:rPr>
      <w:color w:val="954F72"/>
      <w:u w:val="single"/>
    </w:rPr>
  </w:style>
  <w:style w:type="paragraph" w:customStyle="1" w:styleId="xl63">
    <w:name w:val="xl63"/>
    <w:basedOn w:val="Normal"/>
    <w:rsid w:val="00294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MS Mincho" w:hAnsi="Times New Roman" w:cs="Times New Roman"/>
      <w:b/>
      <w:bCs/>
      <w:sz w:val="18"/>
      <w:szCs w:val="18"/>
      <w:lang w:eastAsia="es-PE"/>
    </w:rPr>
  </w:style>
  <w:style w:type="paragraph" w:customStyle="1" w:styleId="xl64">
    <w:name w:val="xl64"/>
    <w:basedOn w:val="Normal"/>
    <w:rsid w:val="00294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MS Mincho" w:hAnsi="Times New Roman" w:cs="Times New Roman"/>
      <w:b/>
      <w:bCs/>
      <w:sz w:val="18"/>
      <w:szCs w:val="18"/>
      <w:lang w:eastAsia="es-PE"/>
    </w:rPr>
  </w:style>
  <w:style w:type="paragraph" w:customStyle="1" w:styleId="xl65">
    <w:name w:val="xl65"/>
    <w:basedOn w:val="Normal"/>
    <w:rsid w:val="00294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MS Mincho" w:hAnsi="Times New Roman" w:cs="Times New Roman"/>
      <w:b/>
      <w:bCs/>
      <w:sz w:val="18"/>
      <w:szCs w:val="18"/>
      <w:lang w:eastAsia="es-PE"/>
    </w:rPr>
  </w:style>
  <w:style w:type="paragraph" w:customStyle="1" w:styleId="xl66">
    <w:name w:val="xl66"/>
    <w:basedOn w:val="Normal"/>
    <w:rsid w:val="002944D0"/>
    <w:pPr>
      <w:spacing w:before="100" w:beforeAutospacing="1" w:after="100" w:afterAutospacing="1" w:line="240" w:lineRule="auto"/>
    </w:pPr>
    <w:rPr>
      <w:rFonts w:ascii="Times New Roman" w:eastAsia="MS Mincho" w:hAnsi="Times New Roman" w:cs="Times New Roman"/>
      <w:b/>
      <w:bCs/>
      <w:sz w:val="18"/>
      <w:szCs w:val="18"/>
      <w:lang w:eastAsia="es-PE"/>
    </w:rPr>
  </w:style>
  <w:style w:type="paragraph" w:customStyle="1" w:styleId="xl67">
    <w:name w:val="xl67"/>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18"/>
      <w:szCs w:val="18"/>
      <w:lang w:eastAsia="es-PE"/>
    </w:rPr>
  </w:style>
  <w:style w:type="paragraph" w:customStyle="1" w:styleId="xl68">
    <w:name w:val="xl68"/>
    <w:basedOn w:val="Normal"/>
    <w:rsid w:val="002944D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MS Mincho" w:hAnsi="Times New Roman" w:cs="Times New Roman"/>
      <w:b/>
      <w:bCs/>
      <w:sz w:val="18"/>
      <w:szCs w:val="18"/>
      <w:lang w:eastAsia="es-PE"/>
    </w:rPr>
  </w:style>
  <w:style w:type="paragraph" w:customStyle="1" w:styleId="xl69">
    <w:name w:val="xl69"/>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8"/>
      <w:szCs w:val="18"/>
      <w:lang w:eastAsia="es-PE"/>
    </w:rPr>
  </w:style>
  <w:style w:type="paragraph" w:customStyle="1" w:styleId="xl70">
    <w:name w:val="xl70"/>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cs="Times New Roman"/>
      <w:sz w:val="18"/>
      <w:szCs w:val="18"/>
      <w:lang w:eastAsia="es-PE"/>
    </w:rPr>
  </w:style>
  <w:style w:type="paragraph" w:customStyle="1" w:styleId="xl71">
    <w:name w:val="xl71"/>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8"/>
      <w:szCs w:val="18"/>
      <w:lang w:eastAsia="es-PE"/>
    </w:rPr>
  </w:style>
  <w:style w:type="paragraph" w:customStyle="1" w:styleId="xl72">
    <w:name w:val="xl72"/>
    <w:basedOn w:val="Normal"/>
    <w:rsid w:val="002944D0"/>
    <w:pPr>
      <w:spacing w:before="100" w:beforeAutospacing="1" w:after="100" w:afterAutospacing="1" w:line="240" w:lineRule="auto"/>
    </w:pPr>
    <w:rPr>
      <w:rFonts w:ascii="Times New Roman" w:eastAsia="MS Mincho" w:hAnsi="Times New Roman" w:cs="Times New Roman"/>
      <w:sz w:val="18"/>
      <w:szCs w:val="18"/>
      <w:lang w:eastAsia="es-PE"/>
    </w:rPr>
  </w:style>
  <w:style w:type="paragraph" w:customStyle="1" w:styleId="xl73">
    <w:name w:val="xl73"/>
    <w:basedOn w:val="Normal"/>
    <w:rsid w:val="002944D0"/>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pPr>
    <w:rPr>
      <w:rFonts w:ascii="Times New Roman" w:eastAsia="MS Mincho" w:hAnsi="Times New Roman" w:cs="Times New Roman"/>
      <w:sz w:val="18"/>
      <w:szCs w:val="18"/>
      <w:lang w:eastAsia="es-PE"/>
    </w:rPr>
  </w:style>
  <w:style w:type="paragraph" w:customStyle="1" w:styleId="xl74">
    <w:name w:val="xl74"/>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b/>
      <w:bCs/>
      <w:sz w:val="18"/>
      <w:szCs w:val="18"/>
      <w:lang w:eastAsia="es-PE"/>
    </w:rPr>
  </w:style>
  <w:style w:type="paragraph" w:customStyle="1" w:styleId="xl75">
    <w:name w:val="xl75"/>
    <w:basedOn w:val="Normal"/>
    <w:rsid w:val="002944D0"/>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pPr>
    <w:rPr>
      <w:rFonts w:ascii="Times New Roman" w:eastAsia="MS Mincho" w:hAnsi="Times New Roman" w:cs="Times New Roman"/>
      <w:b/>
      <w:bCs/>
      <w:sz w:val="18"/>
      <w:szCs w:val="18"/>
      <w:lang w:eastAsia="es-PE"/>
    </w:rPr>
  </w:style>
  <w:style w:type="paragraph" w:customStyle="1" w:styleId="xl76">
    <w:name w:val="xl76"/>
    <w:basedOn w:val="Normal"/>
    <w:rsid w:val="002944D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ascii="Times New Roman" w:eastAsia="MS Mincho" w:hAnsi="Times New Roman" w:cs="Times New Roman"/>
      <w:sz w:val="18"/>
      <w:szCs w:val="18"/>
      <w:lang w:eastAsia="es-PE"/>
    </w:rPr>
  </w:style>
  <w:style w:type="paragraph" w:customStyle="1" w:styleId="xl77">
    <w:name w:val="xl77"/>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8"/>
      <w:szCs w:val="18"/>
      <w:lang w:eastAsia="es-PE"/>
    </w:rPr>
  </w:style>
  <w:style w:type="paragraph" w:customStyle="1" w:styleId="xl78">
    <w:name w:val="xl78"/>
    <w:basedOn w:val="Normal"/>
    <w:rsid w:val="002944D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ascii="Times New Roman" w:eastAsia="MS Mincho" w:hAnsi="Times New Roman" w:cs="Times New Roman"/>
      <w:sz w:val="18"/>
      <w:szCs w:val="18"/>
      <w:lang w:eastAsia="es-PE"/>
    </w:rPr>
  </w:style>
  <w:style w:type="paragraph" w:customStyle="1" w:styleId="xl79">
    <w:name w:val="xl79"/>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8"/>
      <w:szCs w:val="18"/>
      <w:lang w:eastAsia="es-PE"/>
    </w:rPr>
  </w:style>
  <w:style w:type="paragraph" w:customStyle="1" w:styleId="xl80">
    <w:name w:val="xl80"/>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MS Mincho" w:hAnsi="Times New Roman" w:cs="Times New Roman"/>
      <w:sz w:val="18"/>
      <w:szCs w:val="18"/>
      <w:lang w:eastAsia="es-PE"/>
    </w:rPr>
  </w:style>
  <w:style w:type="paragraph" w:customStyle="1" w:styleId="xl81">
    <w:name w:val="xl81"/>
    <w:basedOn w:val="Normal"/>
    <w:rsid w:val="002944D0"/>
    <w:pPr>
      <w:spacing w:before="100" w:beforeAutospacing="1" w:after="100" w:afterAutospacing="1" w:line="240" w:lineRule="auto"/>
      <w:jc w:val="center"/>
    </w:pPr>
    <w:rPr>
      <w:rFonts w:ascii="Times New Roman" w:eastAsia="MS Mincho" w:hAnsi="Times New Roman" w:cs="Times New Roman"/>
      <w:sz w:val="18"/>
      <w:szCs w:val="18"/>
      <w:lang w:eastAsia="es-PE"/>
    </w:rPr>
  </w:style>
  <w:style w:type="paragraph" w:customStyle="1" w:styleId="xl82">
    <w:name w:val="xl82"/>
    <w:basedOn w:val="Normal"/>
    <w:rsid w:val="002944D0"/>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pPr>
    <w:rPr>
      <w:rFonts w:ascii="Times New Roman" w:eastAsia="MS Mincho" w:hAnsi="Times New Roman" w:cs="Times New Roman"/>
      <w:sz w:val="18"/>
      <w:szCs w:val="18"/>
      <w:lang w:eastAsia="es-PE"/>
    </w:rPr>
  </w:style>
  <w:style w:type="paragraph" w:customStyle="1" w:styleId="xl83">
    <w:name w:val="xl83"/>
    <w:basedOn w:val="Normal"/>
    <w:rsid w:val="002944D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MS Mincho" w:hAnsi="Times New Roman" w:cs="Times New Roman"/>
      <w:sz w:val="18"/>
      <w:szCs w:val="18"/>
      <w:lang w:eastAsia="es-PE"/>
    </w:rPr>
  </w:style>
  <w:style w:type="paragraph" w:customStyle="1" w:styleId="xl84">
    <w:name w:val="xl84"/>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b/>
      <w:bCs/>
      <w:sz w:val="18"/>
      <w:szCs w:val="18"/>
      <w:lang w:eastAsia="es-PE"/>
    </w:rPr>
  </w:style>
  <w:style w:type="paragraph" w:customStyle="1" w:styleId="xl85">
    <w:name w:val="xl85"/>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b/>
      <w:bCs/>
      <w:sz w:val="18"/>
      <w:szCs w:val="18"/>
      <w:lang w:eastAsia="es-PE"/>
    </w:rPr>
  </w:style>
  <w:style w:type="paragraph" w:customStyle="1" w:styleId="xl86">
    <w:name w:val="xl86"/>
    <w:basedOn w:val="Normal"/>
    <w:rsid w:val="002944D0"/>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pPr>
    <w:rPr>
      <w:rFonts w:ascii="Times New Roman" w:eastAsia="MS Mincho" w:hAnsi="Times New Roman" w:cs="Times New Roman"/>
      <w:b/>
      <w:bCs/>
      <w:sz w:val="18"/>
      <w:szCs w:val="18"/>
      <w:lang w:eastAsia="es-PE"/>
    </w:rPr>
  </w:style>
  <w:style w:type="paragraph" w:customStyle="1" w:styleId="xl87">
    <w:name w:val="xl87"/>
    <w:basedOn w:val="Normal"/>
    <w:rsid w:val="002944D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MS Mincho" w:hAnsi="Times New Roman" w:cs="Times New Roman"/>
      <w:sz w:val="18"/>
      <w:szCs w:val="18"/>
      <w:lang w:eastAsia="es-PE"/>
    </w:rPr>
  </w:style>
  <w:style w:type="paragraph" w:customStyle="1" w:styleId="xl88">
    <w:name w:val="xl88"/>
    <w:basedOn w:val="Normal"/>
    <w:rsid w:val="002944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MS Mincho" w:hAnsi="Times New Roman" w:cs="Times New Roman"/>
      <w:sz w:val="18"/>
      <w:szCs w:val="18"/>
      <w:lang w:eastAsia="es-PE"/>
    </w:rPr>
  </w:style>
  <w:style w:type="paragraph" w:customStyle="1" w:styleId="xl89">
    <w:name w:val="xl89"/>
    <w:basedOn w:val="Normal"/>
    <w:rsid w:val="002944D0"/>
    <w:pPr>
      <w:spacing w:before="100" w:beforeAutospacing="1" w:after="100" w:afterAutospacing="1" w:line="240" w:lineRule="auto"/>
    </w:pPr>
    <w:rPr>
      <w:rFonts w:ascii="Times New Roman" w:eastAsia="MS Mincho" w:hAnsi="Times New Roman" w:cs="Times New Roman"/>
      <w:sz w:val="18"/>
      <w:szCs w:val="18"/>
      <w:lang w:eastAsia="es-PE"/>
    </w:rPr>
  </w:style>
  <w:style w:type="paragraph" w:customStyle="1" w:styleId="xl90">
    <w:name w:val="xl90"/>
    <w:basedOn w:val="Normal"/>
    <w:rsid w:val="002944D0"/>
    <w:pPr>
      <w:pBdr>
        <w:bottom w:val="single" w:sz="4" w:space="0" w:color="auto"/>
      </w:pBdr>
      <w:spacing w:before="100" w:beforeAutospacing="1" w:after="100" w:afterAutospacing="1" w:line="240" w:lineRule="auto"/>
    </w:pPr>
    <w:rPr>
      <w:rFonts w:ascii="Times New Roman" w:eastAsia="MS Mincho" w:hAnsi="Times New Roman" w:cs="Times New Roman"/>
      <w:sz w:val="18"/>
      <w:szCs w:val="18"/>
      <w:lang w:eastAsia="es-PE"/>
    </w:rPr>
  </w:style>
  <w:style w:type="paragraph" w:customStyle="1" w:styleId="xl91">
    <w:name w:val="xl91"/>
    <w:basedOn w:val="Normal"/>
    <w:rsid w:val="002944D0"/>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18"/>
      <w:szCs w:val="18"/>
      <w:lang w:eastAsia="es-PE"/>
    </w:rPr>
  </w:style>
  <w:style w:type="paragraph" w:customStyle="1" w:styleId="xl92">
    <w:name w:val="xl92"/>
    <w:basedOn w:val="Normal"/>
    <w:rsid w:val="002944D0"/>
    <w:pPr>
      <w:spacing w:before="100" w:beforeAutospacing="1" w:after="100" w:afterAutospacing="1" w:line="240" w:lineRule="auto"/>
    </w:pPr>
    <w:rPr>
      <w:rFonts w:ascii="Times New Roman" w:eastAsia="MS Mincho" w:hAnsi="Times New Roman" w:cs="Times New Roman"/>
      <w:sz w:val="18"/>
      <w:szCs w:val="18"/>
      <w:lang w:eastAsia="es-PE"/>
    </w:rPr>
  </w:style>
  <w:style w:type="paragraph" w:customStyle="1" w:styleId="xl93">
    <w:name w:val="xl93"/>
    <w:basedOn w:val="Normal"/>
    <w:rsid w:val="002944D0"/>
    <w:pPr>
      <w:spacing w:before="100" w:beforeAutospacing="1" w:after="100" w:afterAutospacing="1" w:line="240" w:lineRule="auto"/>
      <w:jc w:val="center"/>
    </w:pPr>
    <w:rPr>
      <w:rFonts w:ascii="Times New Roman" w:eastAsia="MS Mincho" w:hAnsi="Times New Roman" w:cs="Times New Roman"/>
      <w:b/>
      <w:bCs/>
      <w:sz w:val="40"/>
      <w:szCs w:val="40"/>
      <w:lang w:eastAsia="es-PE"/>
    </w:rPr>
  </w:style>
  <w:style w:type="paragraph" w:customStyle="1" w:styleId="xl94">
    <w:name w:val="xl94"/>
    <w:basedOn w:val="Normal"/>
    <w:rsid w:val="002944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MS Mincho" w:hAnsi="Times New Roman" w:cs="Times New Roman"/>
      <w:sz w:val="18"/>
      <w:szCs w:val="18"/>
      <w:lang w:eastAsia="es-PE"/>
    </w:rPr>
  </w:style>
  <w:style w:type="paragraph" w:customStyle="1" w:styleId="xl95">
    <w:name w:val="xl95"/>
    <w:basedOn w:val="Normal"/>
    <w:rsid w:val="002944D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MS Mincho" w:hAnsi="Times New Roman" w:cs="Times New Roman"/>
      <w:sz w:val="18"/>
      <w:szCs w:val="18"/>
      <w:lang w:eastAsia="es-PE"/>
    </w:rPr>
  </w:style>
  <w:style w:type="paragraph" w:customStyle="1" w:styleId="xl96">
    <w:name w:val="xl96"/>
    <w:basedOn w:val="Normal"/>
    <w:rsid w:val="002944D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MS Mincho" w:hAnsi="Times New Roman" w:cs="Times New Roman"/>
      <w:sz w:val="18"/>
      <w:szCs w:val="18"/>
      <w:lang w:eastAsia="es-PE"/>
    </w:rPr>
  </w:style>
  <w:style w:type="paragraph" w:customStyle="1" w:styleId="xl97">
    <w:name w:val="xl97"/>
    <w:basedOn w:val="Normal"/>
    <w:rsid w:val="002944D0"/>
    <w:pPr>
      <w:spacing w:before="100" w:beforeAutospacing="1" w:after="100" w:afterAutospacing="1" w:line="240" w:lineRule="auto"/>
      <w:jc w:val="center"/>
    </w:pPr>
    <w:rPr>
      <w:rFonts w:ascii="Times New Roman" w:eastAsia="MS Mincho" w:hAnsi="Times New Roman" w:cs="Times New Roman"/>
      <w:sz w:val="18"/>
      <w:szCs w:val="18"/>
      <w:lang w:eastAsia="es-PE"/>
    </w:rPr>
  </w:style>
  <w:style w:type="paragraph" w:customStyle="1" w:styleId="xl98">
    <w:name w:val="xl98"/>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b/>
      <w:bCs/>
      <w:sz w:val="18"/>
      <w:szCs w:val="18"/>
      <w:lang w:eastAsia="es-PE"/>
    </w:rPr>
  </w:style>
  <w:style w:type="paragraph" w:customStyle="1" w:styleId="xl99">
    <w:name w:val="xl99"/>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18"/>
      <w:szCs w:val="18"/>
      <w:lang w:eastAsia="es-PE"/>
    </w:rPr>
  </w:style>
  <w:style w:type="paragraph" w:customStyle="1" w:styleId="TableParagraph">
    <w:name w:val="Table Paragraph"/>
    <w:basedOn w:val="Normal"/>
    <w:uiPriority w:val="1"/>
    <w:qFormat/>
    <w:rsid w:val="002944D0"/>
    <w:pPr>
      <w:widowControl w:val="0"/>
      <w:autoSpaceDE w:val="0"/>
      <w:autoSpaceDN w:val="0"/>
      <w:adjustRightInd w:val="0"/>
      <w:spacing w:after="0" w:line="240" w:lineRule="auto"/>
    </w:pPr>
    <w:rPr>
      <w:rFonts w:ascii="Times New Roman" w:eastAsia="Times New Roman" w:hAnsi="Times New Roman" w:cs="Times New Roman"/>
      <w:sz w:val="24"/>
      <w:szCs w:val="24"/>
      <w:lang w:eastAsia="es-PE"/>
    </w:rPr>
  </w:style>
  <w:style w:type="character" w:customStyle="1" w:styleId="mw-headline">
    <w:name w:val="mw-headline"/>
    <w:rsid w:val="002944D0"/>
  </w:style>
  <w:style w:type="paragraph" w:customStyle="1" w:styleId="xl100">
    <w:name w:val="xl100"/>
    <w:basedOn w:val="Normal"/>
    <w:rsid w:val="002944D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01">
    <w:name w:val="xl101"/>
    <w:basedOn w:val="Normal"/>
    <w:rsid w:val="002944D0"/>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02">
    <w:name w:val="xl102"/>
    <w:basedOn w:val="Normal"/>
    <w:rsid w:val="002944D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03">
    <w:name w:val="xl103"/>
    <w:basedOn w:val="Normal"/>
    <w:rsid w:val="00294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04">
    <w:name w:val="xl104"/>
    <w:basedOn w:val="Normal"/>
    <w:rsid w:val="002944D0"/>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05">
    <w:name w:val="xl105"/>
    <w:basedOn w:val="Normal"/>
    <w:rsid w:val="002944D0"/>
    <w:pPr>
      <w:pBdr>
        <w:top w:val="single" w:sz="4" w:space="0" w:color="auto"/>
        <w:left w:val="single" w:sz="4" w:space="0" w:color="auto"/>
        <w:bottom w:val="single" w:sz="4" w:space="0" w:color="auto"/>
      </w:pBdr>
      <w:shd w:val="clear" w:color="000000" w:fill="C79E39"/>
      <w:spacing w:before="100" w:beforeAutospacing="1" w:after="100" w:afterAutospacing="1" w:line="240" w:lineRule="auto"/>
      <w:jc w:val="right"/>
      <w:textAlignment w:val="center"/>
    </w:pPr>
    <w:rPr>
      <w:rFonts w:ascii="Times New Roman" w:eastAsia="MS Mincho" w:hAnsi="Times New Roman" w:cs="Times New Roman"/>
      <w:b/>
      <w:bCs/>
      <w:sz w:val="20"/>
      <w:szCs w:val="20"/>
      <w:lang w:eastAsia="es-PE"/>
    </w:rPr>
  </w:style>
  <w:style w:type="paragraph" w:customStyle="1" w:styleId="xl106">
    <w:name w:val="xl106"/>
    <w:basedOn w:val="Normal"/>
    <w:rsid w:val="002944D0"/>
    <w:pPr>
      <w:pBdr>
        <w:top w:val="single" w:sz="4" w:space="0" w:color="auto"/>
        <w:bottom w:val="single" w:sz="4" w:space="0" w:color="auto"/>
      </w:pBdr>
      <w:shd w:val="clear" w:color="000000" w:fill="C79E39"/>
      <w:spacing w:before="100" w:beforeAutospacing="1" w:after="100" w:afterAutospacing="1" w:line="240" w:lineRule="auto"/>
      <w:jc w:val="right"/>
      <w:textAlignment w:val="center"/>
    </w:pPr>
    <w:rPr>
      <w:rFonts w:ascii="Times New Roman" w:eastAsia="MS Mincho" w:hAnsi="Times New Roman" w:cs="Times New Roman"/>
      <w:b/>
      <w:bCs/>
      <w:sz w:val="20"/>
      <w:szCs w:val="20"/>
      <w:lang w:eastAsia="es-PE"/>
    </w:rPr>
  </w:style>
  <w:style w:type="paragraph" w:customStyle="1" w:styleId="xl107">
    <w:name w:val="xl107"/>
    <w:basedOn w:val="Normal"/>
    <w:rsid w:val="002944D0"/>
    <w:pPr>
      <w:pBdr>
        <w:top w:val="single" w:sz="4" w:space="0" w:color="auto"/>
        <w:bottom w:val="single" w:sz="4" w:space="0" w:color="auto"/>
        <w:right w:val="single" w:sz="4" w:space="0" w:color="auto"/>
      </w:pBdr>
      <w:shd w:val="clear" w:color="000000" w:fill="C79E39"/>
      <w:spacing w:before="100" w:beforeAutospacing="1" w:after="100" w:afterAutospacing="1" w:line="240" w:lineRule="auto"/>
      <w:jc w:val="right"/>
      <w:textAlignment w:val="center"/>
    </w:pPr>
    <w:rPr>
      <w:rFonts w:ascii="Times New Roman" w:eastAsia="MS Mincho" w:hAnsi="Times New Roman" w:cs="Times New Roman"/>
      <w:b/>
      <w:bCs/>
      <w:sz w:val="20"/>
      <w:szCs w:val="20"/>
      <w:lang w:eastAsia="es-PE"/>
    </w:rPr>
  </w:style>
  <w:style w:type="paragraph" w:customStyle="1" w:styleId="xl108">
    <w:name w:val="xl108"/>
    <w:basedOn w:val="Normal"/>
    <w:rsid w:val="002944D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MS Mincho" w:hAnsi="Times New Roman" w:cs="Times New Roman"/>
      <w:b/>
      <w:bCs/>
      <w:sz w:val="20"/>
      <w:szCs w:val="20"/>
      <w:lang w:eastAsia="es-PE"/>
    </w:rPr>
  </w:style>
  <w:style w:type="paragraph" w:customStyle="1" w:styleId="xl109">
    <w:name w:val="xl109"/>
    <w:basedOn w:val="Normal"/>
    <w:rsid w:val="002944D0"/>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MS Mincho" w:hAnsi="Times New Roman" w:cs="Times New Roman"/>
      <w:b/>
      <w:bCs/>
      <w:sz w:val="20"/>
      <w:szCs w:val="20"/>
      <w:lang w:eastAsia="es-PE"/>
    </w:rPr>
  </w:style>
  <w:style w:type="paragraph" w:customStyle="1" w:styleId="xl110">
    <w:name w:val="xl110"/>
    <w:basedOn w:val="Normal"/>
    <w:rsid w:val="002944D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MS Mincho" w:hAnsi="Times New Roman" w:cs="Times New Roman"/>
      <w:b/>
      <w:bCs/>
      <w:sz w:val="20"/>
      <w:szCs w:val="20"/>
      <w:lang w:eastAsia="es-PE"/>
    </w:rPr>
  </w:style>
  <w:style w:type="paragraph" w:customStyle="1" w:styleId="xl111">
    <w:name w:val="xl111"/>
    <w:basedOn w:val="Normal"/>
    <w:rsid w:val="002944D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MS Mincho" w:hAnsi="Times New Roman" w:cs="Times New Roman"/>
      <w:sz w:val="20"/>
      <w:szCs w:val="20"/>
      <w:lang w:eastAsia="es-PE"/>
    </w:rPr>
  </w:style>
  <w:style w:type="paragraph" w:customStyle="1" w:styleId="xl112">
    <w:name w:val="xl112"/>
    <w:basedOn w:val="Normal"/>
    <w:rsid w:val="002944D0"/>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MS Mincho" w:hAnsi="Times New Roman" w:cs="Times New Roman"/>
      <w:sz w:val="20"/>
      <w:szCs w:val="20"/>
      <w:lang w:eastAsia="es-PE"/>
    </w:rPr>
  </w:style>
  <w:style w:type="paragraph" w:customStyle="1" w:styleId="xl113">
    <w:name w:val="xl113"/>
    <w:basedOn w:val="Normal"/>
    <w:rsid w:val="002944D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MS Mincho" w:hAnsi="Times New Roman" w:cs="Times New Roman"/>
      <w:sz w:val="20"/>
      <w:szCs w:val="20"/>
      <w:lang w:eastAsia="es-PE"/>
    </w:rPr>
  </w:style>
  <w:style w:type="paragraph" w:customStyle="1" w:styleId="xl114">
    <w:name w:val="xl114"/>
    <w:basedOn w:val="Normal"/>
    <w:rsid w:val="002944D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15">
    <w:name w:val="xl115"/>
    <w:basedOn w:val="Normal"/>
    <w:rsid w:val="002944D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16">
    <w:name w:val="xl116"/>
    <w:basedOn w:val="Normal"/>
    <w:rsid w:val="002944D0"/>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17">
    <w:name w:val="xl117"/>
    <w:basedOn w:val="Normal"/>
    <w:rsid w:val="002944D0"/>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18">
    <w:name w:val="xl118"/>
    <w:basedOn w:val="Normal"/>
    <w:rsid w:val="002944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19">
    <w:name w:val="xl119"/>
    <w:basedOn w:val="Normal"/>
    <w:rsid w:val="002944D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20">
    <w:name w:val="xl120"/>
    <w:basedOn w:val="Normal"/>
    <w:rsid w:val="002944D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21">
    <w:name w:val="xl121"/>
    <w:basedOn w:val="Normal"/>
    <w:rsid w:val="002944D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22">
    <w:name w:val="xl122"/>
    <w:basedOn w:val="Normal"/>
    <w:rsid w:val="002944D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23">
    <w:name w:val="xl123"/>
    <w:basedOn w:val="Normal"/>
    <w:rsid w:val="002944D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24">
    <w:name w:val="xl124"/>
    <w:basedOn w:val="Normal"/>
    <w:rsid w:val="002944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25">
    <w:name w:val="xl125"/>
    <w:basedOn w:val="Normal"/>
    <w:rsid w:val="002944D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26">
    <w:name w:val="xl126"/>
    <w:basedOn w:val="Normal"/>
    <w:rsid w:val="002944D0"/>
    <w:pPr>
      <w:pBdr>
        <w:top w:val="single" w:sz="8" w:space="0" w:color="auto"/>
        <w:left w:val="single" w:sz="8" w:space="0" w:color="auto"/>
      </w:pBdr>
      <w:shd w:val="clear" w:color="000000" w:fill="FCE4D6"/>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27">
    <w:name w:val="xl127"/>
    <w:basedOn w:val="Normal"/>
    <w:rsid w:val="002944D0"/>
    <w:pPr>
      <w:pBdr>
        <w:top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28">
    <w:name w:val="xl128"/>
    <w:basedOn w:val="Normal"/>
    <w:rsid w:val="002944D0"/>
    <w:pPr>
      <w:pBdr>
        <w:top w:val="single" w:sz="8" w:space="0" w:color="auto"/>
        <w:left w:val="single" w:sz="8" w:space="0" w:color="auto"/>
      </w:pBdr>
      <w:shd w:val="clear" w:color="000000" w:fill="BDD7EE"/>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29">
    <w:name w:val="xl129"/>
    <w:basedOn w:val="Normal"/>
    <w:rsid w:val="002944D0"/>
    <w:pPr>
      <w:pBdr>
        <w:top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30">
    <w:name w:val="xl130"/>
    <w:basedOn w:val="Normal"/>
    <w:rsid w:val="002944D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131">
    <w:name w:val="xl131"/>
    <w:basedOn w:val="Normal"/>
    <w:rsid w:val="002944D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132">
    <w:name w:val="xl132"/>
    <w:basedOn w:val="Normal"/>
    <w:rsid w:val="002944D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133">
    <w:name w:val="xl133"/>
    <w:basedOn w:val="Normal"/>
    <w:rsid w:val="002944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34">
    <w:name w:val="xl134"/>
    <w:basedOn w:val="Normal"/>
    <w:rsid w:val="002944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35">
    <w:name w:val="xl135"/>
    <w:basedOn w:val="Normal"/>
    <w:rsid w:val="002944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36">
    <w:name w:val="xl136"/>
    <w:basedOn w:val="Normal"/>
    <w:rsid w:val="002944D0"/>
    <w:pPr>
      <w:pBdr>
        <w:left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137">
    <w:name w:val="xl137"/>
    <w:basedOn w:val="Normal"/>
    <w:rsid w:val="002944D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138">
    <w:name w:val="xl138"/>
    <w:basedOn w:val="Normal"/>
    <w:rsid w:val="002944D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39">
    <w:name w:val="xl139"/>
    <w:basedOn w:val="Normal"/>
    <w:rsid w:val="002944D0"/>
    <w:pPr>
      <w:pBdr>
        <w:top w:val="single" w:sz="8" w:space="0" w:color="auto"/>
        <w:left w:val="single" w:sz="8" w:space="0" w:color="auto"/>
        <w:bottom w:val="single" w:sz="8" w:space="0" w:color="auto"/>
      </w:pBdr>
      <w:shd w:val="clear" w:color="000000" w:fill="2F75B5"/>
      <w:spacing w:before="100" w:beforeAutospacing="1" w:after="100" w:afterAutospacing="1" w:line="240" w:lineRule="auto"/>
      <w:jc w:val="center"/>
      <w:textAlignment w:val="center"/>
    </w:pPr>
    <w:rPr>
      <w:rFonts w:ascii="Times New Roman" w:eastAsia="MS Mincho" w:hAnsi="Times New Roman" w:cs="Times New Roman"/>
      <w:b/>
      <w:bCs/>
      <w:sz w:val="24"/>
      <w:szCs w:val="24"/>
      <w:u w:val="single"/>
      <w:lang w:eastAsia="es-PE"/>
    </w:rPr>
  </w:style>
  <w:style w:type="paragraph" w:customStyle="1" w:styleId="xl140">
    <w:name w:val="xl140"/>
    <w:basedOn w:val="Normal"/>
    <w:rsid w:val="002944D0"/>
    <w:pPr>
      <w:pBdr>
        <w:top w:val="single" w:sz="8" w:space="0" w:color="auto"/>
        <w:bottom w:val="single" w:sz="8" w:space="0" w:color="auto"/>
      </w:pBdr>
      <w:shd w:val="clear" w:color="000000" w:fill="2F75B5"/>
      <w:spacing w:before="100" w:beforeAutospacing="1" w:after="100" w:afterAutospacing="1" w:line="240" w:lineRule="auto"/>
      <w:jc w:val="center"/>
      <w:textAlignment w:val="center"/>
    </w:pPr>
    <w:rPr>
      <w:rFonts w:ascii="Times New Roman" w:eastAsia="MS Mincho" w:hAnsi="Times New Roman" w:cs="Times New Roman"/>
      <w:b/>
      <w:bCs/>
      <w:sz w:val="24"/>
      <w:szCs w:val="24"/>
      <w:u w:val="single"/>
      <w:lang w:eastAsia="es-PE"/>
    </w:rPr>
  </w:style>
  <w:style w:type="paragraph" w:customStyle="1" w:styleId="xl141">
    <w:name w:val="xl141"/>
    <w:basedOn w:val="Normal"/>
    <w:rsid w:val="002944D0"/>
    <w:pPr>
      <w:pBdr>
        <w:top w:val="single" w:sz="8" w:space="0" w:color="auto"/>
        <w:bottom w:val="single" w:sz="8" w:space="0" w:color="auto"/>
        <w:right w:val="single" w:sz="8" w:space="0" w:color="auto"/>
      </w:pBdr>
      <w:shd w:val="clear" w:color="000000" w:fill="2F75B5"/>
      <w:spacing w:before="100" w:beforeAutospacing="1" w:after="100" w:afterAutospacing="1" w:line="240" w:lineRule="auto"/>
      <w:jc w:val="center"/>
      <w:textAlignment w:val="center"/>
    </w:pPr>
    <w:rPr>
      <w:rFonts w:ascii="Times New Roman" w:eastAsia="MS Mincho" w:hAnsi="Times New Roman" w:cs="Times New Roman"/>
      <w:b/>
      <w:bCs/>
      <w:sz w:val="24"/>
      <w:szCs w:val="24"/>
      <w:u w:val="single"/>
      <w:lang w:eastAsia="es-PE"/>
    </w:rPr>
  </w:style>
  <w:style w:type="paragraph" w:customStyle="1" w:styleId="xl142">
    <w:name w:val="xl142"/>
    <w:basedOn w:val="Normal"/>
    <w:rsid w:val="002944D0"/>
    <w:pPr>
      <w:pBdr>
        <w:top w:val="single" w:sz="8" w:space="0" w:color="auto"/>
        <w:left w:val="single" w:sz="8" w:space="0" w:color="auto"/>
        <w:bottom w:val="single" w:sz="8" w:space="0" w:color="auto"/>
      </w:pBdr>
      <w:shd w:val="clear" w:color="000000" w:fill="C79E39"/>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43">
    <w:name w:val="xl143"/>
    <w:basedOn w:val="Normal"/>
    <w:rsid w:val="002944D0"/>
    <w:pPr>
      <w:pBdr>
        <w:top w:val="single" w:sz="8" w:space="0" w:color="auto"/>
        <w:bottom w:val="single" w:sz="8" w:space="0" w:color="auto"/>
      </w:pBdr>
      <w:shd w:val="clear" w:color="000000" w:fill="C79E39"/>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44">
    <w:name w:val="xl144"/>
    <w:basedOn w:val="Normal"/>
    <w:rsid w:val="002944D0"/>
    <w:pPr>
      <w:pBdr>
        <w:top w:val="single" w:sz="8" w:space="0" w:color="auto"/>
        <w:bottom w:val="single" w:sz="8" w:space="0" w:color="auto"/>
        <w:right w:val="single" w:sz="8" w:space="0" w:color="auto"/>
      </w:pBdr>
      <w:shd w:val="clear" w:color="000000" w:fill="C79E39"/>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45">
    <w:name w:val="xl145"/>
    <w:basedOn w:val="Normal"/>
    <w:rsid w:val="002944D0"/>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46">
    <w:name w:val="xl146"/>
    <w:basedOn w:val="Normal"/>
    <w:rsid w:val="002944D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47">
    <w:name w:val="xl147"/>
    <w:basedOn w:val="Normal"/>
    <w:rsid w:val="002944D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48">
    <w:name w:val="xl148"/>
    <w:basedOn w:val="Normal"/>
    <w:rsid w:val="002944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49">
    <w:name w:val="xl149"/>
    <w:basedOn w:val="Normal"/>
    <w:rsid w:val="002944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50">
    <w:name w:val="xl150"/>
    <w:basedOn w:val="Normal"/>
    <w:rsid w:val="002944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51">
    <w:name w:val="xl151"/>
    <w:basedOn w:val="Normal"/>
    <w:rsid w:val="0029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52">
    <w:name w:val="xl152"/>
    <w:basedOn w:val="Normal"/>
    <w:rsid w:val="002944D0"/>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53">
    <w:name w:val="xl153"/>
    <w:basedOn w:val="Normal"/>
    <w:rsid w:val="002944D0"/>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54">
    <w:name w:val="xl154"/>
    <w:basedOn w:val="Normal"/>
    <w:rsid w:val="002944D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55">
    <w:name w:val="xl155"/>
    <w:basedOn w:val="Normal"/>
    <w:rsid w:val="002944D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56">
    <w:name w:val="xl156"/>
    <w:basedOn w:val="Normal"/>
    <w:rsid w:val="002944D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57">
    <w:name w:val="xl157"/>
    <w:basedOn w:val="Normal"/>
    <w:rsid w:val="002944D0"/>
    <w:pPr>
      <w:pBdr>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58">
    <w:name w:val="xl158"/>
    <w:basedOn w:val="Normal"/>
    <w:rsid w:val="002944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59">
    <w:name w:val="xl159"/>
    <w:basedOn w:val="Normal"/>
    <w:rsid w:val="002944D0"/>
    <w:pPr>
      <w:pBdr>
        <w:top w:val="single" w:sz="4" w:space="0" w:color="auto"/>
        <w:lef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60">
    <w:name w:val="xl160"/>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61">
    <w:name w:val="xl161"/>
    <w:basedOn w:val="Normal"/>
    <w:rsid w:val="002944D0"/>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62">
    <w:name w:val="xl162"/>
    <w:basedOn w:val="Normal"/>
    <w:rsid w:val="002944D0"/>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63">
    <w:name w:val="xl163"/>
    <w:basedOn w:val="Normal"/>
    <w:rsid w:val="002944D0"/>
    <w:pPr>
      <w:pBdr>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64">
    <w:name w:val="xl164"/>
    <w:basedOn w:val="Normal"/>
    <w:rsid w:val="002944D0"/>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65">
    <w:name w:val="xl165"/>
    <w:basedOn w:val="Normal"/>
    <w:rsid w:val="002944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66">
    <w:name w:val="xl166"/>
    <w:basedOn w:val="Normal"/>
    <w:rsid w:val="002944D0"/>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67">
    <w:name w:val="xl167"/>
    <w:basedOn w:val="Normal"/>
    <w:rsid w:val="002944D0"/>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68">
    <w:name w:val="xl168"/>
    <w:basedOn w:val="Normal"/>
    <w:rsid w:val="002944D0"/>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69">
    <w:name w:val="xl169"/>
    <w:basedOn w:val="Normal"/>
    <w:rsid w:val="0029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70">
    <w:name w:val="xl170"/>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71">
    <w:name w:val="xl171"/>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0"/>
      <w:szCs w:val="20"/>
      <w:lang w:eastAsia="es-PE"/>
    </w:rPr>
  </w:style>
  <w:style w:type="paragraph" w:customStyle="1" w:styleId="xl172">
    <w:name w:val="xl172"/>
    <w:basedOn w:val="Normal"/>
    <w:rsid w:val="002944D0"/>
    <w:pPr>
      <w:pBdr>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73">
    <w:name w:val="xl173"/>
    <w:basedOn w:val="Normal"/>
    <w:rsid w:val="002944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74">
    <w:name w:val="xl174"/>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cs="Times New Roman"/>
      <w:b/>
      <w:bCs/>
      <w:sz w:val="20"/>
      <w:szCs w:val="20"/>
      <w:lang w:eastAsia="es-PE"/>
    </w:rPr>
  </w:style>
  <w:style w:type="paragraph" w:customStyle="1" w:styleId="xl175">
    <w:name w:val="xl175"/>
    <w:basedOn w:val="Normal"/>
    <w:rsid w:val="0029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4"/>
      <w:szCs w:val="24"/>
      <w:lang w:eastAsia="es-PE"/>
    </w:rPr>
  </w:style>
  <w:style w:type="paragraph" w:customStyle="1" w:styleId="xl176">
    <w:name w:val="xl176"/>
    <w:basedOn w:val="Normal"/>
    <w:rsid w:val="002944D0"/>
    <w:pP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4"/>
      <w:szCs w:val="24"/>
      <w:lang w:eastAsia="es-PE"/>
    </w:rPr>
  </w:style>
  <w:style w:type="paragraph" w:customStyle="1" w:styleId="xl177">
    <w:name w:val="xl177"/>
    <w:basedOn w:val="Normal"/>
    <w:rsid w:val="002944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78">
    <w:name w:val="xl178"/>
    <w:basedOn w:val="Normal"/>
    <w:rsid w:val="002944D0"/>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79">
    <w:name w:val="xl179"/>
    <w:basedOn w:val="Normal"/>
    <w:rsid w:val="002944D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80">
    <w:name w:val="xl180"/>
    <w:basedOn w:val="Normal"/>
    <w:rsid w:val="002944D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181">
    <w:name w:val="xl181"/>
    <w:basedOn w:val="Normal"/>
    <w:rsid w:val="002944D0"/>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182">
    <w:name w:val="xl182"/>
    <w:basedOn w:val="Normal"/>
    <w:rsid w:val="002944D0"/>
    <w:pPr>
      <w:pBdr>
        <w:lef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183">
    <w:name w:val="xl183"/>
    <w:basedOn w:val="Normal"/>
    <w:rsid w:val="002944D0"/>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184">
    <w:name w:val="xl184"/>
    <w:basedOn w:val="Normal"/>
    <w:rsid w:val="002944D0"/>
    <w:pPr>
      <w:pBdr>
        <w:lef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85">
    <w:name w:val="xl185"/>
    <w:basedOn w:val="Normal"/>
    <w:rsid w:val="0029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86">
    <w:name w:val="xl186"/>
    <w:basedOn w:val="Normal"/>
    <w:rsid w:val="002944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87">
    <w:name w:val="xl187"/>
    <w:basedOn w:val="Normal"/>
    <w:rsid w:val="002944D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188">
    <w:name w:val="xl188"/>
    <w:basedOn w:val="Normal"/>
    <w:rsid w:val="002944D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89">
    <w:name w:val="xl189"/>
    <w:basedOn w:val="Normal"/>
    <w:rsid w:val="002944D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90">
    <w:name w:val="xl190"/>
    <w:basedOn w:val="Normal"/>
    <w:rsid w:val="002944D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91">
    <w:name w:val="xl191"/>
    <w:basedOn w:val="Normal"/>
    <w:rsid w:val="002944D0"/>
    <w:pPr>
      <w:shd w:val="clear" w:color="000000" w:fill="BDD7EE"/>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PE"/>
    </w:rPr>
  </w:style>
  <w:style w:type="paragraph" w:customStyle="1" w:styleId="xl192">
    <w:name w:val="xl192"/>
    <w:basedOn w:val="Normal"/>
    <w:rsid w:val="002944D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193">
    <w:name w:val="xl193"/>
    <w:basedOn w:val="Normal"/>
    <w:rsid w:val="002944D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94">
    <w:name w:val="xl194"/>
    <w:basedOn w:val="Normal"/>
    <w:rsid w:val="002944D0"/>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195">
    <w:name w:val="xl195"/>
    <w:basedOn w:val="Normal"/>
    <w:rsid w:val="002944D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MS Mincho" w:hAnsi="Times New Roman" w:cs="Times New Roman"/>
      <w:b/>
      <w:bCs/>
      <w:sz w:val="20"/>
      <w:szCs w:val="20"/>
      <w:lang w:eastAsia="es-PE"/>
    </w:rPr>
  </w:style>
  <w:style w:type="paragraph" w:customStyle="1" w:styleId="xl196">
    <w:name w:val="xl196"/>
    <w:basedOn w:val="Normal"/>
    <w:rsid w:val="002944D0"/>
    <w:pPr>
      <w:pBdr>
        <w:left w:val="single" w:sz="4" w:space="0" w:color="auto"/>
        <w:bottom w:val="single" w:sz="4" w:space="0" w:color="auto"/>
      </w:pBdr>
      <w:spacing w:before="100" w:beforeAutospacing="1" w:after="100" w:afterAutospacing="1" w:line="240" w:lineRule="auto"/>
      <w:textAlignment w:val="center"/>
    </w:pPr>
    <w:rPr>
      <w:rFonts w:ascii="Times New Roman" w:eastAsia="MS Mincho" w:hAnsi="Times New Roman" w:cs="Times New Roman"/>
      <w:b/>
      <w:bCs/>
      <w:sz w:val="20"/>
      <w:szCs w:val="20"/>
      <w:lang w:eastAsia="es-PE"/>
    </w:rPr>
  </w:style>
  <w:style w:type="paragraph" w:customStyle="1" w:styleId="xl197">
    <w:name w:val="xl197"/>
    <w:basedOn w:val="Normal"/>
    <w:rsid w:val="00294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30"/>
      <w:szCs w:val="30"/>
      <w:lang w:eastAsia="es-PE"/>
    </w:rPr>
  </w:style>
  <w:style w:type="paragraph" w:customStyle="1" w:styleId="xl198">
    <w:name w:val="xl198"/>
    <w:basedOn w:val="Normal"/>
    <w:rsid w:val="002944D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199">
    <w:name w:val="xl199"/>
    <w:basedOn w:val="Normal"/>
    <w:rsid w:val="002944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200">
    <w:name w:val="xl200"/>
    <w:basedOn w:val="Normal"/>
    <w:rsid w:val="002944D0"/>
    <w:pPr>
      <w:pBdr>
        <w:top w:val="single" w:sz="8"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201">
    <w:name w:val="xl201"/>
    <w:basedOn w:val="Normal"/>
    <w:rsid w:val="002944D0"/>
    <w:pPr>
      <w:pBdr>
        <w:top w:val="single" w:sz="8"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202">
    <w:name w:val="xl202"/>
    <w:basedOn w:val="Normal"/>
    <w:rsid w:val="002944D0"/>
    <w:pPr>
      <w:pBdr>
        <w:top w:val="single" w:sz="8"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203">
    <w:name w:val="xl203"/>
    <w:basedOn w:val="Normal"/>
    <w:rsid w:val="002944D0"/>
    <w:pPr>
      <w:pBdr>
        <w:left w:val="single" w:sz="4" w:space="0" w:color="auto"/>
      </w:pBdr>
      <w:shd w:val="clear" w:color="000000" w:fill="FFFFFF"/>
      <w:spacing w:before="100" w:beforeAutospacing="1" w:after="100" w:afterAutospacing="1" w:line="240" w:lineRule="auto"/>
    </w:pPr>
    <w:rPr>
      <w:rFonts w:ascii="Times New Roman" w:eastAsia="MS Mincho" w:hAnsi="Times New Roman" w:cs="Times New Roman"/>
      <w:sz w:val="20"/>
      <w:szCs w:val="20"/>
      <w:lang w:eastAsia="es-PE"/>
    </w:rPr>
  </w:style>
  <w:style w:type="paragraph" w:customStyle="1" w:styleId="xl204">
    <w:name w:val="xl204"/>
    <w:basedOn w:val="Normal"/>
    <w:rsid w:val="002944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30"/>
      <w:szCs w:val="30"/>
      <w:lang w:eastAsia="es-PE"/>
    </w:rPr>
  </w:style>
  <w:style w:type="paragraph" w:customStyle="1" w:styleId="xl205">
    <w:name w:val="xl205"/>
    <w:basedOn w:val="Normal"/>
    <w:rsid w:val="002944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30"/>
      <w:szCs w:val="30"/>
      <w:lang w:eastAsia="es-PE"/>
    </w:rPr>
  </w:style>
  <w:style w:type="paragraph" w:customStyle="1" w:styleId="xl206">
    <w:name w:val="xl206"/>
    <w:basedOn w:val="Normal"/>
    <w:rsid w:val="002944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30"/>
      <w:szCs w:val="30"/>
      <w:lang w:eastAsia="es-PE"/>
    </w:rPr>
  </w:style>
  <w:style w:type="paragraph" w:customStyle="1" w:styleId="xl207">
    <w:name w:val="xl207"/>
    <w:basedOn w:val="Normal"/>
    <w:rsid w:val="002944D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208">
    <w:name w:val="xl208"/>
    <w:basedOn w:val="Normal"/>
    <w:rsid w:val="002944D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209">
    <w:name w:val="xl209"/>
    <w:basedOn w:val="Normal"/>
    <w:rsid w:val="002944D0"/>
    <w:pPr>
      <w:pBdr>
        <w:top w:val="single" w:sz="8"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10">
    <w:name w:val="xl210"/>
    <w:basedOn w:val="Normal"/>
    <w:rsid w:val="002944D0"/>
    <w:pPr>
      <w:pBdr>
        <w:top w:val="single" w:sz="8"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11">
    <w:name w:val="xl211"/>
    <w:basedOn w:val="Normal"/>
    <w:rsid w:val="002944D0"/>
    <w:pPr>
      <w:pBdr>
        <w:top w:val="single" w:sz="8"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12">
    <w:name w:val="xl212"/>
    <w:basedOn w:val="Normal"/>
    <w:rsid w:val="002944D0"/>
    <w:pPr>
      <w:pBdr>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13">
    <w:name w:val="xl213"/>
    <w:basedOn w:val="Normal"/>
    <w:rsid w:val="002944D0"/>
    <w:pPr>
      <w:pBdr>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14">
    <w:name w:val="xl214"/>
    <w:basedOn w:val="Normal"/>
    <w:rsid w:val="002944D0"/>
    <w:pPr>
      <w:pBdr>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15">
    <w:name w:val="xl215"/>
    <w:basedOn w:val="Normal"/>
    <w:rsid w:val="002944D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216">
    <w:name w:val="xl216"/>
    <w:basedOn w:val="Normal"/>
    <w:rsid w:val="002944D0"/>
    <w:pPr>
      <w:pBdr>
        <w:top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217">
    <w:name w:val="xl217"/>
    <w:basedOn w:val="Normal"/>
    <w:rsid w:val="002944D0"/>
    <w:pPr>
      <w:pBdr>
        <w:top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218">
    <w:name w:val="xl218"/>
    <w:basedOn w:val="Normal"/>
    <w:rsid w:val="002944D0"/>
    <w:pPr>
      <w:pBdr>
        <w:bottom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219">
    <w:name w:val="xl219"/>
    <w:basedOn w:val="Normal"/>
    <w:rsid w:val="002944D0"/>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20">
    <w:name w:val="xl220"/>
    <w:basedOn w:val="Normal"/>
    <w:rsid w:val="002944D0"/>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21">
    <w:name w:val="xl221"/>
    <w:basedOn w:val="Normal"/>
    <w:rsid w:val="002944D0"/>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22">
    <w:name w:val="xl222"/>
    <w:basedOn w:val="Normal"/>
    <w:rsid w:val="002944D0"/>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23">
    <w:name w:val="xl223"/>
    <w:basedOn w:val="Normal"/>
    <w:rsid w:val="0029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MS Mincho" w:hAnsi="Times New Roman" w:cs="Times New Roman"/>
      <w:sz w:val="20"/>
      <w:szCs w:val="20"/>
      <w:lang w:eastAsia="es-PE"/>
    </w:rPr>
  </w:style>
  <w:style w:type="paragraph" w:customStyle="1" w:styleId="xl224">
    <w:name w:val="xl224"/>
    <w:basedOn w:val="Normal"/>
    <w:rsid w:val="002944D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225">
    <w:name w:val="xl225"/>
    <w:basedOn w:val="Normal"/>
    <w:rsid w:val="002944D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226">
    <w:name w:val="xl226"/>
    <w:basedOn w:val="Normal"/>
    <w:rsid w:val="002944D0"/>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right"/>
      <w:textAlignment w:val="center"/>
    </w:pPr>
    <w:rPr>
      <w:rFonts w:ascii="Times New Roman" w:eastAsia="MS Mincho" w:hAnsi="Times New Roman" w:cs="Times New Roman"/>
      <w:b/>
      <w:bCs/>
      <w:sz w:val="20"/>
      <w:szCs w:val="20"/>
      <w:lang w:eastAsia="es-PE"/>
    </w:rPr>
  </w:style>
  <w:style w:type="paragraph" w:customStyle="1" w:styleId="xl227">
    <w:name w:val="xl227"/>
    <w:basedOn w:val="Normal"/>
    <w:rsid w:val="002944D0"/>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28">
    <w:name w:val="xl228"/>
    <w:basedOn w:val="Normal"/>
    <w:rsid w:val="002944D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MS Mincho" w:hAnsi="Times New Roman" w:cs="Times New Roman"/>
      <w:sz w:val="20"/>
      <w:szCs w:val="20"/>
      <w:lang w:eastAsia="es-PE"/>
    </w:rPr>
  </w:style>
  <w:style w:type="paragraph" w:customStyle="1" w:styleId="xl229">
    <w:name w:val="xl229"/>
    <w:basedOn w:val="Normal"/>
    <w:rsid w:val="002944D0"/>
    <w:pPr>
      <w:pBdr>
        <w:top w:val="single" w:sz="4" w:space="0" w:color="auto"/>
        <w:left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30">
    <w:name w:val="xl230"/>
    <w:basedOn w:val="Normal"/>
    <w:rsid w:val="00294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MS Mincho" w:hAnsi="Times New Roman" w:cs="Times New Roman"/>
      <w:sz w:val="20"/>
      <w:szCs w:val="20"/>
      <w:lang w:eastAsia="es-PE"/>
    </w:rPr>
  </w:style>
  <w:style w:type="paragraph" w:customStyle="1" w:styleId="xl231">
    <w:name w:val="xl231"/>
    <w:basedOn w:val="Normal"/>
    <w:rsid w:val="002944D0"/>
    <w:pPr>
      <w:pBdr>
        <w:top w:val="single" w:sz="8" w:space="0" w:color="auto"/>
      </w:pBdr>
      <w:shd w:val="clear" w:color="000000" w:fill="C79E39"/>
      <w:spacing w:before="100" w:beforeAutospacing="1" w:after="100" w:afterAutospacing="1" w:line="240" w:lineRule="auto"/>
      <w:jc w:val="center"/>
      <w:textAlignment w:val="center"/>
    </w:pPr>
    <w:rPr>
      <w:rFonts w:ascii="Times New Roman" w:eastAsia="MS Mincho" w:hAnsi="Times New Roman" w:cs="Times New Roman"/>
      <w:b/>
      <w:bCs/>
      <w:sz w:val="20"/>
      <w:szCs w:val="20"/>
      <w:lang w:eastAsia="es-PE"/>
    </w:rPr>
  </w:style>
  <w:style w:type="paragraph" w:customStyle="1" w:styleId="xl232">
    <w:name w:val="xl232"/>
    <w:basedOn w:val="Normal"/>
    <w:rsid w:val="002944D0"/>
    <w:pPr>
      <w:pBdr>
        <w:top w:val="single" w:sz="4" w:space="0" w:color="auto"/>
        <w:left w:val="single" w:sz="4" w:space="0" w:color="auto"/>
        <w:bottom w:val="single" w:sz="4" w:space="0" w:color="auto"/>
        <w:right w:val="single" w:sz="4" w:space="0" w:color="auto"/>
      </w:pBdr>
      <w:shd w:val="clear" w:color="000000" w:fill="F77163"/>
      <w:spacing w:before="100" w:beforeAutospacing="1" w:after="100" w:afterAutospacing="1" w:line="240" w:lineRule="auto"/>
      <w:jc w:val="center"/>
      <w:textAlignment w:val="center"/>
    </w:pPr>
    <w:rPr>
      <w:rFonts w:ascii="Times New Roman" w:eastAsia="MS Mincho" w:hAnsi="Times New Roman" w:cs="Times New Roman"/>
      <w:sz w:val="20"/>
      <w:szCs w:val="20"/>
      <w:lang w:eastAsia="es-PE"/>
    </w:rPr>
  </w:style>
  <w:style w:type="paragraph" w:customStyle="1" w:styleId="xl233">
    <w:name w:val="xl233"/>
    <w:basedOn w:val="Normal"/>
    <w:rsid w:val="002944D0"/>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MS Mincho" w:hAnsi="Times New Roman" w:cs="Times New Roman"/>
      <w:b/>
      <w:bCs/>
      <w:sz w:val="32"/>
      <w:szCs w:val="32"/>
      <w:lang w:eastAsia="es-PE"/>
    </w:rPr>
  </w:style>
  <w:style w:type="paragraph" w:customStyle="1" w:styleId="xl234">
    <w:name w:val="xl234"/>
    <w:basedOn w:val="Normal"/>
    <w:rsid w:val="002944D0"/>
    <w:pPr>
      <w:pBdr>
        <w:bottom w:val="single" w:sz="8" w:space="0" w:color="auto"/>
      </w:pBdr>
      <w:spacing w:before="100" w:beforeAutospacing="1" w:after="100" w:afterAutospacing="1" w:line="240" w:lineRule="auto"/>
      <w:jc w:val="center"/>
      <w:textAlignment w:val="center"/>
    </w:pPr>
    <w:rPr>
      <w:rFonts w:ascii="Times New Roman" w:eastAsia="MS Mincho" w:hAnsi="Times New Roman" w:cs="Times New Roman"/>
      <w:b/>
      <w:bCs/>
      <w:sz w:val="32"/>
      <w:szCs w:val="32"/>
      <w:lang w:eastAsia="es-PE"/>
    </w:rPr>
  </w:style>
  <w:style w:type="paragraph" w:styleId="Listaconnmeros4">
    <w:name w:val="List Number 4"/>
    <w:basedOn w:val="Normal"/>
    <w:unhideWhenUsed/>
    <w:rsid w:val="002944D0"/>
    <w:pPr>
      <w:numPr>
        <w:numId w:val="135"/>
      </w:numPr>
      <w:spacing w:after="240" w:line="240" w:lineRule="auto"/>
      <w:contextualSpacing/>
      <w:jc w:val="both"/>
    </w:pPr>
    <w:rPr>
      <w:rFonts w:ascii="Arial" w:eastAsia="Times New Roman" w:hAnsi="Arial" w:cs="Times New Roman"/>
      <w:szCs w:val="20"/>
      <w:lang w:val="es-ES" w:eastAsia="es-ES"/>
    </w:rPr>
  </w:style>
  <w:style w:type="paragraph" w:customStyle="1" w:styleId="TITULO3">
    <w:name w:val="TITULO 3."/>
    <w:basedOn w:val="Descripcin"/>
    <w:link w:val="TITULO3Car"/>
    <w:qFormat/>
    <w:rsid w:val="002944D0"/>
    <w:pPr>
      <w:keepNext w:val="0"/>
    </w:pPr>
    <w:rPr>
      <w:rFonts w:eastAsia="Times New Roman" w:cs="Times New Roman"/>
      <w:b/>
      <w:bCs/>
      <w:i w:val="0"/>
      <w:iCs w:val="0"/>
      <w:noProof w:val="0"/>
      <w:color w:val="1F497D"/>
      <w:lang w:val="es-ES_tradnl" w:eastAsia="es-ES"/>
    </w:rPr>
  </w:style>
  <w:style w:type="character" w:customStyle="1" w:styleId="TITULO3Car">
    <w:name w:val="TITULO 3. Car"/>
    <w:link w:val="TITULO3"/>
    <w:rsid w:val="002944D0"/>
    <w:rPr>
      <w:rFonts w:ascii="Arial" w:eastAsia="Times New Roman" w:hAnsi="Arial" w:cs="Times New Roman"/>
      <w:b/>
      <w:bCs/>
      <w:color w:val="1F497D"/>
      <w:sz w:val="20"/>
      <w:szCs w:val="18"/>
      <w:lang w:val="es-ES_tradnl" w:eastAsia="es-ES"/>
    </w:rPr>
  </w:style>
  <w:style w:type="table" w:customStyle="1" w:styleId="TableNormal">
    <w:name w:val="Table Normal"/>
    <w:uiPriority w:val="2"/>
    <w:semiHidden/>
    <w:unhideWhenUsed/>
    <w:qFormat/>
    <w:rsid w:val="002944D0"/>
    <w:pPr>
      <w:widowControl w:val="0"/>
      <w:spacing w:after="0" w:line="240" w:lineRule="auto"/>
    </w:pPr>
    <w:rPr>
      <w:rFonts w:ascii="Cambria" w:eastAsia="Times New Roman" w:hAnsi="Cambria" w:cs="Times New Roman"/>
      <w:lang w:val="en-US"/>
    </w:rPr>
    <w:tblPr>
      <w:tblInd w:w="0" w:type="dxa"/>
      <w:tblCellMar>
        <w:top w:w="0" w:type="dxa"/>
        <w:left w:w="0" w:type="dxa"/>
        <w:bottom w:w="0" w:type="dxa"/>
        <w:right w:w="0" w:type="dxa"/>
      </w:tblCellMar>
    </w:tblPr>
  </w:style>
  <w:style w:type="character" w:customStyle="1" w:styleId="DescripcinCar">
    <w:name w:val="Descripción Car"/>
    <w:aliases w:val="Figura Car1"/>
    <w:link w:val="Descripcin"/>
    <w:uiPriority w:val="35"/>
    <w:locked/>
    <w:rsid w:val="002944D0"/>
    <w:rPr>
      <w:rFonts w:ascii="Arial" w:eastAsia="Calibri" w:hAnsi="Arial" w:cs="Arial"/>
      <w:i/>
      <w:iCs/>
      <w:noProof/>
      <w:color w:val="44546A" w:themeColor="text2"/>
      <w:sz w:val="20"/>
      <w:szCs w:val="18"/>
    </w:rPr>
  </w:style>
  <w:style w:type="character" w:customStyle="1" w:styleId="Ttulo2CAPITULOTACNACar">
    <w:name w:val="Título 2 CAPITULO TACNA. Car"/>
    <w:link w:val="Ttulo2CAPITULOTACNA"/>
    <w:locked/>
    <w:rsid w:val="002944D0"/>
    <w:rPr>
      <w:rFonts w:ascii="Arial Negrita" w:eastAsia="Times New Roman" w:hAnsi="Arial Negrita" w:cs="Arial"/>
      <w:b/>
      <w:bCs/>
      <w:color w:val="C00000"/>
      <w:lang w:eastAsia="es-ES"/>
    </w:rPr>
  </w:style>
  <w:style w:type="paragraph" w:customStyle="1" w:styleId="Ttulo2CAPITULOTACNA">
    <w:name w:val="Título 2 CAPITULO TACNA."/>
    <w:basedOn w:val="Ttulo1"/>
    <w:link w:val="Ttulo2CAPITULOTACNACar"/>
    <w:rsid w:val="002944D0"/>
    <w:pPr>
      <w:tabs>
        <w:tab w:val="clear" w:pos="660"/>
        <w:tab w:val="clear" w:pos="1276"/>
        <w:tab w:val="clear" w:pos="9016"/>
        <w:tab w:val="left" w:pos="426"/>
      </w:tabs>
      <w:spacing w:after="120" w:line="240" w:lineRule="auto"/>
      <w:ind w:left="425" w:hanging="425"/>
      <w:jc w:val="both"/>
    </w:pPr>
    <w:rPr>
      <w:rFonts w:ascii="Arial Negrita" w:eastAsia="Times New Roman" w:hAnsi="Arial Negrita" w:cs="Arial"/>
      <w:b/>
      <w:bCs/>
      <w:noProof w:val="0"/>
      <w:color w:val="C00000"/>
      <w:lang w:eastAsia="es-ES"/>
    </w:rPr>
  </w:style>
  <w:style w:type="character" w:customStyle="1" w:styleId="TTULO6Car0">
    <w:name w:val="TÍTULO 6 Car"/>
    <w:link w:val="TTULO60"/>
    <w:locked/>
    <w:rsid w:val="002944D0"/>
    <w:rPr>
      <w:rFonts w:ascii="Arial" w:eastAsia="Times New Roman" w:hAnsi="Arial" w:cs="Arial"/>
      <w:b/>
      <w:bCs/>
      <w:color w:val="1F497D"/>
      <w:szCs w:val="18"/>
      <w:lang w:val="es-ES_tradnl" w:eastAsia="es-ES"/>
    </w:rPr>
  </w:style>
  <w:style w:type="paragraph" w:customStyle="1" w:styleId="TTULO60">
    <w:name w:val="TÍTULO 6"/>
    <w:basedOn w:val="Descripcin"/>
    <w:link w:val="TTULO6Car0"/>
    <w:rsid w:val="002944D0"/>
    <w:pPr>
      <w:keepNext w:val="0"/>
      <w:spacing w:line="252" w:lineRule="auto"/>
      <w:jc w:val="left"/>
    </w:pPr>
    <w:rPr>
      <w:rFonts w:eastAsia="Times New Roman"/>
      <w:b/>
      <w:bCs/>
      <w:i w:val="0"/>
      <w:iCs w:val="0"/>
      <w:noProof w:val="0"/>
      <w:color w:val="1F497D"/>
      <w:sz w:val="22"/>
      <w:lang w:val="es-ES_tradnl" w:eastAsia="es-ES"/>
    </w:rPr>
  </w:style>
  <w:style w:type="paragraph" w:styleId="Textonotapie">
    <w:name w:val="footnote text"/>
    <w:basedOn w:val="Normal"/>
    <w:link w:val="TextonotapieCar"/>
    <w:rsid w:val="002944D0"/>
    <w:pPr>
      <w:spacing w:after="0" w:line="252" w:lineRule="auto"/>
      <w:jc w:val="both"/>
    </w:pPr>
    <w:rPr>
      <w:rFonts w:ascii="Arial" w:eastAsia="Times New Roman" w:hAnsi="Arial" w:cs="Times New Roman"/>
      <w:sz w:val="16"/>
      <w:szCs w:val="20"/>
      <w:lang w:val="es-ES_tradnl" w:eastAsia="es-ES"/>
    </w:rPr>
  </w:style>
  <w:style w:type="character" w:customStyle="1" w:styleId="TextonotapieCar">
    <w:name w:val="Texto nota pie Car"/>
    <w:basedOn w:val="Fuentedeprrafopredeter"/>
    <w:link w:val="Textonotapie"/>
    <w:rsid w:val="002944D0"/>
    <w:rPr>
      <w:rFonts w:ascii="Arial" w:eastAsia="Times New Roman" w:hAnsi="Arial" w:cs="Times New Roman"/>
      <w:sz w:val="16"/>
      <w:szCs w:val="20"/>
      <w:lang w:val="es-ES_tradnl" w:eastAsia="es-ES"/>
    </w:rPr>
  </w:style>
  <w:style w:type="character" w:styleId="Refdenotaalpie">
    <w:name w:val="footnote reference"/>
    <w:aliases w:val="16 Point,Superscript 6 Point"/>
    <w:rsid w:val="002944D0"/>
    <w:rPr>
      <w:vertAlign w:val="superscript"/>
    </w:rPr>
  </w:style>
  <w:style w:type="character" w:customStyle="1" w:styleId="EpgrafeCar1">
    <w:name w:val="Epígrafe Car1"/>
    <w:aliases w:val="Figura Car"/>
    <w:rsid w:val="002944D0"/>
    <w:rPr>
      <w:rFonts w:ascii="Arial" w:hAnsi="Arial"/>
      <w:b/>
      <w:bCs/>
      <w:color w:val="1F497D"/>
      <w:szCs w:val="18"/>
      <w:lang w:val="es-ES_tradnl" w:eastAsia="es-ES"/>
    </w:rPr>
  </w:style>
  <w:style w:type="paragraph" w:customStyle="1" w:styleId="Tabla">
    <w:name w:val="Tabla"/>
    <w:basedOn w:val="Normal"/>
    <w:rsid w:val="002944D0"/>
    <w:pPr>
      <w:widowControl w:val="0"/>
      <w:overflowPunct w:val="0"/>
      <w:autoSpaceDE w:val="0"/>
      <w:autoSpaceDN w:val="0"/>
      <w:adjustRightInd w:val="0"/>
      <w:spacing w:after="0" w:line="240" w:lineRule="auto"/>
      <w:jc w:val="both"/>
      <w:textAlignment w:val="baseline"/>
    </w:pPr>
    <w:rPr>
      <w:rFonts w:ascii="Arial" w:eastAsia="Times New Roman" w:hAnsi="Arial" w:cs="Times New Roman"/>
      <w:szCs w:val="20"/>
      <w:lang w:val="es-ES_tradnl" w:eastAsia="es-ES"/>
    </w:rPr>
  </w:style>
  <w:style w:type="paragraph" w:customStyle="1" w:styleId="Vietas">
    <w:name w:val="Viñetas"/>
    <w:basedOn w:val="Normal"/>
    <w:rsid w:val="002944D0"/>
    <w:pPr>
      <w:numPr>
        <w:numId w:val="136"/>
      </w:numPr>
      <w:spacing w:after="180" w:line="240" w:lineRule="auto"/>
      <w:jc w:val="both"/>
    </w:pPr>
    <w:rPr>
      <w:rFonts w:ascii="Arial" w:eastAsia="Calibri" w:hAnsi="Arial" w:cs="Times New Roman"/>
    </w:rPr>
  </w:style>
  <w:style w:type="paragraph" w:customStyle="1" w:styleId="CAP3">
    <w:name w:val="CAP.3"/>
    <w:basedOn w:val="Normal"/>
    <w:next w:val="CUERPOTEXTO"/>
    <w:uiPriority w:val="9"/>
    <w:rsid w:val="002944D0"/>
    <w:pPr>
      <w:spacing w:before="119" w:after="182" w:line="240" w:lineRule="auto"/>
    </w:pPr>
    <w:rPr>
      <w:rFonts w:ascii="Verdana" w:eastAsia="Times New Roman" w:hAnsi="Verdana" w:cs="Verdana"/>
      <w:b/>
      <w:sz w:val="18"/>
      <w:lang w:val="es-ES" w:eastAsia="es-ES"/>
    </w:rPr>
  </w:style>
  <w:style w:type="paragraph" w:customStyle="1" w:styleId="CUERPOTEXTO">
    <w:name w:val="CUERPO_TEXTO"/>
    <w:basedOn w:val="Normal"/>
    <w:uiPriority w:val="9"/>
    <w:rsid w:val="002944D0"/>
    <w:pPr>
      <w:spacing w:after="120" w:line="240" w:lineRule="auto"/>
      <w:jc w:val="both"/>
    </w:pPr>
    <w:rPr>
      <w:rFonts w:ascii="Verdana" w:eastAsia="Times New Roman" w:hAnsi="Verdana" w:cs="Verdana"/>
      <w:sz w:val="18"/>
      <w:lang w:val="es-ES" w:eastAsia="es-ES"/>
    </w:rPr>
  </w:style>
  <w:style w:type="paragraph" w:customStyle="1" w:styleId="CUERPOTEXTOTABLA">
    <w:name w:val="CUERPO_TEXTO_TABLA"/>
    <w:basedOn w:val="Normal"/>
    <w:uiPriority w:val="9"/>
    <w:rsid w:val="002944D0"/>
    <w:pPr>
      <w:spacing w:after="0" w:line="240" w:lineRule="auto"/>
    </w:pPr>
    <w:rPr>
      <w:rFonts w:ascii="Verdana" w:eastAsia="Times New Roman" w:hAnsi="Verdana" w:cs="Verdana"/>
      <w:sz w:val="18"/>
      <w:lang w:val="es-ES" w:eastAsia="es-ES"/>
    </w:rPr>
  </w:style>
  <w:style w:type="paragraph" w:customStyle="1" w:styleId="CAP4">
    <w:name w:val="CAP.4"/>
    <w:basedOn w:val="Normal"/>
    <w:next w:val="CUERPOTEXTO"/>
    <w:uiPriority w:val="9"/>
    <w:rsid w:val="002944D0"/>
    <w:pPr>
      <w:spacing w:before="119" w:after="182" w:line="240" w:lineRule="auto"/>
    </w:pPr>
    <w:rPr>
      <w:rFonts w:ascii="Verdana" w:eastAsia="Times New Roman" w:hAnsi="Verdana" w:cs="Verdana"/>
      <w:b/>
      <w:i/>
      <w:sz w:val="18"/>
      <w:lang w:val="es-ES" w:eastAsia="es-ES"/>
    </w:rPr>
  </w:style>
  <w:style w:type="character" w:styleId="nfasis">
    <w:name w:val="Emphasis"/>
    <w:uiPriority w:val="20"/>
    <w:qFormat/>
    <w:rsid w:val="002944D0"/>
    <w:rPr>
      <w:caps/>
      <w:spacing w:val="5"/>
      <w:sz w:val="20"/>
      <w:szCs w:val="20"/>
    </w:rPr>
  </w:style>
  <w:style w:type="character" w:customStyle="1" w:styleId="SinespaciadoCar">
    <w:name w:val="Sin espaciado Car"/>
    <w:link w:val="Sinespaciado"/>
    <w:uiPriority w:val="1"/>
    <w:rsid w:val="002944D0"/>
    <w:rPr>
      <w:rFonts w:ascii="Calibri" w:eastAsia="Times New Roman" w:hAnsi="Calibri" w:cs="Times New Roman"/>
      <w:lang w:eastAsia="es-PE"/>
    </w:rPr>
  </w:style>
  <w:style w:type="paragraph" w:styleId="Cita">
    <w:name w:val="Quote"/>
    <w:basedOn w:val="Normal"/>
    <w:next w:val="Normal"/>
    <w:link w:val="CitaCar"/>
    <w:uiPriority w:val="29"/>
    <w:qFormat/>
    <w:rsid w:val="002944D0"/>
    <w:pPr>
      <w:spacing w:after="200" w:line="252" w:lineRule="auto"/>
    </w:pPr>
    <w:rPr>
      <w:rFonts w:ascii="Cambria" w:eastAsia="Times New Roman" w:hAnsi="Cambria" w:cs="Times New Roman"/>
      <w:i/>
      <w:iCs/>
      <w:lang w:val="es-ES"/>
    </w:rPr>
  </w:style>
  <w:style w:type="character" w:customStyle="1" w:styleId="CitaCar">
    <w:name w:val="Cita Car"/>
    <w:basedOn w:val="Fuentedeprrafopredeter"/>
    <w:link w:val="Cita"/>
    <w:uiPriority w:val="29"/>
    <w:rsid w:val="002944D0"/>
    <w:rPr>
      <w:rFonts w:ascii="Cambria" w:eastAsia="Times New Roman" w:hAnsi="Cambria" w:cs="Times New Roman"/>
      <w:i/>
      <w:iCs/>
      <w:lang w:val="es-ES"/>
    </w:rPr>
  </w:style>
  <w:style w:type="paragraph" w:styleId="Citadestacada">
    <w:name w:val="Intense Quote"/>
    <w:basedOn w:val="Normal"/>
    <w:next w:val="Normal"/>
    <w:link w:val="CitadestacadaCar"/>
    <w:uiPriority w:val="30"/>
    <w:qFormat/>
    <w:rsid w:val="002944D0"/>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es-ES"/>
    </w:rPr>
  </w:style>
  <w:style w:type="character" w:customStyle="1" w:styleId="CitadestacadaCar">
    <w:name w:val="Cita destacada Car"/>
    <w:basedOn w:val="Fuentedeprrafopredeter"/>
    <w:link w:val="Citadestacada"/>
    <w:uiPriority w:val="30"/>
    <w:rsid w:val="002944D0"/>
    <w:rPr>
      <w:rFonts w:ascii="Cambria" w:eastAsia="Times New Roman" w:hAnsi="Cambria" w:cs="Times New Roman"/>
      <w:caps/>
      <w:color w:val="622423"/>
      <w:spacing w:val="5"/>
      <w:sz w:val="20"/>
      <w:szCs w:val="20"/>
      <w:lang w:val="es-ES"/>
    </w:rPr>
  </w:style>
  <w:style w:type="character" w:styleId="nfasissutil">
    <w:name w:val="Subtle Emphasis"/>
    <w:uiPriority w:val="19"/>
    <w:qFormat/>
    <w:rsid w:val="002944D0"/>
    <w:rPr>
      <w:i/>
      <w:iCs/>
    </w:rPr>
  </w:style>
  <w:style w:type="character" w:styleId="nfasisintenso">
    <w:name w:val="Intense Emphasis"/>
    <w:uiPriority w:val="21"/>
    <w:qFormat/>
    <w:rsid w:val="002944D0"/>
    <w:rPr>
      <w:i/>
      <w:iCs/>
      <w:caps/>
      <w:spacing w:val="10"/>
      <w:sz w:val="20"/>
      <w:szCs w:val="20"/>
    </w:rPr>
  </w:style>
  <w:style w:type="character" w:styleId="Referenciasutil">
    <w:name w:val="Subtle Reference"/>
    <w:uiPriority w:val="31"/>
    <w:qFormat/>
    <w:rsid w:val="002944D0"/>
    <w:rPr>
      <w:rFonts w:ascii="Calibri" w:eastAsia="Times New Roman" w:hAnsi="Calibri" w:cs="Times New Roman"/>
      <w:i/>
      <w:iCs/>
      <w:color w:val="622423"/>
    </w:rPr>
  </w:style>
  <w:style w:type="character" w:styleId="Referenciaintensa">
    <w:name w:val="Intense Reference"/>
    <w:uiPriority w:val="32"/>
    <w:qFormat/>
    <w:rsid w:val="002944D0"/>
    <w:rPr>
      <w:rFonts w:ascii="Calibri" w:eastAsia="Times New Roman" w:hAnsi="Calibri" w:cs="Times New Roman"/>
      <w:b/>
      <w:bCs/>
      <w:i/>
      <w:iCs/>
      <w:color w:val="622423"/>
    </w:rPr>
  </w:style>
  <w:style w:type="character" w:styleId="Ttulodellibro">
    <w:name w:val="Book Title"/>
    <w:uiPriority w:val="33"/>
    <w:qFormat/>
    <w:rsid w:val="002944D0"/>
    <w:rPr>
      <w:caps/>
      <w:color w:val="622423"/>
      <w:spacing w:val="5"/>
      <w:u w:color="622423"/>
    </w:rPr>
  </w:style>
  <w:style w:type="paragraph" w:styleId="Tabladeilustraciones">
    <w:name w:val="table of figures"/>
    <w:basedOn w:val="Normal"/>
    <w:next w:val="Normal"/>
    <w:uiPriority w:val="99"/>
    <w:unhideWhenUsed/>
    <w:qFormat/>
    <w:rsid w:val="002944D0"/>
    <w:pPr>
      <w:spacing w:after="0" w:line="240" w:lineRule="auto"/>
      <w:ind w:left="480" w:hanging="480"/>
    </w:pPr>
    <w:rPr>
      <w:rFonts w:ascii="Calibri" w:eastAsia="Times New Roman" w:hAnsi="Calibri" w:cs="Times New Roman"/>
      <w:smallCaps/>
      <w:sz w:val="20"/>
      <w:szCs w:val="20"/>
      <w:lang w:eastAsia="es-ES"/>
    </w:rPr>
  </w:style>
  <w:style w:type="character" w:customStyle="1" w:styleId="PuestoCar">
    <w:name w:val="Puesto Car"/>
    <w:rsid w:val="002944D0"/>
    <w:rPr>
      <w:rFonts w:ascii="Arial" w:hAnsi="Arial"/>
      <w:b/>
      <w:spacing w:val="-3"/>
      <w:sz w:val="28"/>
      <w:szCs w:val="24"/>
      <w:lang w:val="es-ES_tradnl" w:eastAsia="es-ES"/>
    </w:rPr>
  </w:style>
  <w:style w:type="paragraph" w:customStyle="1" w:styleId="Listavistosa-nfasis11">
    <w:name w:val="Lista vistosa - Énfasis 11"/>
    <w:basedOn w:val="Normal"/>
    <w:link w:val="Listavistosa-nfasis1Car"/>
    <w:uiPriority w:val="34"/>
    <w:qFormat/>
    <w:rsid w:val="002944D0"/>
    <w:pPr>
      <w:spacing w:after="200" w:line="276" w:lineRule="auto"/>
      <w:ind w:left="720"/>
      <w:contextualSpacing/>
      <w:jc w:val="both"/>
    </w:pPr>
    <w:rPr>
      <w:rFonts w:ascii="Arial" w:eastAsia="Calibri" w:hAnsi="Arial" w:cs="Arial"/>
    </w:rPr>
  </w:style>
  <w:style w:type="character" w:customStyle="1" w:styleId="Listavistosa-nfasis1Car">
    <w:name w:val="Lista vistosa - Énfasis 1 Car"/>
    <w:link w:val="Listavistosa-nfasis11"/>
    <w:uiPriority w:val="34"/>
    <w:rsid w:val="002944D0"/>
    <w:rPr>
      <w:rFonts w:ascii="Arial" w:eastAsia="Calibri" w:hAnsi="Arial" w:cs="Arial"/>
    </w:rPr>
  </w:style>
  <w:style w:type="paragraph" w:customStyle="1" w:styleId="Cosapi-TXT">
    <w:name w:val="Cosapi-TXT"/>
    <w:basedOn w:val="Textoindependiente"/>
    <w:link w:val="Cosapi-TXTCar"/>
    <w:autoRedefine/>
    <w:qFormat/>
    <w:rsid w:val="002944D0"/>
    <w:pPr>
      <w:numPr>
        <w:numId w:val="137"/>
      </w:numPr>
      <w:spacing w:before="0" w:beforeAutospacing="0" w:after="0" w:line="276" w:lineRule="auto"/>
    </w:pPr>
    <w:rPr>
      <w:rFonts w:ascii="Calibri" w:eastAsia="Times New Roman" w:hAnsi="Calibri" w:cs="Times New Roman"/>
      <w:color w:val="0070C0"/>
      <w:spacing w:val="0"/>
      <w:szCs w:val="20"/>
      <w:lang w:val="es-ES" w:eastAsia="es-ES"/>
    </w:rPr>
  </w:style>
  <w:style w:type="character" w:customStyle="1" w:styleId="Cosapi-TXTCar">
    <w:name w:val="Cosapi-TXT Car"/>
    <w:link w:val="Cosapi-TXT"/>
    <w:rsid w:val="002944D0"/>
    <w:rPr>
      <w:rFonts w:ascii="Calibri" w:eastAsia="Times New Roman" w:hAnsi="Calibri" w:cs="Times New Roman"/>
      <w:color w:val="0070C0"/>
      <w:szCs w:val="20"/>
      <w:lang w:val="es-ES" w:eastAsia="es-ES"/>
    </w:rPr>
  </w:style>
  <w:style w:type="numbering" w:customStyle="1" w:styleId="Bullet">
    <w:name w:val="Bullet"/>
    <w:rsid w:val="002944D0"/>
    <w:pPr>
      <w:numPr>
        <w:numId w:val="138"/>
      </w:numPr>
    </w:pPr>
  </w:style>
  <w:style w:type="paragraph" w:styleId="Listaconvietas2">
    <w:name w:val="List Bullet 2"/>
    <w:basedOn w:val="Normal"/>
    <w:autoRedefine/>
    <w:rsid w:val="002944D0"/>
    <w:pPr>
      <w:keepNext/>
      <w:numPr>
        <w:numId w:val="139"/>
      </w:numPr>
      <w:spacing w:after="0" w:line="288" w:lineRule="auto"/>
      <w:jc w:val="both"/>
    </w:pPr>
    <w:rPr>
      <w:rFonts w:ascii="Arial" w:eastAsia="Times New Roman" w:hAnsi="Arial" w:cs="Times New Roman"/>
      <w:snapToGrid w:val="0"/>
      <w:sz w:val="20"/>
      <w:szCs w:val="20"/>
      <w:lang w:eastAsia="es-ES"/>
    </w:rPr>
  </w:style>
  <w:style w:type="character" w:customStyle="1" w:styleId="notranslate">
    <w:name w:val="notranslate"/>
    <w:rsid w:val="002944D0"/>
  </w:style>
  <w:style w:type="paragraph" w:customStyle="1" w:styleId="Listavistosa-nfasis12">
    <w:name w:val="Lista vistosa - Énfasis 12"/>
    <w:basedOn w:val="Normal"/>
    <w:uiPriority w:val="34"/>
    <w:qFormat/>
    <w:rsid w:val="002944D0"/>
    <w:pPr>
      <w:spacing w:after="0" w:line="240" w:lineRule="auto"/>
      <w:ind w:left="720"/>
    </w:pPr>
    <w:rPr>
      <w:rFonts w:ascii="Calibri" w:eastAsia="Calibri" w:hAnsi="Calibri" w:cs="Times New Roman"/>
      <w:lang w:val="es-ES"/>
    </w:rPr>
  </w:style>
  <w:style w:type="character" w:customStyle="1" w:styleId="hps">
    <w:name w:val="hps"/>
    <w:rsid w:val="002944D0"/>
  </w:style>
  <w:style w:type="character" w:customStyle="1" w:styleId="shorttext">
    <w:name w:val="short_text"/>
    <w:rsid w:val="002944D0"/>
  </w:style>
  <w:style w:type="paragraph" w:customStyle="1" w:styleId="Textoprede4">
    <w:name w:val="Texto prede:4"/>
    <w:basedOn w:val="Normal"/>
    <w:rsid w:val="002944D0"/>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styleId="Listaconnmeros2">
    <w:name w:val="List Number 2"/>
    <w:basedOn w:val="Normal"/>
    <w:rsid w:val="002944D0"/>
    <w:pPr>
      <w:numPr>
        <w:numId w:val="140"/>
      </w:numPr>
      <w:spacing w:after="0" w:line="240" w:lineRule="auto"/>
      <w:contextualSpacing/>
    </w:pPr>
    <w:rPr>
      <w:rFonts w:ascii="Times New Roman" w:eastAsia="MS Mincho" w:hAnsi="Times New Roman" w:cs="Times New Roman"/>
      <w:sz w:val="24"/>
      <w:szCs w:val="24"/>
      <w:lang w:eastAsia="es-ES"/>
    </w:rPr>
  </w:style>
  <w:style w:type="paragraph" w:customStyle="1" w:styleId="DescripcinMateriales01">
    <w:name w:val="Descripción Materiales 01"/>
    <w:basedOn w:val="Normal"/>
    <w:qFormat/>
    <w:rsid w:val="002944D0"/>
    <w:pPr>
      <w:numPr>
        <w:numId w:val="141"/>
      </w:numPr>
      <w:spacing w:after="0" w:line="276" w:lineRule="auto"/>
      <w:contextualSpacing/>
      <w:jc w:val="both"/>
    </w:pPr>
    <w:rPr>
      <w:rFonts w:ascii="Arial" w:hAnsi="Arial" w:cs="Arial"/>
    </w:rPr>
  </w:style>
  <w:style w:type="paragraph" w:customStyle="1" w:styleId="DescripcinMateriales02">
    <w:name w:val="Descripción Materiales 02"/>
    <w:basedOn w:val="DescripcinMateriales01"/>
    <w:qFormat/>
    <w:rsid w:val="002944D0"/>
    <w:pPr>
      <w:numPr>
        <w:ilvl w:val="1"/>
      </w:numPr>
    </w:pPr>
  </w:style>
  <w:style w:type="paragraph" w:customStyle="1" w:styleId="Especificaciones">
    <w:name w:val="Especificaciones"/>
    <w:basedOn w:val="DescripcinMateriales01"/>
    <w:qFormat/>
    <w:rsid w:val="002944D0"/>
    <w:pPr>
      <w:numPr>
        <w:numId w:val="0"/>
      </w:numPr>
      <w:spacing w:before="120" w:after="120"/>
    </w:pPr>
    <w:rPr>
      <w:b/>
      <w:i/>
    </w:rPr>
  </w:style>
  <w:style w:type="paragraph" w:customStyle="1" w:styleId="DescripcinMateriales03">
    <w:name w:val="Descripción Materiales 03"/>
    <w:basedOn w:val="DescripcinMateriales02"/>
    <w:qFormat/>
    <w:rsid w:val="002944D0"/>
    <w:pPr>
      <w:numPr>
        <w:ilvl w:val="2"/>
      </w:numPr>
    </w:pPr>
  </w:style>
  <w:style w:type="table" w:customStyle="1" w:styleId="TableNormal1">
    <w:name w:val="Table Normal1"/>
    <w:rsid w:val="002944D0"/>
    <w:pPr>
      <w:ind w:firstLine="851"/>
    </w:pPr>
    <w:rPr>
      <w:rFonts w:ascii="Calibri" w:eastAsia="Calibri" w:hAnsi="Calibri" w:cs="Calibri"/>
      <w:lang w:eastAsia="es-PE"/>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294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pPr>
    <w:rPr>
      <w:rFonts w:ascii="Courier New" w:eastAsia="Times New Roman" w:hAnsi="Courier New" w:cs="Courier New"/>
      <w:sz w:val="20"/>
      <w:szCs w:val="20"/>
      <w:lang w:val="en-US" w:eastAsia="es-PE"/>
    </w:rPr>
  </w:style>
  <w:style w:type="character" w:customStyle="1" w:styleId="HTMLconformatoprevioCar">
    <w:name w:val="HTML con formato previo Car"/>
    <w:basedOn w:val="Fuentedeprrafopredeter"/>
    <w:link w:val="HTMLconformatoprevio"/>
    <w:uiPriority w:val="99"/>
    <w:semiHidden/>
    <w:rsid w:val="002944D0"/>
    <w:rPr>
      <w:rFonts w:ascii="Courier New" w:eastAsia="Times New Roman" w:hAnsi="Courier New" w:cs="Courier New"/>
      <w:sz w:val="20"/>
      <w:szCs w:val="20"/>
      <w:lang w:val="en-US" w:eastAsia="es-PE"/>
    </w:rPr>
  </w:style>
  <w:style w:type="paragraph" w:styleId="Textoindependienteprimerasangra2">
    <w:name w:val="Body Text First Indent 2"/>
    <w:basedOn w:val="Sangradetextonormal"/>
    <w:link w:val="Textoindependienteprimerasangra2Car"/>
    <w:uiPriority w:val="99"/>
    <w:semiHidden/>
    <w:unhideWhenUsed/>
    <w:rsid w:val="002944D0"/>
    <w:pPr>
      <w:spacing w:after="160" w:line="259" w:lineRule="auto"/>
      <w:ind w:left="360" w:firstLine="360"/>
    </w:pPr>
    <w:rPr>
      <w:rFonts w:ascii="Calibri" w:eastAsia="Calibri" w:hAnsi="Calibri" w:cs="Calibri"/>
      <w:b w:val="0"/>
      <w:bCs w:val="0"/>
      <w:sz w:val="22"/>
      <w:szCs w:val="22"/>
      <w:lang w:eastAsia="es-PE"/>
    </w:rPr>
  </w:style>
  <w:style w:type="character" w:customStyle="1" w:styleId="Textoindependienteprimerasangra2Car">
    <w:name w:val="Texto independiente primera sangría 2 Car"/>
    <w:basedOn w:val="SangradetextonormalCar"/>
    <w:link w:val="Textoindependienteprimerasangra2"/>
    <w:uiPriority w:val="99"/>
    <w:semiHidden/>
    <w:rsid w:val="002944D0"/>
    <w:rPr>
      <w:rFonts w:ascii="Calibri" w:eastAsia="Calibri" w:hAnsi="Calibri" w:cs="Calibri"/>
      <w:b w:val="0"/>
      <w:bCs w:val="0"/>
      <w:sz w:val="24"/>
      <w:szCs w:val="24"/>
      <w:lang w:eastAsia="es-PE"/>
    </w:rPr>
  </w:style>
  <w:style w:type="paragraph" w:customStyle="1" w:styleId="Car1">
    <w:name w:val="Car1"/>
    <w:basedOn w:val="Normal"/>
    <w:rsid w:val="002944D0"/>
    <w:pPr>
      <w:spacing w:line="240" w:lineRule="exact"/>
      <w:ind w:firstLine="851"/>
    </w:pPr>
    <w:rPr>
      <w:rFonts w:ascii="Tahoma" w:eastAsia="MS Mincho" w:hAnsi="Tahoma" w:cs="Times New Roman"/>
      <w:sz w:val="20"/>
      <w:szCs w:val="20"/>
      <w:lang w:val="en-US" w:eastAsia="es-PE"/>
    </w:rPr>
  </w:style>
  <w:style w:type="table" w:customStyle="1" w:styleId="TableNormal2">
    <w:name w:val="Table Normal2"/>
    <w:uiPriority w:val="2"/>
    <w:semiHidden/>
    <w:unhideWhenUsed/>
    <w:qFormat/>
    <w:rsid w:val="002944D0"/>
    <w:pPr>
      <w:widowControl w:val="0"/>
      <w:ind w:firstLine="851"/>
    </w:pPr>
    <w:rPr>
      <w:rFonts w:ascii="Cambria" w:eastAsia="Times New Roman" w:hAnsi="Cambria" w:cs="Times New Roman"/>
      <w:lang w:val="en-US" w:eastAsia="es-PE"/>
    </w:rPr>
    <w:tblPr>
      <w:tblInd w:w="0" w:type="dxa"/>
      <w:tblCellMar>
        <w:top w:w="0" w:type="dxa"/>
        <w:left w:w="0" w:type="dxa"/>
        <w:bottom w:w="0" w:type="dxa"/>
        <w:right w:w="0" w:type="dxa"/>
      </w:tblCellMar>
    </w:tblPr>
  </w:style>
  <w:style w:type="paragraph" w:customStyle="1" w:styleId="CarCarCarCar1">
    <w:name w:val="Car Car Car Car1"/>
    <w:basedOn w:val="Normal"/>
    <w:rsid w:val="002944D0"/>
    <w:pPr>
      <w:spacing w:line="240" w:lineRule="exact"/>
      <w:ind w:firstLine="851"/>
    </w:pPr>
    <w:rPr>
      <w:rFonts w:ascii="Tahoma" w:eastAsia="Times New Roman" w:hAnsi="Tahoma" w:cs="Times New Roman"/>
      <w:sz w:val="20"/>
      <w:szCs w:val="20"/>
      <w:lang w:val="en-U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8586">
      <w:bodyDiv w:val="1"/>
      <w:marLeft w:val="0"/>
      <w:marRight w:val="0"/>
      <w:marTop w:val="0"/>
      <w:marBottom w:val="0"/>
      <w:divBdr>
        <w:top w:val="none" w:sz="0" w:space="0" w:color="auto"/>
        <w:left w:val="none" w:sz="0" w:space="0" w:color="auto"/>
        <w:bottom w:val="none" w:sz="0" w:space="0" w:color="auto"/>
        <w:right w:val="none" w:sz="0" w:space="0" w:color="auto"/>
      </w:divBdr>
    </w:div>
    <w:div w:id="21465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03D56-573C-4428-92E9-094D760F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186</Pages>
  <Words>46602</Words>
  <Characters>256315</Characters>
  <Application>Microsoft Office Word</Application>
  <DocSecurity>0</DocSecurity>
  <Lines>2135</Lines>
  <Paragraphs>604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302313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 RENDER 04</cp:lastModifiedBy>
  <cp:revision>11</cp:revision>
  <cp:lastPrinted>2022-06-03T04:18:00Z</cp:lastPrinted>
  <dcterms:created xsi:type="dcterms:W3CDTF">2022-06-02T21:01:00Z</dcterms:created>
  <dcterms:modified xsi:type="dcterms:W3CDTF">2022-07-18T19:57:00Z</dcterms:modified>
</cp:coreProperties>
</file>